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72A2EF8D" w:rsidRDefault="72A2EF8D" w:rsidP="00DB664C">
      <w:pPr>
        <w:contextualSpacing/>
        <w:jc w:val="center"/>
        <w:rPr>
          <w:rFonts w:ascii="Arial" w:hAnsi="Arial" w:cs="Arial"/>
          <w:b/>
          <w:bCs/>
          <w:sz w:val="22"/>
          <w:szCs w:val="22"/>
        </w:rPr>
      </w:pPr>
      <w:bookmarkStart w:id="0" w:name="_GoBack"/>
      <w:bookmarkEnd w:id="0"/>
    </w:p>
    <w:p w:rsidR="008442C3" w:rsidRPr="00B91CAB" w:rsidRDefault="008F7FBA" w:rsidP="00DB664C">
      <w:pPr>
        <w:pStyle w:val="Sinespaciado"/>
        <w:contextualSpacing/>
        <w:jc w:val="center"/>
        <w:rPr>
          <w:rFonts w:ascii="Arial" w:hAnsi="Arial" w:cs="Arial"/>
          <w:b/>
        </w:rPr>
      </w:pPr>
      <w:r w:rsidRPr="008F7FBA">
        <w:rPr>
          <w:rFonts w:ascii="Arial" w:hAnsi="Arial" w:cs="Arial"/>
          <w:b/>
        </w:rPr>
        <w:t>INFORME DE DIAGNÓSTICO INSTITUCIONAL DE LA ASIGNACIÓN ESPECIAL PARA MUNICIPIOS RIBEREÑOS DEL RÍO MAGDALENA EN EL MUNICIPIO DE BARRANCO DE LOBA – BOLÍVAR</w:t>
      </w:r>
      <w:r>
        <w:rPr>
          <w:rFonts w:ascii="Arial" w:hAnsi="Arial" w:cs="Arial"/>
          <w:b/>
        </w:rPr>
        <w:t>.</w:t>
      </w:r>
    </w:p>
    <w:p w:rsidR="008442C3" w:rsidRPr="00B91CAB" w:rsidRDefault="008442C3" w:rsidP="00DB664C">
      <w:pPr>
        <w:contextualSpacing/>
        <w:jc w:val="center"/>
        <w:rPr>
          <w:rFonts w:ascii="Arial" w:hAnsi="Arial" w:cs="Arial"/>
          <w:b/>
          <w:bCs/>
          <w:sz w:val="22"/>
          <w:szCs w:val="22"/>
        </w:rPr>
      </w:pPr>
    </w:p>
    <w:tbl>
      <w:tblPr>
        <w:tblStyle w:val="Tablaconcuadrcula1"/>
        <w:tblW w:w="0" w:type="auto"/>
        <w:tblBorders>
          <w:insideH w:val="single" w:sz="6" w:space="0" w:color="auto"/>
          <w:insideV w:val="single" w:sz="6" w:space="0" w:color="auto"/>
        </w:tblBorders>
        <w:shd w:val="clear" w:color="auto" w:fill="D1DCB0" w:themeFill="background2" w:themeFillShade="E6"/>
        <w:tblLook w:val="04A0" w:firstRow="1" w:lastRow="0" w:firstColumn="1" w:lastColumn="0" w:noHBand="0" w:noVBand="1"/>
      </w:tblPr>
      <w:tblGrid>
        <w:gridCol w:w="2261"/>
        <w:gridCol w:w="6948"/>
      </w:tblGrid>
      <w:tr w:rsidR="008442C3" w:rsidRPr="008442C3" w:rsidTr="007F6A2B">
        <w:trPr>
          <w:trHeight w:val="267"/>
        </w:trPr>
        <w:tc>
          <w:tcPr>
            <w:tcW w:w="2261" w:type="dxa"/>
            <w:tcBorders>
              <w:top w:val="single" w:sz="4" w:space="0" w:color="auto"/>
              <w:left w:val="single" w:sz="4" w:space="0" w:color="auto"/>
              <w:bottom w:val="single" w:sz="6" w:space="0" w:color="auto"/>
              <w:right w:val="single" w:sz="6" w:space="0" w:color="auto"/>
            </w:tcBorders>
            <w:shd w:val="clear" w:color="auto" w:fill="D1DCB0" w:themeFill="background2" w:themeFillShade="E6"/>
            <w:hideMark/>
          </w:tcPr>
          <w:p w:rsidR="008442C3" w:rsidRPr="008442C3" w:rsidRDefault="008442C3" w:rsidP="00DB664C">
            <w:pPr>
              <w:contextualSpacing/>
              <w:rPr>
                <w:rFonts w:ascii="Arial" w:eastAsia="Calibri" w:hAnsi="Arial" w:cs="Arial"/>
                <w:i/>
                <w:sz w:val="18"/>
                <w:szCs w:val="18"/>
              </w:rPr>
            </w:pPr>
            <w:r w:rsidRPr="008442C3">
              <w:rPr>
                <w:rFonts w:ascii="Arial" w:eastAsia="Calibri" w:hAnsi="Arial" w:cs="Arial"/>
                <w:bCs/>
                <w:i/>
                <w:sz w:val="18"/>
                <w:szCs w:val="18"/>
              </w:rPr>
              <w:t>Número</w:t>
            </w:r>
            <w:r w:rsidR="007F6A2B">
              <w:rPr>
                <w:rFonts w:ascii="Arial" w:eastAsia="Calibri" w:hAnsi="Arial" w:cs="Arial"/>
                <w:bCs/>
                <w:i/>
                <w:sz w:val="18"/>
                <w:szCs w:val="18"/>
              </w:rPr>
              <w:t xml:space="preserve"> </w:t>
            </w:r>
            <w:r w:rsidRPr="008442C3">
              <w:rPr>
                <w:rFonts w:ascii="Arial" w:eastAsia="Calibri" w:hAnsi="Arial" w:cs="Arial"/>
                <w:bCs/>
                <w:i/>
                <w:sz w:val="18"/>
                <w:szCs w:val="18"/>
              </w:rPr>
              <w:t>de</w:t>
            </w:r>
            <w:r w:rsidR="007F6A2B">
              <w:rPr>
                <w:rFonts w:ascii="Arial" w:eastAsia="Calibri" w:hAnsi="Arial" w:cs="Arial"/>
                <w:bCs/>
                <w:i/>
                <w:sz w:val="18"/>
                <w:szCs w:val="18"/>
              </w:rPr>
              <w:t xml:space="preserve"> </w:t>
            </w:r>
            <w:r w:rsidRPr="008442C3">
              <w:rPr>
                <w:rFonts w:ascii="Arial" w:eastAsia="Calibri" w:hAnsi="Arial" w:cs="Arial"/>
                <w:bCs/>
                <w:i/>
                <w:sz w:val="18"/>
                <w:szCs w:val="18"/>
              </w:rPr>
              <w:t>Expediente</w:t>
            </w:r>
          </w:p>
        </w:tc>
        <w:tc>
          <w:tcPr>
            <w:tcW w:w="6948" w:type="dxa"/>
            <w:tcBorders>
              <w:top w:val="single" w:sz="4" w:space="0" w:color="auto"/>
              <w:left w:val="single" w:sz="6" w:space="0" w:color="auto"/>
              <w:bottom w:val="single" w:sz="6" w:space="0" w:color="auto"/>
              <w:right w:val="single" w:sz="4" w:space="0" w:color="auto"/>
            </w:tcBorders>
            <w:shd w:val="clear" w:color="auto" w:fill="D1DCB0" w:themeFill="background2" w:themeFillShade="E6"/>
            <w:hideMark/>
          </w:tcPr>
          <w:p w:rsidR="008442C3" w:rsidRPr="008442C3" w:rsidRDefault="00BC4424" w:rsidP="00DB664C">
            <w:pPr>
              <w:contextualSpacing/>
              <w:rPr>
                <w:rFonts w:ascii="Arial" w:eastAsia="Calibri" w:hAnsi="Arial" w:cs="Arial"/>
                <w:b/>
                <w:bCs/>
                <w:sz w:val="18"/>
                <w:szCs w:val="18"/>
              </w:rPr>
            </w:pPr>
            <w:r w:rsidRPr="00BC4424">
              <w:rPr>
                <w:rFonts w:ascii="Arial" w:eastAsia="Calibri" w:hAnsi="Arial" w:cs="Arial"/>
                <w:b/>
                <w:bCs/>
                <w:sz w:val="18"/>
                <w:szCs w:val="18"/>
              </w:rPr>
              <w:t>11/2019/D028-PREDI</w:t>
            </w:r>
          </w:p>
        </w:tc>
      </w:tr>
      <w:tr w:rsidR="008442C3" w:rsidRPr="008442C3" w:rsidTr="007F6A2B">
        <w:trPr>
          <w:trHeight w:val="297"/>
        </w:trPr>
        <w:tc>
          <w:tcPr>
            <w:tcW w:w="2261" w:type="dxa"/>
            <w:tcBorders>
              <w:top w:val="single" w:sz="6" w:space="0" w:color="auto"/>
              <w:left w:val="single" w:sz="4" w:space="0" w:color="auto"/>
              <w:bottom w:val="single" w:sz="6" w:space="0" w:color="auto"/>
              <w:right w:val="single" w:sz="6" w:space="0" w:color="auto"/>
            </w:tcBorders>
            <w:shd w:val="clear" w:color="auto" w:fill="D1DCB0" w:themeFill="background2" w:themeFillShade="E6"/>
            <w:hideMark/>
          </w:tcPr>
          <w:p w:rsidR="008442C3" w:rsidRPr="008442C3" w:rsidRDefault="008442C3" w:rsidP="00DB664C">
            <w:pPr>
              <w:contextualSpacing/>
              <w:rPr>
                <w:rFonts w:ascii="Arial" w:eastAsia="Calibri" w:hAnsi="Arial" w:cs="Arial"/>
                <w:bCs/>
                <w:i/>
                <w:sz w:val="18"/>
                <w:szCs w:val="18"/>
              </w:rPr>
            </w:pPr>
            <w:r w:rsidRPr="008442C3">
              <w:rPr>
                <w:rFonts w:ascii="Arial" w:eastAsia="Calibri" w:hAnsi="Arial" w:cs="Arial"/>
                <w:bCs/>
                <w:i/>
                <w:sz w:val="18"/>
                <w:szCs w:val="18"/>
              </w:rPr>
              <w:t>Sector</w:t>
            </w:r>
          </w:p>
        </w:tc>
        <w:tc>
          <w:tcPr>
            <w:tcW w:w="6948" w:type="dxa"/>
            <w:tcBorders>
              <w:top w:val="single" w:sz="6" w:space="0" w:color="auto"/>
              <w:left w:val="single" w:sz="6" w:space="0" w:color="auto"/>
              <w:bottom w:val="single" w:sz="6" w:space="0" w:color="auto"/>
              <w:right w:val="single" w:sz="4" w:space="0" w:color="auto"/>
            </w:tcBorders>
            <w:shd w:val="clear" w:color="auto" w:fill="D1DCB0" w:themeFill="background2" w:themeFillShade="E6"/>
            <w:hideMark/>
          </w:tcPr>
          <w:p w:rsidR="008442C3" w:rsidRPr="008442C3" w:rsidRDefault="008442C3" w:rsidP="00DB664C">
            <w:pPr>
              <w:contextualSpacing/>
              <w:rPr>
                <w:rFonts w:ascii="Arial" w:eastAsia="Calibri" w:hAnsi="Arial" w:cs="Arial"/>
                <w:b/>
                <w:bCs/>
                <w:sz w:val="18"/>
                <w:szCs w:val="18"/>
              </w:rPr>
            </w:pPr>
            <w:r w:rsidRPr="008442C3">
              <w:rPr>
                <w:rFonts w:ascii="Arial" w:eastAsia="Calibri" w:hAnsi="Arial" w:cs="Arial"/>
                <w:b/>
                <w:bCs/>
                <w:sz w:val="18"/>
                <w:szCs w:val="18"/>
              </w:rPr>
              <w:t>Asignación</w:t>
            </w:r>
            <w:r w:rsidR="007F6A2B">
              <w:rPr>
                <w:rFonts w:ascii="Arial" w:eastAsia="Calibri" w:hAnsi="Arial" w:cs="Arial"/>
                <w:b/>
                <w:bCs/>
                <w:sz w:val="18"/>
                <w:szCs w:val="18"/>
              </w:rPr>
              <w:t xml:space="preserve"> </w:t>
            </w:r>
            <w:r w:rsidRPr="008442C3">
              <w:rPr>
                <w:rFonts w:ascii="Arial" w:eastAsia="Calibri" w:hAnsi="Arial" w:cs="Arial"/>
                <w:b/>
                <w:bCs/>
                <w:sz w:val="18"/>
                <w:szCs w:val="18"/>
              </w:rPr>
              <w:t>Especial</w:t>
            </w:r>
            <w:r w:rsidR="007F6A2B">
              <w:rPr>
                <w:rFonts w:ascii="Arial" w:eastAsia="Calibri" w:hAnsi="Arial" w:cs="Arial"/>
                <w:b/>
                <w:bCs/>
                <w:sz w:val="18"/>
                <w:szCs w:val="18"/>
              </w:rPr>
              <w:t xml:space="preserve"> </w:t>
            </w:r>
            <w:r w:rsidRPr="008442C3">
              <w:rPr>
                <w:rFonts w:ascii="Arial" w:eastAsia="Calibri" w:hAnsi="Arial" w:cs="Arial"/>
                <w:b/>
                <w:bCs/>
                <w:sz w:val="18"/>
                <w:szCs w:val="18"/>
              </w:rPr>
              <w:t>para</w:t>
            </w:r>
            <w:r w:rsidR="007F6A2B">
              <w:rPr>
                <w:rFonts w:ascii="Arial" w:eastAsia="Calibri" w:hAnsi="Arial" w:cs="Arial"/>
                <w:b/>
                <w:bCs/>
                <w:sz w:val="18"/>
                <w:szCs w:val="18"/>
              </w:rPr>
              <w:t xml:space="preserve"> </w:t>
            </w:r>
            <w:r w:rsidRPr="008442C3">
              <w:rPr>
                <w:rFonts w:ascii="Arial" w:eastAsia="Calibri" w:hAnsi="Arial" w:cs="Arial"/>
                <w:b/>
                <w:bCs/>
                <w:sz w:val="18"/>
                <w:szCs w:val="18"/>
              </w:rPr>
              <w:t>Municipios</w:t>
            </w:r>
            <w:r w:rsidR="007F6A2B">
              <w:rPr>
                <w:rFonts w:ascii="Arial" w:eastAsia="Calibri" w:hAnsi="Arial" w:cs="Arial"/>
                <w:b/>
                <w:bCs/>
                <w:sz w:val="18"/>
                <w:szCs w:val="18"/>
              </w:rPr>
              <w:t xml:space="preserve"> </w:t>
            </w:r>
            <w:r w:rsidRPr="008442C3">
              <w:rPr>
                <w:rFonts w:ascii="Arial" w:eastAsia="Calibri" w:hAnsi="Arial" w:cs="Arial"/>
                <w:b/>
                <w:bCs/>
                <w:sz w:val="18"/>
                <w:szCs w:val="18"/>
              </w:rPr>
              <w:t>Ribereños</w:t>
            </w:r>
            <w:r w:rsidR="007F6A2B">
              <w:rPr>
                <w:rFonts w:ascii="Arial" w:eastAsia="Calibri" w:hAnsi="Arial" w:cs="Arial"/>
                <w:b/>
                <w:bCs/>
                <w:sz w:val="18"/>
                <w:szCs w:val="18"/>
              </w:rPr>
              <w:t xml:space="preserve"> </w:t>
            </w:r>
            <w:r w:rsidRPr="008442C3">
              <w:rPr>
                <w:rFonts w:ascii="Arial" w:eastAsia="Calibri" w:hAnsi="Arial" w:cs="Arial"/>
                <w:b/>
                <w:bCs/>
                <w:sz w:val="18"/>
                <w:szCs w:val="18"/>
              </w:rPr>
              <w:t>del</w:t>
            </w:r>
            <w:r w:rsidR="007F6A2B">
              <w:rPr>
                <w:rFonts w:ascii="Arial" w:eastAsia="Calibri" w:hAnsi="Arial" w:cs="Arial"/>
                <w:b/>
                <w:bCs/>
                <w:sz w:val="18"/>
                <w:szCs w:val="18"/>
              </w:rPr>
              <w:t xml:space="preserve"> </w:t>
            </w:r>
            <w:r w:rsidRPr="008442C3">
              <w:rPr>
                <w:rFonts w:ascii="Arial" w:eastAsia="Calibri" w:hAnsi="Arial" w:cs="Arial"/>
                <w:b/>
                <w:bCs/>
                <w:sz w:val="18"/>
                <w:szCs w:val="18"/>
              </w:rPr>
              <w:t>Río</w:t>
            </w:r>
            <w:r w:rsidR="007F6A2B">
              <w:rPr>
                <w:rFonts w:ascii="Arial" w:eastAsia="Calibri" w:hAnsi="Arial" w:cs="Arial"/>
                <w:b/>
                <w:bCs/>
                <w:sz w:val="18"/>
                <w:szCs w:val="18"/>
              </w:rPr>
              <w:t xml:space="preserve"> </w:t>
            </w:r>
            <w:r w:rsidRPr="008442C3">
              <w:rPr>
                <w:rFonts w:ascii="Arial" w:eastAsia="Calibri" w:hAnsi="Arial" w:cs="Arial"/>
                <w:b/>
                <w:bCs/>
                <w:sz w:val="18"/>
                <w:szCs w:val="18"/>
              </w:rPr>
              <w:t>Magdalena</w:t>
            </w:r>
          </w:p>
        </w:tc>
      </w:tr>
      <w:tr w:rsidR="008442C3" w:rsidRPr="008442C3" w:rsidTr="007F6A2B">
        <w:trPr>
          <w:trHeight w:val="297"/>
        </w:trPr>
        <w:tc>
          <w:tcPr>
            <w:tcW w:w="2261" w:type="dxa"/>
            <w:tcBorders>
              <w:top w:val="single" w:sz="6" w:space="0" w:color="auto"/>
              <w:left w:val="single" w:sz="4" w:space="0" w:color="auto"/>
              <w:bottom w:val="single" w:sz="6" w:space="0" w:color="auto"/>
              <w:right w:val="single" w:sz="6" w:space="0" w:color="auto"/>
            </w:tcBorders>
            <w:shd w:val="clear" w:color="auto" w:fill="D1DCB0" w:themeFill="background2" w:themeFillShade="E6"/>
            <w:hideMark/>
          </w:tcPr>
          <w:p w:rsidR="008442C3" w:rsidRPr="008442C3" w:rsidRDefault="008442C3" w:rsidP="00DB664C">
            <w:pPr>
              <w:contextualSpacing/>
              <w:rPr>
                <w:rFonts w:ascii="Arial" w:eastAsia="Calibri" w:hAnsi="Arial" w:cs="Arial"/>
                <w:bCs/>
                <w:i/>
                <w:sz w:val="18"/>
                <w:szCs w:val="18"/>
              </w:rPr>
            </w:pPr>
            <w:r w:rsidRPr="008442C3">
              <w:rPr>
                <w:rFonts w:ascii="Arial" w:eastAsia="Calibri" w:hAnsi="Arial" w:cs="Arial"/>
                <w:bCs/>
                <w:i/>
                <w:sz w:val="18"/>
                <w:szCs w:val="18"/>
              </w:rPr>
              <w:t>Tipo</w:t>
            </w:r>
            <w:r w:rsidR="007F6A2B">
              <w:rPr>
                <w:rFonts w:ascii="Arial" w:eastAsia="Calibri" w:hAnsi="Arial" w:cs="Arial"/>
                <w:bCs/>
                <w:i/>
                <w:sz w:val="18"/>
                <w:szCs w:val="18"/>
              </w:rPr>
              <w:t xml:space="preserve"> </w:t>
            </w:r>
            <w:r w:rsidRPr="008442C3">
              <w:rPr>
                <w:rFonts w:ascii="Arial" w:eastAsia="Calibri" w:hAnsi="Arial" w:cs="Arial"/>
                <w:bCs/>
                <w:i/>
                <w:sz w:val="18"/>
                <w:szCs w:val="18"/>
              </w:rPr>
              <w:t>de</w:t>
            </w:r>
            <w:r w:rsidR="007F6A2B">
              <w:rPr>
                <w:rFonts w:ascii="Arial" w:eastAsia="Calibri" w:hAnsi="Arial" w:cs="Arial"/>
                <w:bCs/>
                <w:i/>
                <w:sz w:val="18"/>
                <w:szCs w:val="18"/>
              </w:rPr>
              <w:t xml:space="preserve"> </w:t>
            </w:r>
            <w:r w:rsidRPr="008442C3">
              <w:rPr>
                <w:rFonts w:ascii="Arial" w:eastAsia="Calibri" w:hAnsi="Arial" w:cs="Arial"/>
                <w:bCs/>
                <w:i/>
                <w:sz w:val="18"/>
                <w:szCs w:val="18"/>
              </w:rPr>
              <w:t>Entidad</w:t>
            </w:r>
          </w:p>
        </w:tc>
        <w:tc>
          <w:tcPr>
            <w:tcW w:w="6948" w:type="dxa"/>
            <w:tcBorders>
              <w:top w:val="single" w:sz="6" w:space="0" w:color="auto"/>
              <w:left w:val="single" w:sz="6" w:space="0" w:color="auto"/>
              <w:bottom w:val="single" w:sz="6" w:space="0" w:color="auto"/>
              <w:right w:val="single" w:sz="4" w:space="0" w:color="auto"/>
            </w:tcBorders>
            <w:shd w:val="clear" w:color="auto" w:fill="D1DCB0" w:themeFill="background2" w:themeFillShade="E6"/>
            <w:hideMark/>
          </w:tcPr>
          <w:p w:rsidR="008442C3" w:rsidRPr="008442C3" w:rsidRDefault="008442C3" w:rsidP="00DB664C">
            <w:pPr>
              <w:contextualSpacing/>
              <w:jc w:val="both"/>
              <w:rPr>
                <w:rFonts w:ascii="Arial" w:hAnsi="Arial" w:cs="Arial"/>
                <w:sz w:val="18"/>
                <w:szCs w:val="18"/>
              </w:rPr>
            </w:pPr>
            <w:r w:rsidRPr="008442C3">
              <w:rPr>
                <w:rFonts w:ascii="Arial" w:hAnsi="Arial" w:cs="Arial"/>
                <w:sz w:val="18"/>
                <w:szCs w:val="18"/>
              </w:rPr>
              <w:t>Municipio</w:t>
            </w:r>
          </w:p>
        </w:tc>
      </w:tr>
      <w:tr w:rsidR="008442C3" w:rsidRPr="008442C3" w:rsidTr="007F6A2B">
        <w:trPr>
          <w:trHeight w:val="267"/>
        </w:trPr>
        <w:tc>
          <w:tcPr>
            <w:tcW w:w="2261" w:type="dxa"/>
            <w:tcBorders>
              <w:top w:val="single" w:sz="6" w:space="0" w:color="auto"/>
              <w:left w:val="single" w:sz="4" w:space="0" w:color="auto"/>
              <w:bottom w:val="single" w:sz="4" w:space="0" w:color="auto"/>
              <w:right w:val="single" w:sz="6" w:space="0" w:color="auto"/>
            </w:tcBorders>
            <w:shd w:val="clear" w:color="auto" w:fill="D1DCB0" w:themeFill="background2" w:themeFillShade="E6"/>
            <w:hideMark/>
          </w:tcPr>
          <w:p w:rsidR="008442C3" w:rsidRPr="008442C3" w:rsidRDefault="008442C3" w:rsidP="00DB664C">
            <w:pPr>
              <w:contextualSpacing/>
              <w:rPr>
                <w:rFonts w:ascii="Arial" w:eastAsia="Calibri" w:hAnsi="Arial" w:cs="Arial"/>
                <w:bCs/>
                <w:i/>
                <w:sz w:val="18"/>
                <w:szCs w:val="18"/>
              </w:rPr>
            </w:pPr>
            <w:r w:rsidRPr="008442C3">
              <w:rPr>
                <w:rFonts w:ascii="Arial" w:eastAsia="Calibri" w:hAnsi="Arial" w:cs="Arial"/>
                <w:bCs/>
                <w:i/>
                <w:sz w:val="18"/>
                <w:szCs w:val="18"/>
              </w:rPr>
              <w:t>Entidad</w:t>
            </w:r>
          </w:p>
        </w:tc>
        <w:tc>
          <w:tcPr>
            <w:tcW w:w="6948" w:type="dxa"/>
            <w:tcBorders>
              <w:top w:val="single" w:sz="6" w:space="0" w:color="auto"/>
              <w:left w:val="single" w:sz="6" w:space="0" w:color="auto"/>
              <w:bottom w:val="single" w:sz="4" w:space="0" w:color="auto"/>
              <w:right w:val="single" w:sz="4" w:space="0" w:color="auto"/>
            </w:tcBorders>
            <w:shd w:val="clear" w:color="auto" w:fill="D1DCB0" w:themeFill="background2" w:themeFillShade="E6"/>
            <w:hideMark/>
          </w:tcPr>
          <w:p w:rsidR="008442C3" w:rsidRPr="008442C3" w:rsidRDefault="00BC4424" w:rsidP="00DB664C">
            <w:pPr>
              <w:contextualSpacing/>
              <w:jc w:val="both"/>
              <w:rPr>
                <w:rFonts w:ascii="Arial" w:hAnsi="Arial" w:cs="Arial"/>
                <w:sz w:val="18"/>
                <w:szCs w:val="18"/>
              </w:rPr>
            </w:pPr>
            <w:bookmarkStart w:id="1" w:name="deptoymuni"/>
            <w:bookmarkEnd w:id="1"/>
            <w:r>
              <w:rPr>
                <w:rFonts w:ascii="Arial" w:hAnsi="Arial" w:cs="Arial"/>
                <w:sz w:val="18"/>
                <w:szCs w:val="18"/>
              </w:rPr>
              <w:t>Barranco</w:t>
            </w:r>
            <w:r w:rsidR="007F6A2B">
              <w:rPr>
                <w:rFonts w:ascii="Arial" w:hAnsi="Arial" w:cs="Arial"/>
                <w:sz w:val="18"/>
                <w:szCs w:val="18"/>
              </w:rPr>
              <w:t xml:space="preserve"> </w:t>
            </w:r>
            <w:r>
              <w:rPr>
                <w:rFonts w:ascii="Arial" w:hAnsi="Arial" w:cs="Arial"/>
                <w:sz w:val="18"/>
                <w:szCs w:val="18"/>
              </w:rPr>
              <w:t>de</w:t>
            </w:r>
            <w:r w:rsidR="007F6A2B">
              <w:rPr>
                <w:rFonts w:ascii="Arial" w:hAnsi="Arial" w:cs="Arial"/>
                <w:sz w:val="18"/>
                <w:szCs w:val="18"/>
              </w:rPr>
              <w:t xml:space="preserve"> </w:t>
            </w:r>
            <w:r>
              <w:rPr>
                <w:rFonts w:ascii="Arial" w:hAnsi="Arial" w:cs="Arial"/>
                <w:sz w:val="18"/>
                <w:szCs w:val="18"/>
              </w:rPr>
              <w:t>Loba</w:t>
            </w:r>
            <w:r w:rsidR="007F6A2B">
              <w:rPr>
                <w:rFonts w:ascii="Arial" w:hAnsi="Arial" w:cs="Arial"/>
                <w:sz w:val="18"/>
                <w:szCs w:val="18"/>
              </w:rPr>
              <w:t xml:space="preserve"> </w:t>
            </w:r>
            <w:r w:rsidR="00A1324E">
              <w:rPr>
                <w:rFonts w:ascii="Arial" w:hAnsi="Arial" w:cs="Arial"/>
                <w:sz w:val="18"/>
                <w:szCs w:val="18"/>
              </w:rPr>
              <w:t>–</w:t>
            </w:r>
            <w:r w:rsidR="007F6A2B">
              <w:rPr>
                <w:rFonts w:ascii="Arial" w:hAnsi="Arial" w:cs="Arial"/>
                <w:sz w:val="18"/>
                <w:szCs w:val="18"/>
              </w:rPr>
              <w:t xml:space="preserve"> </w:t>
            </w:r>
            <w:r>
              <w:rPr>
                <w:rFonts w:ascii="Arial" w:hAnsi="Arial" w:cs="Arial"/>
                <w:sz w:val="18"/>
                <w:szCs w:val="18"/>
              </w:rPr>
              <w:t>Bolívar</w:t>
            </w:r>
          </w:p>
        </w:tc>
      </w:tr>
    </w:tbl>
    <w:p w:rsidR="008442C3" w:rsidRPr="00B91CAB" w:rsidRDefault="008442C3" w:rsidP="00DB664C">
      <w:pPr>
        <w:contextualSpacing/>
        <w:jc w:val="both"/>
        <w:rPr>
          <w:rFonts w:ascii="Arial" w:hAnsi="Arial" w:cs="Arial"/>
          <w:b/>
          <w:color w:val="B8000D"/>
          <w:sz w:val="22"/>
          <w:szCs w:val="22"/>
          <w:shd w:val="clear" w:color="auto" w:fill="FFFF00"/>
        </w:rPr>
      </w:pPr>
    </w:p>
    <w:p w:rsidR="008442C3" w:rsidRDefault="008442C3" w:rsidP="00DB664C">
      <w:pPr>
        <w:numPr>
          <w:ilvl w:val="0"/>
          <w:numId w:val="22"/>
        </w:numPr>
        <w:tabs>
          <w:tab w:val="num" w:pos="720"/>
        </w:tabs>
        <w:ind w:left="1080" w:hanging="720"/>
        <w:contextualSpacing/>
        <w:jc w:val="both"/>
        <w:rPr>
          <w:rFonts w:ascii="Arial" w:hAnsi="Arial" w:cs="Arial"/>
          <w:b/>
          <w:sz w:val="22"/>
          <w:szCs w:val="22"/>
        </w:rPr>
      </w:pPr>
      <w:r w:rsidRPr="00B91CAB">
        <w:rPr>
          <w:rFonts w:ascii="Arial" w:hAnsi="Arial" w:cs="Arial"/>
          <w:b/>
          <w:sz w:val="22"/>
          <w:szCs w:val="22"/>
        </w:rPr>
        <w:t>ANTECEDENTES</w:t>
      </w:r>
      <w:r w:rsidR="008F7FBA">
        <w:rPr>
          <w:rFonts w:ascii="Arial" w:hAnsi="Arial" w:cs="Arial"/>
          <w:b/>
          <w:sz w:val="22"/>
          <w:szCs w:val="22"/>
        </w:rPr>
        <w:t>.</w:t>
      </w:r>
    </w:p>
    <w:p w:rsidR="002960DB" w:rsidRDefault="002960DB" w:rsidP="00DB664C">
      <w:pPr>
        <w:contextualSpacing/>
        <w:jc w:val="both"/>
        <w:rPr>
          <w:rFonts w:ascii="Arial" w:hAnsi="Arial" w:cs="Arial"/>
          <w:b/>
          <w:sz w:val="22"/>
          <w:szCs w:val="22"/>
        </w:rPr>
      </w:pPr>
    </w:p>
    <w:p w:rsidR="002960DB" w:rsidRPr="00DB664C" w:rsidRDefault="002960DB" w:rsidP="00DB664C">
      <w:pPr>
        <w:contextualSpacing/>
        <w:jc w:val="both"/>
        <w:textAlignment w:val="baseline"/>
        <w:rPr>
          <w:rFonts w:ascii="Arial" w:eastAsia="Times New Roman" w:hAnsi="Arial" w:cs="Arial"/>
          <w:sz w:val="22"/>
          <w:szCs w:val="22"/>
        </w:rPr>
      </w:pPr>
      <w:r w:rsidRPr="002960DB">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Departamento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Nacional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Planeación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DNP</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ejercicio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sus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funciones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remitió</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Dirección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Apoyo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Fiscal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DAF</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través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oficio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radicado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1-2018-059099</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3</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julio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2018</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E072DE">
        <w:rPr>
          <w:rFonts w:ascii="Arial" w:eastAsia="Times New Roman" w:hAnsi="Arial" w:cs="Arial"/>
          <w:sz w:val="22"/>
          <w:szCs w:val="22"/>
          <w:lang w:val="es-CO"/>
        </w:rPr>
        <w:t>“</w:t>
      </w:r>
      <w:r w:rsidRPr="002960DB">
        <w:rPr>
          <w:rFonts w:ascii="Arial" w:eastAsia="Times New Roman" w:hAnsi="Arial" w:cs="Arial"/>
          <w:i/>
          <w:iCs/>
          <w:sz w:val="22"/>
          <w:szCs w:val="22"/>
          <w:lang w:val="es-CO"/>
        </w:rPr>
        <w:t>Informe</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de</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Monitoreo</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SGP</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de</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Propósito</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General</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y</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Asignaciones</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Especiales</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vigencia</w:t>
      </w:r>
      <w:r w:rsidR="007F6A2B">
        <w:rPr>
          <w:rFonts w:ascii="Arial" w:eastAsia="Times New Roman" w:hAnsi="Arial" w:cs="Arial"/>
          <w:i/>
          <w:iCs/>
          <w:sz w:val="22"/>
          <w:szCs w:val="22"/>
          <w:lang w:val="es-CO"/>
        </w:rPr>
        <w:t xml:space="preserve"> </w:t>
      </w:r>
      <w:r w:rsidRPr="002960DB">
        <w:rPr>
          <w:rFonts w:ascii="Arial" w:eastAsia="Times New Roman" w:hAnsi="Arial" w:cs="Arial"/>
          <w:i/>
          <w:iCs/>
          <w:sz w:val="22"/>
          <w:szCs w:val="22"/>
          <w:lang w:val="es-CO"/>
        </w:rPr>
        <w:t>2017</w:t>
      </w:r>
      <w:r w:rsidR="00E072DE">
        <w:rPr>
          <w:rFonts w:ascii="Arial" w:eastAsia="Times New Roman" w:hAnsi="Arial" w:cs="Arial"/>
          <w:sz w:val="22"/>
          <w:szCs w:val="22"/>
          <w:lang w:val="es-CO"/>
        </w:rPr>
        <w:t>”</w:t>
      </w:r>
      <w:r w:rsidRPr="002960DB">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este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informa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Municipio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Barranco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Loba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Bolívar</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presentó</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un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nivel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crítico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(2)</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tres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(3)</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indicadores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estudiad</w:t>
      </w:r>
      <w:r w:rsidR="00E072DE">
        <w:rPr>
          <w:rFonts w:ascii="Arial" w:eastAsia="Times New Roman" w:hAnsi="Arial" w:cs="Arial"/>
          <w:sz w:val="22"/>
          <w:szCs w:val="22"/>
          <w:lang w:val="es-CO"/>
        </w:rPr>
        <w:t>o</w:t>
      </w:r>
      <w:r w:rsidRPr="002960DB">
        <w:rPr>
          <w:rFonts w:ascii="Arial" w:eastAsia="Times New Roman" w:hAnsi="Arial" w:cs="Arial"/>
          <w:sz w:val="22"/>
          <w:szCs w:val="22"/>
          <w:lang w:val="es-CO"/>
        </w:rPr>
        <w:t>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DNP,</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cuales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corresponden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desempeño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ejecución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Especial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Municipios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Ribereños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Río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Magdalena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donde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100</w:t>
      </w:r>
      <w:r w:rsidR="00E072DE">
        <w:rPr>
          <w:rFonts w:ascii="Arial" w:eastAsia="Times New Roman" w:hAnsi="Arial" w:cs="Arial"/>
          <w:sz w:val="22"/>
          <w:szCs w:val="22"/>
          <w:lang w:val="es-CO"/>
        </w:rPr>
        <w:t xml:space="preserve"> </w:t>
      </w:r>
      <w:r w:rsidRPr="002960DB">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fueron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asignados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reportaron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invertidos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actividades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diferentes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permitidas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20</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Ley</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1176</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2007;</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este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mismo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sentido,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presentaron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un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indicador</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desempeño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igual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cero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E072DE">
        <w:rPr>
          <w:rFonts w:ascii="Arial" w:eastAsia="Times New Roman" w:hAnsi="Arial" w:cs="Arial"/>
          <w:sz w:val="22"/>
          <w:szCs w:val="22"/>
          <w:lang w:val="es-CO"/>
        </w:rPr>
        <w:t>C</w:t>
      </w:r>
      <w:r w:rsidRPr="002960DB">
        <w:rPr>
          <w:rFonts w:ascii="Arial" w:eastAsia="Times New Roman" w:hAnsi="Arial" w:cs="Arial"/>
          <w:sz w:val="22"/>
          <w:szCs w:val="22"/>
          <w:lang w:val="es-CO"/>
        </w:rPr>
        <w:t>ategoría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E072DE">
        <w:rPr>
          <w:rFonts w:ascii="Arial" w:eastAsia="Times New Roman" w:hAnsi="Arial" w:cs="Arial"/>
          <w:sz w:val="22"/>
          <w:szCs w:val="22"/>
          <w:lang w:val="es-CO"/>
        </w:rPr>
        <w:t>C</w:t>
      </w:r>
      <w:r w:rsidRPr="002960DB">
        <w:rPr>
          <w:rFonts w:ascii="Arial" w:eastAsia="Times New Roman" w:hAnsi="Arial" w:cs="Arial"/>
          <w:sz w:val="22"/>
          <w:szCs w:val="22"/>
          <w:lang w:val="es-CO"/>
        </w:rPr>
        <w:t>umplimiento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E072DE">
        <w:rPr>
          <w:rFonts w:ascii="Arial" w:eastAsia="Times New Roman" w:hAnsi="Arial" w:cs="Arial"/>
          <w:sz w:val="22"/>
          <w:szCs w:val="22"/>
          <w:lang w:val="es-CO"/>
        </w:rPr>
        <w:t>M</w:t>
      </w:r>
      <w:r w:rsidRPr="002960DB">
        <w:rPr>
          <w:rFonts w:ascii="Arial" w:eastAsia="Times New Roman" w:hAnsi="Arial" w:cs="Arial"/>
          <w:sz w:val="22"/>
          <w:szCs w:val="22"/>
          <w:lang w:val="es-CO"/>
        </w:rPr>
        <w:t>etas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Plan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Desarrollo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Territorial.</w:t>
      </w:r>
    </w:p>
    <w:p w:rsidR="002960DB" w:rsidRPr="00DB664C" w:rsidRDefault="002960DB" w:rsidP="00DB664C">
      <w:pPr>
        <w:contextualSpacing/>
        <w:jc w:val="both"/>
        <w:textAlignment w:val="baseline"/>
        <w:rPr>
          <w:rFonts w:ascii="Arial" w:eastAsia="Times New Roman" w:hAnsi="Arial" w:cs="Arial"/>
          <w:sz w:val="22"/>
          <w:szCs w:val="22"/>
        </w:rPr>
      </w:pPr>
    </w:p>
    <w:p w:rsidR="002960DB" w:rsidRPr="00DB664C" w:rsidRDefault="002960DB" w:rsidP="00DB664C">
      <w:pPr>
        <w:contextualSpacing/>
        <w:jc w:val="both"/>
        <w:textAlignment w:val="baseline"/>
        <w:rPr>
          <w:rFonts w:ascii="Arial" w:eastAsia="Times New Roman" w:hAnsi="Arial" w:cs="Arial"/>
          <w:sz w:val="22"/>
          <w:szCs w:val="22"/>
        </w:rPr>
      </w:pPr>
      <w:r w:rsidRPr="002960DB">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fin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garantizar</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uso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adecuado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E072DE">
        <w:rPr>
          <w:rFonts w:ascii="Arial" w:eastAsia="Times New Roman" w:hAnsi="Arial" w:cs="Arial"/>
          <w:sz w:val="22"/>
          <w:szCs w:val="22"/>
          <w:lang w:val="es-CO"/>
        </w:rPr>
        <w:t xml:space="preserve">sistema General de Participaciones - </w:t>
      </w:r>
      <w:r w:rsidRPr="002960DB">
        <w:rPr>
          <w:rFonts w:ascii="Arial" w:eastAsia="Times New Roman" w:hAnsi="Arial" w:cs="Arial"/>
          <w:sz w:val="22"/>
          <w:szCs w:val="22"/>
          <w:lang w:val="es-CO"/>
        </w:rPr>
        <w:t>SGP</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iniciar</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actividades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seguimiento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control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cumplimiento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2.6.3.4.3</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1068</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2015,</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Dirección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Apoyo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Fiscal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DAF</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solicitó</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información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tesoral,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presupuestal,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jurídica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planeación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acerca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ejecución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Especial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Municipios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Ribereños</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Río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Magdalena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Municipio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Barranco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Loba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Bolívar</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mediante</w:t>
      </w:r>
      <w:r w:rsidR="007F6A2B">
        <w:rPr>
          <w:rFonts w:ascii="Arial" w:eastAsia="Times New Roman" w:hAnsi="Arial" w:cs="Arial"/>
          <w:sz w:val="22"/>
          <w:szCs w:val="22"/>
          <w:lang w:val="es-CO"/>
        </w:rPr>
        <w:t xml:space="preserve"> </w:t>
      </w:r>
      <w:r w:rsidR="00E072DE">
        <w:rPr>
          <w:rFonts w:ascii="Arial" w:eastAsia="Times New Roman" w:hAnsi="Arial" w:cs="Arial"/>
          <w:sz w:val="22"/>
          <w:szCs w:val="22"/>
          <w:lang w:val="es-CO"/>
        </w:rPr>
        <w:t xml:space="preserve">oficio con </w:t>
      </w:r>
      <w:r w:rsidRPr="002960DB">
        <w:rPr>
          <w:rFonts w:ascii="Arial" w:eastAsia="Times New Roman" w:hAnsi="Arial" w:cs="Arial"/>
          <w:sz w:val="22"/>
          <w:szCs w:val="22"/>
          <w:lang w:val="es-CO"/>
        </w:rPr>
        <w:t>radicado</w:t>
      </w:r>
      <w:r w:rsidR="007F6A2B">
        <w:rPr>
          <w:rFonts w:ascii="Arial" w:eastAsia="Times New Roman" w:hAnsi="Arial" w:cs="Arial"/>
          <w:sz w:val="22"/>
          <w:szCs w:val="22"/>
          <w:lang w:val="es-CO"/>
        </w:rPr>
        <w:t xml:space="preserve"> </w:t>
      </w:r>
      <w:r w:rsidR="00787DCC">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2-2019-011421</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5</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abril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2019,</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fecha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entrega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día</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03</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mayo</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002960DB">
        <w:rPr>
          <w:rFonts w:ascii="Arial" w:eastAsia="Times New Roman" w:hAnsi="Arial" w:cs="Arial"/>
          <w:sz w:val="22"/>
          <w:szCs w:val="22"/>
          <w:lang w:val="es-CO"/>
        </w:rPr>
        <w:t>2019.</w:t>
      </w:r>
    </w:p>
    <w:p w:rsidR="002960DB" w:rsidRPr="00DB664C" w:rsidRDefault="002960DB" w:rsidP="00DB664C">
      <w:pPr>
        <w:contextualSpacing/>
        <w:jc w:val="both"/>
        <w:textAlignment w:val="baseline"/>
        <w:rPr>
          <w:rFonts w:ascii="Arial" w:eastAsia="Times New Roman" w:hAnsi="Arial" w:cs="Arial"/>
          <w:sz w:val="22"/>
          <w:szCs w:val="22"/>
        </w:rPr>
      </w:pPr>
    </w:p>
    <w:p w:rsidR="002960DB" w:rsidRPr="00DB664C" w:rsidRDefault="002960DB" w:rsidP="00DB664C">
      <w:pPr>
        <w:contextualSpacing/>
        <w:jc w:val="both"/>
        <w:textAlignment w:val="baseline"/>
        <w:rPr>
          <w:rFonts w:ascii="Arial" w:eastAsia="Times New Roman" w:hAnsi="Arial" w:cs="Arial"/>
          <w:sz w:val="22"/>
          <w:szCs w:val="22"/>
        </w:rPr>
      </w:pPr>
      <w:r w:rsidRPr="00E072DE">
        <w:rPr>
          <w:rFonts w:ascii="Arial" w:eastAsia="Times New Roman" w:hAnsi="Arial" w:cs="Arial"/>
          <w:sz w:val="22"/>
          <w:szCs w:val="22"/>
          <w:lang w:val="es-CO"/>
        </w:rPr>
        <w:t>Ante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falta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respuesta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Entidad</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Territorial,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13</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mayo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2019</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envió</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al</w:t>
      </w:r>
      <w:r w:rsidR="007F6A2B" w:rsidRPr="00E072DE">
        <w:rPr>
          <w:rFonts w:ascii="Arial" w:eastAsia="Times New Roman" w:hAnsi="Arial" w:cs="Arial"/>
          <w:sz w:val="22"/>
          <w:szCs w:val="22"/>
          <w:lang w:val="es-CO"/>
        </w:rPr>
        <w:t xml:space="preserve"> </w:t>
      </w:r>
      <w:r w:rsidR="00E072DE">
        <w:rPr>
          <w:rFonts w:ascii="Arial" w:eastAsia="Times New Roman" w:hAnsi="Arial" w:cs="Arial"/>
          <w:sz w:val="22"/>
          <w:szCs w:val="22"/>
          <w:lang w:val="es-CO"/>
        </w:rPr>
        <w:t>M</w:t>
      </w:r>
      <w:r w:rsidRPr="00E072DE">
        <w:rPr>
          <w:rFonts w:ascii="Arial" w:eastAsia="Times New Roman" w:hAnsi="Arial" w:cs="Arial"/>
          <w:sz w:val="22"/>
          <w:szCs w:val="22"/>
          <w:lang w:val="es-CO"/>
        </w:rPr>
        <w:t>unicipio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Barranco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Loba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Bolívar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una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reiteración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frente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requerimiento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información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realizado,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por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00E072DE">
        <w:rPr>
          <w:rFonts w:ascii="Arial" w:eastAsia="Times New Roman" w:hAnsi="Arial" w:cs="Arial"/>
          <w:sz w:val="22"/>
          <w:szCs w:val="22"/>
          <w:lang w:val="es-CO"/>
        </w:rPr>
        <w:t xml:space="preserve">oficio con </w:t>
      </w:r>
      <w:r w:rsidRPr="00E072DE">
        <w:rPr>
          <w:rFonts w:ascii="Arial" w:eastAsia="Times New Roman" w:hAnsi="Arial" w:cs="Arial"/>
          <w:sz w:val="22"/>
          <w:szCs w:val="22"/>
          <w:lang w:val="es-CO"/>
        </w:rPr>
        <w:t>radicado</w:t>
      </w:r>
      <w:r w:rsidR="007F6A2B" w:rsidRPr="00E072DE">
        <w:rPr>
          <w:rFonts w:ascii="Arial" w:eastAsia="Times New Roman" w:hAnsi="Arial" w:cs="Arial"/>
          <w:sz w:val="22"/>
          <w:szCs w:val="22"/>
          <w:lang w:val="es-CO"/>
        </w:rPr>
        <w:t xml:space="preserve"> </w:t>
      </w:r>
      <w:r w:rsidR="00787DCC"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2-2019-016006</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plazo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entrega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día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30</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mayo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2019.</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Por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segunda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vez,</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Entidad</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Territorial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atendió</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requerimiento,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por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que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DAF</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reiteró</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por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tercera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vez</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solicitud</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información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mediante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oficio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radicado</w:t>
      </w:r>
      <w:r w:rsidR="007F6A2B" w:rsidRPr="00E072DE">
        <w:rPr>
          <w:rFonts w:ascii="Arial" w:eastAsia="Times New Roman" w:hAnsi="Arial" w:cs="Arial"/>
          <w:sz w:val="22"/>
          <w:szCs w:val="22"/>
          <w:lang w:val="es-CO"/>
        </w:rPr>
        <w:t xml:space="preserve"> </w:t>
      </w:r>
      <w:r w:rsidR="00787DCC"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2-2019-019289</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30</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mayo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2019,</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estableciendo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como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fecha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máxima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entrega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día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21</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junio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2019,</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indicando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expresamente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aplicación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medidas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correctivas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frente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entrega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información,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acuerdo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numeral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9.2</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artículo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9</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Decreto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028</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2008.</w:t>
      </w:r>
    </w:p>
    <w:p w:rsidR="002960DB" w:rsidRPr="00DB664C" w:rsidRDefault="002960DB" w:rsidP="00DB664C">
      <w:pPr>
        <w:contextualSpacing/>
        <w:jc w:val="both"/>
        <w:textAlignment w:val="baseline"/>
        <w:rPr>
          <w:rFonts w:ascii="Arial" w:eastAsia="Times New Roman" w:hAnsi="Arial" w:cs="Arial"/>
          <w:sz w:val="22"/>
          <w:szCs w:val="22"/>
        </w:rPr>
      </w:pPr>
    </w:p>
    <w:p w:rsidR="002960DB" w:rsidRPr="00DB664C" w:rsidRDefault="002960DB" w:rsidP="00DB664C">
      <w:pPr>
        <w:contextualSpacing/>
        <w:jc w:val="both"/>
        <w:textAlignment w:val="baseline"/>
        <w:rPr>
          <w:rFonts w:ascii="Arial" w:eastAsia="Times New Roman" w:hAnsi="Arial" w:cs="Arial"/>
          <w:sz w:val="22"/>
          <w:szCs w:val="22"/>
        </w:rPr>
      </w:pPr>
      <w:r w:rsidRPr="00E072DE">
        <w:rPr>
          <w:rFonts w:ascii="Arial" w:eastAsia="Times New Roman" w:hAnsi="Arial" w:cs="Arial"/>
          <w:sz w:val="22"/>
          <w:szCs w:val="22"/>
        </w:rPr>
        <w:t>Una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vez</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surtido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último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plazo,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esta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Dirección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ejercicio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funciones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establecidas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Decreto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028</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2008</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y</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sus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normas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reglamentarias</w:t>
      </w:r>
      <w:r w:rsidRPr="00DB664C">
        <w:rPr>
          <w:rFonts w:ascii="Arial" w:eastAsia="Times New Roman" w:hAnsi="Arial" w:cs="Arial"/>
          <w:sz w:val="22"/>
          <w:szCs w:val="22"/>
          <w:vertAlign w:val="superscript"/>
        </w:rPr>
        <w:t>1</w:t>
      </w:r>
      <w:r w:rsidRPr="00E072DE">
        <w:rPr>
          <w:rFonts w:ascii="Arial" w:eastAsia="Times New Roman" w:hAnsi="Arial" w:cs="Arial"/>
          <w:sz w:val="22"/>
          <w:szCs w:val="22"/>
        </w:rPr>
        <w:t>,</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expidió</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Resolución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2310</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18</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julio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2019</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w:t>
      </w:r>
      <w:r w:rsidRPr="00E072DE">
        <w:rPr>
          <w:rFonts w:ascii="Arial" w:eastAsia="Times New Roman" w:hAnsi="Arial" w:cs="Arial"/>
          <w:i/>
          <w:iCs/>
          <w:sz w:val="22"/>
          <w:szCs w:val="22"/>
        </w:rPr>
        <w:t>Por</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cual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se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formulan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cargos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y</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se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adopta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manera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cautelar</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Medida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Correctiva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Suspensión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Giros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recursos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correspondientes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Asignación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Especial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para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Municipios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Ribereños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Río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Magdalena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Sistema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General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Participaciones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Municipio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Barranco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Loba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Bolívar</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acuerdo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con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previsto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por</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artículos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208</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Estatuto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Orgánico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Sistema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Financiero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y</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14</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Decreto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028</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2008</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y</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sus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normas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reglamentarias</w:t>
      </w:r>
      <w:r w:rsidRPr="00E072DE">
        <w:rPr>
          <w:rFonts w:ascii="Arial" w:eastAsia="Times New Roman" w:hAnsi="Arial" w:cs="Arial"/>
          <w:sz w:val="22"/>
          <w:szCs w:val="22"/>
        </w:rPr>
        <w:t>”,</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lastRenderedPageBreak/>
        <w:t>cual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establece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su</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artículo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2°</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que</w:t>
      </w:r>
      <w:r w:rsidR="007F6A2B" w:rsidRPr="00E072DE">
        <w:rPr>
          <w:rFonts w:ascii="Arial" w:eastAsia="Times New Roman" w:hAnsi="Arial" w:cs="Arial"/>
          <w:sz w:val="22"/>
          <w:szCs w:val="22"/>
        </w:rPr>
        <w:t xml:space="preserve"> </w:t>
      </w:r>
      <w:r w:rsidRPr="00E072DE">
        <w:rPr>
          <w:rFonts w:ascii="Arial" w:eastAsia="Times New Roman" w:hAnsi="Arial" w:cs="Arial"/>
          <w:i/>
          <w:iCs/>
          <w:sz w:val="22"/>
          <w:szCs w:val="22"/>
        </w:rPr>
        <w:t>“para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proceder</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levantamiento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Medida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Cautelar</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Correctiva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Suspensión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Giros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Municipio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Barranco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Loba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Bolívar</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deberá</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dar</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cumplimiento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entrega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Dirección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General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Apoyo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Fiscal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Ministerio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Hacienda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y</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Crédito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Público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información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que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se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enuncia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continuación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w:t>
      </w:r>
      <w:r w:rsidRPr="00E072DE">
        <w:rPr>
          <w:rFonts w:ascii="Arial" w:eastAsia="Times New Roman" w:hAnsi="Arial" w:cs="Arial"/>
          <w:sz w:val="22"/>
          <w:szCs w:val="22"/>
        </w:rPr>
        <w:t>.</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Dicha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información,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corresponde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solicitada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mediante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oficio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con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radicado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w:t>
      </w:r>
      <w:r w:rsidR="00787DCC" w:rsidRPr="00E072DE">
        <w:rPr>
          <w:rFonts w:ascii="Arial" w:eastAsia="Times New Roman" w:hAnsi="Arial" w:cs="Arial"/>
          <w:sz w:val="22"/>
          <w:szCs w:val="22"/>
        </w:rPr>
        <w:t xml:space="preserve">o. </w:t>
      </w:r>
      <w:r w:rsidRPr="00E072DE">
        <w:rPr>
          <w:rFonts w:ascii="Arial" w:eastAsia="Times New Roman" w:hAnsi="Arial" w:cs="Arial"/>
          <w:sz w:val="22"/>
          <w:szCs w:val="22"/>
        </w:rPr>
        <w:t>2-2019-011421</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05</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abril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2019</w:t>
      </w:r>
      <w:r w:rsidR="007F6A2B" w:rsidRPr="00E072DE">
        <w:rPr>
          <w:rFonts w:ascii="Arial" w:eastAsia="Times New Roman" w:hAnsi="Arial" w:cs="Arial"/>
          <w:sz w:val="22"/>
          <w:szCs w:val="22"/>
        </w:rPr>
        <w:t xml:space="preserve"> </w:t>
      </w:r>
      <w:r w:rsidRPr="00E072DE">
        <w:rPr>
          <w:rFonts w:ascii="Arial" w:eastAsia="Times New Roman" w:hAnsi="Arial" w:cs="Arial"/>
          <w:i/>
          <w:iCs/>
          <w:sz w:val="22"/>
          <w:szCs w:val="22"/>
        </w:rPr>
        <w:t>“Requerimiento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información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Prediagnóstico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Asignación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Especial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para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Municipios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Ribereños</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Río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Magdalena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Municipio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Barranco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Loba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Bolívar</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en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virtud</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la</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aplicación</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del</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Decreto</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028</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de</w:t>
      </w:r>
      <w:r w:rsidR="007F6A2B" w:rsidRPr="00E072DE">
        <w:rPr>
          <w:rFonts w:ascii="Arial" w:eastAsia="Times New Roman" w:hAnsi="Arial" w:cs="Arial"/>
          <w:i/>
          <w:iCs/>
          <w:sz w:val="22"/>
          <w:szCs w:val="22"/>
        </w:rPr>
        <w:t xml:space="preserve"> </w:t>
      </w:r>
      <w:r w:rsidRPr="00E072DE">
        <w:rPr>
          <w:rFonts w:ascii="Arial" w:eastAsia="Times New Roman" w:hAnsi="Arial" w:cs="Arial"/>
          <w:i/>
          <w:iCs/>
          <w:sz w:val="22"/>
          <w:szCs w:val="22"/>
        </w:rPr>
        <w:t>2008”</w:t>
      </w:r>
      <w:r w:rsidRPr="00E072DE">
        <w:rPr>
          <w:rFonts w:ascii="Arial" w:eastAsia="Times New Roman" w:hAnsi="Arial" w:cs="Arial"/>
          <w:sz w:val="22"/>
          <w:szCs w:val="22"/>
        </w:rPr>
        <w:t>.</w:t>
      </w:r>
    </w:p>
    <w:p w:rsidR="002960DB" w:rsidRPr="00DB664C" w:rsidRDefault="002960DB" w:rsidP="00DB664C">
      <w:pPr>
        <w:contextualSpacing/>
        <w:jc w:val="both"/>
        <w:textAlignment w:val="baseline"/>
        <w:rPr>
          <w:rFonts w:ascii="Arial" w:eastAsia="Times New Roman" w:hAnsi="Arial" w:cs="Arial"/>
          <w:sz w:val="22"/>
          <w:szCs w:val="22"/>
        </w:rPr>
      </w:pPr>
    </w:p>
    <w:p w:rsidR="002960DB" w:rsidRPr="00DB664C" w:rsidRDefault="002960DB" w:rsidP="00DB664C">
      <w:pPr>
        <w:contextualSpacing/>
        <w:jc w:val="both"/>
        <w:textAlignment w:val="baseline"/>
        <w:rPr>
          <w:rFonts w:ascii="Arial" w:eastAsia="Times New Roman" w:hAnsi="Arial" w:cs="Arial"/>
          <w:sz w:val="22"/>
          <w:szCs w:val="22"/>
        </w:rPr>
      </w:pPr>
      <w:r w:rsidRPr="00E072DE">
        <w:rPr>
          <w:rFonts w:ascii="Arial" w:eastAsia="Times New Roman" w:hAnsi="Arial" w:cs="Arial"/>
          <w:sz w:val="22"/>
          <w:szCs w:val="22"/>
          <w:lang w:val="es-CO"/>
        </w:rPr>
        <w:t>Posteriormente,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Municipio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Barranco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Loba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Bolívar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través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Sede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Electrónica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Ministerio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Hacienda</w:t>
      </w:r>
      <w:r w:rsidR="00787DCC" w:rsidRPr="00E072DE">
        <w:rPr>
          <w:rFonts w:ascii="Arial" w:eastAsia="Times New Roman" w:hAnsi="Arial" w:cs="Arial"/>
          <w:sz w:val="22"/>
          <w:szCs w:val="22"/>
          <w:lang w:val="es-CO"/>
        </w:rPr>
        <w:t xml:space="preserve"> y Crédito Público</w:t>
      </w:r>
      <w:r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envió</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información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correspondiente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w:t>
      </w:r>
      <w:r w:rsidR="00E072DE">
        <w:rPr>
          <w:rFonts w:ascii="Arial" w:eastAsia="Times New Roman" w:hAnsi="Arial" w:cs="Arial"/>
          <w:sz w:val="22"/>
          <w:szCs w:val="22"/>
          <w:lang w:val="es-CO"/>
        </w:rPr>
        <w:t>l uso 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los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recursos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00224358" w:rsidRPr="00E072DE">
        <w:rPr>
          <w:rFonts w:ascii="Arial" w:eastAsia="Times New Roman" w:hAnsi="Arial" w:cs="Arial"/>
          <w:sz w:val="22"/>
          <w:szCs w:val="22"/>
          <w:lang w:val="es-CO"/>
        </w:rPr>
        <w:t>SGP</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Asignación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Especial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para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Municipios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Ribereños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Río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Magdalena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mediante</w:t>
      </w:r>
      <w:r w:rsidR="007F6A2B" w:rsidRPr="00E072DE">
        <w:rPr>
          <w:rFonts w:ascii="Arial" w:eastAsia="Times New Roman" w:hAnsi="Arial" w:cs="Arial"/>
          <w:sz w:val="22"/>
          <w:szCs w:val="22"/>
          <w:lang w:val="es-CO"/>
        </w:rPr>
        <w:t xml:space="preserve"> </w:t>
      </w:r>
      <w:r w:rsidR="00E072DE">
        <w:rPr>
          <w:rFonts w:ascii="Arial" w:eastAsia="Times New Roman" w:hAnsi="Arial" w:cs="Arial"/>
          <w:sz w:val="22"/>
          <w:szCs w:val="22"/>
          <w:lang w:val="es-CO"/>
        </w:rPr>
        <w:t xml:space="preserve">oficio con </w:t>
      </w:r>
      <w:r w:rsidRPr="00E072DE">
        <w:rPr>
          <w:rFonts w:ascii="Arial" w:eastAsia="Times New Roman" w:hAnsi="Arial" w:cs="Arial"/>
          <w:sz w:val="22"/>
          <w:szCs w:val="22"/>
          <w:lang w:val="es-CO"/>
        </w:rPr>
        <w:t>radicado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1-2019-094100</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09</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octubre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2019.</w:t>
      </w:r>
      <w:r w:rsidR="007F6A2B" w:rsidRPr="00E072DE">
        <w:rPr>
          <w:rFonts w:ascii="Arial" w:eastAsia="Times New Roman" w:hAnsi="Arial" w:cs="Arial"/>
          <w:sz w:val="22"/>
          <w:szCs w:val="22"/>
          <w:lang w:val="es-CO"/>
        </w:rPr>
        <w:t xml:space="preserve"> </w:t>
      </w:r>
      <w:r w:rsidR="007162AD" w:rsidRPr="00E072DE">
        <w:rPr>
          <w:rFonts w:ascii="Arial" w:eastAsia="Times New Roman" w:hAnsi="Arial" w:cs="Arial"/>
          <w:sz w:val="22"/>
          <w:szCs w:val="22"/>
          <w:lang w:val="es-CO"/>
        </w:rPr>
        <w:t>En</w:t>
      </w:r>
      <w:r w:rsidR="007F6A2B" w:rsidRPr="00E072DE">
        <w:rPr>
          <w:rFonts w:ascii="Arial" w:eastAsia="Times New Roman" w:hAnsi="Arial" w:cs="Arial"/>
          <w:sz w:val="22"/>
          <w:szCs w:val="22"/>
          <w:lang w:val="es-CO"/>
        </w:rPr>
        <w:t xml:space="preserve"> </w:t>
      </w:r>
      <w:r w:rsidR="007162AD" w:rsidRPr="00E072DE">
        <w:rPr>
          <w:rFonts w:ascii="Arial" w:eastAsia="Times New Roman" w:hAnsi="Arial" w:cs="Arial"/>
          <w:sz w:val="22"/>
          <w:szCs w:val="22"/>
          <w:lang w:val="es-CO"/>
        </w:rPr>
        <w:t>este</w:t>
      </w:r>
      <w:r w:rsidR="007F6A2B" w:rsidRPr="00E072DE">
        <w:rPr>
          <w:rFonts w:ascii="Arial" w:eastAsia="Times New Roman" w:hAnsi="Arial" w:cs="Arial"/>
          <w:sz w:val="22"/>
          <w:szCs w:val="22"/>
          <w:lang w:val="es-CO"/>
        </w:rPr>
        <w:t xml:space="preserve"> </w:t>
      </w:r>
      <w:r w:rsidR="007162AD" w:rsidRPr="00E072DE">
        <w:rPr>
          <w:rFonts w:ascii="Arial" w:eastAsia="Times New Roman" w:hAnsi="Arial" w:cs="Arial"/>
          <w:sz w:val="22"/>
          <w:szCs w:val="22"/>
          <w:lang w:val="es-CO"/>
        </w:rPr>
        <w:t>sentido,</w:t>
      </w:r>
      <w:r w:rsidR="007F6A2B" w:rsidRPr="00E072DE">
        <w:rPr>
          <w:rFonts w:ascii="Arial" w:eastAsia="Times New Roman" w:hAnsi="Arial" w:cs="Arial"/>
          <w:sz w:val="22"/>
          <w:szCs w:val="22"/>
          <w:lang w:val="es-CO"/>
        </w:rPr>
        <w:t xml:space="preserve"> </w:t>
      </w:r>
      <w:r w:rsidR="004B4CB9"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Dirección</w:t>
      </w:r>
      <w:r w:rsidR="007F6A2B" w:rsidRPr="00E072DE">
        <w:rPr>
          <w:rFonts w:ascii="Arial" w:eastAsia="Times New Roman" w:hAnsi="Arial" w:cs="Arial"/>
          <w:sz w:val="22"/>
          <w:szCs w:val="22"/>
          <w:lang w:val="es-CO"/>
        </w:rPr>
        <w:t xml:space="preserve"> </w:t>
      </w:r>
      <w:r w:rsidR="0063467E" w:rsidRPr="00E072DE">
        <w:rPr>
          <w:rFonts w:ascii="Arial" w:eastAsia="Times New Roman" w:hAnsi="Arial" w:cs="Arial"/>
          <w:sz w:val="22"/>
          <w:szCs w:val="22"/>
          <w:lang w:val="es-CO"/>
        </w:rPr>
        <w:t>evaluó</w:t>
      </w:r>
      <w:r w:rsidR="007F6A2B" w:rsidRPr="00E072DE">
        <w:rPr>
          <w:rFonts w:ascii="Arial" w:eastAsia="Times New Roman" w:hAnsi="Arial" w:cs="Arial"/>
          <w:sz w:val="22"/>
          <w:szCs w:val="22"/>
          <w:lang w:val="es-CO"/>
        </w:rPr>
        <w:t xml:space="preserve"> </w:t>
      </w:r>
      <w:r w:rsidR="0063467E"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63467E" w:rsidRPr="00E072DE">
        <w:rPr>
          <w:rFonts w:ascii="Arial" w:eastAsia="Times New Roman" w:hAnsi="Arial" w:cs="Arial"/>
          <w:sz w:val="22"/>
          <w:szCs w:val="22"/>
          <w:lang w:val="es-CO"/>
        </w:rPr>
        <w:t>información</w:t>
      </w:r>
      <w:r w:rsidR="007F6A2B" w:rsidRPr="00E072DE">
        <w:rPr>
          <w:rFonts w:ascii="Arial" w:eastAsia="Times New Roman" w:hAnsi="Arial" w:cs="Arial"/>
          <w:sz w:val="22"/>
          <w:szCs w:val="22"/>
          <w:lang w:val="es-CO"/>
        </w:rPr>
        <w:t xml:space="preserve"> </w:t>
      </w:r>
      <w:r w:rsidR="0063467E" w:rsidRPr="00E072DE">
        <w:rPr>
          <w:rFonts w:ascii="Arial" w:eastAsia="Times New Roman" w:hAnsi="Arial" w:cs="Arial"/>
          <w:sz w:val="22"/>
          <w:szCs w:val="22"/>
          <w:lang w:val="es-CO"/>
        </w:rPr>
        <w:t>y</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conocer</w:t>
      </w:r>
      <w:r w:rsidR="007F6A2B" w:rsidRPr="00E072DE">
        <w:rPr>
          <w:rFonts w:ascii="Arial" w:eastAsia="Times New Roman" w:hAnsi="Arial" w:cs="Arial"/>
          <w:sz w:val="22"/>
          <w:szCs w:val="22"/>
          <w:lang w:val="es-CO"/>
        </w:rPr>
        <w:t xml:space="preserve"> </w:t>
      </w:r>
      <w:r w:rsidR="00023B9C"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00023B9C" w:rsidRPr="00E072DE">
        <w:rPr>
          <w:rFonts w:ascii="Arial" w:eastAsia="Times New Roman" w:hAnsi="Arial" w:cs="Arial"/>
          <w:sz w:val="22"/>
          <w:szCs w:val="22"/>
          <w:lang w:val="es-CO"/>
        </w:rPr>
        <w:t>resultado</w:t>
      </w:r>
      <w:r w:rsidR="007F6A2B" w:rsidRPr="00E072DE">
        <w:rPr>
          <w:rFonts w:ascii="Arial" w:eastAsia="Times New Roman" w:hAnsi="Arial" w:cs="Arial"/>
          <w:sz w:val="22"/>
          <w:szCs w:val="22"/>
          <w:lang w:val="es-CO"/>
        </w:rPr>
        <w:t xml:space="preserve"> </w:t>
      </w:r>
      <w:r w:rsidR="007162AD" w:rsidRPr="00E072DE">
        <w:rPr>
          <w:rFonts w:ascii="Arial" w:eastAsia="Times New Roman" w:hAnsi="Arial" w:cs="Arial"/>
          <w:sz w:val="22"/>
          <w:szCs w:val="22"/>
          <w:lang w:val="es-CO"/>
        </w:rPr>
        <w:t>por</w:t>
      </w:r>
      <w:r w:rsidR="007F6A2B" w:rsidRPr="00E072DE">
        <w:rPr>
          <w:rFonts w:ascii="Arial" w:eastAsia="Times New Roman" w:hAnsi="Arial" w:cs="Arial"/>
          <w:sz w:val="22"/>
          <w:szCs w:val="22"/>
          <w:lang w:val="es-CO"/>
        </w:rPr>
        <w:t xml:space="preserve"> </w:t>
      </w:r>
      <w:r w:rsidR="007162AD" w:rsidRPr="00E072DE">
        <w:rPr>
          <w:rFonts w:ascii="Arial" w:eastAsia="Times New Roman" w:hAnsi="Arial" w:cs="Arial"/>
          <w:sz w:val="22"/>
          <w:szCs w:val="22"/>
          <w:lang w:val="es-CO"/>
        </w:rPr>
        <w:t>medio</w:t>
      </w:r>
      <w:r w:rsidR="007F6A2B" w:rsidRPr="00E072DE">
        <w:rPr>
          <w:rFonts w:ascii="Arial" w:eastAsia="Times New Roman" w:hAnsi="Arial" w:cs="Arial"/>
          <w:sz w:val="22"/>
          <w:szCs w:val="22"/>
          <w:lang w:val="es-CO"/>
        </w:rPr>
        <w:t xml:space="preserve"> </w:t>
      </w:r>
      <w:r w:rsidR="007162AD" w:rsidRPr="00E072DE">
        <w:rPr>
          <w:rFonts w:ascii="Arial" w:eastAsia="Times New Roman" w:hAnsi="Arial" w:cs="Arial"/>
          <w:sz w:val="22"/>
          <w:szCs w:val="22"/>
          <w:lang w:val="es-CO"/>
        </w:rPr>
        <w:t>d</w:t>
      </w:r>
      <w:r w:rsidR="00350CA5"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i/>
          <w:iCs/>
          <w:sz w:val="22"/>
          <w:szCs w:val="22"/>
          <w:lang w:val="es-CO"/>
        </w:rPr>
        <w:t>“INFORME</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RESUMEN</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MEDIDA</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CORRECTIVA</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DE</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SUSPENSIÓN</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DE</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GIROS</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DE</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LOS</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RECURSOS</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DE</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LA</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ASIGNACIÓN</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ESPECIAL</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PARA</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MUNICIPIOS</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RIBEREÑOS</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DEL</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RÍO</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MAGDALENA</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BARRANCO</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DE</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LOBA</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i/>
          <w:iCs/>
          <w:sz w:val="22"/>
          <w:szCs w:val="22"/>
          <w:lang w:val="es-CO"/>
        </w:rPr>
        <w:t>BOLÍVAR”,</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sz w:val="22"/>
          <w:szCs w:val="22"/>
          <w:lang w:val="es-CO"/>
        </w:rPr>
        <w:t>remitid</w:t>
      </w:r>
      <w:r w:rsidR="00E072DE">
        <w:rPr>
          <w:rFonts w:ascii="Arial" w:eastAsia="Times New Roman" w:hAnsi="Arial" w:cs="Arial"/>
          <w:sz w:val="22"/>
          <w:szCs w:val="22"/>
          <w:lang w:val="es-CO"/>
        </w:rPr>
        <w:t>o</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sz w:val="22"/>
          <w:szCs w:val="22"/>
          <w:lang w:val="es-CO"/>
        </w:rPr>
        <w: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Entidad</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Territorial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mediante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oficio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radicado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w:t>
      </w:r>
      <w:r w:rsidR="00184133" w:rsidRPr="00E072DE">
        <w:rPr>
          <w:rFonts w:ascii="Arial" w:eastAsia="Times New Roman" w:hAnsi="Arial" w:cs="Arial"/>
          <w:sz w:val="22"/>
          <w:szCs w:val="22"/>
          <w:lang w:val="es-CO"/>
        </w:rPr>
        <w:t>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2-2019-051816</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i/>
          <w:iCs/>
          <w:sz w:val="22"/>
          <w:szCs w:val="22"/>
          <w:lang w:val="es-CO"/>
        </w:rPr>
        <w:t xml:space="preserve"> </w:t>
      </w:r>
      <w:r w:rsidRPr="00E072DE">
        <w:rPr>
          <w:rFonts w:ascii="Arial" w:eastAsia="Times New Roman" w:hAnsi="Arial" w:cs="Arial"/>
          <w:sz w:val="22"/>
          <w:szCs w:val="22"/>
          <w:lang w:val="es-CO"/>
        </w:rPr>
        <w:t>día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11</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diciembre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2019</w:t>
      </w:r>
      <w:r w:rsidR="004F566F"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00E072DE">
        <w:rPr>
          <w:rFonts w:ascii="Arial" w:eastAsia="Times New Roman" w:hAnsi="Arial" w:cs="Arial"/>
          <w:sz w:val="22"/>
          <w:szCs w:val="22"/>
          <w:lang w:val="es-CO"/>
        </w:rPr>
        <w:t>En dicho Informe s</w:t>
      </w:r>
      <w:r w:rsidR="004F566F" w:rsidRPr="00E072DE">
        <w:rPr>
          <w:rFonts w:ascii="Arial" w:eastAsia="Times New Roman" w:hAnsi="Arial" w:cs="Arial"/>
          <w:sz w:val="22"/>
          <w:szCs w:val="22"/>
          <w:lang w:val="es-CO"/>
        </w:rPr>
        <w: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concluyó</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que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Municipio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marco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Medida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Correctiva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Suspensión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Giros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cumplió</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totalidad</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información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necesaria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para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proceder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levantamiento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E072DE">
        <w:rPr>
          <w:rFonts w:ascii="Arial" w:eastAsia="Times New Roman" w:hAnsi="Arial" w:cs="Arial"/>
          <w:sz w:val="22"/>
          <w:szCs w:val="22"/>
          <w:lang w:val="es-CO"/>
        </w:rPr>
        <w:t>Suspensión de Giros</w:t>
      </w:r>
      <w:r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gran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parte,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debido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que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contaba</w:t>
      </w:r>
      <w:r w:rsidR="004F566F" w:rsidRPr="00E072DE">
        <w:rPr>
          <w:rFonts w:ascii="Arial" w:eastAsia="Times New Roman" w:hAnsi="Arial" w:cs="Arial"/>
          <w:sz w:val="22"/>
          <w:szCs w:val="22"/>
          <w:lang w:val="es-CO"/>
        </w:rPr>
        <w:t>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sus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archivos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soportes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carácter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tesoral,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presupuestal,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planeación-contractual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y</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contable.</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Por</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ende,</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se</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recomendó</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reconstrucción</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información</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siguiendo</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procedimiento</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normativo</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Archivo</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General</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A6169C" w:rsidRPr="00E072DE">
        <w:rPr>
          <w:rFonts w:ascii="Arial" w:eastAsia="Times New Roman" w:hAnsi="Arial" w:cs="Arial"/>
          <w:sz w:val="22"/>
          <w:szCs w:val="22"/>
          <w:lang w:val="es-CO"/>
        </w:rPr>
        <w:t>Nación.</w:t>
      </w:r>
    </w:p>
    <w:p w:rsidR="002960DB" w:rsidRPr="00DB664C" w:rsidRDefault="002960DB" w:rsidP="00DB664C">
      <w:pPr>
        <w:contextualSpacing/>
        <w:jc w:val="both"/>
        <w:textAlignment w:val="baseline"/>
        <w:rPr>
          <w:rFonts w:ascii="Arial" w:eastAsia="Times New Roman" w:hAnsi="Arial" w:cs="Arial"/>
          <w:sz w:val="22"/>
          <w:szCs w:val="22"/>
        </w:rPr>
      </w:pPr>
    </w:p>
    <w:p w:rsidR="002960DB" w:rsidRPr="00DB664C" w:rsidRDefault="002960DB" w:rsidP="00DB664C">
      <w:pPr>
        <w:contextualSpacing/>
        <w:jc w:val="both"/>
        <w:textAlignment w:val="baseline"/>
        <w:rPr>
          <w:rFonts w:ascii="Arial" w:eastAsia="Times New Roman" w:hAnsi="Arial" w:cs="Arial"/>
          <w:sz w:val="22"/>
          <w:szCs w:val="22"/>
        </w:rPr>
      </w:pPr>
      <w:r w:rsidRPr="00E072DE">
        <w:rPr>
          <w:rFonts w:ascii="Arial" w:eastAsia="Times New Roman" w:hAnsi="Arial" w:cs="Arial"/>
          <w:sz w:val="22"/>
          <w:szCs w:val="22"/>
        </w:rPr>
        <w:t>Debido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w:t>
      </w:r>
      <w:r w:rsidR="00E072DE">
        <w:rPr>
          <w:rFonts w:ascii="Arial" w:eastAsia="Times New Roman" w:hAnsi="Arial" w:cs="Arial"/>
          <w:sz w:val="22"/>
          <w:szCs w:val="22"/>
        </w:rPr>
        <w:t xml:space="preserve"> </w:t>
      </w:r>
      <w:r w:rsidRPr="00E072DE">
        <w:rPr>
          <w:rFonts w:ascii="Arial" w:eastAsia="Times New Roman" w:hAnsi="Arial" w:cs="Arial"/>
          <w:sz w:val="22"/>
          <w:szCs w:val="22"/>
        </w:rPr>
        <w:t>l</w:t>
      </w:r>
      <w:r w:rsidR="00E072DE">
        <w:rPr>
          <w:rFonts w:ascii="Arial" w:eastAsia="Times New Roman" w:hAnsi="Arial" w:cs="Arial"/>
          <w:sz w:val="22"/>
          <w:szCs w:val="22"/>
        </w:rPr>
        <w:t>a</w:t>
      </w:r>
      <w:r w:rsidR="007F6A2B" w:rsidRPr="00E072DE">
        <w:rPr>
          <w:rFonts w:ascii="Arial" w:eastAsia="Times New Roman" w:hAnsi="Arial" w:cs="Arial"/>
          <w:sz w:val="22"/>
          <w:szCs w:val="22"/>
        </w:rPr>
        <w:t xml:space="preserve"> </w:t>
      </w:r>
      <w:r w:rsidR="00E072DE">
        <w:rPr>
          <w:rFonts w:ascii="Arial" w:eastAsia="Times New Roman" w:hAnsi="Arial" w:cs="Arial"/>
          <w:sz w:val="22"/>
          <w:szCs w:val="22"/>
        </w:rPr>
        <w:t>llegada</w:t>
      </w:r>
      <w:r w:rsidR="00E072DE"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una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nueva</w:t>
      </w:r>
      <w:r w:rsidR="007F6A2B" w:rsidRPr="00E072DE">
        <w:rPr>
          <w:rFonts w:ascii="Arial" w:eastAsia="Times New Roman" w:hAnsi="Arial" w:cs="Arial"/>
          <w:sz w:val="22"/>
          <w:szCs w:val="22"/>
        </w:rPr>
        <w:t xml:space="preserve"> </w:t>
      </w:r>
      <w:r w:rsidR="00184133" w:rsidRPr="00E072DE">
        <w:rPr>
          <w:rFonts w:ascii="Arial" w:eastAsia="Times New Roman" w:hAnsi="Arial" w:cs="Arial"/>
          <w:sz w:val="22"/>
          <w:szCs w:val="22"/>
        </w:rPr>
        <w:t>A</w:t>
      </w:r>
      <w:r w:rsidRPr="00E072DE">
        <w:rPr>
          <w:rFonts w:ascii="Arial" w:eastAsia="Times New Roman" w:hAnsi="Arial" w:cs="Arial"/>
          <w:sz w:val="22"/>
          <w:szCs w:val="22"/>
        </w:rPr>
        <w:t>dministración</w:t>
      </w:r>
      <w:r w:rsidR="007F6A2B" w:rsidRPr="00E072DE">
        <w:rPr>
          <w:rFonts w:ascii="Arial" w:eastAsia="Times New Roman" w:hAnsi="Arial" w:cs="Arial"/>
          <w:sz w:val="22"/>
          <w:szCs w:val="22"/>
        </w:rPr>
        <w:t xml:space="preserve"> </w:t>
      </w:r>
      <w:r w:rsidR="00184133" w:rsidRPr="00E072DE">
        <w:rPr>
          <w:rFonts w:ascii="Arial" w:eastAsia="Times New Roman" w:hAnsi="Arial" w:cs="Arial"/>
          <w:sz w:val="22"/>
          <w:szCs w:val="22"/>
        </w:rPr>
        <w:t>M</w:t>
      </w:r>
      <w:r w:rsidRPr="00E072DE">
        <w:rPr>
          <w:rFonts w:ascii="Arial" w:eastAsia="Times New Roman" w:hAnsi="Arial" w:cs="Arial"/>
          <w:sz w:val="22"/>
          <w:szCs w:val="22"/>
        </w:rPr>
        <w:t>unicipal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vigencia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2020,</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llevó</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cabo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una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Asistencia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Técnica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Sectorial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Virtual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coordinación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con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Municipio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Barranco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Loba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Bolívar</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día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21</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julio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2020</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con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fin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realizar</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acompañamiento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proceso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recolección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información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y</w:t>
      </w:r>
      <w:r w:rsidR="007F6A2B" w:rsidRPr="00E072DE">
        <w:rPr>
          <w:rFonts w:ascii="Arial" w:eastAsia="Times New Roman" w:hAnsi="Arial" w:cs="Arial"/>
          <w:sz w:val="22"/>
          <w:szCs w:val="22"/>
        </w:rPr>
        <w:t xml:space="preserve"> </w:t>
      </w:r>
      <w:r w:rsidR="7E5A74A5" w:rsidRPr="00E072DE">
        <w:rPr>
          <w:rFonts w:ascii="Arial" w:eastAsia="Times New Roman" w:hAnsi="Arial" w:cs="Arial"/>
          <w:sz w:val="22"/>
          <w:szCs w:val="22"/>
        </w:rPr>
        <w:t>eventual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levantamiento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00E072DE">
        <w:rPr>
          <w:rFonts w:ascii="Arial" w:eastAsia="Times New Roman" w:hAnsi="Arial" w:cs="Arial"/>
          <w:sz w:val="22"/>
          <w:szCs w:val="22"/>
        </w:rPr>
        <w:t>M</w:t>
      </w:r>
      <w:r w:rsidRPr="00E072DE">
        <w:rPr>
          <w:rFonts w:ascii="Arial" w:eastAsia="Times New Roman" w:hAnsi="Arial" w:cs="Arial"/>
          <w:sz w:val="22"/>
          <w:szCs w:val="22"/>
        </w:rPr>
        <w:t>edida</w:t>
      </w:r>
      <w:r w:rsidR="007F6A2B" w:rsidRPr="00E072DE">
        <w:rPr>
          <w:rFonts w:ascii="Arial" w:eastAsia="Times New Roman" w:hAnsi="Arial" w:cs="Arial"/>
          <w:sz w:val="22"/>
          <w:szCs w:val="22"/>
        </w:rPr>
        <w:t xml:space="preserve"> </w:t>
      </w:r>
      <w:r w:rsidR="00E072DE">
        <w:rPr>
          <w:rFonts w:ascii="Arial" w:eastAsia="Times New Roman" w:hAnsi="Arial" w:cs="Arial"/>
          <w:sz w:val="22"/>
          <w:szCs w:val="22"/>
        </w:rPr>
        <w:t>C</w:t>
      </w:r>
      <w:r w:rsidRPr="00E072DE">
        <w:rPr>
          <w:rFonts w:ascii="Arial" w:eastAsia="Times New Roman" w:hAnsi="Arial" w:cs="Arial"/>
          <w:sz w:val="22"/>
          <w:szCs w:val="22"/>
        </w:rPr>
        <w:t>orrectiva.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esta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reunión,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contextualizó</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004A7266" w:rsidRPr="00E072DE">
        <w:rPr>
          <w:rFonts w:ascii="Arial" w:eastAsia="Times New Roman" w:hAnsi="Arial" w:cs="Arial"/>
          <w:sz w:val="22"/>
          <w:szCs w:val="22"/>
        </w:rPr>
        <w:t>E</w:t>
      </w:r>
      <w:r w:rsidRPr="00E072DE">
        <w:rPr>
          <w:rFonts w:ascii="Arial" w:eastAsia="Times New Roman" w:hAnsi="Arial" w:cs="Arial"/>
          <w:sz w:val="22"/>
          <w:szCs w:val="22"/>
        </w:rPr>
        <w:t>ntidad</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sobre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Estrategia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Monitoreo,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Seguimiento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y</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Control</w:t>
      </w:r>
      <w:r w:rsidR="007F6A2B" w:rsidRPr="00E072DE">
        <w:rPr>
          <w:rFonts w:ascii="Arial" w:eastAsia="Times New Roman" w:hAnsi="Arial" w:cs="Arial"/>
          <w:sz w:val="22"/>
          <w:szCs w:val="22"/>
        </w:rPr>
        <w:t xml:space="preserve"> </w:t>
      </w:r>
      <w:r w:rsidR="00E072DE">
        <w:rPr>
          <w:rFonts w:ascii="Arial" w:eastAsia="Times New Roman" w:hAnsi="Arial" w:cs="Arial"/>
          <w:sz w:val="22"/>
          <w:szCs w:val="22"/>
        </w:rPr>
        <w:t>Integral al uso de los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recursos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SGP</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y</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abordaron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temas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propios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Asignación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Ribereños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como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00E072DE">
        <w:rPr>
          <w:rFonts w:ascii="Arial" w:eastAsia="Times New Roman" w:hAnsi="Arial" w:cs="Arial"/>
          <w:sz w:val="22"/>
          <w:szCs w:val="22"/>
        </w:rPr>
        <w:t>M</w:t>
      </w:r>
      <w:r w:rsidRPr="00E072DE">
        <w:rPr>
          <w:rFonts w:ascii="Arial" w:eastAsia="Times New Roman" w:hAnsi="Arial" w:cs="Arial"/>
          <w:sz w:val="22"/>
          <w:szCs w:val="22"/>
        </w:rPr>
        <w:t>edida</w:t>
      </w:r>
      <w:r w:rsidR="007F6A2B" w:rsidRPr="00E072DE">
        <w:rPr>
          <w:rFonts w:ascii="Arial" w:eastAsia="Times New Roman" w:hAnsi="Arial" w:cs="Arial"/>
          <w:sz w:val="22"/>
          <w:szCs w:val="22"/>
        </w:rPr>
        <w:t xml:space="preserve"> </w:t>
      </w:r>
      <w:r w:rsidR="00E072DE">
        <w:rPr>
          <w:rFonts w:ascii="Arial" w:eastAsia="Times New Roman" w:hAnsi="Arial" w:cs="Arial"/>
          <w:sz w:val="22"/>
          <w:szCs w:val="22"/>
        </w:rPr>
        <w:t>C</w:t>
      </w:r>
      <w:r w:rsidRPr="00E072DE">
        <w:rPr>
          <w:rFonts w:ascii="Arial" w:eastAsia="Times New Roman" w:hAnsi="Arial" w:cs="Arial"/>
          <w:sz w:val="22"/>
          <w:szCs w:val="22"/>
        </w:rPr>
        <w:t>orrectiva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adoptada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para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Municipio.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Nuevamente,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realizaron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recomendaciones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sobre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los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documentos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que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hallaron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archivo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físico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ni</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digital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Municipio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debido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que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situación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había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tenido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solución.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Por</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les</w:t>
      </w:r>
      <w:r w:rsidR="007F6A2B" w:rsidRPr="00E072DE">
        <w:rPr>
          <w:rFonts w:ascii="Arial" w:eastAsia="Times New Roman" w:hAnsi="Arial" w:cs="Arial"/>
          <w:sz w:val="22"/>
          <w:szCs w:val="22"/>
        </w:rPr>
        <w:t xml:space="preserve"> </w:t>
      </w:r>
      <w:r w:rsidR="00691BCE" w:rsidRPr="00E072DE">
        <w:rPr>
          <w:rFonts w:ascii="Arial" w:eastAsia="Times New Roman" w:hAnsi="Arial" w:cs="Arial"/>
          <w:sz w:val="22"/>
          <w:szCs w:val="22"/>
        </w:rPr>
        <w:t>recomendó</w:t>
      </w:r>
      <w:r w:rsidR="007F6A2B" w:rsidRPr="00E072DE">
        <w:rPr>
          <w:rFonts w:ascii="Arial" w:eastAsia="Times New Roman" w:hAnsi="Arial" w:cs="Arial"/>
          <w:sz w:val="22"/>
          <w:szCs w:val="22"/>
        </w:rPr>
        <w:t xml:space="preserve"> </w:t>
      </w:r>
      <w:r w:rsidR="00691BCE" w:rsidRPr="00E072DE">
        <w:rPr>
          <w:rFonts w:ascii="Arial" w:eastAsia="Times New Roman" w:hAnsi="Arial" w:cs="Arial"/>
          <w:sz w:val="22"/>
          <w:szCs w:val="22"/>
        </w:rPr>
        <w:t>llevar</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cabo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procedimiento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normativo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para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su</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reconstrucción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según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dispuesto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Ley</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594</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2000</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y</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demás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disposiciones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Archivo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General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Nación.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Igualmente,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se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reiteró</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que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para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proceder</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con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levantamiento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medida</w:t>
      </w:r>
      <w:r w:rsidR="007F6A2B" w:rsidRPr="00E072DE">
        <w:rPr>
          <w:rFonts w:ascii="Arial" w:eastAsia="Times New Roman" w:hAnsi="Arial" w:cs="Arial"/>
          <w:sz w:val="22"/>
          <w:szCs w:val="22"/>
        </w:rPr>
        <w:t xml:space="preserve"> </w:t>
      </w:r>
      <w:r w:rsidR="00691BCE" w:rsidRPr="00E072DE">
        <w:rPr>
          <w:rFonts w:ascii="Arial" w:eastAsia="Times New Roman" w:hAnsi="Arial" w:cs="Arial"/>
          <w:sz w:val="22"/>
          <w:szCs w:val="22"/>
        </w:rPr>
        <w:t>correctiva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Municipio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debía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adjuntar</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el</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Acto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administrativo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aplazamiento</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apropiaciones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presupuestales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los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recursos</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la</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Asignación</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de</w:t>
      </w:r>
      <w:r w:rsidR="007F6A2B" w:rsidRPr="00E072DE">
        <w:rPr>
          <w:rFonts w:ascii="Arial" w:eastAsia="Times New Roman" w:hAnsi="Arial" w:cs="Arial"/>
          <w:sz w:val="22"/>
          <w:szCs w:val="22"/>
        </w:rPr>
        <w:t xml:space="preserve"> </w:t>
      </w:r>
      <w:r w:rsidRPr="00E072DE">
        <w:rPr>
          <w:rFonts w:ascii="Arial" w:eastAsia="Times New Roman" w:hAnsi="Arial" w:cs="Arial"/>
          <w:sz w:val="22"/>
          <w:szCs w:val="22"/>
        </w:rPr>
        <w:t>Ribereños.</w:t>
      </w:r>
    </w:p>
    <w:p w:rsidR="002960DB" w:rsidRPr="00DB664C" w:rsidRDefault="002960DB" w:rsidP="00DB664C">
      <w:pPr>
        <w:contextualSpacing/>
        <w:jc w:val="both"/>
        <w:textAlignment w:val="baseline"/>
        <w:rPr>
          <w:rFonts w:ascii="Arial" w:eastAsia="Times New Roman" w:hAnsi="Arial" w:cs="Arial"/>
          <w:sz w:val="22"/>
          <w:szCs w:val="22"/>
        </w:rPr>
      </w:pPr>
    </w:p>
    <w:p w:rsidR="002960DB" w:rsidRPr="00DB664C" w:rsidRDefault="002960DB" w:rsidP="00DB664C">
      <w:pPr>
        <w:contextualSpacing/>
        <w:jc w:val="both"/>
        <w:textAlignment w:val="baseline"/>
        <w:rPr>
          <w:rFonts w:ascii="Arial" w:eastAsia="Times New Roman" w:hAnsi="Arial" w:cs="Arial"/>
          <w:sz w:val="22"/>
          <w:szCs w:val="22"/>
        </w:rPr>
      </w:pP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finalidad</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proceder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levantamiento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Medida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Correctiva,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Municipio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Barranco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Loba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Bolívar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remitió</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por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segunda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vez</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información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mediante</w:t>
      </w:r>
      <w:r w:rsidR="007F6A2B" w:rsidRPr="00E072DE">
        <w:rPr>
          <w:rFonts w:ascii="Arial" w:eastAsia="Times New Roman" w:hAnsi="Arial" w:cs="Arial"/>
          <w:sz w:val="22"/>
          <w:szCs w:val="22"/>
          <w:lang w:val="es-CO"/>
        </w:rPr>
        <w:t xml:space="preserve"> </w:t>
      </w:r>
      <w:r w:rsidR="007D5643" w:rsidRPr="00E072DE">
        <w:rPr>
          <w:rFonts w:ascii="Arial" w:eastAsia="Times New Roman" w:hAnsi="Arial" w:cs="Arial"/>
          <w:sz w:val="22"/>
          <w:szCs w:val="22"/>
          <w:lang w:val="es-CO"/>
        </w:rPr>
        <w:t>oficio</w:t>
      </w:r>
      <w:r w:rsidR="007F6A2B" w:rsidRPr="00E072DE">
        <w:rPr>
          <w:rFonts w:ascii="Arial" w:eastAsia="Times New Roman" w:hAnsi="Arial" w:cs="Arial"/>
          <w:sz w:val="22"/>
          <w:szCs w:val="22"/>
          <w:lang w:val="es-CO"/>
        </w:rPr>
        <w:t xml:space="preserve"> </w:t>
      </w:r>
      <w:r w:rsidR="007D5643"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radicado</w:t>
      </w:r>
      <w:r w:rsidR="007F6A2B" w:rsidRPr="00E072DE">
        <w:rPr>
          <w:rFonts w:ascii="Arial" w:eastAsia="Times New Roman" w:hAnsi="Arial" w:cs="Arial"/>
          <w:sz w:val="22"/>
          <w:szCs w:val="22"/>
          <w:lang w:val="es-CO"/>
        </w:rPr>
        <w:t xml:space="preserve"> </w:t>
      </w:r>
      <w:r w:rsidR="00787DCC"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1-2020-091192</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día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6</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octubre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2020</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y</w:t>
      </w:r>
      <w:r w:rsidR="007F6A2B" w:rsidRPr="00E072DE">
        <w:rPr>
          <w:rFonts w:ascii="Arial" w:eastAsia="Times New Roman" w:hAnsi="Arial" w:cs="Arial"/>
          <w:sz w:val="22"/>
          <w:szCs w:val="22"/>
          <w:lang w:val="es-CO"/>
        </w:rPr>
        <w:t xml:space="preserve"> </w:t>
      </w:r>
      <w:r w:rsidR="009E4577" w:rsidRPr="00E072DE">
        <w:rPr>
          <w:rFonts w:ascii="Arial" w:eastAsia="Times New Roman" w:hAnsi="Arial" w:cs="Arial"/>
          <w:sz w:val="22"/>
          <w:szCs w:val="22"/>
          <w:lang w:val="es-CO"/>
        </w:rPr>
        <w:t>mediante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PQRSD</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radicado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1-2020-093534</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13</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octubre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2020.</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evaluar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información,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esta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Dirección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tomó</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decisión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remitir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un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oficio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dirigido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Alcalde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Municipal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Barranco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Loba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Bolívar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para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que,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calidad</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representante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legal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Entidad</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expida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una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certificación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donde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soporte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que,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frente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los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documentos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disponibles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archivo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físico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ni</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digital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Municipio,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fue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posible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conseguir</w:t>
      </w:r>
      <w:r w:rsidR="00422E4B" w:rsidRPr="00E072DE">
        <w:rPr>
          <w:rFonts w:ascii="Arial" w:eastAsia="Times New Roman" w:hAnsi="Arial" w:cs="Arial"/>
          <w:sz w:val="22"/>
          <w:szCs w:val="22"/>
          <w:lang w:val="es-CO"/>
        </w:rPr>
        <w:t>los</w:t>
      </w:r>
      <w:r w:rsidR="007F6A2B" w:rsidRPr="00E072DE">
        <w:rPr>
          <w:rFonts w:ascii="Arial" w:eastAsia="Times New Roman" w:hAnsi="Arial" w:cs="Arial"/>
          <w:sz w:val="22"/>
          <w:szCs w:val="22"/>
          <w:lang w:val="es-CO"/>
        </w:rPr>
        <w:t xml:space="preserve"> </w:t>
      </w:r>
      <w:r w:rsidR="00422E4B" w:rsidRPr="00E072DE">
        <w:rPr>
          <w:rFonts w:ascii="Arial" w:eastAsia="Times New Roman" w:hAnsi="Arial" w:cs="Arial"/>
          <w:sz w:val="22"/>
          <w:szCs w:val="22"/>
          <w:lang w:val="es-CO"/>
        </w:rPr>
        <w:t>ni</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reconstruirlos</w:t>
      </w:r>
      <w:r w:rsidR="007F6A2B" w:rsidRPr="00E072DE">
        <w:rPr>
          <w:rFonts w:ascii="Arial" w:eastAsia="Times New Roman" w:hAnsi="Arial" w:cs="Arial"/>
          <w:sz w:val="22"/>
          <w:szCs w:val="22"/>
          <w:lang w:val="es-CO"/>
        </w:rPr>
        <w:t xml:space="preserve"> </w:t>
      </w:r>
      <w:r w:rsidR="07EFB060"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07EFB060" w:rsidRPr="00E072DE">
        <w:rPr>
          <w:rFonts w:ascii="Arial" w:eastAsia="Times New Roman" w:hAnsi="Arial" w:cs="Arial"/>
          <w:sz w:val="22"/>
          <w:szCs w:val="22"/>
          <w:lang w:val="es-CO"/>
        </w:rPr>
        <w:t>cual</w:t>
      </w:r>
      <w:r w:rsidR="007F6A2B" w:rsidRPr="00E072DE">
        <w:rPr>
          <w:rFonts w:ascii="Arial" w:eastAsia="Times New Roman" w:hAnsi="Arial" w:cs="Arial"/>
          <w:sz w:val="22"/>
          <w:szCs w:val="22"/>
          <w:lang w:val="es-CO"/>
        </w:rPr>
        <w:t xml:space="preserve"> </w:t>
      </w:r>
      <w:r w:rsidR="07EFB060" w:rsidRPr="00E072DE">
        <w:rPr>
          <w:rFonts w:ascii="Arial" w:eastAsia="Times New Roman" w:hAnsi="Arial" w:cs="Arial"/>
          <w:sz w:val="22"/>
          <w:szCs w:val="22"/>
          <w:lang w:val="es-CO"/>
        </w:rPr>
        <w:t>fue</w:t>
      </w:r>
      <w:r w:rsidR="004A7266" w:rsidRPr="00E072DE">
        <w:rPr>
          <w:rFonts w:ascii="Arial" w:eastAsia="Times New Roman" w:hAnsi="Arial" w:cs="Arial"/>
          <w:sz w:val="22"/>
          <w:szCs w:val="22"/>
          <w:lang w:val="es-CO"/>
        </w:rPr>
        <w:t xml:space="preserve"> </w:t>
      </w:r>
      <w:r w:rsidR="052FD3B4" w:rsidRPr="00E072DE">
        <w:rPr>
          <w:rFonts w:ascii="Arial" w:eastAsia="Times New Roman" w:hAnsi="Arial" w:cs="Arial"/>
          <w:sz w:val="22"/>
          <w:szCs w:val="22"/>
          <w:lang w:val="es-CO"/>
        </w:rPr>
        <w:t>enviado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mediante</w:t>
      </w:r>
      <w:r w:rsidR="007F6A2B" w:rsidRPr="00E072DE">
        <w:rPr>
          <w:rFonts w:ascii="Arial" w:eastAsia="Times New Roman" w:hAnsi="Arial" w:cs="Arial"/>
          <w:sz w:val="22"/>
          <w:szCs w:val="22"/>
          <w:lang w:val="es-CO"/>
        </w:rPr>
        <w:t xml:space="preserve"> </w:t>
      </w:r>
      <w:r w:rsidR="527F90E2" w:rsidRPr="00E072DE">
        <w:rPr>
          <w:rFonts w:ascii="Arial" w:eastAsia="Times New Roman" w:hAnsi="Arial" w:cs="Arial"/>
          <w:sz w:val="22"/>
          <w:szCs w:val="22"/>
          <w:lang w:val="es-CO"/>
        </w:rPr>
        <w:t>oficio</w:t>
      </w:r>
      <w:r w:rsidR="007F6A2B" w:rsidRPr="00E072DE">
        <w:rPr>
          <w:rFonts w:ascii="Arial" w:eastAsia="Times New Roman" w:hAnsi="Arial" w:cs="Arial"/>
          <w:sz w:val="22"/>
          <w:szCs w:val="22"/>
          <w:lang w:val="es-CO"/>
        </w:rPr>
        <w:t xml:space="preserve"> </w:t>
      </w:r>
      <w:r w:rsidR="527F90E2"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radicado</w:t>
      </w:r>
      <w:r w:rsidR="007F6A2B" w:rsidRPr="00E072DE">
        <w:rPr>
          <w:rFonts w:ascii="Arial" w:eastAsia="Times New Roman" w:hAnsi="Arial" w:cs="Arial"/>
          <w:sz w:val="22"/>
          <w:szCs w:val="22"/>
          <w:lang w:val="es-CO"/>
        </w:rPr>
        <w:t xml:space="preserve"> </w:t>
      </w:r>
      <w:r w:rsidR="00787DCC"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2-2020-055840</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03</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noviembre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2020.</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Estos</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fueron</w:t>
      </w:r>
      <w:r w:rsidR="007F6A2B" w:rsidRPr="00E072DE">
        <w:rPr>
          <w:rFonts w:ascii="Arial" w:eastAsia="Times New Roman" w:hAnsi="Arial" w:cs="Arial"/>
          <w:sz w:val="22"/>
          <w:szCs w:val="22"/>
          <w:lang w:val="es-CO"/>
        </w:rPr>
        <w:t xml:space="preserve"> </w:t>
      </w:r>
      <w:r w:rsidR="00313A9E" w:rsidRPr="00E072DE">
        <w:rPr>
          <w:rFonts w:ascii="Arial" w:eastAsia="Times New Roman" w:hAnsi="Arial" w:cs="Arial"/>
          <w:sz w:val="22"/>
          <w:szCs w:val="22"/>
          <w:lang w:val="es-CO"/>
        </w:rPr>
        <w:t>allegados</w:t>
      </w:r>
      <w:r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por</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medio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00E072DE">
        <w:rPr>
          <w:rFonts w:ascii="Arial" w:eastAsia="Times New Roman" w:hAnsi="Arial" w:cs="Arial"/>
          <w:sz w:val="22"/>
          <w:szCs w:val="22"/>
          <w:lang w:val="es-CO"/>
        </w:rPr>
        <w:t xml:space="preserve">oficio con </w:t>
      </w:r>
      <w:r w:rsidRPr="00E072DE">
        <w:rPr>
          <w:rFonts w:ascii="Arial" w:eastAsia="Times New Roman" w:hAnsi="Arial" w:cs="Arial"/>
          <w:sz w:val="22"/>
          <w:szCs w:val="22"/>
          <w:lang w:val="es-CO"/>
        </w:rPr>
        <w:t>radicado</w:t>
      </w:r>
      <w:r w:rsidR="007F6A2B" w:rsidRPr="00E072DE">
        <w:rPr>
          <w:rFonts w:ascii="Arial" w:eastAsia="Times New Roman" w:hAnsi="Arial" w:cs="Arial"/>
          <w:sz w:val="22"/>
          <w:szCs w:val="22"/>
          <w:lang w:val="es-CO"/>
        </w:rPr>
        <w:t xml:space="preserve"> </w:t>
      </w:r>
      <w:r w:rsidR="00787DCC" w:rsidRPr="00E072DE">
        <w:rPr>
          <w:rFonts w:ascii="Arial" w:eastAsia="Times New Roman" w:hAnsi="Arial" w:cs="Arial"/>
          <w:sz w:val="22"/>
          <w:szCs w:val="22"/>
          <w:lang w:val="es-CO"/>
        </w:rPr>
        <w:t>No.</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1-2020-101557</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del</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día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5</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noviembre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2020.</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base</w:t>
      </w:r>
      <w:r w:rsidR="007F6A2B" w:rsidRPr="00E072DE">
        <w:rPr>
          <w:rFonts w:ascii="Arial" w:eastAsia="Times New Roman" w:hAnsi="Arial" w:cs="Arial"/>
          <w:sz w:val="22"/>
          <w:szCs w:val="22"/>
          <w:lang w:val="es-CO"/>
        </w:rPr>
        <w:t xml:space="preserve"> </w:t>
      </w:r>
      <w:r w:rsidR="001A5F07" w:rsidRPr="00E072DE">
        <w:rPr>
          <w:rFonts w:ascii="Arial" w:eastAsia="Times New Roman" w:hAnsi="Arial" w:cs="Arial"/>
          <w:sz w:val="22"/>
          <w:szCs w:val="22"/>
          <w:lang w:val="es-CO"/>
        </w:rPr>
        <w:t>al</w:t>
      </w:r>
      <w:r w:rsidR="007F6A2B" w:rsidRPr="00E072DE">
        <w:rPr>
          <w:rFonts w:ascii="Arial" w:eastAsia="Times New Roman" w:hAnsi="Arial" w:cs="Arial"/>
          <w:sz w:val="22"/>
          <w:szCs w:val="22"/>
          <w:lang w:val="es-CO"/>
        </w:rPr>
        <w:t xml:space="preserve"> </w:t>
      </w:r>
      <w:r w:rsidR="001A5F07" w:rsidRPr="00E072DE">
        <w:rPr>
          <w:rFonts w:ascii="Arial" w:eastAsia="Times New Roman" w:hAnsi="Arial" w:cs="Arial"/>
          <w:sz w:val="22"/>
          <w:szCs w:val="22"/>
          <w:lang w:val="es-CO"/>
        </w:rPr>
        <w:t>segundo</w:t>
      </w:r>
      <w:r w:rsidR="007F6A2B" w:rsidRPr="00E072DE">
        <w:rPr>
          <w:rFonts w:ascii="Arial" w:eastAsia="Times New Roman" w:hAnsi="Arial" w:cs="Arial"/>
          <w:sz w:val="22"/>
          <w:szCs w:val="22"/>
          <w:lang w:val="es-CO"/>
        </w:rPr>
        <w:t xml:space="preserve"> </w:t>
      </w:r>
      <w:r w:rsidR="001A5F07" w:rsidRPr="00E072DE">
        <w:rPr>
          <w:rFonts w:ascii="Arial" w:eastAsia="Times New Roman" w:hAnsi="Arial" w:cs="Arial"/>
          <w:sz w:val="22"/>
          <w:szCs w:val="22"/>
          <w:lang w:val="es-CO"/>
        </w:rPr>
        <w:t>cargue</w:t>
      </w:r>
      <w:r w:rsidR="007F6A2B" w:rsidRPr="00E072DE">
        <w:rPr>
          <w:rFonts w:ascii="Arial" w:eastAsia="Times New Roman" w:hAnsi="Arial" w:cs="Arial"/>
          <w:sz w:val="22"/>
          <w:szCs w:val="22"/>
          <w:lang w:val="es-CO"/>
        </w:rPr>
        <w:t xml:space="preserve"> </w:t>
      </w:r>
      <w:r w:rsidR="001A5F07"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información</w:t>
      </w:r>
      <w:r w:rsidR="001A5F07"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se</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procedió</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a</w:t>
      </w:r>
      <w:r w:rsidR="007F6A2B" w:rsidRPr="00E072DE">
        <w:rPr>
          <w:rFonts w:ascii="Arial" w:eastAsia="Times New Roman" w:hAnsi="Arial" w:cs="Arial"/>
          <w:sz w:val="22"/>
          <w:szCs w:val="22"/>
          <w:lang w:val="es-CO"/>
        </w:rPr>
        <w:t xml:space="preserve"> </w:t>
      </w:r>
      <w:r w:rsidRPr="00E072DE">
        <w:rPr>
          <w:rFonts w:ascii="Arial" w:eastAsia="Times New Roman" w:hAnsi="Arial" w:cs="Arial"/>
          <w:sz w:val="22"/>
          <w:szCs w:val="22"/>
          <w:lang w:val="es-CO"/>
        </w:rPr>
        <w:t>realizar</w:t>
      </w:r>
      <w:r w:rsidR="007F6A2B" w:rsidRPr="00E072DE">
        <w:rPr>
          <w:rFonts w:ascii="Arial" w:eastAsia="Times New Roman" w:hAnsi="Arial" w:cs="Arial"/>
          <w:sz w:val="22"/>
          <w:szCs w:val="22"/>
          <w:lang w:val="es-CO"/>
        </w:rPr>
        <w:t xml:space="preserve"> </w:t>
      </w:r>
      <w:r w:rsidR="00B1619C" w:rsidRPr="00E072DE">
        <w:rPr>
          <w:rFonts w:ascii="Arial" w:eastAsia="Times New Roman" w:hAnsi="Arial" w:cs="Arial"/>
          <w:sz w:val="22"/>
          <w:szCs w:val="22"/>
          <w:lang w:val="es-CO"/>
        </w:rPr>
        <w:t>un</w:t>
      </w:r>
      <w:r w:rsidR="007F6A2B" w:rsidRPr="00E072DE">
        <w:rPr>
          <w:rFonts w:ascii="Arial" w:eastAsia="Times New Roman" w:hAnsi="Arial" w:cs="Arial"/>
          <w:sz w:val="22"/>
          <w:szCs w:val="22"/>
          <w:lang w:val="es-CO"/>
        </w:rPr>
        <w:t xml:space="preserve"> </w:t>
      </w:r>
      <w:r w:rsidR="00B1619C" w:rsidRPr="00E072DE">
        <w:rPr>
          <w:rFonts w:ascii="Arial" w:eastAsia="Times New Roman" w:hAnsi="Arial" w:cs="Arial"/>
          <w:sz w:val="22"/>
          <w:szCs w:val="22"/>
          <w:lang w:val="es-CO"/>
        </w:rPr>
        <w:t>informe</w:t>
      </w:r>
      <w:r w:rsidR="007F6A2B" w:rsidRPr="00E072DE">
        <w:rPr>
          <w:rFonts w:ascii="Arial" w:eastAsia="Times New Roman" w:hAnsi="Arial" w:cs="Arial"/>
          <w:sz w:val="22"/>
          <w:szCs w:val="22"/>
          <w:lang w:val="es-CO"/>
        </w:rPr>
        <w:t xml:space="preserve"> </w:t>
      </w:r>
      <w:r w:rsidR="00B1619C"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B1619C" w:rsidRPr="00E072DE">
        <w:rPr>
          <w:rFonts w:ascii="Arial" w:eastAsia="Times New Roman" w:hAnsi="Arial" w:cs="Arial"/>
          <w:sz w:val="22"/>
          <w:szCs w:val="22"/>
          <w:lang w:val="es-CO"/>
        </w:rPr>
        <w:t>evaluación</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donde</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se</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determin</w:t>
      </w:r>
      <w:r w:rsidR="0034763C" w:rsidRPr="00E072DE">
        <w:rPr>
          <w:rFonts w:ascii="Arial" w:eastAsia="Times New Roman" w:hAnsi="Arial" w:cs="Arial"/>
          <w:sz w:val="22"/>
          <w:szCs w:val="22"/>
          <w:lang w:val="es-CO"/>
        </w:rPr>
        <w:t>ó</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que</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Municipio</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d</w:t>
      </w:r>
      <w:r w:rsidR="0034763C" w:rsidRPr="00E072DE">
        <w:rPr>
          <w:rFonts w:ascii="Arial" w:eastAsia="Times New Roman" w:hAnsi="Arial" w:cs="Arial"/>
          <w:sz w:val="22"/>
          <w:szCs w:val="22"/>
          <w:lang w:val="es-CO"/>
        </w:rPr>
        <w:t>io</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cumplimiento</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parcial</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a</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actividad</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establecida</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en</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marco</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adopción</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7F2874"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4613ED" w:rsidRPr="00E072DE">
        <w:rPr>
          <w:rFonts w:ascii="Arial" w:eastAsia="Times New Roman" w:hAnsi="Arial" w:cs="Arial"/>
          <w:sz w:val="22"/>
          <w:szCs w:val="22"/>
          <w:lang w:val="es-CO"/>
        </w:rPr>
        <w:t>Medida</w:t>
      </w:r>
      <w:r w:rsidR="007F6A2B" w:rsidRPr="00E072DE">
        <w:rPr>
          <w:rFonts w:ascii="Arial" w:eastAsia="Times New Roman" w:hAnsi="Arial" w:cs="Arial"/>
          <w:sz w:val="22"/>
          <w:szCs w:val="22"/>
          <w:lang w:val="es-CO"/>
        </w:rPr>
        <w:t xml:space="preserve"> </w:t>
      </w:r>
      <w:r w:rsidR="004613ED" w:rsidRPr="00E072DE">
        <w:rPr>
          <w:rFonts w:ascii="Arial" w:eastAsia="Times New Roman" w:hAnsi="Arial" w:cs="Arial"/>
          <w:sz w:val="22"/>
          <w:szCs w:val="22"/>
          <w:lang w:val="es-CO"/>
        </w:rPr>
        <w:t>C</w:t>
      </w:r>
      <w:r w:rsidR="007F2874" w:rsidRPr="00E072DE">
        <w:rPr>
          <w:rFonts w:ascii="Arial" w:eastAsia="Times New Roman" w:hAnsi="Arial" w:cs="Arial"/>
          <w:sz w:val="22"/>
          <w:szCs w:val="22"/>
          <w:lang w:val="es-CO"/>
        </w:rPr>
        <w:t>orrectiva</w:t>
      </w:r>
      <w:r w:rsidR="00023A22"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debido</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a</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imposibilidad</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obtención</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o</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reconstrucción</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información</w:t>
      </w:r>
      <w:r w:rsidR="00E258DB"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00E072DE">
        <w:rPr>
          <w:rFonts w:ascii="Arial" w:eastAsia="Times New Roman" w:hAnsi="Arial" w:cs="Arial"/>
          <w:sz w:val="22"/>
          <w:szCs w:val="22"/>
          <w:lang w:val="es-CO"/>
        </w:rPr>
        <w:t>Así las cosas, con fundamento en lo anterior s</w:t>
      </w:r>
      <w:r w:rsidR="00E258DB" w:rsidRPr="00E072DE">
        <w:rPr>
          <w:rFonts w:ascii="Arial" w:eastAsia="Times New Roman" w:hAnsi="Arial" w:cs="Arial"/>
          <w:sz w:val="22"/>
          <w:szCs w:val="22"/>
          <w:lang w:val="es-CO"/>
        </w:rPr>
        <w:t>e</w:t>
      </w:r>
      <w:r w:rsidR="007F6A2B" w:rsidRPr="00E072DE">
        <w:rPr>
          <w:rFonts w:ascii="Arial" w:eastAsia="Times New Roman" w:hAnsi="Arial" w:cs="Arial"/>
          <w:sz w:val="22"/>
          <w:szCs w:val="22"/>
          <w:lang w:val="es-CO"/>
        </w:rPr>
        <w:t xml:space="preserve"> </w:t>
      </w:r>
      <w:r w:rsidR="0034763C" w:rsidRPr="00E072DE">
        <w:rPr>
          <w:rFonts w:ascii="Arial" w:eastAsia="Times New Roman" w:hAnsi="Arial" w:cs="Arial"/>
          <w:sz w:val="22"/>
          <w:szCs w:val="22"/>
          <w:lang w:val="es-CO"/>
        </w:rPr>
        <w:t>efectu</w:t>
      </w:r>
      <w:r w:rsidR="00E258DB" w:rsidRPr="00E072DE">
        <w:rPr>
          <w:rFonts w:ascii="Arial" w:eastAsia="Times New Roman" w:hAnsi="Arial" w:cs="Arial"/>
          <w:sz w:val="22"/>
          <w:szCs w:val="22"/>
          <w:lang w:val="es-CO"/>
        </w:rPr>
        <w:t>ó</w:t>
      </w:r>
      <w:r w:rsidR="007F6A2B" w:rsidRPr="00E072DE">
        <w:rPr>
          <w:rFonts w:ascii="Arial" w:eastAsia="Times New Roman" w:hAnsi="Arial" w:cs="Arial"/>
          <w:sz w:val="22"/>
          <w:szCs w:val="22"/>
          <w:lang w:val="es-CO"/>
        </w:rPr>
        <w:t xml:space="preserve"> </w:t>
      </w:r>
      <w:r w:rsidR="003326EC"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003326EC" w:rsidRPr="00E072DE">
        <w:rPr>
          <w:rFonts w:ascii="Arial" w:eastAsia="Times New Roman" w:hAnsi="Arial" w:cs="Arial"/>
          <w:sz w:val="22"/>
          <w:szCs w:val="22"/>
          <w:lang w:val="es-CO"/>
        </w:rPr>
        <w:t>levantamiento</w:t>
      </w:r>
      <w:r w:rsidR="007F6A2B" w:rsidRPr="00E072DE">
        <w:rPr>
          <w:rFonts w:ascii="Arial" w:eastAsia="Times New Roman" w:hAnsi="Arial" w:cs="Arial"/>
          <w:sz w:val="22"/>
          <w:szCs w:val="22"/>
          <w:lang w:val="es-CO"/>
        </w:rPr>
        <w:t xml:space="preserve"> </w:t>
      </w:r>
      <w:r w:rsidR="003326EC"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3326EC"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3326EC" w:rsidRPr="00E072DE">
        <w:rPr>
          <w:rFonts w:ascii="Arial" w:eastAsia="Times New Roman" w:hAnsi="Arial" w:cs="Arial"/>
          <w:sz w:val="22"/>
          <w:szCs w:val="22"/>
          <w:lang w:val="es-CO"/>
        </w:rPr>
        <w:t>Medida</w:t>
      </w:r>
      <w:r w:rsidR="007F6A2B" w:rsidRPr="00E072DE">
        <w:rPr>
          <w:rFonts w:ascii="Arial" w:eastAsia="Times New Roman" w:hAnsi="Arial" w:cs="Arial"/>
          <w:sz w:val="22"/>
          <w:szCs w:val="22"/>
          <w:lang w:val="es-CO"/>
        </w:rPr>
        <w:t xml:space="preserve"> </w:t>
      </w:r>
      <w:r w:rsidR="00303291" w:rsidRPr="00E072DE">
        <w:rPr>
          <w:rFonts w:ascii="Arial" w:eastAsia="Times New Roman" w:hAnsi="Arial" w:cs="Arial"/>
          <w:sz w:val="22"/>
          <w:szCs w:val="22"/>
          <w:lang w:val="es-CO"/>
        </w:rPr>
        <w:t>Correctiva</w:t>
      </w:r>
      <w:r w:rsidR="007F6A2B" w:rsidRPr="00E072DE">
        <w:rPr>
          <w:rFonts w:ascii="Arial" w:eastAsia="Times New Roman" w:hAnsi="Arial" w:cs="Arial"/>
          <w:sz w:val="22"/>
          <w:szCs w:val="22"/>
          <w:lang w:val="es-CO"/>
        </w:rPr>
        <w:t xml:space="preserve"> </w:t>
      </w:r>
      <w:r w:rsidR="00303291"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303291" w:rsidRPr="00E072DE">
        <w:rPr>
          <w:rFonts w:ascii="Arial" w:eastAsia="Times New Roman" w:hAnsi="Arial" w:cs="Arial"/>
          <w:sz w:val="22"/>
          <w:szCs w:val="22"/>
          <w:lang w:val="es-CO"/>
        </w:rPr>
        <w:t>Suspensión</w:t>
      </w:r>
      <w:r w:rsidR="007F6A2B" w:rsidRPr="00E072DE">
        <w:rPr>
          <w:rFonts w:ascii="Arial" w:eastAsia="Times New Roman" w:hAnsi="Arial" w:cs="Arial"/>
          <w:sz w:val="22"/>
          <w:szCs w:val="22"/>
          <w:lang w:val="es-CO"/>
        </w:rPr>
        <w:t xml:space="preserve"> </w:t>
      </w:r>
      <w:r w:rsidR="00303291"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303291" w:rsidRPr="00E072DE">
        <w:rPr>
          <w:rFonts w:ascii="Arial" w:eastAsia="Times New Roman" w:hAnsi="Arial" w:cs="Arial"/>
          <w:sz w:val="22"/>
          <w:szCs w:val="22"/>
          <w:lang w:val="es-CO"/>
        </w:rPr>
        <w:t>Giros</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mediante</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la</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Resolución</w:t>
      </w:r>
      <w:r w:rsidR="007F6A2B" w:rsidRPr="00E072DE">
        <w:rPr>
          <w:rFonts w:ascii="Arial" w:eastAsia="Times New Roman" w:hAnsi="Arial" w:cs="Arial"/>
          <w:sz w:val="22"/>
          <w:szCs w:val="22"/>
          <w:lang w:val="es-CO"/>
        </w:rPr>
        <w:t xml:space="preserve"> </w:t>
      </w:r>
      <w:r w:rsidR="004A4BA2" w:rsidRPr="00E072DE">
        <w:rPr>
          <w:rFonts w:ascii="Arial" w:eastAsia="Times New Roman" w:hAnsi="Arial" w:cs="Arial"/>
          <w:sz w:val="22"/>
          <w:szCs w:val="22"/>
          <w:lang w:val="es-CO"/>
        </w:rPr>
        <w:t>2514</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de</w:t>
      </w:r>
      <w:r w:rsidR="003326EC" w:rsidRPr="00E072DE">
        <w:rPr>
          <w:rFonts w:ascii="Arial" w:eastAsia="Times New Roman" w:hAnsi="Arial" w:cs="Arial"/>
          <w:sz w:val="22"/>
          <w:szCs w:val="22"/>
          <w:lang w:val="es-CO"/>
        </w:rPr>
        <w:t>l</w:t>
      </w:r>
      <w:r w:rsidR="007F6A2B" w:rsidRPr="00E072DE">
        <w:rPr>
          <w:rFonts w:ascii="Arial" w:eastAsia="Times New Roman" w:hAnsi="Arial" w:cs="Arial"/>
          <w:sz w:val="22"/>
          <w:szCs w:val="22"/>
          <w:lang w:val="es-CO"/>
        </w:rPr>
        <w:t xml:space="preserve"> </w:t>
      </w:r>
      <w:r w:rsidR="003326EC" w:rsidRPr="00E072DE">
        <w:rPr>
          <w:rFonts w:ascii="Arial" w:eastAsia="Times New Roman" w:hAnsi="Arial" w:cs="Arial"/>
          <w:sz w:val="22"/>
          <w:szCs w:val="22"/>
          <w:lang w:val="es-CO"/>
        </w:rPr>
        <w:t>18</w:t>
      </w:r>
      <w:r w:rsidR="007F6A2B" w:rsidRPr="00E072DE">
        <w:rPr>
          <w:rFonts w:ascii="Arial" w:eastAsia="Times New Roman" w:hAnsi="Arial" w:cs="Arial"/>
          <w:sz w:val="22"/>
          <w:szCs w:val="22"/>
          <w:lang w:val="es-CO"/>
        </w:rPr>
        <w:t xml:space="preserve"> </w:t>
      </w:r>
      <w:r w:rsidR="003326EC"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3326EC" w:rsidRPr="00E072DE">
        <w:rPr>
          <w:rFonts w:ascii="Arial" w:eastAsia="Times New Roman" w:hAnsi="Arial" w:cs="Arial"/>
          <w:sz w:val="22"/>
          <w:szCs w:val="22"/>
          <w:lang w:val="es-CO"/>
        </w:rPr>
        <w:t>diciembre</w:t>
      </w:r>
      <w:r w:rsidR="007F6A2B" w:rsidRPr="00E072DE">
        <w:rPr>
          <w:rFonts w:ascii="Arial" w:eastAsia="Times New Roman" w:hAnsi="Arial" w:cs="Arial"/>
          <w:sz w:val="22"/>
          <w:szCs w:val="22"/>
          <w:lang w:val="es-CO"/>
        </w:rPr>
        <w:t xml:space="preserve"> </w:t>
      </w:r>
      <w:r w:rsidR="003326EC"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023A22" w:rsidRPr="00E072DE">
        <w:rPr>
          <w:rFonts w:ascii="Arial" w:eastAsia="Times New Roman" w:hAnsi="Arial" w:cs="Arial"/>
          <w:sz w:val="22"/>
          <w:szCs w:val="22"/>
          <w:lang w:val="es-CO"/>
        </w:rPr>
        <w:t>2020</w:t>
      </w:r>
      <w:r w:rsidR="005D57BC" w:rsidRPr="00E072DE">
        <w:rPr>
          <w:rFonts w:ascii="Arial" w:eastAsia="Times New Roman" w:hAnsi="Arial" w:cs="Arial"/>
          <w:sz w:val="22"/>
          <w:szCs w:val="22"/>
          <w:lang w:val="es-CO"/>
        </w:rPr>
        <w:t>,</w:t>
      </w:r>
      <w:r w:rsidR="007F6A2B" w:rsidRPr="00E072DE">
        <w:rPr>
          <w:rFonts w:ascii="Arial" w:eastAsia="Times New Roman" w:hAnsi="Arial" w:cs="Arial"/>
          <w:sz w:val="22"/>
          <w:szCs w:val="22"/>
          <w:lang w:val="es-CO"/>
        </w:rPr>
        <w:t xml:space="preserve"> </w:t>
      </w:r>
      <w:r w:rsidR="005D57BC" w:rsidRPr="00E072DE">
        <w:rPr>
          <w:rFonts w:ascii="Arial" w:eastAsia="Times New Roman" w:hAnsi="Arial" w:cs="Arial"/>
          <w:sz w:val="22"/>
          <w:szCs w:val="22"/>
          <w:lang w:val="es-CO"/>
        </w:rPr>
        <w:t>con</w:t>
      </w:r>
      <w:r w:rsidR="007F6A2B" w:rsidRPr="00E072DE">
        <w:rPr>
          <w:rFonts w:ascii="Arial" w:eastAsia="Times New Roman" w:hAnsi="Arial" w:cs="Arial"/>
          <w:sz w:val="22"/>
          <w:szCs w:val="22"/>
          <w:lang w:val="es-CO"/>
        </w:rPr>
        <w:t xml:space="preserve"> </w:t>
      </w:r>
      <w:r w:rsidR="005D57BC"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005D57BC" w:rsidRPr="00E072DE">
        <w:rPr>
          <w:rFonts w:ascii="Arial" w:eastAsia="Times New Roman" w:hAnsi="Arial" w:cs="Arial"/>
          <w:sz w:val="22"/>
          <w:szCs w:val="22"/>
          <w:lang w:val="es-CO"/>
        </w:rPr>
        <w:t>fin</w:t>
      </w:r>
      <w:r w:rsidR="007F6A2B" w:rsidRPr="00E072DE">
        <w:rPr>
          <w:rFonts w:ascii="Arial" w:eastAsia="Times New Roman" w:hAnsi="Arial" w:cs="Arial"/>
          <w:sz w:val="22"/>
          <w:szCs w:val="22"/>
          <w:lang w:val="es-CO"/>
        </w:rPr>
        <w:t xml:space="preserve"> </w:t>
      </w:r>
      <w:r w:rsidR="005D57BC"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D4212D" w:rsidRPr="00E072DE">
        <w:rPr>
          <w:rFonts w:ascii="Arial" w:eastAsia="Times New Roman" w:hAnsi="Arial" w:cs="Arial"/>
          <w:sz w:val="22"/>
          <w:szCs w:val="22"/>
          <w:lang w:val="es-CO"/>
        </w:rPr>
        <w:t>adoptar</w:t>
      </w:r>
      <w:r w:rsidR="007F6A2B" w:rsidRPr="00E072DE">
        <w:rPr>
          <w:rFonts w:ascii="Arial" w:eastAsia="Times New Roman" w:hAnsi="Arial" w:cs="Arial"/>
          <w:sz w:val="22"/>
          <w:szCs w:val="22"/>
          <w:lang w:val="es-CO"/>
        </w:rPr>
        <w:t xml:space="preserve"> </w:t>
      </w:r>
      <w:r w:rsidR="00D4212D" w:rsidRPr="00E072DE">
        <w:rPr>
          <w:rFonts w:ascii="Arial" w:eastAsia="Times New Roman" w:hAnsi="Arial" w:cs="Arial"/>
          <w:sz w:val="22"/>
          <w:szCs w:val="22"/>
          <w:lang w:val="es-CO"/>
        </w:rPr>
        <w:t>un</w:t>
      </w:r>
      <w:r w:rsidR="007F6A2B" w:rsidRPr="00E072DE">
        <w:rPr>
          <w:rFonts w:ascii="Arial" w:eastAsia="Times New Roman" w:hAnsi="Arial" w:cs="Arial"/>
          <w:sz w:val="22"/>
          <w:szCs w:val="22"/>
          <w:lang w:val="es-CO"/>
        </w:rPr>
        <w:t xml:space="preserve"> </w:t>
      </w:r>
      <w:r w:rsidR="00D4212D" w:rsidRPr="00E072DE">
        <w:rPr>
          <w:rFonts w:ascii="Arial" w:eastAsia="Times New Roman" w:hAnsi="Arial" w:cs="Arial"/>
          <w:sz w:val="22"/>
          <w:szCs w:val="22"/>
          <w:lang w:val="es-CO"/>
        </w:rPr>
        <w:t>Plan</w:t>
      </w:r>
      <w:r w:rsidR="007F6A2B" w:rsidRPr="00E072DE">
        <w:rPr>
          <w:rFonts w:ascii="Arial" w:eastAsia="Times New Roman" w:hAnsi="Arial" w:cs="Arial"/>
          <w:sz w:val="22"/>
          <w:szCs w:val="22"/>
          <w:lang w:val="es-CO"/>
        </w:rPr>
        <w:t xml:space="preserve"> </w:t>
      </w:r>
      <w:r w:rsidR="00D4212D"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D4212D" w:rsidRPr="00E072DE">
        <w:rPr>
          <w:rFonts w:ascii="Arial" w:eastAsia="Times New Roman" w:hAnsi="Arial" w:cs="Arial"/>
          <w:sz w:val="22"/>
          <w:szCs w:val="22"/>
          <w:lang w:val="es-CO"/>
        </w:rPr>
        <w:t>Desempeño</w:t>
      </w:r>
      <w:r w:rsidR="007F6A2B" w:rsidRPr="00E072DE">
        <w:rPr>
          <w:rFonts w:ascii="Arial" w:eastAsia="Times New Roman" w:hAnsi="Arial" w:cs="Arial"/>
          <w:sz w:val="22"/>
          <w:szCs w:val="22"/>
          <w:lang w:val="es-CO"/>
        </w:rPr>
        <w:t xml:space="preserve"> </w:t>
      </w:r>
      <w:r w:rsidR="00D4212D" w:rsidRPr="00E072DE">
        <w:rPr>
          <w:rFonts w:ascii="Arial" w:eastAsia="Times New Roman" w:hAnsi="Arial" w:cs="Arial"/>
          <w:sz w:val="22"/>
          <w:szCs w:val="22"/>
          <w:lang w:val="es-CO"/>
        </w:rPr>
        <w:t>para</w:t>
      </w:r>
      <w:r w:rsidR="007F6A2B" w:rsidRPr="00E072DE">
        <w:rPr>
          <w:rFonts w:ascii="Arial" w:eastAsia="Times New Roman" w:hAnsi="Arial" w:cs="Arial"/>
          <w:sz w:val="22"/>
          <w:szCs w:val="22"/>
          <w:lang w:val="es-CO"/>
        </w:rPr>
        <w:t xml:space="preserve"> </w:t>
      </w:r>
      <w:r w:rsidR="00402BBF" w:rsidRPr="00E072DE">
        <w:rPr>
          <w:rFonts w:ascii="Arial" w:eastAsia="Times New Roman" w:hAnsi="Arial" w:cs="Arial"/>
          <w:sz w:val="22"/>
          <w:szCs w:val="22"/>
          <w:lang w:val="es-CO"/>
        </w:rPr>
        <w:t>superar</w:t>
      </w:r>
      <w:r w:rsidR="007F6A2B" w:rsidRPr="00E072DE">
        <w:rPr>
          <w:rFonts w:ascii="Arial" w:eastAsia="Times New Roman" w:hAnsi="Arial" w:cs="Arial"/>
          <w:sz w:val="22"/>
          <w:szCs w:val="22"/>
          <w:lang w:val="es-CO"/>
        </w:rPr>
        <w:t xml:space="preserve"> </w:t>
      </w:r>
      <w:r w:rsidR="00402BBF" w:rsidRPr="00E072DE">
        <w:rPr>
          <w:rFonts w:ascii="Arial" w:eastAsia="Times New Roman" w:hAnsi="Arial" w:cs="Arial"/>
          <w:sz w:val="22"/>
          <w:szCs w:val="22"/>
          <w:lang w:val="es-CO"/>
        </w:rPr>
        <w:t>las</w:t>
      </w:r>
      <w:r w:rsidR="007F6A2B" w:rsidRPr="00E072DE">
        <w:rPr>
          <w:rFonts w:ascii="Arial" w:eastAsia="Times New Roman" w:hAnsi="Arial" w:cs="Arial"/>
          <w:sz w:val="22"/>
          <w:szCs w:val="22"/>
          <w:lang w:val="es-CO"/>
        </w:rPr>
        <w:t xml:space="preserve"> </w:t>
      </w:r>
      <w:r w:rsidR="00402BBF" w:rsidRPr="00E072DE">
        <w:rPr>
          <w:rFonts w:ascii="Arial" w:eastAsia="Times New Roman" w:hAnsi="Arial" w:cs="Arial"/>
          <w:sz w:val="22"/>
          <w:szCs w:val="22"/>
          <w:lang w:val="es-CO"/>
        </w:rPr>
        <w:t>situaciones</w:t>
      </w:r>
      <w:r w:rsidR="007F6A2B" w:rsidRPr="00E072DE">
        <w:rPr>
          <w:rFonts w:ascii="Arial" w:eastAsia="Times New Roman" w:hAnsi="Arial" w:cs="Arial"/>
          <w:sz w:val="22"/>
          <w:szCs w:val="22"/>
          <w:lang w:val="es-CO"/>
        </w:rPr>
        <w:t xml:space="preserve"> </w:t>
      </w:r>
      <w:r w:rsidR="00AA7915" w:rsidRPr="00E072DE">
        <w:rPr>
          <w:rFonts w:ascii="Arial" w:eastAsia="Times New Roman" w:hAnsi="Arial" w:cs="Arial"/>
          <w:sz w:val="22"/>
          <w:szCs w:val="22"/>
          <w:lang w:val="es-CO"/>
        </w:rPr>
        <w:t>de</w:t>
      </w:r>
      <w:r w:rsidR="007F6A2B" w:rsidRPr="00E072DE">
        <w:rPr>
          <w:rFonts w:ascii="Arial" w:eastAsia="Times New Roman" w:hAnsi="Arial" w:cs="Arial"/>
          <w:sz w:val="22"/>
          <w:szCs w:val="22"/>
          <w:lang w:val="es-CO"/>
        </w:rPr>
        <w:t xml:space="preserve"> </w:t>
      </w:r>
      <w:r w:rsidR="00AA7915" w:rsidRPr="00E072DE">
        <w:rPr>
          <w:rFonts w:ascii="Arial" w:eastAsia="Times New Roman" w:hAnsi="Arial" w:cs="Arial"/>
          <w:sz w:val="22"/>
          <w:szCs w:val="22"/>
          <w:lang w:val="es-CO"/>
        </w:rPr>
        <w:t>riesgo</w:t>
      </w:r>
      <w:r w:rsidR="007F6A2B" w:rsidRPr="00E072DE">
        <w:rPr>
          <w:rFonts w:ascii="Arial" w:eastAsia="Times New Roman" w:hAnsi="Arial" w:cs="Arial"/>
          <w:sz w:val="22"/>
          <w:szCs w:val="22"/>
          <w:lang w:val="es-CO"/>
        </w:rPr>
        <w:t xml:space="preserve"> </w:t>
      </w:r>
      <w:r w:rsidR="00AA7915" w:rsidRPr="00E072DE">
        <w:rPr>
          <w:rFonts w:ascii="Arial" w:eastAsia="Times New Roman" w:hAnsi="Arial" w:cs="Arial"/>
          <w:sz w:val="22"/>
          <w:szCs w:val="22"/>
          <w:lang w:val="es-CO"/>
        </w:rPr>
        <w:t>identificadas</w:t>
      </w:r>
      <w:r w:rsidR="00B14F6E">
        <w:rPr>
          <w:rFonts w:ascii="Arial" w:eastAsia="Times New Roman" w:hAnsi="Arial" w:cs="Arial"/>
          <w:sz w:val="22"/>
          <w:szCs w:val="22"/>
          <w:lang w:val="es-CO"/>
        </w:rPr>
        <w:t xml:space="preserve"> </w:t>
      </w:r>
      <w:r w:rsidR="00F81675" w:rsidRPr="00E072DE">
        <w:rPr>
          <w:rFonts w:ascii="Arial" w:eastAsia="Times New Roman" w:hAnsi="Arial" w:cs="Arial"/>
          <w:sz w:val="22"/>
          <w:szCs w:val="22"/>
          <w:lang w:val="es-CO"/>
        </w:rPr>
        <w:t>en</w:t>
      </w:r>
      <w:r w:rsidR="007F6A2B" w:rsidRPr="00E072DE">
        <w:rPr>
          <w:rFonts w:ascii="Arial" w:eastAsia="Times New Roman" w:hAnsi="Arial" w:cs="Arial"/>
          <w:sz w:val="22"/>
          <w:szCs w:val="22"/>
          <w:lang w:val="es-CO"/>
        </w:rPr>
        <w:t xml:space="preserve"> </w:t>
      </w:r>
      <w:r w:rsidR="00F81675" w:rsidRPr="00E072DE">
        <w:rPr>
          <w:rFonts w:ascii="Arial" w:eastAsia="Times New Roman" w:hAnsi="Arial" w:cs="Arial"/>
          <w:sz w:val="22"/>
          <w:szCs w:val="22"/>
          <w:lang w:val="es-CO"/>
        </w:rPr>
        <w:t>el</w:t>
      </w:r>
      <w:r w:rsidR="007F6A2B" w:rsidRPr="00E072DE">
        <w:rPr>
          <w:rFonts w:ascii="Arial" w:eastAsia="Times New Roman" w:hAnsi="Arial" w:cs="Arial"/>
          <w:sz w:val="22"/>
          <w:szCs w:val="22"/>
          <w:lang w:val="es-CO"/>
        </w:rPr>
        <w:t xml:space="preserve"> </w:t>
      </w:r>
      <w:r w:rsidR="00F81675" w:rsidRPr="00E072DE">
        <w:rPr>
          <w:rFonts w:ascii="Arial" w:eastAsia="Times New Roman" w:hAnsi="Arial" w:cs="Arial"/>
          <w:sz w:val="22"/>
          <w:szCs w:val="22"/>
          <w:lang w:val="es-CO"/>
        </w:rPr>
        <w:t>seguimiento</w:t>
      </w:r>
      <w:r w:rsidR="00B14F6E">
        <w:rPr>
          <w:rFonts w:ascii="Arial" w:eastAsia="Times New Roman" w:hAnsi="Arial" w:cs="Arial"/>
          <w:sz w:val="22"/>
          <w:szCs w:val="22"/>
          <w:lang w:val="es-CO"/>
        </w:rPr>
        <w:t xml:space="preserve"> de la Medida Correctiva,</w:t>
      </w:r>
      <w:r w:rsidR="00CA6505">
        <w:rPr>
          <w:rFonts w:ascii="Arial" w:eastAsia="Times New Roman" w:hAnsi="Arial" w:cs="Arial"/>
          <w:sz w:val="22"/>
          <w:szCs w:val="22"/>
          <w:lang w:val="es-CO"/>
        </w:rPr>
        <w:t xml:space="preserve"> entre</w:t>
      </w:r>
      <w:r w:rsidR="00B14F6E">
        <w:rPr>
          <w:rFonts w:ascii="Arial" w:eastAsia="Times New Roman" w:hAnsi="Arial" w:cs="Arial"/>
          <w:sz w:val="22"/>
          <w:szCs w:val="22"/>
          <w:lang w:val="es-CO"/>
        </w:rPr>
        <w:t xml:space="preserve"> </w:t>
      </w:r>
      <w:r w:rsidR="00F777AF">
        <w:rPr>
          <w:rFonts w:ascii="Arial" w:eastAsia="Times New Roman" w:hAnsi="Arial" w:cs="Arial"/>
          <w:sz w:val="22"/>
          <w:szCs w:val="22"/>
          <w:lang w:val="es-CO"/>
        </w:rPr>
        <w:t>ellas</w:t>
      </w:r>
      <w:r w:rsidR="00B14F6E">
        <w:rPr>
          <w:rFonts w:ascii="Arial" w:eastAsia="Times New Roman" w:hAnsi="Arial" w:cs="Arial"/>
          <w:sz w:val="22"/>
          <w:szCs w:val="22"/>
          <w:lang w:val="es-CO"/>
        </w:rPr>
        <w:t xml:space="preserve">, </w:t>
      </w:r>
      <w:r w:rsidR="00AD5427">
        <w:rPr>
          <w:rFonts w:ascii="Arial" w:eastAsia="Times New Roman" w:hAnsi="Arial" w:cs="Arial"/>
          <w:sz w:val="22"/>
          <w:szCs w:val="22"/>
          <w:lang w:val="es-CO"/>
        </w:rPr>
        <w:t xml:space="preserve">superar </w:t>
      </w:r>
      <w:r w:rsidR="00EC1345">
        <w:rPr>
          <w:rFonts w:ascii="Arial" w:eastAsia="Times New Roman" w:hAnsi="Arial" w:cs="Arial"/>
          <w:sz w:val="22"/>
          <w:szCs w:val="22"/>
          <w:lang w:val="es-CO"/>
        </w:rPr>
        <w:t xml:space="preserve">el problema de archivo del Municipio mediante </w:t>
      </w:r>
      <w:r w:rsidR="005D3E04">
        <w:rPr>
          <w:rFonts w:ascii="Arial" w:eastAsia="Times New Roman" w:hAnsi="Arial" w:cs="Arial"/>
          <w:sz w:val="22"/>
          <w:szCs w:val="22"/>
          <w:lang w:val="es-CO"/>
        </w:rPr>
        <w:t>la</w:t>
      </w:r>
      <w:r w:rsidR="00EC1345">
        <w:rPr>
          <w:rFonts w:ascii="Arial" w:eastAsia="Times New Roman" w:hAnsi="Arial" w:cs="Arial"/>
          <w:sz w:val="22"/>
          <w:szCs w:val="22"/>
          <w:lang w:val="es-CO"/>
        </w:rPr>
        <w:t xml:space="preserve"> </w:t>
      </w:r>
      <w:r w:rsidR="00132331">
        <w:rPr>
          <w:rFonts w:ascii="Arial" w:eastAsia="Times New Roman" w:hAnsi="Arial" w:cs="Arial"/>
          <w:sz w:val="22"/>
          <w:szCs w:val="22"/>
          <w:lang w:val="es-CO"/>
        </w:rPr>
        <w:t xml:space="preserve">reconstrucción </w:t>
      </w:r>
      <w:r w:rsidR="005D3E04">
        <w:rPr>
          <w:rFonts w:ascii="Arial" w:eastAsia="Times New Roman" w:hAnsi="Arial" w:cs="Arial"/>
          <w:sz w:val="22"/>
          <w:szCs w:val="22"/>
          <w:lang w:val="es-CO"/>
        </w:rPr>
        <w:t xml:space="preserve">de documentación </w:t>
      </w:r>
      <w:r w:rsidR="00132331">
        <w:rPr>
          <w:rFonts w:ascii="Arial" w:eastAsia="Times New Roman" w:hAnsi="Arial" w:cs="Arial"/>
          <w:sz w:val="22"/>
          <w:szCs w:val="22"/>
          <w:lang w:val="es-CO"/>
        </w:rPr>
        <w:t>referente a la Asignación de Ribereños</w:t>
      </w:r>
      <w:r w:rsidR="00B65390" w:rsidRPr="00E072DE">
        <w:rPr>
          <w:rFonts w:ascii="Arial" w:eastAsia="Times New Roman" w:hAnsi="Arial" w:cs="Arial"/>
          <w:sz w:val="22"/>
          <w:szCs w:val="22"/>
          <w:lang w:val="es-CO"/>
        </w:rPr>
        <w:t>.</w:t>
      </w:r>
    </w:p>
    <w:p w:rsidR="008442C3" w:rsidRPr="00E072DE" w:rsidRDefault="008442C3" w:rsidP="00DB664C">
      <w:pPr>
        <w:pStyle w:val="Sinespaciado"/>
        <w:contextualSpacing/>
        <w:jc w:val="both"/>
        <w:rPr>
          <w:rFonts w:ascii="Arial" w:hAnsi="Arial" w:cs="Arial"/>
        </w:rPr>
      </w:pPr>
    </w:p>
    <w:p w:rsidR="00A85035" w:rsidRPr="00E072DE" w:rsidRDefault="0004268E" w:rsidP="00DB664C">
      <w:pPr>
        <w:pStyle w:val="Sinespaciado"/>
        <w:contextualSpacing/>
        <w:jc w:val="both"/>
        <w:rPr>
          <w:rFonts w:ascii="Arial" w:hAnsi="Arial" w:cs="Arial"/>
          <w:strike/>
        </w:rPr>
      </w:pPr>
      <w:r w:rsidRPr="00E072DE">
        <w:rPr>
          <w:rFonts w:ascii="Arial" w:hAnsi="Arial" w:cs="Arial"/>
        </w:rPr>
        <w:t>En</w:t>
      </w:r>
      <w:r w:rsidR="007F6A2B" w:rsidRPr="00E072DE">
        <w:rPr>
          <w:rFonts w:ascii="Arial" w:hAnsi="Arial" w:cs="Arial"/>
        </w:rPr>
        <w:t xml:space="preserve"> </w:t>
      </w:r>
      <w:r w:rsidRPr="00E072DE">
        <w:rPr>
          <w:rFonts w:ascii="Arial" w:hAnsi="Arial" w:cs="Arial"/>
        </w:rPr>
        <w:t>este</w:t>
      </w:r>
      <w:r w:rsidR="007F6A2B" w:rsidRPr="00E072DE">
        <w:rPr>
          <w:rFonts w:ascii="Arial" w:hAnsi="Arial" w:cs="Arial"/>
        </w:rPr>
        <w:t xml:space="preserve"> </w:t>
      </w:r>
      <w:r w:rsidRPr="00E072DE">
        <w:rPr>
          <w:rFonts w:ascii="Arial" w:hAnsi="Arial" w:cs="Arial"/>
        </w:rPr>
        <w:t>orden</w:t>
      </w:r>
      <w:r w:rsidR="007F6A2B" w:rsidRPr="00E072DE">
        <w:rPr>
          <w:rFonts w:ascii="Arial" w:hAnsi="Arial" w:cs="Arial"/>
        </w:rPr>
        <w:t xml:space="preserve"> </w:t>
      </w:r>
      <w:r w:rsidRPr="00E072DE">
        <w:rPr>
          <w:rFonts w:ascii="Arial" w:hAnsi="Arial" w:cs="Arial"/>
        </w:rPr>
        <w:t>de</w:t>
      </w:r>
      <w:r w:rsidR="007F6A2B" w:rsidRPr="00E072DE">
        <w:rPr>
          <w:rFonts w:ascii="Arial" w:hAnsi="Arial" w:cs="Arial"/>
        </w:rPr>
        <w:t xml:space="preserve"> </w:t>
      </w:r>
      <w:r w:rsidRPr="00E072DE">
        <w:rPr>
          <w:rFonts w:ascii="Arial" w:hAnsi="Arial" w:cs="Arial"/>
        </w:rPr>
        <w:t>ideas</w:t>
      </w:r>
      <w:r w:rsidR="00A85035" w:rsidRPr="00E072DE">
        <w:rPr>
          <w:rFonts w:ascii="Arial" w:hAnsi="Arial" w:cs="Arial"/>
        </w:rPr>
        <w:t>,</w:t>
      </w:r>
      <w:r w:rsidR="007F6A2B" w:rsidRPr="00E072DE">
        <w:rPr>
          <w:rFonts w:ascii="Arial" w:hAnsi="Arial" w:cs="Arial"/>
        </w:rPr>
        <w:t xml:space="preserve"> </w:t>
      </w:r>
      <w:r w:rsidR="00A85035" w:rsidRPr="00E072DE">
        <w:rPr>
          <w:rFonts w:ascii="Arial" w:hAnsi="Arial" w:cs="Arial"/>
        </w:rPr>
        <w:t>esta</w:t>
      </w:r>
      <w:r w:rsidR="007F6A2B" w:rsidRPr="00E072DE">
        <w:rPr>
          <w:rFonts w:ascii="Arial" w:hAnsi="Arial" w:cs="Arial"/>
        </w:rPr>
        <w:t xml:space="preserve"> </w:t>
      </w:r>
      <w:r w:rsidR="00A85035" w:rsidRPr="00E072DE">
        <w:rPr>
          <w:rFonts w:ascii="Arial" w:hAnsi="Arial" w:cs="Arial"/>
        </w:rPr>
        <w:t>Dirección</w:t>
      </w:r>
      <w:r w:rsidR="007F6A2B" w:rsidRPr="00E072DE">
        <w:rPr>
          <w:rFonts w:ascii="Arial" w:hAnsi="Arial" w:cs="Arial"/>
        </w:rPr>
        <w:t xml:space="preserve"> </w:t>
      </w:r>
      <w:r w:rsidR="00A85035" w:rsidRPr="00E072DE">
        <w:rPr>
          <w:rFonts w:ascii="Arial" w:hAnsi="Arial" w:cs="Arial"/>
        </w:rPr>
        <w:t>presenta</w:t>
      </w:r>
      <w:r w:rsidR="007F6A2B" w:rsidRPr="00E072DE">
        <w:rPr>
          <w:rFonts w:ascii="Arial" w:hAnsi="Arial" w:cs="Arial"/>
        </w:rPr>
        <w:t xml:space="preserve"> </w:t>
      </w:r>
      <w:r w:rsidR="00D45325" w:rsidRPr="00E072DE">
        <w:rPr>
          <w:rFonts w:ascii="Arial" w:hAnsi="Arial" w:cs="Arial"/>
        </w:rPr>
        <w:t>el</w:t>
      </w:r>
      <w:r w:rsidR="007F6A2B" w:rsidRPr="00E072DE">
        <w:rPr>
          <w:rFonts w:ascii="Arial" w:hAnsi="Arial" w:cs="Arial"/>
        </w:rPr>
        <w:t xml:space="preserve"> </w:t>
      </w:r>
      <w:r w:rsidR="00A85035" w:rsidRPr="00E072DE">
        <w:rPr>
          <w:rFonts w:ascii="Arial" w:hAnsi="Arial" w:cs="Arial"/>
        </w:rPr>
        <w:t>diagnóstico</w:t>
      </w:r>
      <w:r w:rsidR="007F6A2B" w:rsidRPr="00E072DE">
        <w:rPr>
          <w:rFonts w:ascii="Arial" w:hAnsi="Arial" w:cs="Arial"/>
        </w:rPr>
        <w:t xml:space="preserve"> </w:t>
      </w:r>
      <w:r w:rsidR="00B26F98" w:rsidRPr="00E072DE">
        <w:rPr>
          <w:rFonts w:ascii="Arial" w:hAnsi="Arial" w:cs="Arial"/>
        </w:rPr>
        <w:t>del</w:t>
      </w:r>
      <w:r w:rsidR="007F6A2B" w:rsidRPr="00E072DE">
        <w:rPr>
          <w:rFonts w:ascii="Arial" w:hAnsi="Arial" w:cs="Arial"/>
        </w:rPr>
        <w:t xml:space="preserve"> </w:t>
      </w:r>
      <w:r w:rsidR="00B26F98" w:rsidRPr="00E072DE">
        <w:rPr>
          <w:rFonts w:ascii="Arial" w:hAnsi="Arial" w:cs="Arial"/>
        </w:rPr>
        <w:t>Municipio</w:t>
      </w:r>
      <w:r w:rsidR="007F6A2B" w:rsidRPr="00E072DE">
        <w:rPr>
          <w:rFonts w:ascii="Arial" w:hAnsi="Arial" w:cs="Arial"/>
        </w:rPr>
        <w:t xml:space="preserve"> </w:t>
      </w:r>
      <w:r w:rsidR="00B26F98" w:rsidRPr="00E072DE">
        <w:rPr>
          <w:rFonts w:ascii="Arial" w:hAnsi="Arial" w:cs="Arial"/>
        </w:rPr>
        <w:t>de</w:t>
      </w:r>
      <w:r w:rsidR="007F6A2B" w:rsidRPr="00E072DE">
        <w:rPr>
          <w:rFonts w:ascii="Arial" w:hAnsi="Arial" w:cs="Arial"/>
        </w:rPr>
        <w:t xml:space="preserve"> </w:t>
      </w:r>
      <w:r w:rsidR="00B26F98" w:rsidRPr="00E072DE">
        <w:rPr>
          <w:rFonts w:ascii="Arial" w:hAnsi="Arial" w:cs="Arial"/>
        </w:rPr>
        <w:t>Barranco</w:t>
      </w:r>
      <w:r w:rsidR="007F6A2B" w:rsidRPr="00E072DE">
        <w:rPr>
          <w:rFonts w:ascii="Arial" w:hAnsi="Arial" w:cs="Arial"/>
        </w:rPr>
        <w:t xml:space="preserve"> </w:t>
      </w:r>
      <w:r w:rsidR="00B26F98" w:rsidRPr="00E072DE">
        <w:rPr>
          <w:rFonts w:ascii="Arial" w:hAnsi="Arial" w:cs="Arial"/>
        </w:rPr>
        <w:t>de</w:t>
      </w:r>
      <w:r w:rsidR="007F6A2B" w:rsidRPr="00E072DE">
        <w:rPr>
          <w:rFonts w:ascii="Arial" w:hAnsi="Arial" w:cs="Arial"/>
        </w:rPr>
        <w:t xml:space="preserve"> </w:t>
      </w:r>
      <w:r w:rsidR="00B26F98" w:rsidRPr="00E072DE">
        <w:rPr>
          <w:rFonts w:ascii="Arial" w:hAnsi="Arial" w:cs="Arial"/>
        </w:rPr>
        <w:t>Loba</w:t>
      </w:r>
      <w:r w:rsidR="007F6A2B" w:rsidRPr="00E072DE">
        <w:rPr>
          <w:rFonts w:ascii="Arial" w:hAnsi="Arial" w:cs="Arial"/>
        </w:rPr>
        <w:t xml:space="preserve"> </w:t>
      </w:r>
      <w:r w:rsidR="00B26F98" w:rsidRPr="00E072DE">
        <w:rPr>
          <w:rFonts w:ascii="Arial" w:hAnsi="Arial" w:cs="Arial"/>
        </w:rPr>
        <w:t>–</w:t>
      </w:r>
      <w:r w:rsidR="007F6A2B" w:rsidRPr="00E072DE">
        <w:rPr>
          <w:rFonts w:ascii="Arial" w:hAnsi="Arial" w:cs="Arial"/>
        </w:rPr>
        <w:t xml:space="preserve"> </w:t>
      </w:r>
      <w:r w:rsidR="00B26F98" w:rsidRPr="00E072DE">
        <w:rPr>
          <w:rFonts w:ascii="Arial" w:hAnsi="Arial" w:cs="Arial"/>
        </w:rPr>
        <w:t>Bolívar</w:t>
      </w:r>
      <w:r w:rsidR="007F6A2B" w:rsidRPr="00E072DE">
        <w:rPr>
          <w:rFonts w:ascii="Arial" w:hAnsi="Arial" w:cs="Arial"/>
        </w:rPr>
        <w:t xml:space="preserve"> </w:t>
      </w:r>
      <w:r w:rsidR="00A85035" w:rsidRPr="00E072DE">
        <w:rPr>
          <w:rFonts w:ascii="Arial" w:hAnsi="Arial" w:cs="Arial"/>
        </w:rPr>
        <w:t>frente</w:t>
      </w:r>
      <w:r w:rsidR="007F6A2B" w:rsidRPr="00E072DE">
        <w:rPr>
          <w:rFonts w:ascii="Arial" w:hAnsi="Arial" w:cs="Arial"/>
        </w:rPr>
        <w:t xml:space="preserve"> </w:t>
      </w:r>
      <w:r w:rsidR="00A85035" w:rsidRPr="00E072DE">
        <w:rPr>
          <w:rFonts w:ascii="Arial" w:hAnsi="Arial" w:cs="Arial"/>
        </w:rPr>
        <w:t>al</w:t>
      </w:r>
      <w:r w:rsidR="007F6A2B" w:rsidRPr="00E072DE">
        <w:rPr>
          <w:rFonts w:ascii="Arial" w:hAnsi="Arial" w:cs="Arial"/>
        </w:rPr>
        <w:t xml:space="preserve"> </w:t>
      </w:r>
      <w:r w:rsidR="00A85035" w:rsidRPr="00E072DE">
        <w:rPr>
          <w:rFonts w:ascii="Arial" w:hAnsi="Arial" w:cs="Arial"/>
        </w:rPr>
        <w:t>uso</w:t>
      </w:r>
      <w:r w:rsidR="007F6A2B" w:rsidRPr="00E072DE">
        <w:rPr>
          <w:rFonts w:ascii="Arial" w:hAnsi="Arial" w:cs="Arial"/>
        </w:rPr>
        <w:t xml:space="preserve"> </w:t>
      </w:r>
      <w:r w:rsidR="00A85035" w:rsidRPr="00E072DE">
        <w:rPr>
          <w:rFonts w:ascii="Arial" w:hAnsi="Arial" w:cs="Arial"/>
        </w:rPr>
        <w:t>de</w:t>
      </w:r>
      <w:r w:rsidR="007F6A2B" w:rsidRPr="00E072DE">
        <w:rPr>
          <w:rFonts w:ascii="Arial" w:hAnsi="Arial" w:cs="Arial"/>
        </w:rPr>
        <w:t xml:space="preserve"> </w:t>
      </w:r>
      <w:r w:rsidR="00A85035" w:rsidRPr="00E072DE">
        <w:rPr>
          <w:rFonts w:ascii="Arial" w:hAnsi="Arial" w:cs="Arial"/>
        </w:rPr>
        <w:t>los</w:t>
      </w:r>
      <w:r w:rsidR="007F6A2B" w:rsidRPr="00E072DE">
        <w:rPr>
          <w:rFonts w:ascii="Arial" w:hAnsi="Arial" w:cs="Arial"/>
        </w:rPr>
        <w:t xml:space="preserve"> </w:t>
      </w:r>
      <w:r w:rsidR="00A85035" w:rsidRPr="00E072DE">
        <w:rPr>
          <w:rFonts w:ascii="Arial" w:hAnsi="Arial" w:cs="Arial"/>
        </w:rPr>
        <w:t>recursos</w:t>
      </w:r>
      <w:r w:rsidR="007F6A2B" w:rsidRPr="00E072DE">
        <w:rPr>
          <w:rFonts w:ascii="Arial" w:hAnsi="Arial" w:cs="Arial"/>
        </w:rPr>
        <w:t xml:space="preserve"> </w:t>
      </w:r>
      <w:r w:rsidR="00A85035" w:rsidRPr="00E072DE">
        <w:rPr>
          <w:rFonts w:ascii="Arial" w:hAnsi="Arial" w:cs="Arial"/>
        </w:rPr>
        <w:t>de</w:t>
      </w:r>
      <w:r w:rsidR="007F6A2B" w:rsidRPr="00E072DE">
        <w:rPr>
          <w:rFonts w:ascii="Arial" w:hAnsi="Arial" w:cs="Arial"/>
        </w:rPr>
        <w:t xml:space="preserve"> </w:t>
      </w:r>
      <w:r w:rsidR="00A85035" w:rsidRPr="00E072DE">
        <w:rPr>
          <w:rFonts w:ascii="Arial" w:hAnsi="Arial" w:cs="Arial"/>
        </w:rPr>
        <w:t>la</w:t>
      </w:r>
      <w:r w:rsidR="007F6A2B" w:rsidRPr="00E072DE">
        <w:rPr>
          <w:rFonts w:ascii="Arial" w:hAnsi="Arial" w:cs="Arial"/>
        </w:rPr>
        <w:t xml:space="preserve"> </w:t>
      </w:r>
      <w:r w:rsidR="00A85035" w:rsidRPr="00E072DE">
        <w:rPr>
          <w:rFonts w:ascii="Arial" w:hAnsi="Arial" w:cs="Arial"/>
        </w:rPr>
        <w:t>Asignación</w:t>
      </w:r>
      <w:r w:rsidR="007F6A2B" w:rsidRPr="00E072DE">
        <w:rPr>
          <w:rFonts w:ascii="Arial" w:hAnsi="Arial" w:cs="Arial"/>
        </w:rPr>
        <w:t xml:space="preserve"> </w:t>
      </w:r>
      <w:r w:rsidR="00A85035" w:rsidRPr="00E072DE">
        <w:rPr>
          <w:rFonts w:ascii="Arial" w:hAnsi="Arial" w:cs="Arial"/>
        </w:rPr>
        <w:t>Especial</w:t>
      </w:r>
      <w:r w:rsidR="007F6A2B" w:rsidRPr="00E072DE">
        <w:rPr>
          <w:rFonts w:ascii="Arial" w:hAnsi="Arial" w:cs="Arial"/>
        </w:rPr>
        <w:t xml:space="preserve"> </w:t>
      </w:r>
      <w:r w:rsidR="00A85035" w:rsidRPr="00E072DE">
        <w:rPr>
          <w:rFonts w:ascii="Arial" w:hAnsi="Arial" w:cs="Arial"/>
        </w:rPr>
        <w:t>para</w:t>
      </w:r>
      <w:r w:rsidR="007F6A2B" w:rsidRPr="00E072DE">
        <w:rPr>
          <w:rFonts w:ascii="Arial" w:hAnsi="Arial" w:cs="Arial"/>
        </w:rPr>
        <w:t xml:space="preserve"> </w:t>
      </w:r>
      <w:r w:rsidR="00A85035" w:rsidRPr="00E072DE">
        <w:rPr>
          <w:rFonts w:ascii="Arial" w:hAnsi="Arial" w:cs="Arial"/>
        </w:rPr>
        <w:t>Municipios</w:t>
      </w:r>
      <w:r w:rsidR="007F6A2B" w:rsidRPr="00E072DE">
        <w:rPr>
          <w:rFonts w:ascii="Arial" w:hAnsi="Arial" w:cs="Arial"/>
        </w:rPr>
        <w:t xml:space="preserve"> </w:t>
      </w:r>
      <w:r w:rsidR="00A85035" w:rsidRPr="00E072DE">
        <w:rPr>
          <w:rFonts w:ascii="Arial" w:hAnsi="Arial" w:cs="Arial"/>
        </w:rPr>
        <w:t>Ribereños</w:t>
      </w:r>
      <w:r w:rsidR="007F6A2B" w:rsidRPr="00E072DE">
        <w:rPr>
          <w:rFonts w:ascii="Arial" w:hAnsi="Arial" w:cs="Arial"/>
        </w:rPr>
        <w:t xml:space="preserve"> </w:t>
      </w:r>
      <w:r w:rsidR="00A85035" w:rsidRPr="00E072DE">
        <w:rPr>
          <w:rFonts w:ascii="Arial" w:hAnsi="Arial" w:cs="Arial"/>
        </w:rPr>
        <w:t>del</w:t>
      </w:r>
      <w:r w:rsidR="007F6A2B" w:rsidRPr="00E072DE">
        <w:rPr>
          <w:rFonts w:ascii="Arial" w:hAnsi="Arial" w:cs="Arial"/>
        </w:rPr>
        <w:t xml:space="preserve"> </w:t>
      </w:r>
      <w:r w:rsidR="00A85035" w:rsidRPr="00E072DE">
        <w:rPr>
          <w:rFonts w:ascii="Arial" w:hAnsi="Arial" w:cs="Arial"/>
        </w:rPr>
        <w:t>Río</w:t>
      </w:r>
      <w:r w:rsidR="007F6A2B" w:rsidRPr="00E072DE">
        <w:rPr>
          <w:rFonts w:ascii="Arial" w:hAnsi="Arial" w:cs="Arial"/>
        </w:rPr>
        <w:t xml:space="preserve"> </w:t>
      </w:r>
      <w:r w:rsidR="00A85035" w:rsidRPr="00E072DE">
        <w:rPr>
          <w:rFonts w:ascii="Arial" w:hAnsi="Arial" w:cs="Arial"/>
        </w:rPr>
        <w:t>Magdalena</w:t>
      </w:r>
      <w:r w:rsidR="007F6A2B" w:rsidRPr="00E072DE">
        <w:rPr>
          <w:rFonts w:ascii="Arial" w:hAnsi="Arial" w:cs="Arial"/>
        </w:rPr>
        <w:t xml:space="preserve"> </w:t>
      </w:r>
      <w:r w:rsidR="00A85035" w:rsidRPr="00E072DE">
        <w:rPr>
          <w:rFonts w:ascii="Arial" w:hAnsi="Arial" w:cs="Arial"/>
        </w:rPr>
        <w:t>para</w:t>
      </w:r>
      <w:r w:rsidR="007F6A2B" w:rsidRPr="00E072DE">
        <w:rPr>
          <w:rFonts w:ascii="Arial" w:hAnsi="Arial" w:cs="Arial"/>
        </w:rPr>
        <w:t xml:space="preserve"> </w:t>
      </w:r>
      <w:r w:rsidR="00A85035" w:rsidRPr="00E072DE">
        <w:rPr>
          <w:rFonts w:ascii="Arial" w:hAnsi="Arial" w:cs="Arial"/>
        </w:rPr>
        <w:t>las</w:t>
      </w:r>
      <w:r w:rsidR="007F6A2B" w:rsidRPr="00E072DE">
        <w:rPr>
          <w:rFonts w:ascii="Arial" w:hAnsi="Arial" w:cs="Arial"/>
        </w:rPr>
        <w:t xml:space="preserve"> </w:t>
      </w:r>
      <w:r w:rsidR="00A85035" w:rsidRPr="00E072DE">
        <w:rPr>
          <w:rFonts w:ascii="Arial" w:hAnsi="Arial" w:cs="Arial"/>
        </w:rPr>
        <w:t>vigencias</w:t>
      </w:r>
      <w:r w:rsidR="007F6A2B" w:rsidRPr="00E072DE">
        <w:rPr>
          <w:rFonts w:ascii="Arial" w:hAnsi="Arial" w:cs="Arial"/>
        </w:rPr>
        <w:t xml:space="preserve"> </w:t>
      </w:r>
      <w:r w:rsidR="00A85035" w:rsidRPr="00E072DE">
        <w:rPr>
          <w:rFonts w:ascii="Arial" w:hAnsi="Arial" w:cs="Arial"/>
        </w:rPr>
        <w:t>201</w:t>
      </w:r>
      <w:r w:rsidR="003A3852" w:rsidRPr="00E072DE">
        <w:rPr>
          <w:rFonts w:ascii="Arial" w:hAnsi="Arial" w:cs="Arial"/>
        </w:rPr>
        <w:t>7,</w:t>
      </w:r>
      <w:r w:rsidR="007F6A2B" w:rsidRPr="00E072DE">
        <w:rPr>
          <w:rFonts w:ascii="Arial" w:hAnsi="Arial" w:cs="Arial"/>
        </w:rPr>
        <w:t xml:space="preserve"> </w:t>
      </w:r>
      <w:r w:rsidR="003A3852" w:rsidRPr="00E072DE">
        <w:rPr>
          <w:rFonts w:ascii="Arial" w:hAnsi="Arial" w:cs="Arial"/>
        </w:rPr>
        <w:t>201</w:t>
      </w:r>
      <w:r w:rsidR="00A85035" w:rsidRPr="00E072DE">
        <w:rPr>
          <w:rFonts w:ascii="Arial" w:hAnsi="Arial" w:cs="Arial"/>
        </w:rPr>
        <w:t>8</w:t>
      </w:r>
      <w:r w:rsidR="007F6A2B" w:rsidRPr="00E072DE">
        <w:rPr>
          <w:rFonts w:ascii="Arial" w:hAnsi="Arial" w:cs="Arial"/>
        </w:rPr>
        <w:t xml:space="preserve"> </w:t>
      </w:r>
      <w:r w:rsidR="003A3852" w:rsidRPr="00E072DE">
        <w:rPr>
          <w:rFonts w:ascii="Arial" w:hAnsi="Arial" w:cs="Arial"/>
        </w:rPr>
        <w:t>y</w:t>
      </w:r>
      <w:r w:rsidR="007F6A2B" w:rsidRPr="00E072DE">
        <w:rPr>
          <w:rFonts w:ascii="Arial" w:hAnsi="Arial" w:cs="Arial"/>
        </w:rPr>
        <w:t xml:space="preserve"> </w:t>
      </w:r>
      <w:r w:rsidR="00A85035" w:rsidRPr="00E072DE">
        <w:rPr>
          <w:rFonts w:ascii="Arial" w:hAnsi="Arial" w:cs="Arial"/>
        </w:rPr>
        <w:t>2019,</w:t>
      </w:r>
      <w:r w:rsidR="007F6A2B" w:rsidRPr="00E072DE">
        <w:rPr>
          <w:rFonts w:ascii="Arial" w:hAnsi="Arial" w:cs="Arial"/>
        </w:rPr>
        <w:t xml:space="preserve"> </w:t>
      </w:r>
      <w:r w:rsidR="004C3B3C" w:rsidRPr="00E072DE">
        <w:rPr>
          <w:rFonts w:ascii="Arial" w:eastAsia="MS Mincho" w:hAnsi="Arial" w:cs="Arial"/>
          <w:lang w:eastAsia="es-ES"/>
        </w:rPr>
        <w:t>conformado</w:t>
      </w:r>
      <w:r w:rsidR="007F6A2B" w:rsidRPr="00E072DE">
        <w:rPr>
          <w:rFonts w:ascii="Arial" w:eastAsia="MS Mincho" w:hAnsi="Arial" w:cs="Arial"/>
          <w:lang w:eastAsia="es-ES"/>
        </w:rPr>
        <w:t xml:space="preserve"> </w:t>
      </w:r>
      <w:r w:rsidR="004C3B3C" w:rsidRPr="00E072DE">
        <w:rPr>
          <w:rFonts w:ascii="Arial" w:eastAsia="MS Mincho" w:hAnsi="Arial" w:cs="Arial"/>
          <w:lang w:eastAsia="es-ES"/>
        </w:rPr>
        <w:t>por:</w:t>
      </w:r>
      <w:r w:rsidR="007F6A2B" w:rsidRPr="00E072DE">
        <w:rPr>
          <w:rFonts w:ascii="Arial" w:eastAsia="MS Mincho" w:hAnsi="Arial" w:cs="Arial"/>
          <w:lang w:eastAsia="es-ES"/>
        </w:rPr>
        <w:t xml:space="preserve"> </w:t>
      </w:r>
      <w:r w:rsidR="00C463EF" w:rsidRPr="00E072DE">
        <w:rPr>
          <w:rFonts w:ascii="Arial" w:eastAsia="MS Mincho" w:hAnsi="Arial" w:cs="Arial"/>
          <w:lang w:eastAsia="es-ES"/>
        </w:rPr>
        <w:t>la</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caracterización</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del</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Municipio;</w:t>
      </w:r>
      <w:r w:rsidR="007F6A2B" w:rsidRPr="00E072DE">
        <w:rPr>
          <w:rFonts w:ascii="Arial" w:eastAsia="MS Mincho" w:hAnsi="Arial" w:cs="Arial"/>
          <w:lang w:eastAsia="es-ES"/>
        </w:rPr>
        <w:t xml:space="preserve"> </w:t>
      </w:r>
      <w:r w:rsidR="00847823" w:rsidRPr="00E072DE">
        <w:rPr>
          <w:rFonts w:ascii="Arial" w:eastAsia="MS Mincho" w:hAnsi="Arial" w:cs="Arial"/>
          <w:lang w:eastAsia="es-ES"/>
        </w:rPr>
        <w:t>un</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análisis</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financiero</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de</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la</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información</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presupuestal</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y</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de</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tesorería</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entregada,</w:t>
      </w:r>
      <w:r w:rsidR="007F6A2B" w:rsidRPr="00E072DE">
        <w:rPr>
          <w:rFonts w:ascii="Arial" w:eastAsia="MS Mincho" w:hAnsi="Arial" w:cs="Arial"/>
          <w:lang w:eastAsia="es-ES"/>
        </w:rPr>
        <w:t xml:space="preserve"> </w:t>
      </w:r>
      <w:r w:rsidR="00C463EF" w:rsidRPr="00E072DE">
        <w:rPr>
          <w:rFonts w:ascii="Arial" w:eastAsia="MS Mincho" w:hAnsi="Arial" w:cs="Arial"/>
          <w:lang w:eastAsia="es-ES"/>
        </w:rPr>
        <w:t>contrastada</w:t>
      </w:r>
      <w:r w:rsidR="007F6A2B" w:rsidRPr="00E072DE">
        <w:rPr>
          <w:rFonts w:ascii="Arial" w:eastAsia="MS Mincho" w:hAnsi="Arial" w:cs="Arial"/>
          <w:lang w:eastAsia="es-ES"/>
        </w:rPr>
        <w:t xml:space="preserve"> </w:t>
      </w:r>
      <w:r w:rsidR="00C463EF" w:rsidRPr="00E072DE">
        <w:rPr>
          <w:rFonts w:ascii="Arial" w:eastAsia="MS Mincho" w:hAnsi="Arial" w:cs="Arial"/>
          <w:lang w:eastAsia="es-ES"/>
        </w:rPr>
        <w:t>con</w:t>
      </w:r>
      <w:r w:rsidR="007F6A2B" w:rsidRPr="00E072DE">
        <w:rPr>
          <w:rFonts w:ascii="Arial" w:eastAsia="MS Mincho" w:hAnsi="Arial" w:cs="Arial"/>
          <w:lang w:eastAsia="es-ES"/>
        </w:rPr>
        <w:t xml:space="preserve"> </w:t>
      </w:r>
      <w:r w:rsidR="00C463EF" w:rsidRPr="00E072DE">
        <w:rPr>
          <w:rFonts w:ascii="Arial" w:eastAsia="MS Mincho" w:hAnsi="Arial" w:cs="Arial"/>
          <w:lang w:eastAsia="es-ES"/>
        </w:rPr>
        <w:t>los</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reportes</w:t>
      </w:r>
      <w:r w:rsidR="007F6A2B" w:rsidRPr="00E072DE">
        <w:rPr>
          <w:rFonts w:ascii="Arial" w:eastAsia="MS Mincho" w:hAnsi="Arial" w:cs="Arial"/>
          <w:lang w:eastAsia="es-ES"/>
        </w:rPr>
        <w:t xml:space="preserve"> </w:t>
      </w:r>
      <w:r w:rsidR="004C3B3C" w:rsidRPr="00E072DE">
        <w:rPr>
          <w:rFonts w:ascii="Arial" w:eastAsia="MS Mincho" w:hAnsi="Arial" w:cs="Arial"/>
          <w:lang w:eastAsia="es-ES"/>
        </w:rPr>
        <w:t>a</w:t>
      </w:r>
      <w:r w:rsidR="00A85035" w:rsidRPr="00E072DE">
        <w:rPr>
          <w:rFonts w:ascii="Arial" w:eastAsia="MS Mincho" w:hAnsi="Arial" w:cs="Arial"/>
          <w:lang w:eastAsia="es-ES"/>
        </w:rPr>
        <w:t>l</w:t>
      </w:r>
      <w:r w:rsidR="007F6A2B" w:rsidRPr="00E072DE">
        <w:rPr>
          <w:rFonts w:ascii="Arial" w:eastAsia="MS Mincho" w:hAnsi="Arial" w:cs="Arial"/>
          <w:lang w:eastAsia="es-ES"/>
        </w:rPr>
        <w:t xml:space="preserve"> </w:t>
      </w:r>
      <w:r w:rsidR="00F82810" w:rsidRPr="00E072DE">
        <w:rPr>
          <w:rFonts w:ascii="Arial" w:eastAsia="MS Mincho" w:hAnsi="Arial" w:cs="Arial"/>
          <w:lang w:eastAsia="es-ES"/>
        </w:rPr>
        <w:t>Formulario</w:t>
      </w:r>
      <w:r w:rsidR="007F6A2B" w:rsidRPr="00E072DE">
        <w:rPr>
          <w:rFonts w:ascii="Arial" w:eastAsia="MS Mincho" w:hAnsi="Arial" w:cs="Arial"/>
          <w:lang w:eastAsia="es-ES"/>
        </w:rPr>
        <w:t xml:space="preserve"> </w:t>
      </w:r>
      <w:r w:rsidR="00F82810" w:rsidRPr="00E072DE">
        <w:rPr>
          <w:rFonts w:ascii="Arial" w:eastAsia="MS Mincho" w:hAnsi="Arial" w:cs="Arial"/>
          <w:lang w:eastAsia="es-ES"/>
        </w:rPr>
        <w:t>Único</w:t>
      </w:r>
      <w:r w:rsidR="007F6A2B" w:rsidRPr="00E072DE">
        <w:rPr>
          <w:rFonts w:ascii="Arial" w:eastAsia="MS Mincho" w:hAnsi="Arial" w:cs="Arial"/>
          <w:lang w:eastAsia="es-ES"/>
        </w:rPr>
        <w:t xml:space="preserve"> </w:t>
      </w:r>
      <w:r w:rsidR="00F82810" w:rsidRPr="00E072DE">
        <w:rPr>
          <w:rFonts w:ascii="Arial" w:eastAsia="MS Mincho" w:hAnsi="Arial" w:cs="Arial"/>
          <w:lang w:eastAsia="es-ES"/>
        </w:rPr>
        <w:t>Territorial</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FUT;</w:t>
      </w:r>
      <w:r w:rsidR="007F6A2B" w:rsidRPr="00E072DE">
        <w:rPr>
          <w:rFonts w:ascii="Arial" w:eastAsia="MS Mincho" w:hAnsi="Arial" w:cs="Arial"/>
          <w:lang w:eastAsia="es-ES"/>
        </w:rPr>
        <w:t xml:space="preserve"> </w:t>
      </w:r>
      <w:r w:rsidR="004C3B3C" w:rsidRPr="00E072DE">
        <w:rPr>
          <w:rFonts w:ascii="Arial" w:eastAsia="MS Mincho" w:hAnsi="Arial" w:cs="Arial"/>
          <w:lang w:eastAsia="es-ES"/>
        </w:rPr>
        <w:t>seguido,</w:t>
      </w:r>
      <w:r w:rsidR="007F6A2B" w:rsidRPr="00E072DE">
        <w:rPr>
          <w:rFonts w:ascii="Arial" w:eastAsia="MS Mincho" w:hAnsi="Arial" w:cs="Arial"/>
          <w:lang w:eastAsia="es-ES"/>
        </w:rPr>
        <w:t xml:space="preserve"> </w:t>
      </w:r>
      <w:r w:rsidR="004C3B3C" w:rsidRPr="00E072DE">
        <w:rPr>
          <w:rFonts w:ascii="Arial" w:eastAsia="MS Mincho" w:hAnsi="Arial" w:cs="Arial"/>
          <w:lang w:eastAsia="es-ES"/>
        </w:rPr>
        <w:t>se</w:t>
      </w:r>
      <w:r w:rsidR="007F6A2B" w:rsidRPr="00E072DE">
        <w:rPr>
          <w:rFonts w:ascii="Arial" w:eastAsia="MS Mincho" w:hAnsi="Arial" w:cs="Arial"/>
          <w:lang w:eastAsia="es-ES"/>
        </w:rPr>
        <w:t xml:space="preserve"> </w:t>
      </w:r>
      <w:r w:rsidR="004C3B3C" w:rsidRPr="00E072DE">
        <w:rPr>
          <w:rFonts w:ascii="Arial" w:eastAsia="MS Mincho" w:hAnsi="Arial" w:cs="Arial"/>
          <w:lang w:eastAsia="es-ES"/>
        </w:rPr>
        <w:t>encuentra</w:t>
      </w:r>
      <w:r w:rsidR="007F6A2B" w:rsidRPr="00E072DE">
        <w:rPr>
          <w:rFonts w:ascii="Arial" w:eastAsia="MS Mincho" w:hAnsi="Arial" w:cs="Arial"/>
          <w:lang w:eastAsia="es-ES"/>
        </w:rPr>
        <w:t xml:space="preserve"> </w:t>
      </w:r>
      <w:r w:rsidR="00C463EF" w:rsidRPr="00E072DE">
        <w:rPr>
          <w:rFonts w:ascii="Arial" w:eastAsia="MS Mincho" w:hAnsi="Arial" w:cs="Arial"/>
          <w:lang w:eastAsia="es-ES"/>
        </w:rPr>
        <w:t>el</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análisis</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contractual</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sobre</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los</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procesos</w:t>
      </w:r>
      <w:r w:rsidR="007F6A2B" w:rsidRPr="00E072DE">
        <w:rPr>
          <w:rFonts w:ascii="Arial" w:eastAsia="MS Mincho" w:hAnsi="Arial" w:cs="Arial"/>
          <w:lang w:eastAsia="es-ES"/>
        </w:rPr>
        <w:t xml:space="preserve"> </w:t>
      </w:r>
      <w:r w:rsidR="00C463EF" w:rsidRPr="00E072DE">
        <w:rPr>
          <w:rFonts w:ascii="Arial" w:eastAsia="MS Mincho" w:hAnsi="Arial" w:cs="Arial"/>
          <w:lang w:eastAsia="es-ES"/>
        </w:rPr>
        <w:t>celebrados</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con</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cargo</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a</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los</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recursos</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de</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la</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Asignación;</w:t>
      </w:r>
      <w:r w:rsidR="007F6A2B" w:rsidRPr="00E072DE">
        <w:rPr>
          <w:rFonts w:ascii="Arial" w:eastAsia="MS Mincho" w:hAnsi="Arial" w:cs="Arial"/>
          <w:lang w:eastAsia="es-ES"/>
        </w:rPr>
        <w:t xml:space="preserve"> </w:t>
      </w:r>
      <w:r w:rsidR="00C463EF" w:rsidRPr="00E072DE">
        <w:rPr>
          <w:rFonts w:ascii="Arial" w:eastAsia="MS Mincho" w:hAnsi="Arial" w:cs="Arial"/>
          <w:lang w:eastAsia="es-ES"/>
        </w:rPr>
        <w:t>el</w:t>
      </w:r>
      <w:r w:rsidR="007F6A2B" w:rsidRPr="00E072DE">
        <w:rPr>
          <w:rFonts w:ascii="Arial" w:eastAsia="MS Mincho" w:hAnsi="Arial" w:cs="Arial"/>
          <w:lang w:eastAsia="es-ES"/>
        </w:rPr>
        <w:t xml:space="preserve"> </w:t>
      </w:r>
      <w:r w:rsidR="00C463EF" w:rsidRPr="00E072DE">
        <w:rPr>
          <w:rFonts w:ascii="Arial" w:eastAsia="MS Mincho" w:hAnsi="Arial" w:cs="Arial"/>
          <w:lang w:eastAsia="es-ES"/>
        </w:rPr>
        <w:t>análisis</w:t>
      </w:r>
      <w:r w:rsidR="007F6A2B" w:rsidRPr="00E072DE">
        <w:rPr>
          <w:rFonts w:ascii="Arial" w:eastAsia="MS Mincho" w:hAnsi="Arial" w:cs="Arial"/>
          <w:lang w:eastAsia="es-ES"/>
        </w:rPr>
        <w:t xml:space="preserve"> </w:t>
      </w:r>
      <w:r w:rsidR="00C463EF" w:rsidRPr="00E072DE">
        <w:rPr>
          <w:rFonts w:ascii="Arial" w:eastAsia="MS Mincho" w:hAnsi="Arial" w:cs="Arial"/>
          <w:lang w:eastAsia="es-ES"/>
        </w:rPr>
        <w:t>institucional</w:t>
      </w:r>
      <w:r w:rsidR="005772BE" w:rsidRPr="00E072DE">
        <w:rPr>
          <w:rFonts w:ascii="Arial" w:eastAsia="MS Mincho" w:hAnsi="Arial" w:cs="Arial"/>
          <w:lang w:eastAsia="es-ES"/>
        </w:rPr>
        <w:t>,</w:t>
      </w:r>
      <w:r w:rsidR="007F6A2B" w:rsidRPr="00E072DE">
        <w:rPr>
          <w:rFonts w:ascii="Arial" w:eastAsia="MS Mincho" w:hAnsi="Arial" w:cs="Arial"/>
          <w:lang w:eastAsia="es-ES"/>
        </w:rPr>
        <w:t xml:space="preserve"> </w:t>
      </w:r>
      <w:r w:rsidR="005F38A0" w:rsidRPr="00E072DE">
        <w:rPr>
          <w:rFonts w:ascii="Arial" w:eastAsia="MS Mincho" w:hAnsi="Arial" w:cs="Arial"/>
          <w:lang w:eastAsia="es-ES"/>
        </w:rPr>
        <w:t>que</w:t>
      </w:r>
      <w:r w:rsidR="007F6A2B" w:rsidRPr="00E072DE">
        <w:rPr>
          <w:rFonts w:ascii="Arial" w:eastAsia="MS Mincho" w:hAnsi="Arial" w:cs="Arial"/>
          <w:lang w:eastAsia="es-ES"/>
        </w:rPr>
        <w:t xml:space="preserve"> </w:t>
      </w:r>
      <w:r w:rsidR="005F38A0" w:rsidRPr="00E072DE">
        <w:rPr>
          <w:rFonts w:ascii="Arial" w:eastAsia="MS Mincho" w:hAnsi="Arial" w:cs="Arial"/>
          <w:lang w:eastAsia="es-ES"/>
        </w:rPr>
        <w:t>incluye</w:t>
      </w:r>
      <w:r w:rsidR="007F6A2B" w:rsidRPr="00E072DE">
        <w:rPr>
          <w:rFonts w:ascii="Arial" w:eastAsia="MS Mincho" w:hAnsi="Arial" w:cs="Arial"/>
          <w:lang w:eastAsia="es-ES"/>
        </w:rPr>
        <w:t xml:space="preserve"> </w:t>
      </w:r>
      <w:r w:rsidR="0027234E" w:rsidRPr="00E072DE">
        <w:rPr>
          <w:rFonts w:ascii="Arial" w:eastAsia="MS Mincho" w:hAnsi="Arial" w:cs="Arial"/>
          <w:lang w:eastAsia="es-ES"/>
        </w:rPr>
        <w:t>la</w:t>
      </w:r>
      <w:r w:rsidR="007F6A2B" w:rsidRPr="00E072DE">
        <w:rPr>
          <w:rFonts w:ascii="Arial" w:eastAsia="MS Mincho" w:hAnsi="Arial" w:cs="Arial"/>
          <w:lang w:eastAsia="es-ES"/>
        </w:rPr>
        <w:t xml:space="preserve"> </w:t>
      </w:r>
      <w:r w:rsidR="0027234E" w:rsidRPr="00E072DE">
        <w:rPr>
          <w:rFonts w:ascii="Arial" w:eastAsia="MS Mincho" w:hAnsi="Arial" w:cs="Arial"/>
          <w:lang w:eastAsia="es-ES"/>
        </w:rPr>
        <w:t>evaluación</w:t>
      </w:r>
      <w:r w:rsidR="007F6A2B" w:rsidRPr="00E072DE">
        <w:rPr>
          <w:rFonts w:ascii="Arial" w:eastAsia="MS Mincho" w:hAnsi="Arial" w:cs="Arial"/>
          <w:lang w:eastAsia="es-ES"/>
        </w:rPr>
        <w:t xml:space="preserve"> </w:t>
      </w:r>
      <w:r w:rsidR="0027234E" w:rsidRPr="00E072DE">
        <w:rPr>
          <w:rFonts w:ascii="Arial" w:eastAsia="MS Mincho" w:hAnsi="Arial" w:cs="Arial"/>
          <w:lang w:eastAsia="es-ES"/>
        </w:rPr>
        <w:t>de</w:t>
      </w:r>
      <w:r w:rsidR="007F6A2B" w:rsidRPr="00E072DE">
        <w:rPr>
          <w:rFonts w:ascii="Arial" w:eastAsia="MS Mincho" w:hAnsi="Arial" w:cs="Arial"/>
          <w:lang w:eastAsia="es-ES"/>
        </w:rPr>
        <w:t xml:space="preserve"> </w:t>
      </w:r>
      <w:r w:rsidR="0027234E" w:rsidRPr="00E072DE">
        <w:rPr>
          <w:rFonts w:ascii="Arial" w:eastAsia="MS Mincho" w:hAnsi="Arial" w:cs="Arial"/>
          <w:lang w:eastAsia="es-ES"/>
        </w:rPr>
        <w:t>las</w:t>
      </w:r>
      <w:r w:rsidR="007F6A2B" w:rsidRPr="00E072DE">
        <w:rPr>
          <w:rFonts w:ascii="Arial" w:eastAsia="MS Mincho" w:hAnsi="Arial" w:cs="Arial"/>
          <w:lang w:eastAsia="es-ES"/>
        </w:rPr>
        <w:t xml:space="preserve"> </w:t>
      </w:r>
      <w:r w:rsidR="0027234E" w:rsidRPr="00E072DE">
        <w:rPr>
          <w:rFonts w:ascii="Arial" w:eastAsia="MS Mincho" w:hAnsi="Arial" w:cs="Arial"/>
          <w:lang w:eastAsia="es-ES"/>
        </w:rPr>
        <w:t>herramientas</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de</w:t>
      </w:r>
      <w:r w:rsidR="007F6A2B" w:rsidRPr="00E072DE">
        <w:rPr>
          <w:rFonts w:ascii="Arial" w:eastAsia="MS Mincho" w:hAnsi="Arial" w:cs="Arial"/>
          <w:lang w:eastAsia="es-ES"/>
        </w:rPr>
        <w:t xml:space="preserve"> </w:t>
      </w:r>
      <w:r w:rsidR="004C3B3C" w:rsidRPr="00E072DE">
        <w:rPr>
          <w:rFonts w:ascii="Arial" w:eastAsia="MS Mincho" w:hAnsi="Arial" w:cs="Arial"/>
          <w:lang w:eastAsia="es-ES"/>
        </w:rPr>
        <w:t>planeación</w:t>
      </w:r>
      <w:r w:rsidR="007F6A2B" w:rsidRPr="00E072DE">
        <w:rPr>
          <w:rFonts w:ascii="Arial" w:eastAsia="MS Mincho" w:hAnsi="Arial" w:cs="Arial"/>
          <w:lang w:eastAsia="es-ES"/>
        </w:rPr>
        <w:t xml:space="preserve"> </w:t>
      </w:r>
      <w:r w:rsidR="0027234E" w:rsidRPr="00E072DE">
        <w:rPr>
          <w:rFonts w:ascii="Arial" w:eastAsia="MS Mincho" w:hAnsi="Arial" w:cs="Arial"/>
          <w:lang w:eastAsia="es-ES"/>
        </w:rPr>
        <w:t>del</w:t>
      </w:r>
      <w:r w:rsidR="007F6A2B" w:rsidRPr="00E072DE">
        <w:rPr>
          <w:rFonts w:ascii="Arial" w:eastAsia="MS Mincho" w:hAnsi="Arial" w:cs="Arial"/>
          <w:lang w:eastAsia="es-ES"/>
        </w:rPr>
        <w:t xml:space="preserve"> </w:t>
      </w:r>
      <w:r w:rsidR="00F31254" w:rsidRPr="00E072DE">
        <w:rPr>
          <w:rFonts w:ascii="Arial" w:eastAsia="MS Mincho" w:hAnsi="Arial" w:cs="Arial"/>
          <w:lang w:eastAsia="es-ES"/>
        </w:rPr>
        <w:t>M</w:t>
      </w:r>
      <w:r w:rsidR="0027234E" w:rsidRPr="00E072DE">
        <w:rPr>
          <w:rFonts w:ascii="Arial" w:eastAsia="MS Mincho" w:hAnsi="Arial" w:cs="Arial"/>
          <w:lang w:eastAsia="es-ES"/>
        </w:rPr>
        <w:t>unicipio</w:t>
      </w:r>
      <w:r w:rsidR="00FB64D4" w:rsidRPr="00E072DE">
        <w:rPr>
          <w:rFonts w:ascii="Arial" w:eastAsia="MS Mincho" w:hAnsi="Arial" w:cs="Arial"/>
          <w:lang w:eastAsia="es-ES"/>
        </w:rPr>
        <w:t>;</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la</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configuración</w:t>
      </w:r>
      <w:r w:rsidR="007F6A2B" w:rsidRPr="00E072DE">
        <w:rPr>
          <w:rFonts w:ascii="Arial" w:eastAsia="MS Mincho" w:hAnsi="Arial" w:cs="Arial"/>
          <w:lang w:eastAsia="es-ES"/>
        </w:rPr>
        <w:t xml:space="preserve"> </w:t>
      </w:r>
      <w:r w:rsidR="004C3B3C" w:rsidRPr="00E072DE">
        <w:rPr>
          <w:rFonts w:ascii="Arial" w:eastAsia="MS Mincho" w:hAnsi="Arial" w:cs="Arial"/>
          <w:lang w:eastAsia="es-ES"/>
        </w:rPr>
        <w:t>de</w:t>
      </w:r>
      <w:r w:rsidR="007F6A2B" w:rsidRPr="00E072DE">
        <w:rPr>
          <w:rFonts w:ascii="Arial" w:eastAsia="MS Mincho" w:hAnsi="Arial" w:cs="Arial"/>
          <w:lang w:eastAsia="es-ES"/>
        </w:rPr>
        <w:t xml:space="preserve"> </w:t>
      </w:r>
      <w:r w:rsidR="004C3B3C" w:rsidRPr="00E072DE">
        <w:rPr>
          <w:rFonts w:ascii="Arial" w:eastAsia="MS Mincho" w:hAnsi="Arial" w:cs="Arial"/>
          <w:lang w:eastAsia="es-ES"/>
        </w:rPr>
        <w:t>los</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eventos</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de</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riesgo</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conforme</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al</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Decreto</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028</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de</w:t>
      </w:r>
      <w:r w:rsidR="007F6A2B" w:rsidRPr="00E072DE">
        <w:rPr>
          <w:rFonts w:ascii="Arial" w:eastAsia="MS Mincho" w:hAnsi="Arial" w:cs="Arial"/>
          <w:lang w:eastAsia="es-ES"/>
        </w:rPr>
        <w:t xml:space="preserve"> </w:t>
      </w:r>
      <w:r w:rsidR="00FB64D4" w:rsidRPr="00E072DE">
        <w:rPr>
          <w:rFonts w:ascii="Arial" w:eastAsia="MS Mincho" w:hAnsi="Arial" w:cs="Arial"/>
          <w:lang w:eastAsia="es-ES"/>
        </w:rPr>
        <w:t>2008</w:t>
      </w:r>
      <w:r w:rsidR="003D0D78" w:rsidRPr="00E072DE">
        <w:rPr>
          <w:rFonts w:ascii="Arial" w:eastAsia="MS Mincho" w:hAnsi="Arial" w:cs="Arial"/>
          <w:lang w:eastAsia="es-ES"/>
        </w:rPr>
        <w:t>;</w:t>
      </w:r>
      <w:r w:rsidR="007F6A2B" w:rsidRPr="00E072DE">
        <w:rPr>
          <w:rFonts w:ascii="Arial" w:eastAsia="MS Mincho" w:hAnsi="Arial" w:cs="Arial"/>
          <w:lang w:eastAsia="es-ES"/>
        </w:rPr>
        <w:t xml:space="preserve"> </w:t>
      </w:r>
      <w:r w:rsidR="159E6F9A" w:rsidRPr="00E072DE">
        <w:rPr>
          <w:rFonts w:ascii="Arial" w:eastAsia="MS Mincho" w:hAnsi="Arial" w:cs="Arial"/>
          <w:lang w:eastAsia="es-ES"/>
        </w:rPr>
        <w:t>y,</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por</w:t>
      </w:r>
      <w:r w:rsidR="007F6A2B" w:rsidRPr="00E072DE">
        <w:rPr>
          <w:rFonts w:ascii="Arial" w:eastAsia="MS Mincho" w:hAnsi="Arial" w:cs="Arial"/>
          <w:lang w:eastAsia="es-ES"/>
        </w:rPr>
        <w:t xml:space="preserve"> </w:t>
      </w:r>
      <w:r w:rsidR="00A85035" w:rsidRPr="00E072DE">
        <w:rPr>
          <w:rFonts w:ascii="Arial" w:eastAsia="MS Mincho" w:hAnsi="Arial" w:cs="Arial"/>
          <w:lang w:eastAsia="es-ES"/>
        </w:rPr>
        <w:t>último</w:t>
      </w:r>
      <w:r w:rsidR="00DC37F2" w:rsidRPr="00E072DE">
        <w:rPr>
          <w:rFonts w:ascii="Arial" w:eastAsia="MS Mincho" w:hAnsi="Arial" w:cs="Arial"/>
          <w:lang w:eastAsia="es-ES"/>
        </w:rPr>
        <w:t>,</w:t>
      </w:r>
      <w:r w:rsidR="007F6A2B" w:rsidRPr="00E072DE">
        <w:rPr>
          <w:rFonts w:ascii="Arial" w:eastAsia="MS Mincho" w:hAnsi="Arial" w:cs="Arial"/>
          <w:lang w:eastAsia="es-ES"/>
        </w:rPr>
        <w:t xml:space="preserve"> </w:t>
      </w:r>
      <w:r w:rsidR="003D0D78" w:rsidRPr="00E072DE">
        <w:rPr>
          <w:rFonts w:ascii="Arial" w:eastAsia="MS Mincho" w:hAnsi="Arial" w:cs="Arial"/>
          <w:lang w:eastAsia="es-ES"/>
        </w:rPr>
        <w:t>las</w:t>
      </w:r>
      <w:r w:rsidR="007F6A2B" w:rsidRPr="00E072DE">
        <w:rPr>
          <w:rFonts w:ascii="Arial" w:eastAsia="MS Mincho" w:hAnsi="Arial" w:cs="Arial"/>
          <w:lang w:eastAsia="es-ES"/>
        </w:rPr>
        <w:t xml:space="preserve"> </w:t>
      </w:r>
      <w:r w:rsidR="003D0D78" w:rsidRPr="00E072DE">
        <w:rPr>
          <w:rFonts w:ascii="Arial" w:eastAsia="MS Mincho" w:hAnsi="Arial" w:cs="Arial"/>
          <w:lang w:eastAsia="es-ES"/>
        </w:rPr>
        <w:t>conclusiones</w:t>
      </w:r>
      <w:r w:rsidR="007F6A2B" w:rsidRPr="00E072DE">
        <w:rPr>
          <w:rFonts w:ascii="Arial" w:eastAsia="MS Mincho" w:hAnsi="Arial" w:cs="Arial"/>
          <w:lang w:eastAsia="es-ES"/>
        </w:rPr>
        <w:t xml:space="preserve"> </w:t>
      </w:r>
      <w:r w:rsidR="003D0D78" w:rsidRPr="00E072DE">
        <w:rPr>
          <w:rFonts w:ascii="Arial" w:eastAsia="MS Mincho" w:hAnsi="Arial" w:cs="Arial"/>
          <w:lang w:eastAsia="es-ES"/>
        </w:rPr>
        <w:t>frente</w:t>
      </w:r>
      <w:r w:rsidR="007F6A2B" w:rsidRPr="00E072DE">
        <w:rPr>
          <w:rFonts w:ascii="Arial" w:eastAsia="MS Mincho" w:hAnsi="Arial" w:cs="Arial"/>
          <w:lang w:eastAsia="es-ES"/>
        </w:rPr>
        <w:t xml:space="preserve"> </w:t>
      </w:r>
      <w:r w:rsidR="003D0D78" w:rsidRPr="00E072DE">
        <w:rPr>
          <w:rFonts w:ascii="Arial" w:eastAsia="MS Mincho" w:hAnsi="Arial" w:cs="Arial"/>
          <w:lang w:eastAsia="es-ES"/>
        </w:rPr>
        <w:t>a</w:t>
      </w:r>
      <w:r w:rsidR="007F6A2B" w:rsidRPr="00E072DE">
        <w:rPr>
          <w:rFonts w:ascii="Arial" w:eastAsia="MS Mincho" w:hAnsi="Arial" w:cs="Arial"/>
          <w:lang w:eastAsia="es-ES"/>
        </w:rPr>
        <w:t xml:space="preserve"> </w:t>
      </w:r>
      <w:r w:rsidR="00F2334D" w:rsidRPr="00E072DE">
        <w:rPr>
          <w:rFonts w:ascii="Arial" w:eastAsia="MS Mincho" w:hAnsi="Arial" w:cs="Arial"/>
          <w:lang w:eastAsia="es-ES"/>
        </w:rPr>
        <w:t>la</w:t>
      </w:r>
      <w:r w:rsidR="007F6A2B" w:rsidRPr="00E072DE">
        <w:rPr>
          <w:rFonts w:ascii="Arial" w:eastAsia="MS Mincho" w:hAnsi="Arial" w:cs="Arial"/>
          <w:lang w:eastAsia="es-ES"/>
        </w:rPr>
        <w:t xml:space="preserve"> </w:t>
      </w:r>
      <w:r w:rsidR="00F2334D" w:rsidRPr="00E072DE">
        <w:rPr>
          <w:rFonts w:ascii="Arial" w:eastAsia="MS Mincho" w:hAnsi="Arial" w:cs="Arial"/>
          <w:lang w:eastAsia="es-ES"/>
        </w:rPr>
        <w:t>medida</w:t>
      </w:r>
      <w:r w:rsidR="007F6A2B" w:rsidRPr="00E072DE">
        <w:rPr>
          <w:rFonts w:ascii="Arial" w:eastAsia="MS Mincho" w:hAnsi="Arial" w:cs="Arial"/>
          <w:lang w:eastAsia="es-ES"/>
        </w:rPr>
        <w:t xml:space="preserve"> </w:t>
      </w:r>
      <w:r w:rsidR="00F2334D" w:rsidRPr="00E072DE">
        <w:rPr>
          <w:rFonts w:ascii="Arial" w:eastAsia="MS Mincho" w:hAnsi="Arial" w:cs="Arial"/>
          <w:lang w:eastAsia="es-ES"/>
        </w:rPr>
        <w:t>que</w:t>
      </w:r>
      <w:r w:rsidR="007F6A2B" w:rsidRPr="00E072DE">
        <w:rPr>
          <w:rFonts w:ascii="Arial" w:eastAsia="MS Mincho" w:hAnsi="Arial" w:cs="Arial"/>
          <w:lang w:eastAsia="es-ES"/>
        </w:rPr>
        <w:t xml:space="preserve"> </w:t>
      </w:r>
      <w:r w:rsidR="00F2334D" w:rsidRPr="00E072DE">
        <w:rPr>
          <w:rFonts w:ascii="Arial" w:eastAsia="MS Mincho" w:hAnsi="Arial" w:cs="Arial"/>
          <w:lang w:eastAsia="es-ES"/>
        </w:rPr>
        <w:t>adoptará</w:t>
      </w:r>
      <w:r w:rsidR="007F6A2B" w:rsidRPr="00E072DE">
        <w:rPr>
          <w:rFonts w:ascii="Arial" w:eastAsia="MS Mincho" w:hAnsi="Arial" w:cs="Arial"/>
          <w:lang w:eastAsia="es-ES"/>
        </w:rPr>
        <w:t xml:space="preserve"> </w:t>
      </w:r>
      <w:r w:rsidR="00F2334D" w:rsidRPr="00E072DE">
        <w:rPr>
          <w:rFonts w:ascii="Arial" w:eastAsia="MS Mincho" w:hAnsi="Arial" w:cs="Arial"/>
          <w:lang w:eastAsia="es-ES"/>
        </w:rPr>
        <w:t>esta</w:t>
      </w:r>
      <w:r w:rsidR="007F6A2B" w:rsidRPr="00E072DE">
        <w:rPr>
          <w:rFonts w:ascii="Arial" w:eastAsia="MS Mincho" w:hAnsi="Arial" w:cs="Arial"/>
          <w:lang w:eastAsia="es-ES"/>
        </w:rPr>
        <w:t xml:space="preserve"> </w:t>
      </w:r>
      <w:r w:rsidR="00F2334D" w:rsidRPr="00E072DE">
        <w:rPr>
          <w:rFonts w:ascii="Arial" w:eastAsia="MS Mincho" w:hAnsi="Arial" w:cs="Arial"/>
          <w:lang w:eastAsia="es-ES"/>
        </w:rPr>
        <w:t>Dirección</w:t>
      </w:r>
      <w:r w:rsidR="007F6A2B" w:rsidRPr="00E072DE">
        <w:rPr>
          <w:rFonts w:ascii="Arial" w:eastAsia="MS Mincho" w:hAnsi="Arial" w:cs="Arial"/>
          <w:lang w:eastAsia="es-ES"/>
        </w:rPr>
        <w:t xml:space="preserve"> </w:t>
      </w:r>
      <w:r w:rsidR="00F2334D" w:rsidRPr="00E072DE">
        <w:rPr>
          <w:rFonts w:ascii="Arial" w:eastAsia="MS Mincho" w:hAnsi="Arial" w:cs="Arial"/>
          <w:lang w:eastAsia="es-ES"/>
        </w:rPr>
        <w:t>en</w:t>
      </w:r>
      <w:r w:rsidR="007F6A2B" w:rsidRPr="00E072DE">
        <w:rPr>
          <w:rFonts w:ascii="Arial" w:eastAsia="MS Mincho" w:hAnsi="Arial" w:cs="Arial"/>
          <w:lang w:eastAsia="es-ES"/>
        </w:rPr>
        <w:t xml:space="preserve"> </w:t>
      </w:r>
      <w:r w:rsidR="00F2334D" w:rsidRPr="00E072DE">
        <w:rPr>
          <w:rFonts w:ascii="Arial" w:eastAsia="MS Mincho" w:hAnsi="Arial" w:cs="Arial"/>
          <w:lang w:eastAsia="es-ES"/>
        </w:rPr>
        <w:t>la</w:t>
      </w:r>
      <w:r w:rsidR="007F6A2B" w:rsidRPr="00E072DE">
        <w:rPr>
          <w:rFonts w:ascii="Arial" w:eastAsia="MS Mincho" w:hAnsi="Arial" w:cs="Arial"/>
          <w:lang w:eastAsia="es-ES"/>
        </w:rPr>
        <w:t xml:space="preserve"> </w:t>
      </w:r>
      <w:r w:rsidR="402B887C" w:rsidRPr="00E072DE">
        <w:rPr>
          <w:rFonts w:ascii="Arial" w:eastAsia="MS Mincho" w:hAnsi="Arial" w:cs="Arial"/>
          <w:lang w:eastAsia="es-ES"/>
        </w:rPr>
        <w:t>Entidad</w:t>
      </w:r>
      <w:r w:rsidR="007F6A2B" w:rsidRPr="00E072DE">
        <w:rPr>
          <w:rFonts w:ascii="Arial" w:eastAsia="MS Mincho" w:hAnsi="Arial" w:cs="Arial"/>
          <w:lang w:eastAsia="es-ES"/>
        </w:rPr>
        <w:t xml:space="preserve"> </w:t>
      </w:r>
      <w:r w:rsidR="402B887C" w:rsidRPr="00E072DE">
        <w:rPr>
          <w:rFonts w:ascii="Arial" w:eastAsia="MS Mincho" w:hAnsi="Arial" w:cs="Arial"/>
          <w:lang w:eastAsia="es-ES"/>
        </w:rPr>
        <w:t>frente</w:t>
      </w:r>
      <w:r w:rsidR="007F6A2B" w:rsidRPr="00E072DE">
        <w:rPr>
          <w:rFonts w:ascii="Arial" w:eastAsia="MS Mincho" w:hAnsi="Arial" w:cs="Arial"/>
          <w:lang w:eastAsia="es-ES"/>
        </w:rPr>
        <w:t xml:space="preserve"> </w:t>
      </w:r>
      <w:r w:rsidR="402B887C" w:rsidRPr="00E072DE">
        <w:rPr>
          <w:rFonts w:ascii="Arial" w:eastAsia="MS Mincho" w:hAnsi="Arial" w:cs="Arial"/>
          <w:lang w:eastAsia="es-ES"/>
        </w:rPr>
        <w:t>a</w:t>
      </w:r>
      <w:r w:rsidR="007F6A2B" w:rsidRPr="00E072DE">
        <w:rPr>
          <w:rFonts w:ascii="Arial" w:eastAsia="MS Mincho" w:hAnsi="Arial" w:cs="Arial"/>
          <w:lang w:eastAsia="es-ES"/>
        </w:rPr>
        <w:t xml:space="preserve"> </w:t>
      </w:r>
      <w:r w:rsidR="402B887C" w:rsidRPr="00E072DE">
        <w:rPr>
          <w:rFonts w:ascii="Arial" w:eastAsia="MS Mincho" w:hAnsi="Arial" w:cs="Arial"/>
          <w:lang w:eastAsia="es-ES"/>
        </w:rPr>
        <w:t>los</w:t>
      </w:r>
      <w:r w:rsidR="007F6A2B" w:rsidRPr="00E072DE">
        <w:rPr>
          <w:rFonts w:ascii="Arial" w:eastAsia="MS Mincho" w:hAnsi="Arial" w:cs="Arial"/>
          <w:lang w:eastAsia="es-ES"/>
        </w:rPr>
        <w:t xml:space="preserve"> </w:t>
      </w:r>
      <w:r w:rsidR="402B887C" w:rsidRPr="00E072DE">
        <w:rPr>
          <w:rFonts w:ascii="Arial" w:eastAsia="MS Mincho" w:hAnsi="Arial" w:cs="Arial"/>
          <w:lang w:eastAsia="es-ES"/>
        </w:rPr>
        <w:t>recursos</w:t>
      </w:r>
      <w:r w:rsidR="007F6A2B" w:rsidRPr="00E072DE">
        <w:rPr>
          <w:rFonts w:ascii="Arial" w:eastAsia="MS Mincho" w:hAnsi="Arial" w:cs="Arial"/>
          <w:lang w:eastAsia="es-ES"/>
        </w:rPr>
        <w:t xml:space="preserve"> </w:t>
      </w:r>
      <w:r w:rsidR="402B887C" w:rsidRPr="00E072DE">
        <w:rPr>
          <w:rFonts w:ascii="Arial" w:eastAsia="MS Mincho" w:hAnsi="Arial" w:cs="Arial"/>
          <w:lang w:eastAsia="es-ES"/>
        </w:rPr>
        <w:t>de</w:t>
      </w:r>
      <w:r w:rsidR="007F6A2B" w:rsidRPr="00E072DE">
        <w:rPr>
          <w:rFonts w:ascii="Arial" w:eastAsia="MS Mincho" w:hAnsi="Arial" w:cs="Arial"/>
          <w:lang w:eastAsia="es-ES"/>
        </w:rPr>
        <w:t xml:space="preserve"> </w:t>
      </w:r>
      <w:r w:rsidR="402B887C" w:rsidRPr="00E072DE">
        <w:rPr>
          <w:rFonts w:ascii="Arial" w:eastAsia="MS Mincho" w:hAnsi="Arial" w:cs="Arial"/>
          <w:lang w:eastAsia="es-ES"/>
        </w:rPr>
        <w:t>la</w:t>
      </w:r>
      <w:r w:rsidR="007F6A2B" w:rsidRPr="00E072DE">
        <w:rPr>
          <w:rFonts w:ascii="Arial" w:eastAsia="MS Mincho" w:hAnsi="Arial" w:cs="Arial"/>
          <w:lang w:eastAsia="es-ES"/>
        </w:rPr>
        <w:t xml:space="preserve"> </w:t>
      </w:r>
      <w:r w:rsidR="00F2334D" w:rsidRPr="00E072DE">
        <w:rPr>
          <w:rFonts w:ascii="Arial" w:eastAsia="MS Mincho" w:hAnsi="Arial" w:cs="Arial"/>
          <w:lang w:eastAsia="es-ES"/>
        </w:rPr>
        <w:t>Asignación</w:t>
      </w:r>
      <w:r w:rsidR="007F6A2B" w:rsidRPr="00E072DE">
        <w:rPr>
          <w:rFonts w:ascii="Arial" w:eastAsia="MS Mincho" w:hAnsi="Arial" w:cs="Arial"/>
          <w:lang w:eastAsia="es-ES"/>
        </w:rPr>
        <w:t xml:space="preserve"> </w:t>
      </w:r>
      <w:r w:rsidR="00091A8B" w:rsidRPr="00E072DE">
        <w:rPr>
          <w:rFonts w:ascii="Arial" w:eastAsia="MS Mincho" w:hAnsi="Arial" w:cs="Arial"/>
          <w:lang w:eastAsia="es-ES"/>
        </w:rPr>
        <w:t>Especial</w:t>
      </w:r>
      <w:r w:rsidR="007F6A2B" w:rsidRPr="00E072DE">
        <w:rPr>
          <w:rFonts w:ascii="Arial" w:eastAsia="MS Mincho" w:hAnsi="Arial" w:cs="Arial"/>
          <w:lang w:eastAsia="es-ES"/>
        </w:rPr>
        <w:t xml:space="preserve"> </w:t>
      </w:r>
      <w:r w:rsidR="00091A8B" w:rsidRPr="00E072DE">
        <w:rPr>
          <w:rFonts w:ascii="Arial" w:eastAsia="MS Mincho" w:hAnsi="Arial" w:cs="Arial"/>
          <w:lang w:eastAsia="es-ES"/>
        </w:rPr>
        <w:t>para</w:t>
      </w:r>
      <w:r w:rsidR="007F6A2B" w:rsidRPr="00E072DE">
        <w:rPr>
          <w:rFonts w:ascii="Arial" w:eastAsia="MS Mincho" w:hAnsi="Arial" w:cs="Arial"/>
          <w:lang w:eastAsia="es-ES"/>
        </w:rPr>
        <w:t xml:space="preserve"> </w:t>
      </w:r>
      <w:r w:rsidR="00091A8B" w:rsidRPr="00E072DE">
        <w:rPr>
          <w:rFonts w:ascii="Arial" w:eastAsia="MS Mincho" w:hAnsi="Arial" w:cs="Arial"/>
          <w:lang w:eastAsia="es-ES"/>
        </w:rPr>
        <w:t>Municipios</w:t>
      </w:r>
      <w:r w:rsidR="007F6A2B" w:rsidRPr="00E072DE">
        <w:rPr>
          <w:rFonts w:ascii="Arial" w:eastAsia="MS Mincho" w:hAnsi="Arial" w:cs="Arial"/>
          <w:lang w:eastAsia="es-ES"/>
        </w:rPr>
        <w:t xml:space="preserve"> </w:t>
      </w:r>
      <w:r w:rsidR="00091A8B" w:rsidRPr="00E072DE">
        <w:rPr>
          <w:rFonts w:ascii="Arial" w:eastAsia="MS Mincho" w:hAnsi="Arial" w:cs="Arial"/>
          <w:lang w:eastAsia="es-ES"/>
        </w:rPr>
        <w:t>Ribereños</w:t>
      </w:r>
      <w:r w:rsidR="007F6A2B" w:rsidRPr="00E072DE">
        <w:rPr>
          <w:rFonts w:ascii="Arial" w:eastAsia="MS Mincho" w:hAnsi="Arial" w:cs="Arial"/>
          <w:lang w:eastAsia="es-ES"/>
        </w:rPr>
        <w:t xml:space="preserve"> </w:t>
      </w:r>
      <w:r w:rsidR="00091A8B" w:rsidRPr="00E072DE">
        <w:rPr>
          <w:rFonts w:ascii="Arial" w:eastAsia="MS Mincho" w:hAnsi="Arial" w:cs="Arial"/>
          <w:lang w:eastAsia="es-ES"/>
        </w:rPr>
        <w:t>del</w:t>
      </w:r>
      <w:r w:rsidR="007F6A2B" w:rsidRPr="00E072DE">
        <w:rPr>
          <w:rFonts w:ascii="Arial" w:eastAsia="MS Mincho" w:hAnsi="Arial" w:cs="Arial"/>
          <w:lang w:eastAsia="es-ES"/>
        </w:rPr>
        <w:t xml:space="preserve"> </w:t>
      </w:r>
      <w:r w:rsidR="00091A8B" w:rsidRPr="00E072DE">
        <w:rPr>
          <w:rFonts w:ascii="Arial" w:eastAsia="MS Mincho" w:hAnsi="Arial" w:cs="Arial"/>
          <w:lang w:eastAsia="es-ES"/>
        </w:rPr>
        <w:t>Río</w:t>
      </w:r>
      <w:r w:rsidR="007F6A2B" w:rsidRPr="00E072DE">
        <w:rPr>
          <w:rFonts w:ascii="Arial" w:eastAsia="MS Mincho" w:hAnsi="Arial" w:cs="Arial"/>
          <w:lang w:eastAsia="es-ES"/>
        </w:rPr>
        <w:t xml:space="preserve"> </w:t>
      </w:r>
      <w:r w:rsidR="00091A8B" w:rsidRPr="00E072DE">
        <w:rPr>
          <w:rFonts w:ascii="Arial" w:eastAsia="MS Mincho" w:hAnsi="Arial" w:cs="Arial"/>
          <w:lang w:eastAsia="es-ES"/>
        </w:rPr>
        <w:t>Magdalena</w:t>
      </w:r>
      <w:r w:rsidR="007F6A2B" w:rsidRPr="00E072DE">
        <w:rPr>
          <w:rFonts w:ascii="Arial" w:eastAsia="MS Mincho" w:hAnsi="Arial" w:cs="Arial"/>
          <w:lang w:eastAsia="es-ES"/>
        </w:rPr>
        <w:t xml:space="preserve"> </w:t>
      </w:r>
      <w:r w:rsidR="00091A8B" w:rsidRPr="00E072DE">
        <w:rPr>
          <w:rFonts w:ascii="Arial" w:eastAsia="MS Mincho" w:hAnsi="Arial" w:cs="Arial"/>
          <w:lang w:eastAsia="es-ES"/>
        </w:rPr>
        <w:t>del</w:t>
      </w:r>
      <w:r w:rsidR="007F6A2B" w:rsidRPr="00E072DE">
        <w:rPr>
          <w:rFonts w:ascii="Arial" w:eastAsia="MS Mincho" w:hAnsi="Arial" w:cs="Arial"/>
          <w:lang w:eastAsia="es-ES"/>
        </w:rPr>
        <w:t xml:space="preserve"> </w:t>
      </w:r>
      <w:r w:rsidR="00091A8B" w:rsidRPr="00E072DE">
        <w:rPr>
          <w:rFonts w:ascii="Arial" w:eastAsia="MS Mincho" w:hAnsi="Arial" w:cs="Arial"/>
          <w:lang w:eastAsia="es-ES"/>
        </w:rPr>
        <w:t>SGP</w:t>
      </w:r>
      <w:r w:rsidR="003D0D78" w:rsidRPr="00E072DE">
        <w:rPr>
          <w:rFonts w:ascii="Arial" w:eastAsia="MS Mincho" w:hAnsi="Arial" w:cs="Arial"/>
          <w:lang w:eastAsia="es-ES"/>
        </w:rPr>
        <w:t>.</w:t>
      </w:r>
    </w:p>
    <w:p w:rsidR="00126102" w:rsidRPr="00E072DE" w:rsidRDefault="00126102" w:rsidP="00DB664C">
      <w:pPr>
        <w:pStyle w:val="Sinespaciado"/>
        <w:contextualSpacing/>
        <w:jc w:val="both"/>
        <w:rPr>
          <w:rFonts w:ascii="Arial" w:hAnsi="Arial" w:cs="Arial"/>
        </w:rPr>
      </w:pPr>
    </w:p>
    <w:p w:rsidR="00986FC0" w:rsidRPr="00E072DE" w:rsidRDefault="00986FC0" w:rsidP="00DB664C">
      <w:pPr>
        <w:pStyle w:val="Prrafodelista"/>
        <w:numPr>
          <w:ilvl w:val="0"/>
          <w:numId w:val="22"/>
        </w:numPr>
        <w:jc w:val="both"/>
        <w:rPr>
          <w:rFonts w:ascii="Arial" w:eastAsiaTheme="minorEastAsia" w:hAnsi="Arial" w:cs="Arial"/>
          <w:sz w:val="22"/>
          <w:szCs w:val="22"/>
        </w:rPr>
      </w:pPr>
      <w:r w:rsidRPr="00E072DE">
        <w:rPr>
          <w:rFonts w:ascii="Arial" w:hAnsi="Arial" w:cs="Arial"/>
          <w:b/>
          <w:bCs/>
          <w:sz w:val="22"/>
          <w:szCs w:val="22"/>
        </w:rPr>
        <w:t>CARACTERIZACIÓN</w:t>
      </w:r>
      <w:r w:rsidR="00E072DE">
        <w:rPr>
          <w:rFonts w:ascii="Arial" w:hAnsi="Arial" w:cs="Arial"/>
          <w:b/>
          <w:bCs/>
          <w:sz w:val="22"/>
          <w:szCs w:val="22"/>
        </w:rPr>
        <w:t>.</w:t>
      </w:r>
    </w:p>
    <w:p w:rsidR="007123EA" w:rsidRDefault="007123EA" w:rsidP="00DB664C">
      <w:pPr>
        <w:ind w:left="-74"/>
        <w:contextualSpacing/>
        <w:jc w:val="both"/>
        <w:rPr>
          <w:rFonts w:ascii="Arial" w:eastAsiaTheme="minorEastAsia" w:hAnsi="Arial" w:cs="Arial"/>
          <w:sz w:val="22"/>
          <w:szCs w:val="22"/>
        </w:rPr>
      </w:pPr>
      <w:r>
        <w:rPr>
          <w:noProof/>
          <w:lang w:val="es-CO" w:eastAsia="es-CO"/>
        </w:rPr>
        <w:drawing>
          <wp:anchor distT="0" distB="0" distL="114300" distR="114300" simplePos="0" relativeHeight="251660288" behindDoc="0" locked="0" layoutInCell="1" allowOverlap="1">
            <wp:simplePos x="0" y="0"/>
            <wp:positionH relativeFrom="margin">
              <wp:align>center</wp:align>
            </wp:positionH>
            <wp:positionV relativeFrom="paragraph">
              <wp:posOffset>274643</wp:posOffset>
            </wp:positionV>
            <wp:extent cx="6580505" cy="3734435"/>
            <wp:effectExtent l="0" t="0" r="0" b="0"/>
            <wp:wrapTopAndBottom/>
            <wp:docPr id="3" name="Imagen 3"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Diagrama, Aplicación&#10;&#10;Descripción generada automáticamente"/>
                    <pic:cNvPicPr/>
                  </pic:nvPicPr>
                  <pic:blipFill rotWithShape="1">
                    <a:blip r:embed="rId11">
                      <a:extLst>
                        <a:ext uri="{28A0092B-C50C-407E-A947-70E740481C1C}">
                          <a14:useLocalDpi xmlns:a14="http://schemas.microsoft.com/office/drawing/2010/main" val="0"/>
                        </a:ext>
                      </a:extLst>
                    </a:blip>
                    <a:srcRect t="2284" b="58197"/>
                    <a:stretch/>
                  </pic:blipFill>
                  <pic:spPr bwMode="auto">
                    <a:xfrm>
                      <a:off x="0" y="0"/>
                      <a:ext cx="6580505" cy="3734435"/>
                    </a:xfrm>
                    <a:prstGeom prst="rect">
                      <a:avLst/>
                    </a:prstGeom>
                    <a:ln>
                      <a:noFill/>
                    </a:ln>
                    <a:extLst>
                      <a:ext uri="{53640926-AAD7-44D8-BBD7-CCE9431645EC}">
                        <a14:shadowObscured xmlns:a14="http://schemas.microsoft.com/office/drawing/2010/main"/>
                      </a:ext>
                    </a:extLst>
                  </pic:spPr>
                </pic:pic>
              </a:graphicData>
            </a:graphic>
          </wp:anchor>
        </w:drawing>
      </w:r>
    </w:p>
    <w:p w:rsidR="00214C13" w:rsidRPr="00E072DE" w:rsidRDefault="007123EA" w:rsidP="00DB664C">
      <w:pPr>
        <w:ind w:left="-74"/>
        <w:contextualSpacing/>
        <w:jc w:val="both"/>
        <w:rPr>
          <w:rFonts w:ascii="Arial" w:eastAsiaTheme="minorEastAsia" w:hAnsi="Arial" w:cs="Arial"/>
          <w:sz w:val="22"/>
          <w:szCs w:val="22"/>
        </w:rPr>
      </w:pPr>
      <w:r>
        <w:rPr>
          <w:noProof/>
          <w:lang w:val="es-CO" w:eastAsia="es-CO"/>
        </w:rPr>
        <w:drawing>
          <wp:anchor distT="0" distB="0" distL="114300" distR="114300" simplePos="0" relativeHeight="251658240" behindDoc="0" locked="0" layoutInCell="1" allowOverlap="1">
            <wp:simplePos x="0" y="0"/>
            <wp:positionH relativeFrom="page">
              <wp:align>center</wp:align>
            </wp:positionH>
            <wp:positionV relativeFrom="paragraph">
              <wp:posOffset>34505</wp:posOffset>
            </wp:positionV>
            <wp:extent cx="6477635" cy="4890770"/>
            <wp:effectExtent l="0" t="0" r="0" b="508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1">
                      <a:extLst>
                        <a:ext uri="{28A0092B-C50C-407E-A947-70E740481C1C}">
                          <a14:useLocalDpi xmlns:a14="http://schemas.microsoft.com/office/drawing/2010/main" val="0"/>
                        </a:ext>
                      </a:extLst>
                    </a:blip>
                    <a:srcRect t="41798" b="3762"/>
                    <a:stretch/>
                  </pic:blipFill>
                  <pic:spPr bwMode="auto">
                    <a:xfrm>
                      <a:off x="0" y="0"/>
                      <a:ext cx="6478438" cy="4891323"/>
                    </a:xfrm>
                    <a:prstGeom prst="rect">
                      <a:avLst/>
                    </a:prstGeom>
                    <a:ln>
                      <a:noFill/>
                    </a:ln>
                    <a:extLst>
                      <a:ext uri="{53640926-AAD7-44D8-BBD7-CCE9431645EC}">
                        <a14:shadowObscured xmlns:a14="http://schemas.microsoft.com/office/drawing/2010/main"/>
                      </a:ext>
                    </a:extLst>
                  </pic:spPr>
                </pic:pic>
              </a:graphicData>
            </a:graphic>
          </wp:anchor>
        </w:drawing>
      </w:r>
    </w:p>
    <w:p w:rsidR="00D745EE" w:rsidRDefault="00986FC0" w:rsidP="00DB664C">
      <w:pPr>
        <w:pStyle w:val="Sinespaciado"/>
        <w:numPr>
          <w:ilvl w:val="0"/>
          <w:numId w:val="22"/>
        </w:numPr>
        <w:contextualSpacing/>
        <w:jc w:val="both"/>
        <w:rPr>
          <w:rFonts w:ascii="Arial" w:hAnsi="Arial" w:cs="Arial"/>
          <w:b/>
          <w:bCs/>
        </w:rPr>
      </w:pPr>
      <w:r w:rsidRPr="00882DFC">
        <w:rPr>
          <w:rFonts w:ascii="Arial" w:hAnsi="Arial" w:cs="Arial"/>
          <w:b/>
          <w:bCs/>
        </w:rPr>
        <w:t>ANÁLISIS</w:t>
      </w:r>
      <w:r w:rsidR="007F6A2B">
        <w:rPr>
          <w:rFonts w:ascii="Arial" w:hAnsi="Arial" w:cs="Arial"/>
          <w:b/>
          <w:bCs/>
        </w:rPr>
        <w:t xml:space="preserve"> </w:t>
      </w:r>
      <w:r w:rsidRPr="00882DFC">
        <w:rPr>
          <w:rFonts w:ascii="Arial" w:hAnsi="Arial" w:cs="Arial"/>
          <w:b/>
          <w:bCs/>
        </w:rPr>
        <w:t>FINANCIERO</w:t>
      </w:r>
      <w:r w:rsidR="007F6A2B">
        <w:rPr>
          <w:rFonts w:ascii="Arial" w:hAnsi="Arial" w:cs="Arial"/>
          <w:b/>
          <w:bCs/>
        </w:rPr>
        <w:t xml:space="preserve"> </w:t>
      </w:r>
      <w:r w:rsidR="00D745EE" w:rsidRPr="00882DFC">
        <w:rPr>
          <w:rFonts w:ascii="Arial" w:hAnsi="Arial" w:cs="Arial"/>
          <w:b/>
          <w:bCs/>
        </w:rPr>
        <w:t>2017</w:t>
      </w:r>
      <w:r w:rsidR="007F6A2B">
        <w:rPr>
          <w:rFonts w:ascii="Arial" w:hAnsi="Arial" w:cs="Arial"/>
          <w:b/>
          <w:bCs/>
        </w:rPr>
        <w:t xml:space="preserve"> </w:t>
      </w:r>
      <w:r w:rsidR="00E12E93">
        <w:rPr>
          <w:rFonts w:ascii="Arial" w:hAnsi="Arial" w:cs="Arial"/>
          <w:b/>
          <w:bCs/>
        </w:rPr>
        <w:t>–</w:t>
      </w:r>
      <w:r w:rsidR="007F6A2B">
        <w:rPr>
          <w:rFonts w:ascii="Arial" w:hAnsi="Arial" w:cs="Arial"/>
          <w:b/>
          <w:bCs/>
        </w:rPr>
        <w:t xml:space="preserve"> </w:t>
      </w:r>
      <w:r w:rsidR="00D745EE" w:rsidRPr="00882DFC">
        <w:rPr>
          <w:rFonts w:ascii="Arial" w:hAnsi="Arial" w:cs="Arial"/>
          <w:b/>
          <w:bCs/>
        </w:rPr>
        <w:t>2019</w:t>
      </w:r>
      <w:r w:rsidR="00E072DE">
        <w:rPr>
          <w:rFonts w:ascii="Arial" w:hAnsi="Arial" w:cs="Arial"/>
          <w:b/>
          <w:bCs/>
        </w:rPr>
        <w:t>.</w:t>
      </w:r>
    </w:p>
    <w:p w:rsidR="00882DFC" w:rsidRDefault="00882DFC" w:rsidP="00DB664C">
      <w:pPr>
        <w:pStyle w:val="Sinespaciado"/>
        <w:ind w:left="-74"/>
        <w:contextualSpacing/>
        <w:jc w:val="both"/>
        <w:rPr>
          <w:rFonts w:ascii="Arial" w:hAnsi="Arial" w:cs="Arial"/>
          <w:b/>
          <w:bCs/>
        </w:rPr>
      </w:pPr>
    </w:p>
    <w:p w:rsidR="00CB4F0C" w:rsidRDefault="00882DFC" w:rsidP="00DB664C">
      <w:pPr>
        <w:contextualSpacing/>
        <w:jc w:val="both"/>
        <w:textAlignment w:val="baseline"/>
        <w:rPr>
          <w:rFonts w:ascii="Arial" w:eastAsia="Times New Roman" w:hAnsi="Arial" w:cs="Arial"/>
          <w:sz w:val="22"/>
          <w:szCs w:val="22"/>
        </w:rPr>
      </w:pPr>
      <w:r w:rsidRPr="66B72C58">
        <w:rPr>
          <w:rFonts w:ascii="Arial" w:eastAsia="Times New Roman" w:hAnsi="Arial" w:cs="Arial"/>
          <w:sz w:val="22"/>
          <w:szCs w:val="22"/>
        </w:rPr>
        <w:t>Con</w:t>
      </w:r>
      <w:r w:rsidR="007F6A2B">
        <w:rPr>
          <w:rFonts w:ascii="Arial" w:eastAsia="Times New Roman" w:hAnsi="Arial" w:cs="Arial"/>
          <w:sz w:val="22"/>
          <w:szCs w:val="22"/>
        </w:rPr>
        <w:t xml:space="preserve"> </w:t>
      </w:r>
      <w:r w:rsidR="004927D8">
        <w:rPr>
          <w:rFonts w:ascii="Arial" w:eastAsia="Times New Roman" w:hAnsi="Arial" w:cs="Arial"/>
          <w:sz w:val="22"/>
          <w:szCs w:val="22"/>
        </w:rPr>
        <w:t>el fin</w:t>
      </w:r>
      <w:r w:rsidR="007F6A2B">
        <w:rPr>
          <w:rFonts w:ascii="Arial" w:eastAsia="Times New Roman" w:hAnsi="Arial" w:cs="Arial"/>
          <w:sz w:val="22"/>
          <w:szCs w:val="22"/>
        </w:rPr>
        <w:t xml:space="preserve"> </w:t>
      </w:r>
      <w:r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Pr="66B72C58">
        <w:rPr>
          <w:rFonts w:ascii="Arial" w:eastAsia="Times New Roman" w:hAnsi="Arial" w:cs="Arial"/>
          <w:sz w:val="22"/>
          <w:szCs w:val="22"/>
        </w:rPr>
        <w:t>analizar</w:t>
      </w:r>
      <w:r w:rsidR="007F6A2B">
        <w:rPr>
          <w:rFonts w:ascii="Arial" w:eastAsia="Times New Roman" w:hAnsi="Arial" w:cs="Arial"/>
          <w:sz w:val="22"/>
          <w:szCs w:val="22"/>
        </w:rPr>
        <w:t xml:space="preserve"> </w:t>
      </w:r>
      <w:r w:rsidRPr="66B72C58">
        <w:rPr>
          <w:rFonts w:ascii="Arial" w:eastAsia="Times New Roman" w:hAnsi="Arial" w:cs="Arial"/>
          <w:sz w:val="22"/>
          <w:szCs w:val="22"/>
        </w:rPr>
        <w:t>el</w:t>
      </w:r>
      <w:r w:rsidR="007F6A2B">
        <w:rPr>
          <w:rFonts w:ascii="Arial" w:eastAsia="Times New Roman" w:hAnsi="Arial" w:cs="Arial"/>
          <w:sz w:val="22"/>
          <w:szCs w:val="22"/>
        </w:rPr>
        <w:t xml:space="preserve"> </w:t>
      </w:r>
      <w:r w:rsidRPr="66B72C58">
        <w:rPr>
          <w:rFonts w:ascii="Arial" w:eastAsia="Times New Roman" w:hAnsi="Arial" w:cs="Arial"/>
          <w:sz w:val="22"/>
          <w:szCs w:val="22"/>
        </w:rPr>
        <w:t>escenario</w:t>
      </w:r>
      <w:r w:rsidR="007F6A2B">
        <w:rPr>
          <w:rFonts w:ascii="Arial" w:eastAsia="Times New Roman" w:hAnsi="Arial" w:cs="Arial"/>
          <w:sz w:val="22"/>
          <w:szCs w:val="22"/>
        </w:rPr>
        <w:t xml:space="preserve"> </w:t>
      </w:r>
      <w:r w:rsidRPr="66B72C58">
        <w:rPr>
          <w:rFonts w:ascii="Arial" w:eastAsia="Times New Roman" w:hAnsi="Arial" w:cs="Arial"/>
          <w:sz w:val="22"/>
          <w:szCs w:val="22"/>
        </w:rPr>
        <w:t>presupuestal</w:t>
      </w:r>
      <w:r w:rsidR="007F6A2B">
        <w:rPr>
          <w:rFonts w:ascii="Arial" w:eastAsia="Times New Roman" w:hAnsi="Arial" w:cs="Arial"/>
          <w:sz w:val="22"/>
          <w:szCs w:val="22"/>
        </w:rPr>
        <w:t xml:space="preserve"> </w:t>
      </w:r>
      <w:r w:rsidRPr="66B72C58">
        <w:rPr>
          <w:rFonts w:ascii="Arial" w:eastAsia="Times New Roman" w:hAnsi="Arial" w:cs="Arial"/>
          <w:sz w:val="22"/>
          <w:szCs w:val="22"/>
        </w:rPr>
        <w:t>y</w:t>
      </w:r>
      <w:r w:rsidR="007F6A2B">
        <w:rPr>
          <w:rFonts w:ascii="Arial" w:eastAsia="Times New Roman" w:hAnsi="Arial" w:cs="Arial"/>
          <w:sz w:val="22"/>
          <w:szCs w:val="22"/>
        </w:rPr>
        <w:t xml:space="preserve"> </w:t>
      </w:r>
      <w:r w:rsidRPr="66B72C58">
        <w:rPr>
          <w:rFonts w:ascii="Arial" w:eastAsia="Times New Roman" w:hAnsi="Arial" w:cs="Arial"/>
          <w:sz w:val="22"/>
          <w:szCs w:val="22"/>
        </w:rPr>
        <w:t>financiero</w:t>
      </w:r>
      <w:r w:rsidR="007F6A2B">
        <w:rPr>
          <w:rFonts w:ascii="Arial" w:eastAsia="Times New Roman" w:hAnsi="Arial" w:cs="Arial"/>
          <w:sz w:val="22"/>
          <w:szCs w:val="22"/>
        </w:rPr>
        <w:t xml:space="preserve"> </w:t>
      </w:r>
      <w:r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Pr="66B72C58">
        <w:rPr>
          <w:rFonts w:ascii="Arial" w:eastAsia="Times New Roman" w:hAnsi="Arial" w:cs="Arial"/>
          <w:sz w:val="22"/>
          <w:szCs w:val="22"/>
        </w:rPr>
        <w:t>los</w:t>
      </w:r>
      <w:r w:rsidR="007F6A2B">
        <w:rPr>
          <w:rFonts w:ascii="Arial" w:eastAsia="Times New Roman" w:hAnsi="Arial" w:cs="Arial"/>
          <w:sz w:val="22"/>
          <w:szCs w:val="22"/>
        </w:rPr>
        <w:t xml:space="preserve"> </w:t>
      </w:r>
      <w:r w:rsidRPr="66B72C58">
        <w:rPr>
          <w:rFonts w:ascii="Arial" w:eastAsia="Times New Roman" w:hAnsi="Arial" w:cs="Arial"/>
          <w:sz w:val="22"/>
          <w:szCs w:val="22"/>
        </w:rPr>
        <w:t>recursos</w:t>
      </w:r>
      <w:r w:rsidR="007F6A2B">
        <w:rPr>
          <w:rFonts w:ascii="Arial" w:eastAsia="Times New Roman" w:hAnsi="Arial" w:cs="Arial"/>
          <w:sz w:val="22"/>
          <w:szCs w:val="22"/>
        </w:rPr>
        <w:t xml:space="preserve"> </w:t>
      </w:r>
      <w:r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Pr="66B72C58">
        <w:rPr>
          <w:rFonts w:ascii="Arial" w:eastAsia="Times New Roman" w:hAnsi="Arial" w:cs="Arial"/>
          <w:sz w:val="22"/>
          <w:szCs w:val="22"/>
        </w:rPr>
        <w:t>la</w:t>
      </w:r>
      <w:r w:rsidR="007F6A2B">
        <w:rPr>
          <w:rFonts w:ascii="Arial" w:eastAsia="Times New Roman" w:hAnsi="Arial" w:cs="Arial"/>
          <w:sz w:val="22"/>
          <w:szCs w:val="22"/>
        </w:rPr>
        <w:t xml:space="preserve"> </w:t>
      </w:r>
      <w:r w:rsidRPr="66B72C58">
        <w:rPr>
          <w:rFonts w:ascii="Arial" w:eastAsia="Times New Roman" w:hAnsi="Arial" w:cs="Arial"/>
          <w:sz w:val="22"/>
          <w:szCs w:val="22"/>
        </w:rPr>
        <w:t>Asignación</w:t>
      </w:r>
      <w:r w:rsidR="007F6A2B">
        <w:rPr>
          <w:rFonts w:ascii="Arial" w:eastAsia="Times New Roman" w:hAnsi="Arial" w:cs="Arial"/>
          <w:sz w:val="22"/>
          <w:szCs w:val="22"/>
        </w:rPr>
        <w:t xml:space="preserve"> </w:t>
      </w:r>
      <w:r w:rsidRPr="66B72C58">
        <w:rPr>
          <w:rFonts w:ascii="Arial" w:eastAsia="Times New Roman" w:hAnsi="Arial" w:cs="Arial"/>
          <w:sz w:val="22"/>
          <w:szCs w:val="22"/>
        </w:rPr>
        <w:t>Especial</w:t>
      </w:r>
      <w:r w:rsidR="007F6A2B">
        <w:rPr>
          <w:rFonts w:ascii="Arial" w:eastAsia="Times New Roman" w:hAnsi="Arial" w:cs="Arial"/>
          <w:sz w:val="22"/>
          <w:szCs w:val="22"/>
        </w:rPr>
        <w:t xml:space="preserve"> </w:t>
      </w:r>
      <w:r w:rsidRPr="66B72C58">
        <w:rPr>
          <w:rFonts w:ascii="Arial" w:eastAsia="Times New Roman" w:hAnsi="Arial" w:cs="Arial"/>
          <w:sz w:val="22"/>
          <w:szCs w:val="22"/>
        </w:rPr>
        <w:t>para</w:t>
      </w:r>
      <w:r w:rsidR="007F6A2B">
        <w:rPr>
          <w:rFonts w:ascii="Arial" w:eastAsia="Times New Roman" w:hAnsi="Arial" w:cs="Arial"/>
          <w:sz w:val="22"/>
          <w:szCs w:val="22"/>
        </w:rPr>
        <w:t xml:space="preserve"> </w:t>
      </w:r>
      <w:r w:rsidRPr="66B72C58">
        <w:rPr>
          <w:rFonts w:ascii="Arial" w:eastAsia="Times New Roman" w:hAnsi="Arial" w:cs="Arial"/>
          <w:sz w:val="22"/>
          <w:szCs w:val="22"/>
        </w:rPr>
        <w:t>Municipios</w:t>
      </w:r>
      <w:r w:rsidR="007F6A2B">
        <w:rPr>
          <w:rFonts w:ascii="Arial" w:eastAsia="Times New Roman" w:hAnsi="Arial" w:cs="Arial"/>
          <w:sz w:val="22"/>
          <w:szCs w:val="22"/>
        </w:rPr>
        <w:t xml:space="preserve"> </w:t>
      </w:r>
      <w:r w:rsidRPr="66B72C58">
        <w:rPr>
          <w:rFonts w:ascii="Arial" w:eastAsia="Times New Roman" w:hAnsi="Arial" w:cs="Arial"/>
          <w:sz w:val="22"/>
          <w:szCs w:val="22"/>
        </w:rPr>
        <w:t>Ribereños</w:t>
      </w:r>
      <w:r w:rsidR="007F6A2B">
        <w:rPr>
          <w:rFonts w:ascii="Arial" w:eastAsia="Times New Roman" w:hAnsi="Arial" w:cs="Arial"/>
          <w:sz w:val="22"/>
          <w:szCs w:val="22"/>
        </w:rPr>
        <w:t xml:space="preserve"> </w:t>
      </w:r>
      <w:r w:rsidRPr="66B72C58">
        <w:rPr>
          <w:rFonts w:ascii="Arial" w:eastAsia="Times New Roman" w:hAnsi="Arial" w:cs="Arial"/>
          <w:sz w:val="22"/>
          <w:szCs w:val="22"/>
        </w:rPr>
        <w:t>del</w:t>
      </w:r>
      <w:r w:rsidR="007F6A2B">
        <w:rPr>
          <w:rFonts w:ascii="Arial" w:eastAsia="Times New Roman" w:hAnsi="Arial" w:cs="Arial"/>
          <w:sz w:val="22"/>
          <w:szCs w:val="22"/>
        </w:rPr>
        <w:t xml:space="preserve"> </w:t>
      </w:r>
      <w:r w:rsidRPr="66B72C58">
        <w:rPr>
          <w:rFonts w:ascii="Arial" w:eastAsia="Times New Roman" w:hAnsi="Arial" w:cs="Arial"/>
          <w:sz w:val="22"/>
          <w:szCs w:val="22"/>
        </w:rPr>
        <w:t>Río</w:t>
      </w:r>
      <w:r w:rsidR="007F6A2B">
        <w:rPr>
          <w:rFonts w:ascii="Arial" w:eastAsia="Times New Roman" w:hAnsi="Arial" w:cs="Arial"/>
          <w:sz w:val="22"/>
          <w:szCs w:val="22"/>
        </w:rPr>
        <w:t xml:space="preserve"> </w:t>
      </w:r>
      <w:r w:rsidRPr="66B72C58">
        <w:rPr>
          <w:rFonts w:ascii="Arial" w:eastAsia="Times New Roman" w:hAnsi="Arial" w:cs="Arial"/>
          <w:sz w:val="22"/>
          <w:szCs w:val="22"/>
        </w:rPr>
        <w:t>Magdalena</w:t>
      </w:r>
      <w:r w:rsidR="007F6A2B">
        <w:rPr>
          <w:rFonts w:ascii="Arial" w:eastAsia="Times New Roman" w:hAnsi="Arial" w:cs="Arial"/>
          <w:sz w:val="22"/>
          <w:szCs w:val="22"/>
        </w:rPr>
        <w:t xml:space="preserve"> </w:t>
      </w:r>
      <w:r w:rsidRPr="66B72C58">
        <w:rPr>
          <w:rFonts w:ascii="Arial" w:eastAsia="Times New Roman" w:hAnsi="Arial" w:cs="Arial"/>
          <w:sz w:val="22"/>
          <w:szCs w:val="22"/>
        </w:rPr>
        <w:t>del</w:t>
      </w:r>
      <w:r w:rsidR="007F6A2B">
        <w:rPr>
          <w:rFonts w:ascii="Arial" w:eastAsia="Times New Roman" w:hAnsi="Arial" w:cs="Arial"/>
          <w:sz w:val="22"/>
          <w:szCs w:val="22"/>
        </w:rPr>
        <w:t xml:space="preserve"> </w:t>
      </w:r>
      <w:r w:rsidRPr="66B72C58">
        <w:rPr>
          <w:rFonts w:ascii="Arial" w:eastAsia="Times New Roman" w:hAnsi="Arial" w:cs="Arial"/>
          <w:sz w:val="22"/>
          <w:szCs w:val="22"/>
        </w:rPr>
        <w:t>SGP,</w:t>
      </w:r>
      <w:r w:rsidR="007F6A2B">
        <w:rPr>
          <w:rFonts w:ascii="Arial" w:eastAsia="Times New Roman" w:hAnsi="Arial" w:cs="Arial"/>
          <w:sz w:val="22"/>
          <w:szCs w:val="22"/>
        </w:rPr>
        <w:t xml:space="preserve"> </w:t>
      </w:r>
      <w:r w:rsidRPr="66B72C58">
        <w:rPr>
          <w:rFonts w:ascii="Arial" w:eastAsia="Times New Roman" w:hAnsi="Arial" w:cs="Arial"/>
          <w:sz w:val="22"/>
          <w:szCs w:val="22"/>
        </w:rPr>
        <w:t>se</w:t>
      </w:r>
      <w:r w:rsidR="007F6A2B">
        <w:rPr>
          <w:rFonts w:ascii="Arial" w:eastAsia="Times New Roman" w:hAnsi="Arial" w:cs="Arial"/>
          <w:sz w:val="22"/>
          <w:szCs w:val="22"/>
        </w:rPr>
        <w:t xml:space="preserve"> </w:t>
      </w:r>
      <w:r w:rsidR="001D3523">
        <w:rPr>
          <w:rFonts w:ascii="Arial" w:eastAsia="Times New Roman" w:hAnsi="Arial" w:cs="Arial"/>
          <w:sz w:val="22"/>
          <w:szCs w:val="22"/>
        </w:rPr>
        <w:t>revisó la información</w:t>
      </w:r>
      <w:r w:rsidR="007F6A2B">
        <w:rPr>
          <w:rFonts w:ascii="Arial" w:eastAsia="Times New Roman" w:hAnsi="Arial" w:cs="Arial"/>
          <w:sz w:val="22"/>
          <w:szCs w:val="22"/>
        </w:rPr>
        <w:t xml:space="preserve"> </w:t>
      </w:r>
      <w:r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001E5256" w:rsidRPr="66B72C58">
        <w:rPr>
          <w:rFonts w:ascii="Arial" w:eastAsia="Times New Roman" w:hAnsi="Arial" w:cs="Arial"/>
          <w:sz w:val="22"/>
          <w:szCs w:val="22"/>
        </w:rPr>
        <w:t>las</w:t>
      </w:r>
      <w:r w:rsidR="007F6A2B">
        <w:rPr>
          <w:rFonts w:ascii="Arial" w:eastAsia="Times New Roman" w:hAnsi="Arial" w:cs="Arial"/>
          <w:sz w:val="22"/>
          <w:szCs w:val="22"/>
        </w:rPr>
        <w:t xml:space="preserve"> </w:t>
      </w:r>
      <w:r w:rsidR="001E5256" w:rsidRPr="66B72C58">
        <w:rPr>
          <w:rFonts w:ascii="Arial" w:eastAsia="Times New Roman" w:hAnsi="Arial" w:cs="Arial"/>
          <w:sz w:val="22"/>
          <w:szCs w:val="22"/>
        </w:rPr>
        <w:t>vigencias</w:t>
      </w:r>
      <w:r w:rsidR="007F6A2B">
        <w:rPr>
          <w:rFonts w:ascii="Arial" w:eastAsia="Times New Roman" w:hAnsi="Arial" w:cs="Arial"/>
          <w:sz w:val="22"/>
          <w:szCs w:val="22"/>
        </w:rPr>
        <w:t xml:space="preserve"> </w:t>
      </w:r>
      <w:r w:rsidRPr="66B72C58">
        <w:rPr>
          <w:rFonts w:ascii="Arial" w:eastAsia="Times New Roman" w:hAnsi="Arial" w:cs="Arial"/>
          <w:sz w:val="22"/>
          <w:szCs w:val="22"/>
        </w:rPr>
        <w:t>2017</w:t>
      </w:r>
      <w:r w:rsidR="006023EF">
        <w:rPr>
          <w:rFonts w:ascii="Arial" w:eastAsia="Times New Roman" w:hAnsi="Arial" w:cs="Arial"/>
          <w:sz w:val="22"/>
          <w:szCs w:val="22"/>
        </w:rPr>
        <w:t>,</w:t>
      </w:r>
      <w:r w:rsidR="007F6A2B">
        <w:rPr>
          <w:rFonts w:ascii="Arial" w:eastAsia="Times New Roman" w:hAnsi="Arial" w:cs="Arial"/>
          <w:sz w:val="22"/>
          <w:szCs w:val="22"/>
        </w:rPr>
        <w:t xml:space="preserve"> </w:t>
      </w:r>
      <w:r w:rsidR="006023EF">
        <w:rPr>
          <w:rFonts w:ascii="Arial" w:eastAsia="Times New Roman" w:hAnsi="Arial" w:cs="Arial"/>
          <w:sz w:val="22"/>
          <w:szCs w:val="22"/>
        </w:rPr>
        <w:t>2018</w:t>
      </w:r>
      <w:r w:rsidR="007F6A2B">
        <w:rPr>
          <w:rFonts w:ascii="Arial" w:eastAsia="Times New Roman" w:hAnsi="Arial" w:cs="Arial"/>
          <w:sz w:val="22"/>
          <w:szCs w:val="22"/>
        </w:rPr>
        <w:t xml:space="preserve"> </w:t>
      </w:r>
      <w:r w:rsidRPr="66B72C58">
        <w:rPr>
          <w:rFonts w:ascii="Arial" w:eastAsia="Times New Roman" w:hAnsi="Arial" w:cs="Arial"/>
          <w:sz w:val="22"/>
          <w:szCs w:val="22"/>
        </w:rPr>
        <w:t>y</w:t>
      </w:r>
      <w:r w:rsidR="007F6A2B">
        <w:rPr>
          <w:rFonts w:ascii="Arial" w:eastAsia="Times New Roman" w:hAnsi="Arial" w:cs="Arial"/>
          <w:sz w:val="22"/>
          <w:szCs w:val="22"/>
        </w:rPr>
        <w:t xml:space="preserve"> </w:t>
      </w:r>
      <w:r w:rsidRPr="66B72C58">
        <w:rPr>
          <w:rFonts w:ascii="Arial" w:eastAsia="Times New Roman" w:hAnsi="Arial" w:cs="Arial"/>
          <w:sz w:val="22"/>
          <w:szCs w:val="22"/>
        </w:rPr>
        <w:t>2019</w:t>
      </w:r>
      <w:r w:rsidR="007F6A2B">
        <w:rPr>
          <w:rFonts w:ascii="Arial" w:eastAsia="Times New Roman" w:hAnsi="Arial" w:cs="Arial"/>
          <w:sz w:val="22"/>
          <w:szCs w:val="22"/>
        </w:rPr>
        <w:t xml:space="preserve"> </w:t>
      </w:r>
      <w:r w:rsidR="001D3523">
        <w:rPr>
          <w:rFonts w:ascii="Arial" w:eastAsia="Times New Roman" w:hAnsi="Arial" w:cs="Arial"/>
          <w:sz w:val="22"/>
          <w:szCs w:val="22"/>
        </w:rPr>
        <w:t>r</w:t>
      </w:r>
      <w:r w:rsidR="00F60698">
        <w:rPr>
          <w:rFonts w:ascii="Arial" w:eastAsia="Times New Roman" w:hAnsi="Arial" w:cs="Arial"/>
          <w:sz w:val="22"/>
          <w:szCs w:val="22"/>
        </w:rPr>
        <w:t>emitida</w:t>
      </w:r>
      <w:r w:rsidR="007F6A2B">
        <w:rPr>
          <w:rFonts w:ascii="Arial" w:eastAsia="Times New Roman" w:hAnsi="Arial" w:cs="Arial"/>
          <w:sz w:val="22"/>
          <w:szCs w:val="22"/>
        </w:rPr>
        <w:t xml:space="preserve"> </w:t>
      </w:r>
      <w:r w:rsidR="00F60698">
        <w:rPr>
          <w:rFonts w:ascii="Arial" w:eastAsia="Times New Roman" w:hAnsi="Arial" w:cs="Arial"/>
          <w:sz w:val="22"/>
          <w:szCs w:val="22"/>
        </w:rPr>
        <w:t>por</w:t>
      </w:r>
      <w:r w:rsidR="007F6A2B">
        <w:rPr>
          <w:rFonts w:ascii="Arial" w:eastAsia="Times New Roman" w:hAnsi="Arial" w:cs="Arial"/>
          <w:sz w:val="22"/>
          <w:szCs w:val="22"/>
        </w:rPr>
        <w:t xml:space="preserve"> </w:t>
      </w:r>
      <w:r w:rsidR="00F60698">
        <w:rPr>
          <w:rFonts w:ascii="Arial" w:eastAsia="Times New Roman" w:hAnsi="Arial" w:cs="Arial"/>
          <w:sz w:val="22"/>
          <w:szCs w:val="22"/>
        </w:rPr>
        <w:t>el</w:t>
      </w:r>
      <w:r w:rsidR="007F6A2B">
        <w:rPr>
          <w:rFonts w:ascii="Arial" w:eastAsia="Times New Roman" w:hAnsi="Arial" w:cs="Arial"/>
          <w:sz w:val="22"/>
          <w:szCs w:val="22"/>
        </w:rPr>
        <w:t xml:space="preserve"> </w:t>
      </w:r>
      <w:r w:rsidR="00F60698">
        <w:rPr>
          <w:rFonts w:ascii="Arial" w:eastAsia="Times New Roman" w:hAnsi="Arial" w:cs="Arial"/>
          <w:sz w:val="22"/>
          <w:szCs w:val="22"/>
        </w:rPr>
        <w:t>Municipio</w:t>
      </w:r>
      <w:r w:rsidR="001D3523">
        <w:rPr>
          <w:rFonts w:ascii="Arial" w:eastAsia="Times New Roman" w:hAnsi="Arial" w:cs="Arial"/>
          <w:sz w:val="22"/>
          <w:szCs w:val="22"/>
        </w:rPr>
        <w:t>. I</w:t>
      </w:r>
      <w:r w:rsidR="00206C9E" w:rsidRPr="66B72C58">
        <w:rPr>
          <w:rFonts w:ascii="Arial" w:eastAsia="Times New Roman" w:hAnsi="Arial" w:cs="Arial"/>
          <w:sz w:val="22"/>
          <w:szCs w:val="22"/>
        </w:rPr>
        <w:t>nicialmente</w:t>
      </w:r>
      <w:r w:rsidR="007F6A2B">
        <w:rPr>
          <w:rFonts w:ascii="Arial" w:eastAsia="Times New Roman" w:hAnsi="Arial" w:cs="Arial"/>
          <w:sz w:val="22"/>
          <w:szCs w:val="22"/>
        </w:rPr>
        <w:t xml:space="preserve"> </w:t>
      </w:r>
      <w:r w:rsidR="00206C9E" w:rsidRPr="66B72C58">
        <w:rPr>
          <w:rFonts w:ascii="Arial" w:eastAsia="Times New Roman" w:hAnsi="Arial" w:cs="Arial"/>
          <w:sz w:val="22"/>
          <w:szCs w:val="22"/>
        </w:rPr>
        <w:t>se</w:t>
      </w:r>
      <w:r w:rsidR="007F6A2B">
        <w:rPr>
          <w:rFonts w:ascii="Arial" w:eastAsia="Times New Roman" w:hAnsi="Arial" w:cs="Arial"/>
          <w:sz w:val="22"/>
          <w:szCs w:val="22"/>
        </w:rPr>
        <w:t xml:space="preserve"> </w:t>
      </w:r>
      <w:r w:rsidR="00206C9E" w:rsidRPr="66B72C58">
        <w:rPr>
          <w:rFonts w:ascii="Arial" w:eastAsia="Times New Roman" w:hAnsi="Arial" w:cs="Arial"/>
          <w:sz w:val="22"/>
          <w:szCs w:val="22"/>
        </w:rPr>
        <w:t>solicitó</w:t>
      </w:r>
      <w:r w:rsidR="007F6A2B">
        <w:rPr>
          <w:rFonts w:ascii="Arial" w:eastAsia="Times New Roman" w:hAnsi="Arial" w:cs="Arial"/>
          <w:sz w:val="22"/>
          <w:szCs w:val="22"/>
        </w:rPr>
        <w:t xml:space="preserve"> </w:t>
      </w:r>
      <w:r w:rsidR="00206C9E" w:rsidRPr="66B72C58">
        <w:rPr>
          <w:rFonts w:ascii="Arial" w:eastAsia="Times New Roman" w:hAnsi="Arial" w:cs="Arial"/>
          <w:sz w:val="22"/>
          <w:szCs w:val="22"/>
        </w:rPr>
        <w:t>información</w:t>
      </w:r>
      <w:r w:rsidR="007F6A2B">
        <w:rPr>
          <w:rFonts w:ascii="Arial" w:eastAsia="Times New Roman" w:hAnsi="Arial" w:cs="Arial"/>
          <w:sz w:val="22"/>
          <w:szCs w:val="22"/>
        </w:rPr>
        <w:t xml:space="preserve"> </w:t>
      </w:r>
      <w:r w:rsidR="6AC23DFD" w:rsidRPr="66B72C58">
        <w:rPr>
          <w:rFonts w:ascii="Arial" w:eastAsia="Times New Roman" w:hAnsi="Arial" w:cs="Arial"/>
          <w:sz w:val="22"/>
          <w:szCs w:val="22"/>
        </w:rPr>
        <w:t>para</w:t>
      </w:r>
      <w:r w:rsidR="007F6A2B">
        <w:rPr>
          <w:rFonts w:ascii="Arial" w:eastAsia="Times New Roman" w:hAnsi="Arial" w:cs="Arial"/>
          <w:sz w:val="22"/>
          <w:szCs w:val="22"/>
        </w:rPr>
        <w:t xml:space="preserve"> </w:t>
      </w:r>
      <w:r w:rsidR="00030EEF" w:rsidRPr="66B72C58">
        <w:rPr>
          <w:rFonts w:ascii="Arial" w:eastAsia="Times New Roman" w:hAnsi="Arial" w:cs="Arial"/>
          <w:sz w:val="22"/>
          <w:szCs w:val="22"/>
        </w:rPr>
        <w:t>la</w:t>
      </w:r>
      <w:r w:rsidR="007F6A2B">
        <w:rPr>
          <w:rFonts w:ascii="Arial" w:eastAsia="Times New Roman" w:hAnsi="Arial" w:cs="Arial"/>
          <w:sz w:val="22"/>
          <w:szCs w:val="22"/>
        </w:rPr>
        <w:t xml:space="preserve"> </w:t>
      </w:r>
      <w:r w:rsidR="00030EEF" w:rsidRPr="66B72C58">
        <w:rPr>
          <w:rFonts w:ascii="Arial" w:eastAsia="Times New Roman" w:hAnsi="Arial" w:cs="Arial"/>
          <w:sz w:val="22"/>
          <w:szCs w:val="22"/>
        </w:rPr>
        <w:t>vigencia</w:t>
      </w:r>
      <w:r w:rsidR="007F6A2B">
        <w:rPr>
          <w:rFonts w:ascii="Arial" w:eastAsia="Times New Roman" w:hAnsi="Arial" w:cs="Arial"/>
          <w:sz w:val="22"/>
          <w:szCs w:val="22"/>
        </w:rPr>
        <w:t xml:space="preserve"> </w:t>
      </w:r>
      <w:r w:rsidR="00030EEF" w:rsidRPr="66B72C58">
        <w:rPr>
          <w:rFonts w:ascii="Arial" w:eastAsia="Times New Roman" w:hAnsi="Arial" w:cs="Arial"/>
          <w:sz w:val="22"/>
          <w:szCs w:val="22"/>
        </w:rPr>
        <w:t>2016</w:t>
      </w:r>
      <w:r w:rsidR="00555977" w:rsidRPr="66B72C58">
        <w:rPr>
          <w:rFonts w:ascii="Arial" w:eastAsia="Times New Roman" w:hAnsi="Arial" w:cs="Arial"/>
          <w:sz w:val="22"/>
          <w:szCs w:val="22"/>
        </w:rPr>
        <w:t>,</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pero</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dada</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la</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falta</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respuesta</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la</w:t>
      </w:r>
      <w:r w:rsidR="007F6A2B">
        <w:rPr>
          <w:rFonts w:ascii="Arial" w:eastAsia="Times New Roman" w:hAnsi="Arial" w:cs="Arial"/>
          <w:sz w:val="22"/>
          <w:szCs w:val="22"/>
        </w:rPr>
        <w:t xml:space="preserve"> </w:t>
      </w:r>
      <w:r w:rsidR="00644F1E">
        <w:rPr>
          <w:rFonts w:ascii="Arial" w:eastAsia="Times New Roman" w:hAnsi="Arial" w:cs="Arial"/>
          <w:sz w:val="22"/>
          <w:szCs w:val="22"/>
        </w:rPr>
        <w:t>E</w:t>
      </w:r>
      <w:r w:rsidR="00555977" w:rsidRPr="66B72C58">
        <w:rPr>
          <w:rFonts w:ascii="Arial" w:eastAsia="Times New Roman" w:hAnsi="Arial" w:cs="Arial"/>
          <w:sz w:val="22"/>
          <w:szCs w:val="22"/>
        </w:rPr>
        <w:t>ntidad</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y</w:t>
      </w:r>
      <w:r w:rsidR="007F6A2B">
        <w:rPr>
          <w:rFonts w:ascii="Arial" w:eastAsia="Times New Roman" w:hAnsi="Arial" w:cs="Arial"/>
          <w:sz w:val="22"/>
          <w:szCs w:val="22"/>
        </w:rPr>
        <w:t xml:space="preserve"> </w:t>
      </w:r>
      <w:r w:rsidR="64A27505" w:rsidRPr="66B72C58">
        <w:rPr>
          <w:rFonts w:ascii="Arial" w:eastAsia="Times New Roman" w:hAnsi="Arial" w:cs="Arial"/>
          <w:sz w:val="22"/>
          <w:szCs w:val="22"/>
        </w:rPr>
        <w:t>la</w:t>
      </w:r>
      <w:r w:rsidR="007F6A2B">
        <w:rPr>
          <w:rFonts w:ascii="Arial" w:eastAsia="Times New Roman" w:hAnsi="Arial" w:cs="Arial"/>
          <w:sz w:val="22"/>
          <w:szCs w:val="22"/>
        </w:rPr>
        <w:t xml:space="preserve"> </w:t>
      </w:r>
      <w:r w:rsidR="64A27505" w:rsidRPr="66B72C58">
        <w:rPr>
          <w:rFonts w:ascii="Arial" w:eastAsia="Times New Roman" w:hAnsi="Arial" w:cs="Arial"/>
          <w:sz w:val="22"/>
          <w:szCs w:val="22"/>
        </w:rPr>
        <w:t>oportunidad</w:t>
      </w:r>
      <w:r w:rsidR="007F6A2B">
        <w:rPr>
          <w:rFonts w:ascii="Arial" w:eastAsia="Times New Roman" w:hAnsi="Arial" w:cs="Arial"/>
          <w:sz w:val="22"/>
          <w:szCs w:val="22"/>
        </w:rPr>
        <w:t xml:space="preserve"> </w:t>
      </w:r>
      <w:r w:rsidR="64A27505"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64A27505" w:rsidRPr="66B72C58">
        <w:rPr>
          <w:rFonts w:ascii="Arial" w:eastAsia="Times New Roman" w:hAnsi="Arial" w:cs="Arial"/>
          <w:sz w:val="22"/>
          <w:szCs w:val="22"/>
        </w:rPr>
        <w:t>información</w:t>
      </w:r>
      <w:r w:rsidR="07FC5D9C" w:rsidRPr="5FE6E67C">
        <w:rPr>
          <w:rFonts w:ascii="Arial" w:eastAsia="Times New Roman" w:hAnsi="Arial" w:cs="Arial"/>
          <w:sz w:val="22"/>
          <w:szCs w:val="22"/>
        </w:rPr>
        <w:t>,</w:t>
      </w:r>
      <w:r w:rsidR="007F6A2B">
        <w:rPr>
          <w:rFonts w:ascii="Arial" w:eastAsia="Times New Roman" w:hAnsi="Arial" w:cs="Arial"/>
          <w:sz w:val="22"/>
          <w:szCs w:val="22"/>
        </w:rPr>
        <w:t xml:space="preserve"> </w:t>
      </w:r>
      <w:r w:rsidR="1097C92D" w:rsidRPr="66B72C58">
        <w:rPr>
          <w:rFonts w:ascii="Arial" w:eastAsia="Times New Roman" w:hAnsi="Arial" w:cs="Arial"/>
          <w:sz w:val="22"/>
          <w:szCs w:val="22"/>
        </w:rPr>
        <w:t>esta</w:t>
      </w:r>
      <w:r w:rsidR="007F6A2B">
        <w:rPr>
          <w:rFonts w:ascii="Arial" w:eastAsia="Times New Roman" w:hAnsi="Arial" w:cs="Arial"/>
          <w:sz w:val="22"/>
          <w:szCs w:val="22"/>
        </w:rPr>
        <w:t xml:space="preserve"> </w:t>
      </w:r>
      <w:r w:rsidR="1097C92D" w:rsidRPr="66B72C58">
        <w:rPr>
          <w:rFonts w:ascii="Arial" w:eastAsia="Times New Roman" w:hAnsi="Arial" w:cs="Arial"/>
          <w:sz w:val="22"/>
          <w:szCs w:val="22"/>
        </w:rPr>
        <w:t>vigencia</w:t>
      </w:r>
      <w:r w:rsidR="007F6A2B">
        <w:rPr>
          <w:rFonts w:ascii="Arial" w:eastAsia="Times New Roman" w:hAnsi="Arial" w:cs="Arial"/>
          <w:sz w:val="22"/>
          <w:szCs w:val="22"/>
        </w:rPr>
        <w:t xml:space="preserve"> </w:t>
      </w:r>
      <w:r w:rsidR="1097C92D" w:rsidRPr="66B72C58">
        <w:rPr>
          <w:rFonts w:ascii="Arial" w:eastAsia="Times New Roman" w:hAnsi="Arial" w:cs="Arial"/>
          <w:sz w:val="22"/>
          <w:szCs w:val="22"/>
        </w:rPr>
        <w:t>no</w:t>
      </w:r>
      <w:r w:rsidR="007F6A2B">
        <w:rPr>
          <w:rFonts w:ascii="Arial" w:eastAsia="Times New Roman" w:hAnsi="Arial" w:cs="Arial"/>
          <w:sz w:val="22"/>
          <w:szCs w:val="22"/>
        </w:rPr>
        <w:t xml:space="preserve"> </w:t>
      </w:r>
      <w:r w:rsidR="1097C92D" w:rsidRPr="66B72C58">
        <w:rPr>
          <w:rFonts w:ascii="Arial" w:eastAsia="Times New Roman" w:hAnsi="Arial" w:cs="Arial"/>
          <w:sz w:val="22"/>
          <w:szCs w:val="22"/>
        </w:rPr>
        <w:t>se</w:t>
      </w:r>
      <w:r w:rsidR="007F6A2B">
        <w:rPr>
          <w:rFonts w:ascii="Arial" w:eastAsia="Times New Roman" w:hAnsi="Arial" w:cs="Arial"/>
          <w:sz w:val="22"/>
          <w:szCs w:val="22"/>
        </w:rPr>
        <w:t xml:space="preserve"> </w:t>
      </w:r>
      <w:r w:rsidR="1097C92D" w:rsidRPr="66B72C58">
        <w:rPr>
          <w:rFonts w:ascii="Arial" w:eastAsia="Times New Roman" w:hAnsi="Arial" w:cs="Arial"/>
          <w:sz w:val="22"/>
          <w:szCs w:val="22"/>
        </w:rPr>
        <w:t>ten</w:t>
      </w:r>
      <w:r w:rsidR="00CE0F4B">
        <w:rPr>
          <w:rFonts w:ascii="Arial" w:eastAsia="Times New Roman" w:hAnsi="Arial" w:cs="Arial"/>
          <w:sz w:val="22"/>
          <w:szCs w:val="22"/>
        </w:rPr>
        <w:t>drá</w:t>
      </w:r>
      <w:r w:rsidR="007F6A2B">
        <w:rPr>
          <w:rFonts w:ascii="Arial" w:eastAsia="Times New Roman" w:hAnsi="Arial" w:cs="Arial"/>
          <w:sz w:val="22"/>
          <w:szCs w:val="22"/>
        </w:rPr>
        <w:t xml:space="preserve"> </w:t>
      </w:r>
      <w:r w:rsidR="1097C92D" w:rsidRPr="66B72C58">
        <w:rPr>
          <w:rFonts w:ascii="Arial" w:eastAsia="Times New Roman" w:hAnsi="Arial" w:cs="Arial"/>
          <w:sz w:val="22"/>
          <w:szCs w:val="22"/>
        </w:rPr>
        <w:t>en</w:t>
      </w:r>
      <w:r w:rsidR="007F6A2B">
        <w:rPr>
          <w:rFonts w:ascii="Arial" w:eastAsia="Times New Roman" w:hAnsi="Arial" w:cs="Arial"/>
          <w:sz w:val="22"/>
          <w:szCs w:val="22"/>
        </w:rPr>
        <w:t xml:space="preserve"> </w:t>
      </w:r>
      <w:r w:rsidR="1097C92D" w:rsidRPr="66B72C58">
        <w:rPr>
          <w:rFonts w:ascii="Arial" w:eastAsia="Times New Roman" w:hAnsi="Arial" w:cs="Arial"/>
          <w:sz w:val="22"/>
          <w:szCs w:val="22"/>
        </w:rPr>
        <w:t>cuenta</w:t>
      </w:r>
      <w:r w:rsidR="007F6A2B">
        <w:rPr>
          <w:rFonts w:ascii="Arial" w:eastAsia="Times New Roman" w:hAnsi="Arial" w:cs="Arial"/>
          <w:sz w:val="22"/>
          <w:szCs w:val="22"/>
        </w:rPr>
        <w:t xml:space="preserve"> </w:t>
      </w:r>
      <w:r w:rsidR="1097C92D" w:rsidRPr="66B72C58">
        <w:rPr>
          <w:rFonts w:ascii="Arial" w:eastAsia="Times New Roman" w:hAnsi="Arial" w:cs="Arial"/>
          <w:sz w:val="22"/>
          <w:szCs w:val="22"/>
        </w:rPr>
        <w:t>en</w:t>
      </w:r>
      <w:r w:rsidR="007F6A2B">
        <w:rPr>
          <w:rFonts w:ascii="Arial" w:eastAsia="Times New Roman" w:hAnsi="Arial" w:cs="Arial"/>
          <w:sz w:val="22"/>
          <w:szCs w:val="22"/>
        </w:rPr>
        <w:t xml:space="preserve"> </w:t>
      </w:r>
      <w:r w:rsidR="00CE0F4B">
        <w:rPr>
          <w:rFonts w:ascii="Arial" w:eastAsia="Times New Roman" w:hAnsi="Arial" w:cs="Arial"/>
          <w:sz w:val="22"/>
          <w:szCs w:val="22"/>
        </w:rPr>
        <w:t>el</w:t>
      </w:r>
      <w:r w:rsidR="007F6A2B">
        <w:rPr>
          <w:rFonts w:ascii="Arial" w:eastAsia="Times New Roman" w:hAnsi="Arial" w:cs="Arial"/>
          <w:sz w:val="22"/>
          <w:szCs w:val="22"/>
        </w:rPr>
        <w:t xml:space="preserve"> </w:t>
      </w:r>
      <w:r w:rsidR="00CE0F4B">
        <w:rPr>
          <w:rFonts w:ascii="Arial" w:eastAsia="Times New Roman" w:hAnsi="Arial" w:cs="Arial"/>
          <w:sz w:val="22"/>
          <w:szCs w:val="22"/>
        </w:rPr>
        <w:t>análisis</w:t>
      </w:r>
      <w:r w:rsidR="00751B52">
        <w:rPr>
          <w:rFonts w:ascii="Arial" w:eastAsia="Times New Roman" w:hAnsi="Arial" w:cs="Arial"/>
          <w:sz w:val="22"/>
          <w:szCs w:val="22"/>
        </w:rPr>
        <w:t>;</w:t>
      </w:r>
      <w:r w:rsidR="007F6A2B">
        <w:rPr>
          <w:rFonts w:ascii="Arial" w:eastAsia="Times New Roman" w:hAnsi="Arial" w:cs="Arial"/>
          <w:sz w:val="22"/>
          <w:szCs w:val="22"/>
        </w:rPr>
        <w:t xml:space="preserve"> </w:t>
      </w:r>
      <w:r w:rsidR="0972B786" w:rsidRPr="5FE6E67C">
        <w:rPr>
          <w:rFonts w:ascii="Arial" w:eastAsia="Times New Roman" w:hAnsi="Arial" w:cs="Arial"/>
          <w:sz w:val="22"/>
          <w:szCs w:val="22"/>
        </w:rPr>
        <w:t>por</w:t>
      </w:r>
      <w:r w:rsidR="007F6A2B">
        <w:rPr>
          <w:rFonts w:ascii="Arial" w:eastAsia="Times New Roman" w:hAnsi="Arial" w:cs="Arial"/>
          <w:sz w:val="22"/>
          <w:szCs w:val="22"/>
        </w:rPr>
        <w:t xml:space="preserve"> </w:t>
      </w:r>
      <w:r w:rsidR="00314CE5" w:rsidRPr="5FE6E67C">
        <w:rPr>
          <w:rFonts w:ascii="Arial" w:eastAsia="Times New Roman" w:hAnsi="Arial" w:cs="Arial"/>
          <w:sz w:val="22"/>
          <w:szCs w:val="22"/>
        </w:rPr>
        <w:t>consiguiente,</w:t>
      </w:r>
      <w:r w:rsidR="007F6A2B">
        <w:rPr>
          <w:rFonts w:ascii="Arial" w:eastAsia="Times New Roman" w:hAnsi="Arial" w:cs="Arial"/>
          <w:sz w:val="22"/>
          <w:szCs w:val="22"/>
        </w:rPr>
        <w:t xml:space="preserve"> </w:t>
      </w:r>
      <w:r w:rsidR="00555977" w:rsidRPr="66B72C58">
        <w:rPr>
          <w:rFonts w:ascii="Arial" w:eastAsia="Times New Roman" w:hAnsi="Arial" w:cs="Arial"/>
          <w:sz w:val="22"/>
          <w:szCs w:val="22"/>
        </w:rPr>
        <w:t>se</w:t>
      </w:r>
      <w:r w:rsidR="007F6A2B">
        <w:rPr>
          <w:rFonts w:ascii="Arial" w:eastAsia="Times New Roman" w:hAnsi="Arial" w:cs="Arial"/>
          <w:sz w:val="22"/>
          <w:szCs w:val="22"/>
        </w:rPr>
        <w:t xml:space="preserve"> </w:t>
      </w:r>
      <w:r w:rsidR="3209F574" w:rsidRPr="66B72C58">
        <w:rPr>
          <w:rFonts w:ascii="Arial" w:eastAsia="Times New Roman" w:hAnsi="Arial" w:cs="Arial"/>
          <w:sz w:val="22"/>
          <w:szCs w:val="22"/>
        </w:rPr>
        <w:t>extendió</w:t>
      </w:r>
      <w:r w:rsidR="007F6A2B">
        <w:rPr>
          <w:rFonts w:ascii="Arial" w:eastAsia="Times New Roman" w:hAnsi="Arial" w:cs="Arial"/>
          <w:sz w:val="22"/>
          <w:szCs w:val="22"/>
        </w:rPr>
        <w:t xml:space="preserve"> </w:t>
      </w:r>
      <w:r w:rsidR="3209F574" w:rsidRPr="66B72C58">
        <w:rPr>
          <w:rFonts w:ascii="Arial" w:eastAsia="Times New Roman" w:hAnsi="Arial" w:cs="Arial"/>
          <w:sz w:val="22"/>
          <w:szCs w:val="22"/>
        </w:rPr>
        <w:t>el</w:t>
      </w:r>
      <w:r w:rsidR="007F6A2B">
        <w:rPr>
          <w:rFonts w:ascii="Arial" w:eastAsia="Times New Roman" w:hAnsi="Arial" w:cs="Arial"/>
          <w:sz w:val="22"/>
          <w:szCs w:val="22"/>
        </w:rPr>
        <w:t xml:space="preserve"> </w:t>
      </w:r>
      <w:r w:rsidR="3209F574" w:rsidRPr="66B72C58">
        <w:rPr>
          <w:rFonts w:ascii="Arial" w:eastAsia="Times New Roman" w:hAnsi="Arial" w:cs="Arial"/>
          <w:sz w:val="22"/>
          <w:szCs w:val="22"/>
        </w:rPr>
        <w:t>requerimiento</w:t>
      </w:r>
      <w:r w:rsidR="007F6A2B">
        <w:rPr>
          <w:rFonts w:ascii="Arial" w:eastAsia="Times New Roman" w:hAnsi="Arial" w:cs="Arial"/>
          <w:sz w:val="22"/>
          <w:szCs w:val="22"/>
        </w:rPr>
        <w:t xml:space="preserve"> </w:t>
      </w:r>
      <w:r w:rsidR="3209F574" w:rsidRPr="66B72C58">
        <w:rPr>
          <w:rFonts w:ascii="Arial" w:eastAsia="Times New Roman" w:hAnsi="Arial" w:cs="Arial"/>
          <w:sz w:val="22"/>
          <w:szCs w:val="22"/>
        </w:rPr>
        <w:t>para</w:t>
      </w:r>
      <w:r w:rsidR="007F6A2B">
        <w:rPr>
          <w:rFonts w:ascii="Arial" w:eastAsia="Times New Roman" w:hAnsi="Arial" w:cs="Arial"/>
          <w:sz w:val="22"/>
          <w:szCs w:val="22"/>
        </w:rPr>
        <w:t xml:space="preserve"> </w:t>
      </w:r>
      <w:r w:rsidR="6E06D23B" w:rsidRPr="5FE6E67C">
        <w:rPr>
          <w:rFonts w:ascii="Arial" w:eastAsia="Times New Roman" w:hAnsi="Arial" w:cs="Arial"/>
          <w:sz w:val="22"/>
          <w:szCs w:val="22"/>
        </w:rPr>
        <w:t>la</w:t>
      </w:r>
      <w:r w:rsidR="007F6A2B">
        <w:rPr>
          <w:rFonts w:ascii="Arial" w:eastAsia="Times New Roman" w:hAnsi="Arial" w:cs="Arial"/>
          <w:sz w:val="22"/>
          <w:szCs w:val="22"/>
        </w:rPr>
        <w:t xml:space="preserve"> </w:t>
      </w:r>
      <w:r w:rsidR="00E8668C" w:rsidRPr="66B72C58">
        <w:rPr>
          <w:rFonts w:ascii="Arial" w:eastAsia="Times New Roman" w:hAnsi="Arial" w:cs="Arial"/>
          <w:sz w:val="22"/>
          <w:szCs w:val="22"/>
        </w:rPr>
        <w:t>vigencia</w:t>
      </w:r>
      <w:r w:rsidR="007F6A2B">
        <w:rPr>
          <w:rFonts w:ascii="Arial" w:eastAsia="Times New Roman" w:hAnsi="Arial" w:cs="Arial"/>
          <w:sz w:val="22"/>
          <w:szCs w:val="22"/>
        </w:rPr>
        <w:t xml:space="preserve"> </w:t>
      </w:r>
      <w:r w:rsidR="00E8668C" w:rsidRPr="66B72C58">
        <w:rPr>
          <w:rFonts w:ascii="Arial" w:eastAsia="Times New Roman" w:hAnsi="Arial" w:cs="Arial"/>
          <w:sz w:val="22"/>
          <w:szCs w:val="22"/>
        </w:rPr>
        <w:t>2019</w:t>
      </w:r>
      <w:r w:rsidR="00CB4F0C" w:rsidRPr="66B72C58">
        <w:rPr>
          <w:rFonts w:ascii="Arial" w:eastAsia="Times New Roman" w:hAnsi="Arial" w:cs="Arial"/>
          <w:sz w:val="22"/>
          <w:szCs w:val="22"/>
        </w:rPr>
        <w:t>.</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En</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consecuencia,</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se</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presentan</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los</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resultados</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del</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análisis</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presupuestal,</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financiero</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y</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fiscal</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del</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Municipio</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Barranco</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Loba</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w:t>
      </w:r>
      <w:r w:rsidR="007F6A2B">
        <w:rPr>
          <w:rFonts w:ascii="Arial" w:eastAsia="Times New Roman" w:hAnsi="Arial" w:cs="Arial"/>
          <w:sz w:val="22"/>
          <w:szCs w:val="22"/>
        </w:rPr>
        <w:t xml:space="preserve"> </w:t>
      </w:r>
      <w:r w:rsidR="00083E3E" w:rsidRPr="66B72C58">
        <w:rPr>
          <w:rFonts w:ascii="Arial" w:eastAsia="Times New Roman" w:hAnsi="Arial" w:cs="Arial"/>
          <w:sz w:val="22"/>
          <w:szCs w:val="22"/>
        </w:rPr>
        <w:t>Bolívar.</w:t>
      </w:r>
    </w:p>
    <w:p w:rsidR="0058625F" w:rsidRDefault="0058625F" w:rsidP="00DB664C">
      <w:pPr>
        <w:contextualSpacing/>
        <w:jc w:val="both"/>
        <w:textAlignment w:val="baseline"/>
        <w:rPr>
          <w:rFonts w:ascii="Arial" w:eastAsia="Times New Roman" w:hAnsi="Arial" w:cs="Arial"/>
          <w:sz w:val="22"/>
          <w:szCs w:val="22"/>
        </w:rPr>
      </w:pPr>
    </w:p>
    <w:p w:rsidR="0058625F" w:rsidRDefault="254FFD6E" w:rsidP="00DB664C">
      <w:pPr>
        <w:contextualSpacing/>
        <w:jc w:val="both"/>
        <w:textAlignment w:val="baseline"/>
        <w:rPr>
          <w:rFonts w:ascii="Arial" w:eastAsia="Times New Roman" w:hAnsi="Arial" w:cs="Arial"/>
          <w:sz w:val="22"/>
          <w:szCs w:val="22"/>
        </w:rPr>
      </w:pPr>
      <w:r w:rsidRPr="66B72C58">
        <w:rPr>
          <w:rFonts w:ascii="Arial" w:eastAsia="Times New Roman" w:hAnsi="Arial" w:cs="Arial"/>
          <w:sz w:val="22"/>
          <w:szCs w:val="22"/>
        </w:rPr>
        <w:t>Es</w:t>
      </w:r>
      <w:r w:rsidR="007F6A2B">
        <w:rPr>
          <w:rFonts w:ascii="Arial" w:eastAsia="Times New Roman" w:hAnsi="Arial" w:cs="Arial"/>
          <w:sz w:val="22"/>
          <w:szCs w:val="22"/>
        </w:rPr>
        <w:t xml:space="preserve"> </w:t>
      </w:r>
      <w:r w:rsidRPr="66B72C58">
        <w:rPr>
          <w:rFonts w:ascii="Arial" w:eastAsia="Times New Roman" w:hAnsi="Arial" w:cs="Arial"/>
          <w:sz w:val="22"/>
          <w:szCs w:val="22"/>
        </w:rPr>
        <w:t>necesario</w:t>
      </w:r>
      <w:r w:rsidR="007F6A2B">
        <w:rPr>
          <w:rFonts w:ascii="Arial" w:eastAsia="Times New Roman" w:hAnsi="Arial" w:cs="Arial"/>
          <w:sz w:val="22"/>
          <w:szCs w:val="22"/>
        </w:rPr>
        <w:t xml:space="preserve"> </w:t>
      </w:r>
      <w:r w:rsidRPr="66B72C58">
        <w:rPr>
          <w:rFonts w:ascii="Arial" w:eastAsia="Times New Roman" w:hAnsi="Arial" w:cs="Arial"/>
          <w:sz w:val="22"/>
          <w:szCs w:val="22"/>
        </w:rPr>
        <w:t>destacar</w:t>
      </w:r>
      <w:r w:rsidR="007F6A2B">
        <w:rPr>
          <w:rFonts w:ascii="Arial" w:eastAsia="Times New Roman" w:hAnsi="Arial" w:cs="Arial"/>
          <w:sz w:val="22"/>
          <w:szCs w:val="22"/>
        </w:rPr>
        <w:t xml:space="preserve"> </w:t>
      </w:r>
      <w:r w:rsidRPr="66B72C58">
        <w:rPr>
          <w:rFonts w:ascii="Arial" w:eastAsia="Times New Roman" w:hAnsi="Arial" w:cs="Arial"/>
          <w:sz w:val="22"/>
          <w:szCs w:val="22"/>
        </w:rPr>
        <w:t>que</w:t>
      </w:r>
      <w:r w:rsidR="22A800EB" w:rsidRPr="66B72C58">
        <w:rPr>
          <w:rFonts w:ascii="Arial" w:eastAsia="Times New Roman" w:hAnsi="Arial" w:cs="Arial"/>
          <w:sz w:val="22"/>
          <w:szCs w:val="22"/>
        </w:rPr>
        <w:t>,</w:t>
      </w:r>
      <w:r w:rsidR="007F6A2B">
        <w:rPr>
          <w:rFonts w:ascii="Arial" w:eastAsia="Times New Roman" w:hAnsi="Arial" w:cs="Arial"/>
          <w:sz w:val="22"/>
          <w:szCs w:val="22"/>
        </w:rPr>
        <w:t xml:space="preserve"> </w:t>
      </w:r>
      <w:r w:rsidR="51C983B7" w:rsidRPr="66B72C58">
        <w:rPr>
          <w:rFonts w:ascii="Arial" w:eastAsia="Times New Roman" w:hAnsi="Arial" w:cs="Arial"/>
          <w:sz w:val="22"/>
          <w:szCs w:val="22"/>
        </w:rPr>
        <w:t>la</w:t>
      </w:r>
      <w:r w:rsidR="007F6A2B">
        <w:rPr>
          <w:rFonts w:ascii="Arial" w:eastAsia="Times New Roman" w:hAnsi="Arial" w:cs="Arial"/>
          <w:sz w:val="22"/>
          <w:szCs w:val="22"/>
        </w:rPr>
        <w:t xml:space="preserve"> </w:t>
      </w:r>
      <w:r w:rsidR="51C983B7" w:rsidRPr="66B72C58">
        <w:rPr>
          <w:rFonts w:ascii="Arial" w:eastAsia="Times New Roman" w:hAnsi="Arial" w:cs="Arial"/>
          <w:sz w:val="22"/>
          <w:szCs w:val="22"/>
        </w:rPr>
        <w:t>información</w:t>
      </w:r>
      <w:r w:rsidR="007F6A2B">
        <w:rPr>
          <w:rFonts w:ascii="Arial" w:eastAsia="Times New Roman" w:hAnsi="Arial" w:cs="Arial"/>
          <w:sz w:val="22"/>
          <w:szCs w:val="22"/>
        </w:rPr>
        <w:t xml:space="preserve"> </w:t>
      </w:r>
      <w:r w:rsidR="51C983B7" w:rsidRPr="66B72C58">
        <w:rPr>
          <w:rFonts w:ascii="Arial" w:eastAsia="Times New Roman" w:hAnsi="Arial" w:cs="Arial"/>
          <w:sz w:val="22"/>
          <w:szCs w:val="22"/>
        </w:rPr>
        <w:t>suministrada</w:t>
      </w:r>
      <w:r w:rsidR="007F6A2B">
        <w:rPr>
          <w:rFonts w:ascii="Arial" w:eastAsia="Times New Roman" w:hAnsi="Arial" w:cs="Arial"/>
          <w:sz w:val="22"/>
          <w:szCs w:val="22"/>
        </w:rPr>
        <w:t xml:space="preserve"> </w:t>
      </w:r>
      <w:r w:rsidR="51C983B7" w:rsidRPr="66B72C58">
        <w:rPr>
          <w:rFonts w:ascii="Arial" w:eastAsia="Times New Roman" w:hAnsi="Arial" w:cs="Arial"/>
          <w:sz w:val="22"/>
          <w:szCs w:val="22"/>
        </w:rPr>
        <w:t>por</w:t>
      </w:r>
      <w:r w:rsidR="007F6A2B">
        <w:rPr>
          <w:rFonts w:ascii="Arial" w:eastAsia="Times New Roman" w:hAnsi="Arial" w:cs="Arial"/>
          <w:sz w:val="22"/>
          <w:szCs w:val="22"/>
        </w:rPr>
        <w:t xml:space="preserve"> </w:t>
      </w:r>
      <w:r w:rsidR="00AE24C1" w:rsidRPr="66B72C58">
        <w:rPr>
          <w:rFonts w:ascii="Arial" w:eastAsia="Times New Roman" w:hAnsi="Arial" w:cs="Arial"/>
          <w:sz w:val="22"/>
          <w:szCs w:val="22"/>
        </w:rPr>
        <w:t>el</w:t>
      </w:r>
      <w:r w:rsidR="007F6A2B">
        <w:rPr>
          <w:rFonts w:ascii="Arial" w:eastAsia="Times New Roman" w:hAnsi="Arial" w:cs="Arial"/>
          <w:sz w:val="22"/>
          <w:szCs w:val="22"/>
        </w:rPr>
        <w:t xml:space="preserve"> </w:t>
      </w:r>
      <w:r w:rsidR="00AE24C1" w:rsidRPr="66B72C58">
        <w:rPr>
          <w:rFonts w:ascii="Arial" w:eastAsia="Times New Roman" w:hAnsi="Arial" w:cs="Arial"/>
          <w:sz w:val="22"/>
          <w:szCs w:val="22"/>
        </w:rPr>
        <w:t>Municipio</w:t>
      </w:r>
      <w:r w:rsidR="007F6A2B">
        <w:rPr>
          <w:rFonts w:ascii="Arial" w:eastAsia="Times New Roman" w:hAnsi="Arial" w:cs="Arial"/>
          <w:sz w:val="22"/>
          <w:szCs w:val="22"/>
        </w:rPr>
        <w:t xml:space="preserve"> </w:t>
      </w:r>
      <w:r w:rsidR="00971B29" w:rsidRPr="66B72C58">
        <w:rPr>
          <w:rFonts w:ascii="Arial" w:eastAsia="Times New Roman" w:hAnsi="Arial" w:cs="Arial"/>
          <w:sz w:val="22"/>
          <w:szCs w:val="22"/>
        </w:rPr>
        <w:t>present</w:t>
      </w:r>
      <w:r w:rsidR="0D423A44" w:rsidRPr="66B72C58">
        <w:rPr>
          <w:rFonts w:ascii="Arial" w:eastAsia="Times New Roman" w:hAnsi="Arial" w:cs="Arial"/>
          <w:sz w:val="22"/>
          <w:szCs w:val="22"/>
        </w:rPr>
        <w:t>ó</w:t>
      </w:r>
      <w:r w:rsidR="007F6A2B">
        <w:rPr>
          <w:rFonts w:ascii="Arial" w:eastAsia="Times New Roman" w:hAnsi="Arial" w:cs="Arial"/>
          <w:sz w:val="22"/>
          <w:szCs w:val="22"/>
        </w:rPr>
        <w:t xml:space="preserve"> </w:t>
      </w:r>
      <w:r w:rsidR="32A1CD9F" w:rsidRPr="5FE6E67C">
        <w:rPr>
          <w:rFonts w:ascii="Arial" w:eastAsia="Times New Roman" w:hAnsi="Arial" w:cs="Arial"/>
          <w:sz w:val="22"/>
          <w:szCs w:val="22"/>
        </w:rPr>
        <w:t>problemas</w:t>
      </w:r>
      <w:r w:rsidR="007F6A2B">
        <w:rPr>
          <w:rFonts w:ascii="Arial" w:eastAsia="Times New Roman" w:hAnsi="Arial" w:cs="Arial"/>
          <w:sz w:val="22"/>
          <w:szCs w:val="22"/>
        </w:rPr>
        <w:t xml:space="preserve"> </w:t>
      </w:r>
      <w:r w:rsidR="32A1CD9F" w:rsidRPr="5FE6E67C">
        <w:rPr>
          <w:rFonts w:ascii="Arial" w:eastAsia="Times New Roman" w:hAnsi="Arial" w:cs="Arial"/>
          <w:sz w:val="22"/>
          <w:szCs w:val="22"/>
        </w:rPr>
        <w:t>en</w:t>
      </w:r>
      <w:r w:rsidR="007F6A2B">
        <w:rPr>
          <w:rFonts w:ascii="Arial" w:eastAsia="Times New Roman" w:hAnsi="Arial" w:cs="Arial"/>
          <w:sz w:val="22"/>
          <w:szCs w:val="22"/>
        </w:rPr>
        <w:t xml:space="preserve"> </w:t>
      </w:r>
      <w:r w:rsidR="32A1CD9F" w:rsidRPr="5FE6E67C">
        <w:rPr>
          <w:rFonts w:ascii="Arial" w:eastAsia="Times New Roman" w:hAnsi="Arial" w:cs="Arial"/>
          <w:sz w:val="22"/>
          <w:szCs w:val="22"/>
        </w:rPr>
        <w:t>la</w:t>
      </w:r>
      <w:r w:rsidR="007F6A2B">
        <w:rPr>
          <w:rFonts w:ascii="Arial" w:eastAsia="Times New Roman" w:hAnsi="Arial" w:cs="Arial"/>
          <w:sz w:val="22"/>
          <w:szCs w:val="22"/>
        </w:rPr>
        <w:t xml:space="preserve"> </w:t>
      </w:r>
      <w:r w:rsidR="32A1CD9F" w:rsidRPr="5FE6E67C">
        <w:rPr>
          <w:rFonts w:ascii="Arial" w:eastAsia="Times New Roman" w:hAnsi="Arial" w:cs="Arial"/>
          <w:sz w:val="22"/>
          <w:szCs w:val="22"/>
        </w:rPr>
        <w:t>calidad</w:t>
      </w:r>
      <w:r w:rsidR="007F6A2B">
        <w:rPr>
          <w:rFonts w:ascii="Arial" w:eastAsia="Times New Roman" w:hAnsi="Arial" w:cs="Arial"/>
          <w:sz w:val="22"/>
          <w:szCs w:val="22"/>
        </w:rPr>
        <w:t xml:space="preserve"> </w:t>
      </w:r>
      <w:r w:rsidR="32A1CD9F" w:rsidRPr="5FE6E67C">
        <w:rPr>
          <w:rFonts w:ascii="Arial" w:eastAsia="Times New Roman" w:hAnsi="Arial" w:cs="Arial"/>
          <w:sz w:val="22"/>
          <w:szCs w:val="22"/>
        </w:rPr>
        <w:t>de</w:t>
      </w:r>
      <w:r w:rsidR="007F6A2B">
        <w:rPr>
          <w:rFonts w:ascii="Arial" w:eastAsia="Times New Roman" w:hAnsi="Arial" w:cs="Arial"/>
          <w:sz w:val="22"/>
          <w:szCs w:val="22"/>
        </w:rPr>
        <w:t xml:space="preserve"> </w:t>
      </w:r>
      <w:r w:rsidR="32A1CD9F" w:rsidRPr="5FE6E67C">
        <w:rPr>
          <w:rFonts w:ascii="Arial" w:eastAsia="Times New Roman" w:hAnsi="Arial" w:cs="Arial"/>
          <w:sz w:val="22"/>
          <w:szCs w:val="22"/>
        </w:rPr>
        <w:t>la</w:t>
      </w:r>
      <w:r w:rsidR="007F6A2B">
        <w:rPr>
          <w:rFonts w:ascii="Arial" w:eastAsia="Times New Roman" w:hAnsi="Arial" w:cs="Arial"/>
          <w:sz w:val="22"/>
          <w:szCs w:val="22"/>
        </w:rPr>
        <w:t xml:space="preserve"> </w:t>
      </w:r>
      <w:r w:rsidR="32A1CD9F" w:rsidRPr="0DA1793C">
        <w:rPr>
          <w:rFonts w:ascii="Arial" w:eastAsia="Times New Roman" w:hAnsi="Arial" w:cs="Arial"/>
          <w:sz w:val="22"/>
          <w:szCs w:val="22"/>
        </w:rPr>
        <w:t>información</w:t>
      </w:r>
      <w:r w:rsidR="00971B29" w:rsidRPr="66B72C58">
        <w:rPr>
          <w:rFonts w:ascii="Arial" w:eastAsia="Times New Roman" w:hAnsi="Arial" w:cs="Arial"/>
          <w:sz w:val="22"/>
          <w:szCs w:val="22"/>
        </w:rPr>
        <w:t>,</w:t>
      </w:r>
      <w:r w:rsidR="007F6A2B">
        <w:rPr>
          <w:rFonts w:ascii="Arial" w:eastAsia="Times New Roman" w:hAnsi="Arial" w:cs="Arial"/>
          <w:sz w:val="22"/>
          <w:szCs w:val="22"/>
        </w:rPr>
        <w:t xml:space="preserve"> </w:t>
      </w:r>
      <w:r w:rsidR="00971B29" w:rsidRPr="66B72C58">
        <w:rPr>
          <w:rFonts w:ascii="Arial" w:eastAsia="Times New Roman" w:hAnsi="Arial" w:cs="Arial"/>
          <w:sz w:val="22"/>
          <w:szCs w:val="22"/>
        </w:rPr>
        <w:t>razón</w:t>
      </w:r>
      <w:r w:rsidR="007F6A2B">
        <w:rPr>
          <w:rFonts w:ascii="Arial" w:eastAsia="Times New Roman" w:hAnsi="Arial" w:cs="Arial"/>
          <w:sz w:val="22"/>
          <w:szCs w:val="22"/>
        </w:rPr>
        <w:t xml:space="preserve"> </w:t>
      </w:r>
      <w:r w:rsidR="00971B29" w:rsidRPr="66B72C58">
        <w:rPr>
          <w:rFonts w:ascii="Arial" w:eastAsia="Times New Roman" w:hAnsi="Arial" w:cs="Arial"/>
          <w:sz w:val="22"/>
          <w:szCs w:val="22"/>
        </w:rPr>
        <w:t>por</w:t>
      </w:r>
      <w:r w:rsidR="007F6A2B">
        <w:rPr>
          <w:rFonts w:ascii="Arial" w:eastAsia="Times New Roman" w:hAnsi="Arial" w:cs="Arial"/>
          <w:sz w:val="22"/>
          <w:szCs w:val="22"/>
        </w:rPr>
        <w:t xml:space="preserve"> </w:t>
      </w:r>
      <w:r w:rsidR="00971B29" w:rsidRPr="66B72C58">
        <w:rPr>
          <w:rFonts w:ascii="Arial" w:eastAsia="Times New Roman" w:hAnsi="Arial" w:cs="Arial"/>
          <w:sz w:val="22"/>
          <w:szCs w:val="22"/>
        </w:rPr>
        <w:t>la</w:t>
      </w:r>
      <w:r w:rsidR="007F6A2B">
        <w:rPr>
          <w:rFonts w:ascii="Arial" w:eastAsia="Times New Roman" w:hAnsi="Arial" w:cs="Arial"/>
          <w:sz w:val="22"/>
          <w:szCs w:val="22"/>
        </w:rPr>
        <w:t xml:space="preserve"> </w:t>
      </w:r>
      <w:r w:rsidR="00971B29" w:rsidRPr="66B72C58">
        <w:rPr>
          <w:rFonts w:ascii="Arial" w:eastAsia="Times New Roman" w:hAnsi="Arial" w:cs="Arial"/>
          <w:sz w:val="22"/>
          <w:szCs w:val="22"/>
        </w:rPr>
        <w:t>cual</w:t>
      </w:r>
      <w:r w:rsidR="007F6A2B">
        <w:rPr>
          <w:rFonts w:ascii="Arial" w:eastAsia="Times New Roman" w:hAnsi="Arial" w:cs="Arial"/>
          <w:sz w:val="22"/>
          <w:szCs w:val="22"/>
        </w:rPr>
        <w:t xml:space="preserve"> </w:t>
      </w:r>
      <w:r w:rsidR="7F443DE6" w:rsidRPr="66B72C58">
        <w:rPr>
          <w:rFonts w:ascii="Arial" w:eastAsia="Times New Roman" w:hAnsi="Arial" w:cs="Arial"/>
          <w:sz w:val="22"/>
          <w:szCs w:val="22"/>
        </w:rPr>
        <w:t>para</w:t>
      </w:r>
      <w:r w:rsidR="007F6A2B">
        <w:rPr>
          <w:rFonts w:ascii="Arial" w:eastAsia="Times New Roman" w:hAnsi="Arial" w:cs="Arial"/>
          <w:sz w:val="22"/>
          <w:szCs w:val="22"/>
        </w:rPr>
        <w:t xml:space="preserve"> </w:t>
      </w:r>
      <w:r w:rsidR="7F443DE6" w:rsidRPr="66B72C58">
        <w:rPr>
          <w:rFonts w:ascii="Arial" w:eastAsia="Times New Roman" w:hAnsi="Arial" w:cs="Arial"/>
          <w:sz w:val="22"/>
          <w:szCs w:val="22"/>
        </w:rPr>
        <w:t>el</w:t>
      </w:r>
      <w:r w:rsidR="007F6A2B">
        <w:rPr>
          <w:rFonts w:ascii="Arial" w:eastAsia="Times New Roman" w:hAnsi="Arial" w:cs="Arial"/>
          <w:sz w:val="22"/>
          <w:szCs w:val="22"/>
        </w:rPr>
        <w:t xml:space="preserve"> </w:t>
      </w:r>
      <w:r w:rsidR="7F443DE6" w:rsidRPr="66B72C58">
        <w:rPr>
          <w:rFonts w:ascii="Arial" w:eastAsia="Times New Roman" w:hAnsi="Arial" w:cs="Arial"/>
          <w:sz w:val="22"/>
          <w:szCs w:val="22"/>
        </w:rPr>
        <w:t>análisis</w:t>
      </w:r>
      <w:r w:rsidR="007F6A2B">
        <w:rPr>
          <w:rFonts w:ascii="Arial" w:eastAsia="Times New Roman" w:hAnsi="Arial" w:cs="Arial"/>
          <w:sz w:val="22"/>
          <w:szCs w:val="22"/>
        </w:rPr>
        <w:t xml:space="preserve"> </w:t>
      </w:r>
      <w:r w:rsidR="00971B29" w:rsidRPr="66B72C58">
        <w:rPr>
          <w:rFonts w:ascii="Arial" w:eastAsia="Times New Roman" w:hAnsi="Arial" w:cs="Arial"/>
          <w:sz w:val="22"/>
          <w:szCs w:val="22"/>
        </w:rPr>
        <w:t>se</w:t>
      </w:r>
      <w:r w:rsidR="007F6A2B">
        <w:rPr>
          <w:rFonts w:ascii="Arial" w:eastAsia="Times New Roman" w:hAnsi="Arial" w:cs="Arial"/>
          <w:sz w:val="22"/>
          <w:szCs w:val="22"/>
        </w:rPr>
        <w:t xml:space="preserve"> </w:t>
      </w:r>
      <w:r w:rsidR="006959E4" w:rsidRPr="66B72C58">
        <w:rPr>
          <w:rFonts w:ascii="Arial" w:eastAsia="Times New Roman" w:hAnsi="Arial" w:cs="Arial"/>
          <w:sz w:val="22"/>
          <w:szCs w:val="22"/>
        </w:rPr>
        <w:t>hace</w:t>
      </w:r>
      <w:r w:rsidR="007F6A2B">
        <w:rPr>
          <w:rFonts w:ascii="Arial" w:eastAsia="Times New Roman" w:hAnsi="Arial" w:cs="Arial"/>
          <w:sz w:val="22"/>
          <w:szCs w:val="22"/>
        </w:rPr>
        <w:t xml:space="preserve"> </w:t>
      </w:r>
      <w:r w:rsidR="006959E4" w:rsidRPr="66B72C58">
        <w:rPr>
          <w:rFonts w:ascii="Arial" w:eastAsia="Times New Roman" w:hAnsi="Arial" w:cs="Arial"/>
          <w:sz w:val="22"/>
          <w:szCs w:val="22"/>
        </w:rPr>
        <w:t>uso</w:t>
      </w:r>
      <w:r w:rsidR="007F6A2B">
        <w:rPr>
          <w:rFonts w:ascii="Arial" w:eastAsia="Times New Roman" w:hAnsi="Arial" w:cs="Arial"/>
          <w:sz w:val="22"/>
          <w:szCs w:val="22"/>
        </w:rPr>
        <w:t xml:space="preserve"> </w:t>
      </w:r>
      <w:r w:rsidR="006959E4" w:rsidRPr="66B72C58">
        <w:rPr>
          <w:rFonts w:ascii="Arial" w:eastAsia="Times New Roman" w:hAnsi="Arial" w:cs="Arial"/>
          <w:sz w:val="22"/>
          <w:szCs w:val="22"/>
        </w:rPr>
        <w:t>de</w:t>
      </w:r>
      <w:r w:rsidR="007F6A2B">
        <w:rPr>
          <w:rFonts w:ascii="Arial" w:eastAsia="Times New Roman" w:hAnsi="Arial" w:cs="Arial"/>
          <w:sz w:val="22"/>
          <w:szCs w:val="22"/>
        </w:rPr>
        <w:t xml:space="preserve"> </w:t>
      </w:r>
      <w:r w:rsidR="006959E4" w:rsidRPr="66B72C58">
        <w:rPr>
          <w:rFonts w:ascii="Arial" w:eastAsia="Times New Roman" w:hAnsi="Arial" w:cs="Arial"/>
          <w:sz w:val="22"/>
          <w:szCs w:val="22"/>
        </w:rPr>
        <w:t>las</w:t>
      </w:r>
      <w:r w:rsidR="007F6A2B">
        <w:rPr>
          <w:rFonts w:ascii="Arial" w:eastAsia="Times New Roman" w:hAnsi="Arial" w:cs="Arial"/>
          <w:sz w:val="22"/>
          <w:szCs w:val="22"/>
        </w:rPr>
        <w:t xml:space="preserve"> </w:t>
      </w:r>
      <w:r w:rsidR="006959E4" w:rsidRPr="66B72C58">
        <w:rPr>
          <w:rFonts w:ascii="Arial" w:eastAsia="Times New Roman" w:hAnsi="Arial" w:cs="Arial"/>
          <w:sz w:val="22"/>
          <w:szCs w:val="22"/>
        </w:rPr>
        <w:t>siguientes</w:t>
      </w:r>
      <w:r w:rsidR="007F6A2B">
        <w:rPr>
          <w:rFonts w:ascii="Arial" w:eastAsia="Times New Roman" w:hAnsi="Arial" w:cs="Arial"/>
          <w:sz w:val="22"/>
          <w:szCs w:val="22"/>
        </w:rPr>
        <w:t xml:space="preserve"> </w:t>
      </w:r>
      <w:r w:rsidR="0089465C" w:rsidRPr="66B72C58">
        <w:rPr>
          <w:rFonts w:ascii="Arial" w:eastAsia="Times New Roman" w:hAnsi="Arial" w:cs="Arial"/>
          <w:sz w:val="22"/>
          <w:szCs w:val="22"/>
        </w:rPr>
        <w:t>abreviaturas</w:t>
      </w:r>
      <w:r w:rsidR="4835DDA9" w:rsidRPr="66B72C58">
        <w:rPr>
          <w:rFonts w:ascii="Arial" w:eastAsia="Times New Roman" w:hAnsi="Arial" w:cs="Arial"/>
          <w:sz w:val="22"/>
          <w:szCs w:val="22"/>
        </w:rPr>
        <w:t>:</w:t>
      </w:r>
    </w:p>
    <w:p w:rsidR="0A54F87C" w:rsidRDefault="0A54F87C" w:rsidP="00DB664C">
      <w:pPr>
        <w:contextualSpacing/>
        <w:jc w:val="both"/>
        <w:rPr>
          <w:rFonts w:ascii="Arial" w:eastAsia="Times New Roman" w:hAnsi="Arial" w:cs="Arial"/>
          <w:sz w:val="22"/>
          <w:szCs w:val="22"/>
        </w:rPr>
      </w:pPr>
    </w:p>
    <w:p w:rsidR="008D1F5B" w:rsidRDefault="00223964">
      <w:pPr>
        <w:pStyle w:val="Prrafodelista"/>
        <w:numPr>
          <w:ilvl w:val="0"/>
          <w:numId w:val="31"/>
        </w:numPr>
        <w:jc w:val="both"/>
        <w:textAlignment w:val="baseline"/>
        <w:rPr>
          <w:rFonts w:ascii="Arial" w:eastAsia="Times New Roman" w:hAnsi="Arial" w:cs="Arial"/>
          <w:sz w:val="22"/>
          <w:szCs w:val="22"/>
        </w:rPr>
      </w:pPr>
      <w:r>
        <w:rPr>
          <w:rFonts w:ascii="Arial" w:eastAsia="Times New Roman" w:hAnsi="Arial" w:cs="Arial"/>
          <w:sz w:val="22"/>
          <w:szCs w:val="22"/>
        </w:rPr>
        <w:t>“</w:t>
      </w:r>
      <w:r w:rsidR="002109D5" w:rsidRPr="1588A543">
        <w:rPr>
          <w:rFonts w:ascii="Arial" w:eastAsia="Times New Roman" w:hAnsi="Arial" w:cs="Arial"/>
          <w:sz w:val="22"/>
          <w:szCs w:val="22"/>
        </w:rPr>
        <w:t>S</w:t>
      </w:r>
      <w:r w:rsidR="00250319">
        <w:rPr>
          <w:rFonts w:ascii="Arial" w:eastAsia="Times New Roman" w:hAnsi="Arial" w:cs="Arial"/>
          <w:sz w:val="22"/>
          <w:szCs w:val="22"/>
        </w:rPr>
        <w:t>D</w:t>
      </w:r>
      <w:r>
        <w:rPr>
          <w:rFonts w:ascii="Arial" w:eastAsia="Times New Roman" w:hAnsi="Arial" w:cs="Arial"/>
          <w:sz w:val="22"/>
          <w:szCs w:val="22"/>
        </w:rPr>
        <w:t>”</w:t>
      </w:r>
      <w:r w:rsidR="007F6A2B">
        <w:rPr>
          <w:rFonts w:ascii="Arial" w:eastAsia="Times New Roman" w:hAnsi="Arial" w:cs="Arial"/>
          <w:sz w:val="22"/>
          <w:szCs w:val="22"/>
        </w:rPr>
        <w:t xml:space="preserve"> </w:t>
      </w:r>
      <w:r w:rsidR="00017C9B">
        <w:rPr>
          <w:rFonts w:ascii="Arial" w:eastAsia="Times New Roman" w:hAnsi="Arial" w:cs="Arial"/>
          <w:sz w:val="22"/>
          <w:szCs w:val="22"/>
        </w:rPr>
        <w:t>=</w:t>
      </w:r>
      <w:r w:rsidR="007F6A2B">
        <w:rPr>
          <w:rFonts w:ascii="Arial" w:eastAsia="Times New Roman" w:hAnsi="Arial" w:cs="Arial"/>
          <w:sz w:val="22"/>
          <w:szCs w:val="22"/>
        </w:rPr>
        <w:t xml:space="preserve"> </w:t>
      </w:r>
      <w:r w:rsidR="00DD0BFA">
        <w:rPr>
          <w:rFonts w:ascii="Arial" w:eastAsia="Times New Roman" w:hAnsi="Arial" w:cs="Arial"/>
          <w:sz w:val="22"/>
          <w:szCs w:val="22"/>
        </w:rPr>
        <w:t>SIN</w:t>
      </w:r>
      <w:r w:rsidR="007F6A2B">
        <w:rPr>
          <w:rFonts w:ascii="Arial" w:eastAsia="Times New Roman" w:hAnsi="Arial" w:cs="Arial"/>
          <w:sz w:val="22"/>
          <w:szCs w:val="22"/>
        </w:rPr>
        <w:t xml:space="preserve"> </w:t>
      </w:r>
      <w:r w:rsidR="00DD0BFA">
        <w:rPr>
          <w:rFonts w:ascii="Arial" w:eastAsia="Times New Roman" w:hAnsi="Arial" w:cs="Arial"/>
          <w:sz w:val="22"/>
          <w:szCs w:val="22"/>
        </w:rPr>
        <w:t>DOCUMENTO</w:t>
      </w:r>
      <w:r w:rsidR="00F801E8">
        <w:rPr>
          <w:rFonts w:ascii="Arial" w:eastAsia="Times New Roman" w:hAnsi="Arial" w:cs="Arial"/>
          <w:sz w:val="22"/>
          <w:szCs w:val="22"/>
        </w:rPr>
        <w:t>:</w:t>
      </w:r>
      <w:r w:rsidR="007F6A2B">
        <w:rPr>
          <w:rFonts w:ascii="Arial" w:eastAsia="Times New Roman" w:hAnsi="Arial" w:cs="Arial"/>
          <w:sz w:val="22"/>
          <w:szCs w:val="22"/>
        </w:rPr>
        <w:t xml:space="preserve"> </w:t>
      </w:r>
      <w:r w:rsidR="00DD0BFA">
        <w:rPr>
          <w:rFonts w:ascii="Arial" w:eastAsia="Times New Roman" w:hAnsi="Arial" w:cs="Arial"/>
          <w:sz w:val="22"/>
          <w:szCs w:val="22"/>
        </w:rPr>
        <w:t>hace</w:t>
      </w:r>
      <w:r w:rsidR="007F6A2B">
        <w:rPr>
          <w:rFonts w:ascii="Arial" w:eastAsia="Times New Roman" w:hAnsi="Arial" w:cs="Arial"/>
          <w:sz w:val="22"/>
          <w:szCs w:val="22"/>
        </w:rPr>
        <w:t xml:space="preserve"> </w:t>
      </w:r>
      <w:r w:rsidR="00DD0BFA">
        <w:rPr>
          <w:rFonts w:ascii="Arial" w:eastAsia="Times New Roman" w:hAnsi="Arial" w:cs="Arial"/>
          <w:sz w:val="22"/>
          <w:szCs w:val="22"/>
        </w:rPr>
        <w:t>alusión</w:t>
      </w:r>
      <w:r w:rsidR="007F6A2B">
        <w:rPr>
          <w:rFonts w:ascii="Arial" w:eastAsia="Times New Roman" w:hAnsi="Arial" w:cs="Arial"/>
          <w:sz w:val="22"/>
          <w:szCs w:val="22"/>
        </w:rPr>
        <w:t xml:space="preserve"> </w:t>
      </w:r>
      <w:r w:rsidR="000C2378">
        <w:rPr>
          <w:rFonts w:ascii="Arial" w:eastAsia="Times New Roman" w:hAnsi="Arial" w:cs="Arial"/>
          <w:sz w:val="22"/>
          <w:szCs w:val="22"/>
        </w:rPr>
        <w:t>a</w:t>
      </w:r>
      <w:r w:rsidR="007F6A2B">
        <w:rPr>
          <w:rFonts w:ascii="Arial" w:eastAsia="Times New Roman" w:hAnsi="Arial" w:cs="Arial"/>
          <w:sz w:val="22"/>
          <w:szCs w:val="22"/>
        </w:rPr>
        <w:t xml:space="preserve"> </w:t>
      </w:r>
      <w:r w:rsidR="000C2378">
        <w:rPr>
          <w:rFonts w:ascii="Arial" w:eastAsia="Times New Roman" w:hAnsi="Arial" w:cs="Arial"/>
          <w:sz w:val="22"/>
          <w:szCs w:val="22"/>
        </w:rPr>
        <w:t>que</w:t>
      </w:r>
      <w:r w:rsidR="007F6A2B">
        <w:rPr>
          <w:rFonts w:ascii="Arial" w:eastAsia="Times New Roman" w:hAnsi="Arial" w:cs="Arial"/>
          <w:sz w:val="22"/>
          <w:szCs w:val="22"/>
        </w:rPr>
        <w:t xml:space="preserve"> </w:t>
      </w:r>
      <w:r w:rsidR="000C2378">
        <w:rPr>
          <w:rFonts w:ascii="Arial" w:eastAsia="Times New Roman" w:hAnsi="Arial" w:cs="Arial"/>
          <w:sz w:val="22"/>
          <w:szCs w:val="22"/>
        </w:rPr>
        <w:t>la</w:t>
      </w:r>
      <w:r w:rsidR="007F6A2B">
        <w:rPr>
          <w:rFonts w:ascii="Arial" w:eastAsia="Times New Roman" w:hAnsi="Arial" w:cs="Arial"/>
          <w:sz w:val="22"/>
          <w:szCs w:val="22"/>
        </w:rPr>
        <w:t xml:space="preserve"> </w:t>
      </w:r>
      <w:r w:rsidR="00644F1E">
        <w:rPr>
          <w:rFonts w:ascii="Arial" w:eastAsia="Times New Roman" w:hAnsi="Arial" w:cs="Arial"/>
          <w:sz w:val="22"/>
          <w:szCs w:val="22"/>
        </w:rPr>
        <w:t>E</w:t>
      </w:r>
      <w:r w:rsidR="000C2378">
        <w:rPr>
          <w:rFonts w:ascii="Arial" w:eastAsia="Times New Roman" w:hAnsi="Arial" w:cs="Arial"/>
          <w:sz w:val="22"/>
          <w:szCs w:val="22"/>
        </w:rPr>
        <w:t>ntidad</w:t>
      </w:r>
      <w:r w:rsidR="007F6A2B">
        <w:rPr>
          <w:rFonts w:ascii="Arial" w:eastAsia="Times New Roman" w:hAnsi="Arial" w:cs="Arial"/>
          <w:sz w:val="22"/>
          <w:szCs w:val="22"/>
        </w:rPr>
        <w:t xml:space="preserve"> </w:t>
      </w:r>
      <w:r w:rsidR="00644F1E">
        <w:rPr>
          <w:rFonts w:ascii="Arial" w:eastAsia="Times New Roman" w:hAnsi="Arial" w:cs="Arial"/>
          <w:sz w:val="22"/>
          <w:szCs w:val="22"/>
        </w:rPr>
        <w:t>T</w:t>
      </w:r>
      <w:r w:rsidR="000C2378">
        <w:rPr>
          <w:rFonts w:ascii="Arial" w:eastAsia="Times New Roman" w:hAnsi="Arial" w:cs="Arial"/>
          <w:sz w:val="22"/>
          <w:szCs w:val="22"/>
        </w:rPr>
        <w:t>erritorial</w:t>
      </w:r>
      <w:r w:rsidR="007F6A2B">
        <w:rPr>
          <w:rFonts w:ascii="Arial" w:eastAsia="Times New Roman" w:hAnsi="Arial" w:cs="Arial"/>
          <w:sz w:val="22"/>
          <w:szCs w:val="22"/>
        </w:rPr>
        <w:t xml:space="preserve"> </w:t>
      </w:r>
      <w:r w:rsidR="000C2378">
        <w:rPr>
          <w:rFonts w:ascii="Arial" w:eastAsia="Times New Roman" w:hAnsi="Arial" w:cs="Arial"/>
          <w:sz w:val="22"/>
          <w:szCs w:val="22"/>
        </w:rPr>
        <w:t>no</w:t>
      </w:r>
      <w:r w:rsidR="007F6A2B">
        <w:rPr>
          <w:rFonts w:ascii="Arial" w:eastAsia="Times New Roman" w:hAnsi="Arial" w:cs="Arial"/>
          <w:sz w:val="22"/>
          <w:szCs w:val="22"/>
        </w:rPr>
        <w:t xml:space="preserve"> </w:t>
      </w:r>
      <w:r w:rsidR="001C1FC8" w:rsidRPr="1588A543">
        <w:rPr>
          <w:rFonts w:ascii="Arial" w:eastAsia="Times New Roman" w:hAnsi="Arial" w:cs="Arial"/>
          <w:sz w:val="22"/>
          <w:szCs w:val="22"/>
        </w:rPr>
        <w:t>r</w:t>
      </w:r>
      <w:r w:rsidR="0080658C" w:rsidRPr="1588A543">
        <w:rPr>
          <w:rFonts w:ascii="Arial" w:eastAsia="Times New Roman" w:hAnsi="Arial" w:cs="Arial"/>
          <w:sz w:val="22"/>
          <w:szCs w:val="22"/>
        </w:rPr>
        <w:t>emiti</w:t>
      </w:r>
      <w:r w:rsidR="000C2378">
        <w:rPr>
          <w:rFonts w:ascii="Arial" w:eastAsia="Times New Roman" w:hAnsi="Arial" w:cs="Arial"/>
          <w:sz w:val="22"/>
          <w:szCs w:val="22"/>
        </w:rPr>
        <w:t>ó</w:t>
      </w:r>
      <w:r w:rsidR="007F6A2B">
        <w:rPr>
          <w:rFonts w:ascii="Arial" w:eastAsia="Times New Roman" w:hAnsi="Arial" w:cs="Arial"/>
          <w:sz w:val="22"/>
          <w:szCs w:val="22"/>
        </w:rPr>
        <w:t xml:space="preserve"> </w:t>
      </w:r>
      <w:r w:rsidR="000C2378">
        <w:rPr>
          <w:rFonts w:ascii="Arial" w:eastAsia="Times New Roman" w:hAnsi="Arial" w:cs="Arial"/>
          <w:sz w:val="22"/>
          <w:szCs w:val="22"/>
        </w:rPr>
        <w:t>la</w:t>
      </w:r>
      <w:r w:rsidR="007F6A2B">
        <w:rPr>
          <w:rFonts w:ascii="Arial" w:eastAsia="Times New Roman" w:hAnsi="Arial" w:cs="Arial"/>
          <w:sz w:val="22"/>
          <w:szCs w:val="22"/>
        </w:rPr>
        <w:t xml:space="preserve"> </w:t>
      </w:r>
      <w:r w:rsidR="001C1FC8" w:rsidRPr="1588A543">
        <w:rPr>
          <w:rFonts w:ascii="Arial" w:eastAsia="Times New Roman" w:hAnsi="Arial" w:cs="Arial"/>
          <w:sz w:val="22"/>
          <w:szCs w:val="22"/>
        </w:rPr>
        <w:t>documentación</w:t>
      </w:r>
      <w:r w:rsidR="007F6A2B">
        <w:rPr>
          <w:rFonts w:ascii="Arial" w:eastAsia="Times New Roman" w:hAnsi="Arial" w:cs="Arial"/>
          <w:sz w:val="22"/>
          <w:szCs w:val="22"/>
        </w:rPr>
        <w:t xml:space="preserve"> </w:t>
      </w:r>
      <w:r w:rsidR="0080658C" w:rsidRPr="1588A543">
        <w:rPr>
          <w:rFonts w:ascii="Arial" w:eastAsia="Times New Roman" w:hAnsi="Arial" w:cs="Arial"/>
          <w:sz w:val="22"/>
          <w:szCs w:val="22"/>
        </w:rPr>
        <w:t>o</w:t>
      </w:r>
      <w:r w:rsidR="007F6A2B">
        <w:rPr>
          <w:rFonts w:ascii="Arial" w:eastAsia="Times New Roman" w:hAnsi="Arial" w:cs="Arial"/>
          <w:sz w:val="22"/>
          <w:szCs w:val="22"/>
        </w:rPr>
        <w:t xml:space="preserve"> </w:t>
      </w:r>
      <w:r w:rsidR="0080658C" w:rsidRPr="1588A543">
        <w:rPr>
          <w:rFonts w:ascii="Arial" w:eastAsia="Times New Roman" w:hAnsi="Arial" w:cs="Arial"/>
          <w:sz w:val="22"/>
          <w:szCs w:val="22"/>
        </w:rPr>
        <w:t>no</w:t>
      </w:r>
      <w:r w:rsidR="007F6A2B">
        <w:rPr>
          <w:rFonts w:ascii="Arial" w:eastAsia="Times New Roman" w:hAnsi="Arial" w:cs="Arial"/>
          <w:sz w:val="22"/>
          <w:szCs w:val="22"/>
        </w:rPr>
        <w:t xml:space="preserve"> </w:t>
      </w:r>
      <w:r w:rsidR="000C2378">
        <w:rPr>
          <w:rFonts w:ascii="Arial" w:eastAsia="Times New Roman" w:hAnsi="Arial" w:cs="Arial"/>
          <w:sz w:val="22"/>
          <w:szCs w:val="22"/>
        </w:rPr>
        <w:t>reportó</w:t>
      </w:r>
      <w:r w:rsidR="007F6A2B">
        <w:rPr>
          <w:rFonts w:ascii="Arial" w:eastAsia="Times New Roman" w:hAnsi="Arial" w:cs="Arial"/>
          <w:sz w:val="22"/>
          <w:szCs w:val="22"/>
        </w:rPr>
        <w:t xml:space="preserve"> </w:t>
      </w:r>
      <w:r w:rsidR="00F708FD" w:rsidRPr="0DA1793C">
        <w:rPr>
          <w:rFonts w:ascii="Arial" w:eastAsia="Times New Roman" w:hAnsi="Arial" w:cs="Arial"/>
          <w:sz w:val="22"/>
          <w:szCs w:val="22"/>
        </w:rPr>
        <w:t>una</w:t>
      </w:r>
      <w:r w:rsidR="007F6A2B">
        <w:rPr>
          <w:rFonts w:ascii="Arial" w:eastAsia="Times New Roman" w:hAnsi="Arial" w:cs="Arial"/>
          <w:sz w:val="22"/>
          <w:szCs w:val="22"/>
        </w:rPr>
        <w:t xml:space="preserve"> </w:t>
      </w:r>
      <w:r w:rsidR="00F801E8">
        <w:rPr>
          <w:rFonts w:ascii="Arial" w:eastAsia="Times New Roman" w:hAnsi="Arial" w:cs="Arial"/>
          <w:sz w:val="22"/>
          <w:szCs w:val="22"/>
        </w:rPr>
        <w:t>C</w:t>
      </w:r>
      <w:r w:rsidR="00B2495A">
        <w:rPr>
          <w:rFonts w:ascii="Arial" w:eastAsia="Times New Roman" w:hAnsi="Arial" w:cs="Arial"/>
          <w:sz w:val="22"/>
          <w:szCs w:val="22"/>
        </w:rPr>
        <w:t>ategoría</w:t>
      </w:r>
      <w:r w:rsidR="007F6A2B">
        <w:rPr>
          <w:rFonts w:ascii="Arial" w:eastAsia="Times New Roman" w:hAnsi="Arial" w:cs="Arial"/>
          <w:sz w:val="22"/>
          <w:szCs w:val="22"/>
        </w:rPr>
        <w:t xml:space="preserve"> </w:t>
      </w:r>
      <w:r w:rsidR="00F801E8">
        <w:rPr>
          <w:rFonts w:ascii="Arial" w:eastAsia="Times New Roman" w:hAnsi="Arial" w:cs="Arial"/>
          <w:sz w:val="22"/>
          <w:szCs w:val="22"/>
        </w:rPr>
        <w:t xml:space="preserve">del </w:t>
      </w:r>
      <w:r w:rsidR="00B2495A">
        <w:rPr>
          <w:rFonts w:ascii="Arial" w:eastAsia="Times New Roman" w:hAnsi="Arial" w:cs="Arial"/>
          <w:sz w:val="22"/>
          <w:szCs w:val="22"/>
        </w:rPr>
        <w:t>FUT</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en</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el</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Consolidador</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de</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Hacienda</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e</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Información</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Pública</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w:t>
      </w:r>
      <w:r w:rsidR="007F6A2B">
        <w:rPr>
          <w:rFonts w:ascii="Arial" w:eastAsia="Times New Roman" w:hAnsi="Arial" w:cs="Arial"/>
          <w:sz w:val="22"/>
          <w:szCs w:val="22"/>
        </w:rPr>
        <w:t xml:space="preserve"> </w:t>
      </w:r>
      <w:r w:rsidR="00F708FD" w:rsidRPr="1588A543">
        <w:rPr>
          <w:rFonts w:ascii="Arial" w:eastAsia="Times New Roman" w:hAnsi="Arial" w:cs="Arial"/>
          <w:sz w:val="22"/>
          <w:szCs w:val="22"/>
        </w:rPr>
        <w:t>CHIP</w:t>
      </w:r>
      <w:r w:rsidR="00EF6E61" w:rsidRPr="1588A543">
        <w:rPr>
          <w:rFonts w:ascii="Arial" w:eastAsia="Times New Roman" w:hAnsi="Arial" w:cs="Arial"/>
          <w:sz w:val="22"/>
          <w:szCs w:val="22"/>
        </w:rPr>
        <w:t>.</w:t>
      </w:r>
    </w:p>
    <w:p w:rsidR="00F33BEC" w:rsidRDefault="00671829">
      <w:pPr>
        <w:pStyle w:val="Prrafodelista"/>
        <w:numPr>
          <w:ilvl w:val="0"/>
          <w:numId w:val="31"/>
        </w:numPr>
        <w:jc w:val="both"/>
        <w:textAlignment w:val="baseline"/>
        <w:rPr>
          <w:rFonts w:ascii="Arial" w:eastAsia="Times New Roman" w:hAnsi="Arial" w:cs="Arial"/>
          <w:sz w:val="22"/>
          <w:szCs w:val="22"/>
        </w:rPr>
      </w:pPr>
      <w:r>
        <w:rPr>
          <w:rFonts w:ascii="Arial" w:eastAsia="Times New Roman" w:hAnsi="Arial" w:cs="Arial"/>
          <w:sz w:val="22"/>
          <w:szCs w:val="22"/>
        </w:rPr>
        <w:t>“</w:t>
      </w:r>
      <w:r w:rsidR="00AE14DC" w:rsidRPr="00AE14DC">
        <w:rPr>
          <w:rFonts w:ascii="Arial" w:eastAsia="Times New Roman" w:hAnsi="Arial" w:cs="Arial"/>
          <w:sz w:val="22"/>
          <w:szCs w:val="22"/>
        </w:rPr>
        <w:t>ND</w:t>
      </w:r>
      <w:r>
        <w:rPr>
          <w:rFonts w:ascii="Arial" w:eastAsia="Times New Roman" w:hAnsi="Arial" w:cs="Arial"/>
          <w:sz w:val="22"/>
          <w:szCs w:val="22"/>
        </w:rPr>
        <w:t>”</w:t>
      </w:r>
      <w:r w:rsidR="007F6A2B">
        <w:rPr>
          <w:rFonts w:ascii="Arial" w:eastAsia="Times New Roman" w:hAnsi="Arial" w:cs="Arial"/>
          <w:sz w:val="22"/>
          <w:szCs w:val="22"/>
        </w:rPr>
        <w:t xml:space="preserve"> </w:t>
      </w:r>
      <w:r w:rsidR="00017C9B">
        <w:rPr>
          <w:rFonts w:ascii="Arial" w:eastAsia="Times New Roman" w:hAnsi="Arial" w:cs="Arial"/>
          <w:sz w:val="22"/>
          <w:szCs w:val="22"/>
        </w:rPr>
        <w:t>=</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NO</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DESAGREGADO</w:t>
      </w:r>
      <w:r w:rsidR="00F801E8">
        <w:rPr>
          <w:rFonts w:ascii="Arial" w:eastAsia="Times New Roman" w:hAnsi="Arial" w:cs="Arial"/>
          <w:sz w:val="22"/>
          <w:szCs w:val="22"/>
        </w:rPr>
        <w:t>:</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se</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refiera</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a</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la</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información</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presupuestal</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de</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ingresos</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que</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no</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contiene</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de</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manera</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correcta</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la</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desagregación</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de</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los</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rubros</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correspondientes</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a</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ingresos</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corrientes</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y</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de</w:t>
      </w:r>
      <w:r w:rsidR="007F6A2B">
        <w:rPr>
          <w:rFonts w:ascii="Arial" w:eastAsia="Times New Roman" w:hAnsi="Arial" w:cs="Arial"/>
          <w:sz w:val="22"/>
          <w:szCs w:val="22"/>
        </w:rPr>
        <w:t xml:space="preserve"> </w:t>
      </w:r>
      <w:r w:rsidR="00AE14DC" w:rsidRPr="00AE14DC">
        <w:rPr>
          <w:rFonts w:ascii="Arial" w:eastAsia="Times New Roman" w:hAnsi="Arial" w:cs="Arial"/>
          <w:sz w:val="22"/>
          <w:szCs w:val="22"/>
        </w:rPr>
        <w:t>capital</w:t>
      </w:r>
      <w:r w:rsidR="00FD5ECC">
        <w:rPr>
          <w:rFonts w:ascii="Arial" w:eastAsia="Times New Roman" w:hAnsi="Arial" w:cs="Arial"/>
          <w:sz w:val="22"/>
          <w:szCs w:val="22"/>
        </w:rPr>
        <w:t>.</w:t>
      </w:r>
    </w:p>
    <w:p w:rsidR="0031795A" w:rsidRDefault="00671829">
      <w:pPr>
        <w:pStyle w:val="Prrafodelista"/>
        <w:numPr>
          <w:ilvl w:val="0"/>
          <w:numId w:val="31"/>
        </w:numPr>
        <w:jc w:val="both"/>
        <w:textAlignment w:val="baseline"/>
        <w:rPr>
          <w:rFonts w:asciiTheme="minorHAnsi" w:eastAsiaTheme="minorEastAsia" w:hAnsiTheme="minorHAnsi" w:cstheme="minorBidi"/>
          <w:sz w:val="22"/>
          <w:szCs w:val="22"/>
        </w:rPr>
      </w:pPr>
      <w:r>
        <w:rPr>
          <w:rFonts w:ascii="Arial" w:eastAsia="Times New Roman" w:hAnsi="Arial" w:cs="Arial"/>
          <w:sz w:val="22"/>
          <w:szCs w:val="22"/>
        </w:rPr>
        <w:t>“</w:t>
      </w:r>
      <w:r w:rsidR="00DC68D4">
        <w:rPr>
          <w:rFonts w:ascii="Arial" w:eastAsia="Times New Roman" w:hAnsi="Arial" w:cs="Arial"/>
          <w:sz w:val="22"/>
          <w:szCs w:val="22"/>
        </w:rPr>
        <w:t>SF</w:t>
      </w:r>
      <w:r>
        <w:rPr>
          <w:rFonts w:ascii="Arial" w:eastAsia="Times New Roman" w:hAnsi="Arial" w:cs="Arial"/>
          <w:sz w:val="22"/>
          <w:szCs w:val="22"/>
        </w:rPr>
        <w:t>”</w:t>
      </w:r>
      <w:r w:rsidR="007F6A2B">
        <w:rPr>
          <w:rFonts w:ascii="Arial" w:eastAsia="Times New Roman" w:hAnsi="Arial" w:cs="Arial"/>
          <w:sz w:val="22"/>
          <w:szCs w:val="22"/>
        </w:rPr>
        <w:t xml:space="preserve"> </w:t>
      </w:r>
      <w:r w:rsidR="00017C9B">
        <w:rPr>
          <w:rFonts w:ascii="Arial" w:eastAsia="Times New Roman" w:hAnsi="Arial" w:cs="Arial"/>
          <w:sz w:val="22"/>
          <w:szCs w:val="22"/>
        </w:rPr>
        <w:t>=</w:t>
      </w:r>
      <w:r w:rsidR="007F6A2B">
        <w:rPr>
          <w:rFonts w:ascii="Arial" w:eastAsia="Times New Roman" w:hAnsi="Arial" w:cs="Arial"/>
          <w:sz w:val="22"/>
          <w:szCs w:val="22"/>
        </w:rPr>
        <w:t xml:space="preserve"> </w:t>
      </w:r>
      <w:r w:rsidR="00EF6E61" w:rsidRPr="0A54F87C">
        <w:rPr>
          <w:rFonts w:ascii="Arial" w:eastAsia="Times New Roman" w:hAnsi="Arial" w:cs="Arial"/>
          <w:sz w:val="22"/>
          <w:szCs w:val="22"/>
        </w:rPr>
        <w:t>SIN</w:t>
      </w:r>
      <w:r w:rsidR="007F6A2B">
        <w:rPr>
          <w:rFonts w:ascii="Arial" w:eastAsia="Times New Roman" w:hAnsi="Arial" w:cs="Arial"/>
          <w:sz w:val="22"/>
          <w:szCs w:val="22"/>
        </w:rPr>
        <w:t xml:space="preserve"> </w:t>
      </w:r>
      <w:r w:rsidR="00EF6E61" w:rsidRPr="0A54F87C">
        <w:rPr>
          <w:rFonts w:ascii="Arial" w:eastAsia="Times New Roman" w:hAnsi="Arial" w:cs="Arial"/>
          <w:sz w:val="22"/>
          <w:szCs w:val="22"/>
        </w:rPr>
        <w:t>FUENTE</w:t>
      </w:r>
      <w:r w:rsidR="00F801E8">
        <w:rPr>
          <w:rFonts w:ascii="Arial" w:eastAsia="Times New Roman" w:hAnsi="Arial" w:cs="Arial"/>
          <w:sz w:val="22"/>
          <w:szCs w:val="22"/>
        </w:rPr>
        <w:t>:</w:t>
      </w:r>
      <w:r w:rsidR="007F6A2B">
        <w:rPr>
          <w:rFonts w:ascii="Arial" w:eastAsia="Times New Roman" w:hAnsi="Arial" w:cs="Arial"/>
          <w:sz w:val="22"/>
          <w:szCs w:val="22"/>
        </w:rPr>
        <w:t xml:space="preserve"> </w:t>
      </w:r>
      <w:r w:rsidR="00DC68D4">
        <w:rPr>
          <w:rFonts w:ascii="Arial" w:eastAsia="Times New Roman" w:hAnsi="Arial" w:cs="Arial"/>
          <w:sz w:val="22"/>
          <w:szCs w:val="22"/>
        </w:rPr>
        <w:t>corresponde</w:t>
      </w:r>
      <w:r w:rsidR="007F6A2B">
        <w:rPr>
          <w:rFonts w:ascii="Arial" w:eastAsia="Times New Roman" w:hAnsi="Arial" w:cs="Arial"/>
          <w:sz w:val="22"/>
          <w:szCs w:val="22"/>
        </w:rPr>
        <w:t xml:space="preserve"> </w:t>
      </w:r>
      <w:r w:rsidR="00DC68D4">
        <w:rPr>
          <w:rFonts w:ascii="Arial" w:eastAsia="Times New Roman" w:hAnsi="Arial" w:cs="Arial"/>
          <w:sz w:val="22"/>
          <w:szCs w:val="22"/>
        </w:rPr>
        <w:t>a</w:t>
      </w:r>
      <w:r w:rsidR="007F6A2B">
        <w:rPr>
          <w:rFonts w:ascii="Arial" w:eastAsia="Times New Roman" w:hAnsi="Arial" w:cs="Arial"/>
          <w:sz w:val="22"/>
          <w:szCs w:val="22"/>
        </w:rPr>
        <w:t xml:space="preserve"> </w:t>
      </w:r>
      <w:r w:rsidR="00DC68D4">
        <w:rPr>
          <w:rFonts w:ascii="Arial" w:eastAsia="Times New Roman" w:hAnsi="Arial" w:cs="Arial"/>
          <w:sz w:val="22"/>
          <w:szCs w:val="22"/>
        </w:rPr>
        <w:t>l</w:t>
      </w:r>
      <w:r w:rsidR="003E44F3">
        <w:rPr>
          <w:rFonts w:ascii="Arial" w:eastAsia="Times New Roman" w:hAnsi="Arial" w:cs="Arial"/>
          <w:sz w:val="22"/>
          <w:szCs w:val="22"/>
        </w:rPr>
        <w:t>a</w:t>
      </w:r>
      <w:r w:rsidR="007F6A2B">
        <w:rPr>
          <w:rFonts w:ascii="Arial" w:eastAsia="Times New Roman" w:hAnsi="Arial" w:cs="Arial"/>
          <w:sz w:val="22"/>
          <w:szCs w:val="22"/>
        </w:rPr>
        <w:t xml:space="preserve"> </w:t>
      </w:r>
      <w:r w:rsidR="003E44F3">
        <w:rPr>
          <w:rFonts w:ascii="Arial" w:eastAsia="Times New Roman" w:hAnsi="Arial" w:cs="Arial"/>
          <w:sz w:val="22"/>
          <w:szCs w:val="22"/>
        </w:rPr>
        <w:t>información</w:t>
      </w:r>
      <w:r w:rsidR="007F6A2B">
        <w:rPr>
          <w:rFonts w:ascii="Arial" w:eastAsia="Times New Roman" w:hAnsi="Arial" w:cs="Arial"/>
          <w:sz w:val="22"/>
          <w:szCs w:val="22"/>
        </w:rPr>
        <w:t xml:space="preserve"> </w:t>
      </w:r>
      <w:r w:rsidR="003E44F3">
        <w:rPr>
          <w:rFonts w:ascii="Arial" w:eastAsia="Times New Roman" w:hAnsi="Arial" w:cs="Arial"/>
          <w:sz w:val="22"/>
          <w:szCs w:val="22"/>
        </w:rPr>
        <w:t>presupuestal</w:t>
      </w:r>
      <w:r w:rsidR="007F6A2B">
        <w:rPr>
          <w:rFonts w:ascii="Arial" w:eastAsia="Times New Roman" w:hAnsi="Arial" w:cs="Arial"/>
          <w:sz w:val="22"/>
          <w:szCs w:val="22"/>
        </w:rPr>
        <w:t xml:space="preserve"> </w:t>
      </w:r>
      <w:r w:rsidR="00EF6E61" w:rsidRPr="0A54F87C">
        <w:rPr>
          <w:rFonts w:ascii="Arial" w:eastAsia="Times New Roman" w:hAnsi="Arial" w:cs="Arial"/>
          <w:sz w:val="22"/>
          <w:szCs w:val="22"/>
        </w:rPr>
        <w:t>de</w:t>
      </w:r>
      <w:r w:rsidR="007F6A2B">
        <w:rPr>
          <w:rFonts w:ascii="Arial" w:eastAsia="Times New Roman" w:hAnsi="Arial" w:cs="Arial"/>
          <w:sz w:val="22"/>
          <w:szCs w:val="22"/>
        </w:rPr>
        <w:t xml:space="preserve"> </w:t>
      </w:r>
      <w:r w:rsidR="00EF6E61" w:rsidRPr="0A54F87C">
        <w:rPr>
          <w:rFonts w:ascii="Arial" w:eastAsia="Times New Roman" w:hAnsi="Arial" w:cs="Arial"/>
          <w:sz w:val="22"/>
          <w:szCs w:val="22"/>
        </w:rPr>
        <w:t>gasto</w:t>
      </w:r>
      <w:r w:rsidR="007F6A2B">
        <w:rPr>
          <w:rFonts w:ascii="Arial" w:eastAsia="Times New Roman" w:hAnsi="Arial" w:cs="Arial"/>
          <w:sz w:val="22"/>
          <w:szCs w:val="22"/>
        </w:rPr>
        <w:t xml:space="preserve"> </w:t>
      </w:r>
      <w:r w:rsidR="00EF6E61" w:rsidRPr="0A54F87C">
        <w:rPr>
          <w:rFonts w:ascii="Arial" w:eastAsia="Times New Roman" w:hAnsi="Arial" w:cs="Arial"/>
          <w:sz w:val="22"/>
          <w:szCs w:val="22"/>
        </w:rPr>
        <w:t>de</w:t>
      </w:r>
      <w:r w:rsidR="007F6A2B">
        <w:rPr>
          <w:rFonts w:ascii="Arial" w:eastAsia="Times New Roman" w:hAnsi="Arial" w:cs="Arial"/>
          <w:sz w:val="22"/>
          <w:szCs w:val="22"/>
        </w:rPr>
        <w:t xml:space="preserve"> </w:t>
      </w:r>
      <w:r w:rsidR="00EF6E61" w:rsidRPr="0A54F87C">
        <w:rPr>
          <w:rFonts w:ascii="Arial" w:eastAsia="Times New Roman" w:hAnsi="Arial" w:cs="Arial"/>
          <w:sz w:val="22"/>
          <w:szCs w:val="22"/>
        </w:rPr>
        <w:t>inversión</w:t>
      </w:r>
      <w:r w:rsidR="007F6A2B">
        <w:rPr>
          <w:rFonts w:ascii="Arial" w:eastAsia="Times New Roman" w:hAnsi="Arial" w:cs="Arial"/>
          <w:sz w:val="22"/>
          <w:szCs w:val="22"/>
        </w:rPr>
        <w:t xml:space="preserve"> </w:t>
      </w:r>
      <w:r w:rsidR="003E44F3">
        <w:rPr>
          <w:rFonts w:ascii="Arial" w:eastAsia="Times New Roman" w:hAnsi="Arial" w:cs="Arial"/>
          <w:sz w:val="22"/>
          <w:szCs w:val="22"/>
        </w:rPr>
        <w:t>entregada</w:t>
      </w:r>
      <w:r w:rsidR="007F6A2B">
        <w:rPr>
          <w:rFonts w:ascii="Arial" w:eastAsia="Times New Roman" w:hAnsi="Arial" w:cs="Arial"/>
          <w:sz w:val="22"/>
          <w:szCs w:val="22"/>
        </w:rPr>
        <w:t xml:space="preserve"> </w:t>
      </w:r>
      <w:r w:rsidR="003E44F3">
        <w:rPr>
          <w:rFonts w:ascii="Arial" w:eastAsia="Times New Roman" w:hAnsi="Arial" w:cs="Arial"/>
          <w:sz w:val="22"/>
          <w:szCs w:val="22"/>
        </w:rPr>
        <w:t>o</w:t>
      </w:r>
      <w:r w:rsidR="007F6A2B">
        <w:rPr>
          <w:rFonts w:ascii="Arial" w:eastAsia="Times New Roman" w:hAnsi="Arial" w:cs="Arial"/>
          <w:sz w:val="22"/>
          <w:szCs w:val="22"/>
        </w:rPr>
        <w:t xml:space="preserve"> </w:t>
      </w:r>
      <w:r w:rsidR="00DC68D4">
        <w:rPr>
          <w:rFonts w:ascii="Arial" w:eastAsia="Times New Roman" w:hAnsi="Arial" w:cs="Arial"/>
          <w:sz w:val="22"/>
          <w:szCs w:val="22"/>
        </w:rPr>
        <w:t>d</w:t>
      </w:r>
      <w:r w:rsidR="005F1143">
        <w:rPr>
          <w:rFonts w:ascii="Arial" w:eastAsia="Times New Roman" w:hAnsi="Arial" w:cs="Arial"/>
          <w:sz w:val="22"/>
          <w:szCs w:val="22"/>
        </w:rPr>
        <w:t>el</w:t>
      </w:r>
      <w:r w:rsidR="007F6A2B">
        <w:rPr>
          <w:rFonts w:ascii="Arial" w:eastAsia="Times New Roman" w:hAnsi="Arial" w:cs="Arial"/>
          <w:sz w:val="22"/>
          <w:szCs w:val="22"/>
        </w:rPr>
        <w:t xml:space="preserve"> </w:t>
      </w:r>
      <w:r w:rsidR="003E44F3">
        <w:rPr>
          <w:rFonts w:ascii="Arial" w:eastAsia="Times New Roman" w:hAnsi="Arial" w:cs="Arial"/>
          <w:sz w:val="22"/>
          <w:szCs w:val="22"/>
        </w:rPr>
        <w:t>report</w:t>
      </w:r>
      <w:r w:rsidR="005F1143">
        <w:rPr>
          <w:rFonts w:ascii="Arial" w:eastAsia="Times New Roman" w:hAnsi="Arial" w:cs="Arial"/>
          <w:sz w:val="22"/>
          <w:szCs w:val="22"/>
        </w:rPr>
        <w:t>e</w:t>
      </w:r>
      <w:r w:rsidR="007F6A2B">
        <w:rPr>
          <w:rFonts w:ascii="Arial" w:eastAsia="Times New Roman" w:hAnsi="Arial" w:cs="Arial"/>
          <w:sz w:val="22"/>
          <w:szCs w:val="22"/>
        </w:rPr>
        <w:t xml:space="preserve"> </w:t>
      </w:r>
      <w:r w:rsidR="00F5657D">
        <w:rPr>
          <w:rFonts w:ascii="Arial" w:eastAsia="Times New Roman" w:hAnsi="Arial" w:cs="Arial"/>
          <w:sz w:val="22"/>
          <w:szCs w:val="22"/>
        </w:rPr>
        <w:t>en</w:t>
      </w:r>
      <w:r w:rsidR="007F6A2B">
        <w:rPr>
          <w:rFonts w:ascii="Arial" w:eastAsia="Times New Roman" w:hAnsi="Arial" w:cs="Arial"/>
          <w:sz w:val="22"/>
          <w:szCs w:val="22"/>
        </w:rPr>
        <w:t xml:space="preserve"> </w:t>
      </w:r>
      <w:r w:rsidR="005F1143">
        <w:rPr>
          <w:rFonts w:ascii="Arial" w:eastAsia="Times New Roman" w:hAnsi="Arial" w:cs="Arial"/>
          <w:sz w:val="22"/>
          <w:szCs w:val="22"/>
        </w:rPr>
        <w:t>FUT_Gastos_de_Inversión</w:t>
      </w:r>
      <w:r w:rsidR="007F6A2B">
        <w:rPr>
          <w:rFonts w:ascii="Arial" w:eastAsia="Times New Roman" w:hAnsi="Arial" w:cs="Arial"/>
          <w:sz w:val="22"/>
          <w:szCs w:val="22"/>
        </w:rPr>
        <w:t xml:space="preserve"> </w:t>
      </w:r>
      <w:r w:rsidR="00DC68D4">
        <w:rPr>
          <w:rFonts w:ascii="Arial" w:eastAsia="Times New Roman" w:hAnsi="Arial" w:cs="Arial"/>
          <w:sz w:val="22"/>
          <w:szCs w:val="22"/>
        </w:rPr>
        <w:t>que</w:t>
      </w:r>
      <w:r w:rsidR="007F6A2B">
        <w:rPr>
          <w:rFonts w:ascii="Arial" w:eastAsia="Times New Roman" w:hAnsi="Arial" w:cs="Arial"/>
          <w:sz w:val="22"/>
          <w:szCs w:val="22"/>
        </w:rPr>
        <w:t xml:space="preserve"> </w:t>
      </w:r>
      <w:r w:rsidR="003E44F3">
        <w:rPr>
          <w:rFonts w:ascii="Arial" w:eastAsia="Times New Roman" w:hAnsi="Arial" w:cs="Arial"/>
          <w:sz w:val="22"/>
          <w:szCs w:val="22"/>
        </w:rPr>
        <w:t>no</w:t>
      </w:r>
      <w:r w:rsidR="007F6A2B">
        <w:rPr>
          <w:rFonts w:ascii="Arial" w:eastAsia="Times New Roman" w:hAnsi="Arial" w:cs="Arial"/>
          <w:sz w:val="22"/>
          <w:szCs w:val="22"/>
        </w:rPr>
        <w:t xml:space="preserve"> </w:t>
      </w:r>
      <w:r w:rsidR="003E44F3">
        <w:rPr>
          <w:rFonts w:ascii="Arial" w:eastAsia="Times New Roman" w:hAnsi="Arial" w:cs="Arial"/>
          <w:sz w:val="22"/>
          <w:szCs w:val="22"/>
        </w:rPr>
        <w:t>cuenta</w:t>
      </w:r>
      <w:r w:rsidR="007F6A2B">
        <w:rPr>
          <w:rFonts w:ascii="Arial" w:eastAsia="Times New Roman" w:hAnsi="Arial" w:cs="Arial"/>
          <w:sz w:val="22"/>
          <w:szCs w:val="22"/>
        </w:rPr>
        <w:t xml:space="preserve"> </w:t>
      </w:r>
      <w:r w:rsidR="381634E4" w:rsidRPr="0A54F87C">
        <w:rPr>
          <w:rFonts w:ascii="Arial" w:eastAsia="Times New Roman" w:hAnsi="Arial" w:cs="Arial"/>
          <w:sz w:val="22"/>
          <w:szCs w:val="22"/>
        </w:rPr>
        <w:t>con</w:t>
      </w:r>
      <w:r w:rsidR="007F6A2B">
        <w:rPr>
          <w:rFonts w:ascii="Arial" w:eastAsia="Times New Roman" w:hAnsi="Arial" w:cs="Arial"/>
          <w:sz w:val="22"/>
          <w:szCs w:val="22"/>
        </w:rPr>
        <w:t xml:space="preserve"> </w:t>
      </w:r>
      <w:r w:rsidR="00C61DDD">
        <w:rPr>
          <w:rFonts w:ascii="Arial" w:eastAsia="Times New Roman" w:hAnsi="Arial" w:cs="Arial"/>
          <w:sz w:val="22"/>
          <w:szCs w:val="22"/>
        </w:rPr>
        <w:t>rubros</w:t>
      </w:r>
      <w:r w:rsidR="007F6A2B">
        <w:rPr>
          <w:rFonts w:ascii="Arial" w:eastAsia="Times New Roman" w:hAnsi="Arial" w:cs="Arial"/>
          <w:sz w:val="22"/>
          <w:szCs w:val="22"/>
        </w:rPr>
        <w:t xml:space="preserve"> </w:t>
      </w:r>
      <w:r w:rsidR="00C61DDD">
        <w:rPr>
          <w:rFonts w:ascii="Arial" w:eastAsia="Times New Roman" w:hAnsi="Arial" w:cs="Arial"/>
          <w:sz w:val="22"/>
          <w:szCs w:val="22"/>
        </w:rPr>
        <w:t>asociados</w:t>
      </w:r>
      <w:r w:rsidR="007F6A2B">
        <w:rPr>
          <w:rFonts w:ascii="Arial" w:eastAsia="Times New Roman" w:hAnsi="Arial" w:cs="Arial"/>
          <w:sz w:val="22"/>
          <w:szCs w:val="22"/>
        </w:rPr>
        <w:t xml:space="preserve"> </w:t>
      </w:r>
      <w:r w:rsidR="00C61DDD">
        <w:rPr>
          <w:rFonts w:ascii="Arial" w:eastAsia="Times New Roman" w:hAnsi="Arial" w:cs="Arial"/>
          <w:sz w:val="22"/>
          <w:szCs w:val="22"/>
        </w:rPr>
        <w:t>a</w:t>
      </w:r>
      <w:r w:rsidR="007F6A2B">
        <w:rPr>
          <w:rFonts w:ascii="Arial" w:eastAsia="Times New Roman" w:hAnsi="Arial" w:cs="Arial"/>
          <w:sz w:val="22"/>
          <w:szCs w:val="22"/>
        </w:rPr>
        <w:t xml:space="preserve"> </w:t>
      </w:r>
      <w:r w:rsidR="00C61DDD">
        <w:rPr>
          <w:rFonts w:ascii="Arial" w:eastAsia="Times New Roman" w:hAnsi="Arial" w:cs="Arial"/>
          <w:sz w:val="22"/>
          <w:szCs w:val="22"/>
        </w:rPr>
        <w:t>la</w:t>
      </w:r>
      <w:r w:rsidR="007F6A2B">
        <w:rPr>
          <w:rFonts w:ascii="Arial" w:eastAsia="Times New Roman" w:hAnsi="Arial" w:cs="Arial"/>
          <w:sz w:val="22"/>
          <w:szCs w:val="22"/>
        </w:rPr>
        <w:t xml:space="preserve"> </w:t>
      </w:r>
      <w:r w:rsidR="381634E4" w:rsidRPr="0A54F87C">
        <w:rPr>
          <w:rFonts w:ascii="Arial" w:eastAsia="Times New Roman" w:hAnsi="Arial" w:cs="Arial"/>
          <w:sz w:val="22"/>
          <w:szCs w:val="22"/>
        </w:rPr>
        <w:t>fuente</w:t>
      </w:r>
      <w:r w:rsidR="007F6A2B">
        <w:rPr>
          <w:rFonts w:ascii="Arial" w:eastAsia="Times New Roman" w:hAnsi="Arial" w:cs="Arial"/>
          <w:sz w:val="22"/>
          <w:szCs w:val="22"/>
        </w:rPr>
        <w:t xml:space="preserve"> </w:t>
      </w:r>
      <w:r w:rsidR="381634E4" w:rsidRPr="0A54F87C">
        <w:rPr>
          <w:rFonts w:ascii="Arial" w:eastAsia="Times New Roman" w:hAnsi="Arial" w:cs="Arial"/>
          <w:sz w:val="22"/>
          <w:szCs w:val="22"/>
        </w:rPr>
        <w:t>de</w:t>
      </w:r>
      <w:r w:rsidR="007F6A2B">
        <w:rPr>
          <w:rFonts w:ascii="Arial" w:eastAsia="Times New Roman" w:hAnsi="Arial" w:cs="Arial"/>
          <w:sz w:val="22"/>
          <w:szCs w:val="22"/>
        </w:rPr>
        <w:t xml:space="preserve"> </w:t>
      </w:r>
      <w:r w:rsidR="381634E4" w:rsidRPr="0A54F87C">
        <w:rPr>
          <w:rFonts w:ascii="Arial" w:eastAsia="Times New Roman" w:hAnsi="Arial" w:cs="Arial"/>
          <w:sz w:val="22"/>
          <w:szCs w:val="22"/>
        </w:rPr>
        <w:t>financiación</w:t>
      </w:r>
      <w:r w:rsidR="007F6A2B">
        <w:rPr>
          <w:rFonts w:ascii="Arial" w:eastAsia="Times New Roman" w:hAnsi="Arial" w:cs="Arial"/>
          <w:sz w:val="22"/>
          <w:szCs w:val="22"/>
        </w:rPr>
        <w:t xml:space="preserve"> </w:t>
      </w:r>
      <w:r w:rsidR="00C04D20">
        <w:rPr>
          <w:rFonts w:ascii="Arial" w:eastAsia="Times New Roman" w:hAnsi="Arial" w:cs="Arial"/>
          <w:sz w:val="22"/>
          <w:szCs w:val="22"/>
        </w:rPr>
        <w:t>d</w:t>
      </w:r>
      <w:r w:rsidR="0023294C">
        <w:rPr>
          <w:rFonts w:ascii="Arial" w:eastAsia="Times New Roman" w:hAnsi="Arial" w:cs="Arial"/>
          <w:sz w:val="22"/>
          <w:szCs w:val="22"/>
        </w:rPr>
        <w:t>el</w:t>
      </w:r>
      <w:r w:rsidR="007F6A2B">
        <w:rPr>
          <w:rFonts w:ascii="Arial" w:eastAsia="Times New Roman" w:hAnsi="Arial" w:cs="Arial"/>
          <w:sz w:val="22"/>
          <w:szCs w:val="22"/>
        </w:rPr>
        <w:t xml:space="preserve"> </w:t>
      </w:r>
      <w:r w:rsidR="00830235" w:rsidRPr="0A54F87C">
        <w:rPr>
          <w:rFonts w:ascii="Arial" w:eastAsia="Times New Roman" w:hAnsi="Arial" w:cs="Arial"/>
          <w:sz w:val="22"/>
          <w:szCs w:val="22"/>
        </w:rPr>
        <w:t>SGP</w:t>
      </w:r>
      <w:r w:rsidR="007F6A2B">
        <w:rPr>
          <w:rFonts w:ascii="Arial" w:eastAsia="Times New Roman" w:hAnsi="Arial" w:cs="Arial"/>
          <w:sz w:val="22"/>
          <w:szCs w:val="22"/>
        </w:rPr>
        <w:t xml:space="preserve"> </w:t>
      </w:r>
      <w:r w:rsidR="00830235" w:rsidRPr="0A54F87C">
        <w:rPr>
          <w:rFonts w:ascii="Arial" w:eastAsia="Times New Roman" w:hAnsi="Arial" w:cs="Arial"/>
          <w:sz w:val="22"/>
          <w:szCs w:val="22"/>
        </w:rPr>
        <w:t>Ribereños</w:t>
      </w:r>
      <w:r w:rsidR="0031795A" w:rsidRPr="0A54F87C">
        <w:rPr>
          <w:rFonts w:ascii="Arial" w:eastAsia="Times New Roman" w:hAnsi="Arial" w:cs="Arial"/>
          <w:sz w:val="22"/>
          <w:szCs w:val="22"/>
        </w:rPr>
        <w:t>.</w:t>
      </w:r>
    </w:p>
    <w:p w:rsidR="00EF6E61" w:rsidRPr="008B7203" w:rsidRDefault="00223964">
      <w:pPr>
        <w:pStyle w:val="Prrafodelista"/>
        <w:numPr>
          <w:ilvl w:val="0"/>
          <w:numId w:val="31"/>
        </w:numPr>
        <w:jc w:val="both"/>
        <w:textAlignment w:val="baseline"/>
        <w:rPr>
          <w:rFonts w:ascii="Arial" w:eastAsia="Times New Roman" w:hAnsi="Arial" w:cs="Arial"/>
          <w:sz w:val="22"/>
          <w:szCs w:val="22"/>
          <w:u w:val="single"/>
        </w:rPr>
      </w:pPr>
      <w:r w:rsidRPr="004204CE">
        <w:rPr>
          <w:rFonts w:ascii="Arial" w:eastAsia="Times New Roman" w:hAnsi="Arial" w:cs="Arial"/>
          <w:sz w:val="22"/>
          <w:szCs w:val="22"/>
        </w:rPr>
        <w:t>“–”</w:t>
      </w:r>
      <w:r w:rsidR="00F801E8">
        <w:rPr>
          <w:rFonts w:ascii="Arial" w:eastAsia="Times New Roman" w:hAnsi="Arial" w:cs="Arial"/>
          <w:sz w:val="22"/>
          <w:szCs w:val="22"/>
        </w:rPr>
        <w:t>:</w:t>
      </w:r>
      <w:r w:rsidR="007F6A2B">
        <w:rPr>
          <w:rFonts w:ascii="Arial" w:eastAsia="Times New Roman" w:hAnsi="Arial" w:cs="Arial"/>
          <w:sz w:val="22"/>
          <w:szCs w:val="22"/>
        </w:rPr>
        <w:t xml:space="preserve"> </w:t>
      </w:r>
      <w:r w:rsidR="00017C9B" w:rsidRPr="004204CE">
        <w:rPr>
          <w:rFonts w:ascii="Arial" w:eastAsia="Times New Roman" w:hAnsi="Arial" w:cs="Arial"/>
          <w:sz w:val="22"/>
          <w:szCs w:val="22"/>
        </w:rPr>
        <w:t>este</w:t>
      </w:r>
      <w:r w:rsidR="007F6A2B">
        <w:rPr>
          <w:rFonts w:ascii="Arial" w:eastAsia="Times New Roman" w:hAnsi="Arial" w:cs="Arial"/>
          <w:sz w:val="22"/>
          <w:szCs w:val="22"/>
        </w:rPr>
        <w:t xml:space="preserve"> </w:t>
      </w:r>
      <w:r w:rsidR="00017C9B" w:rsidRPr="004204CE">
        <w:rPr>
          <w:rFonts w:ascii="Arial" w:eastAsia="Times New Roman" w:hAnsi="Arial" w:cs="Arial"/>
          <w:sz w:val="22"/>
          <w:szCs w:val="22"/>
        </w:rPr>
        <w:t>símbolo</w:t>
      </w:r>
      <w:r w:rsidR="007F6A2B">
        <w:rPr>
          <w:rFonts w:ascii="Arial" w:eastAsia="Times New Roman" w:hAnsi="Arial" w:cs="Arial"/>
          <w:sz w:val="22"/>
          <w:szCs w:val="22"/>
        </w:rPr>
        <w:t xml:space="preserve"> </w:t>
      </w:r>
      <w:r w:rsidR="00017C9B" w:rsidRPr="004204CE">
        <w:rPr>
          <w:rFonts w:ascii="Arial" w:eastAsia="Times New Roman" w:hAnsi="Arial" w:cs="Arial"/>
          <w:sz w:val="22"/>
          <w:szCs w:val="22"/>
        </w:rPr>
        <w:t>significa</w:t>
      </w:r>
      <w:r w:rsidR="007F6A2B">
        <w:rPr>
          <w:rFonts w:ascii="Arial" w:eastAsia="Times New Roman" w:hAnsi="Arial" w:cs="Arial"/>
          <w:sz w:val="22"/>
          <w:szCs w:val="22"/>
        </w:rPr>
        <w:t xml:space="preserve"> </w:t>
      </w:r>
      <w:r w:rsidR="00017C9B" w:rsidRPr="004204CE">
        <w:rPr>
          <w:rFonts w:ascii="Arial" w:eastAsia="Times New Roman" w:hAnsi="Arial" w:cs="Arial"/>
          <w:sz w:val="22"/>
          <w:szCs w:val="22"/>
        </w:rPr>
        <w:t>que</w:t>
      </w:r>
      <w:r w:rsidR="007F6A2B">
        <w:rPr>
          <w:rFonts w:ascii="Arial" w:eastAsia="Times New Roman" w:hAnsi="Arial" w:cs="Arial"/>
          <w:sz w:val="22"/>
          <w:szCs w:val="22"/>
        </w:rPr>
        <w:t xml:space="preserve"> </w:t>
      </w:r>
      <w:r w:rsidR="00044AD9" w:rsidRPr="004204CE">
        <w:rPr>
          <w:rFonts w:ascii="Arial" w:eastAsia="Times New Roman" w:hAnsi="Arial" w:cs="Arial"/>
          <w:sz w:val="22"/>
          <w:szCs w:val="22"/>
        </w:rPr>
        <w:t>no</w:t>
      </w:r>
      <w:r w:rsidR="007F6A2B">
        <w:rPr>
          <w:rFonts w:ascii="Arial" w:eastAsia="Times New Roman" w:hAnsi="Arial" w:cs="Arial"/>
          <w:sz w:val="22"/>
          <w:szCs w:val="22"/>
        </w:rPr>
        <w:t xml:space="preserve"> </w:t>
      </w:r>
      <w:r w:rsidR="00BA1935">
        <w:rPr>
          <w:rFonts w:ascii="Arial" w:eastAsia="Times New Roman" w:hAnsi="Arial" w:cs="Arial"/>
          <w:sz w:val="22"/>
          <w:szCs w:val="22"/>
        </w:rPr>
        <w:t>fue</w:t>
      </w:r>
      <w:r w:rsidR="007F6A2B">
        <w:rPr>
          <w:rFonts w:ascii="Arial" w:eastAsia="Times New Roman" w:hAnsi="Arial" w:cs="Arial"/>
          <w:sz w:val="22"/>
          <w:szCs w:val="22"/>
        </w:rPr>
        <w:t xml:space="preserve"> </w:t>
      </w:r>
      <w:r w:rsidR="00044AD9" w:rsidRPr="66B72C58">
        <w:rPr>
          <w:rFonts w:ascii="Arial" w:eastAsia="Times New Roman" w:hAnsi="Arial" w:cs="Arial"/>
          <w:sz w:val="22"/>
          <w:szCs w:val="22"/>
        </w:rPr>
        <w:t>posible</w:t>
      </w:r>
      <w:r w:rsidR="007F6A2B">
        <w:rPr>
          <w:rFonts w:ascii="Arial" w:eastAsia="Times New Roman" w:hAnsi="Arial" w:cs="Arial"/>
          <w:sz w:val="22"/>
          <w:szCs w:val="22"/>
        </w:rPr>
        <w:t xml:space="preserve"> </w:t>
      </w:r>
      <w:r w:rsidR="00044AD9">
        <w:rPr>
          <w:rFonts w:ascii="Arial" w:eastAsia="Times New Roman" w:hAnsi="Arial" w:cs="Arial"/>
          <w:sz w:val="22"/>
          <w:szCs w:val="22"/>
        </w:rPr>
        <w:t>c</w:t>
      </w:r>
      <w:r w:rsidR="00D053BC">
        <w:rPr>
          <w:rFonts w:ascii="Arial" w:eastAsia="Times New Roman" w:hAnsi="Arial" w:cs="Arial"/>
          <w:sz w:val="22"/>
          <w:szCs w:val="22"/>
        </w:rPr>
        <w:t>a</w:t>
      </w:r>
      <w:r w:rsidR="00044AD9">
        <w:rPr>
          <w:rFonts w:ascii="Arial" w:eastAsia="Times New Roman" w:hAnsi="Arial" w:cs="Arial"/>
          <w:sz w:val="22"/>
          <w:szCs w:val="22"/>
        </w:rPr>
        <w:t>lcular</w:t>
      </w:r>
      <w:r w:rsidR="007F6A2B">
        <w:rPr>
          <w:rFonts w:ascii="Arial" w:eastAsia="Times New Roman" w:hAnsi="Arial" w:cs="Arial"/>
          <w:sz w:val="22"/>
          <w:szCs w:val="22"/>
        </w:rPr>
        <w:t xml:space="preserve"> </w:t>
      </w:r>
      <w:r w:rsidR="00A57693">
        <w:rPr>
          <w:rFonts w:ascii="Arial" w:eastAsia="Times New Roman" w:hAnsi="Arial" w:cs="Arial"/>
          <w:sz w:val="22"/>
          <w:szCs w:val="22"/>
        </w:rPr>
        <w:t>o</w:t>
      </w:r>
      <w:r w:rsidR="007F6A2B">
        <w:rPr>
          <w:rFonts w:ascii="Arial" w:eastAsia="Times New Roman" w:hAnsi="Arial" w:cs="Arial"/>
          <w:sz w:val="22"/>
          <w:szCs w:val="22"/>
        </w:rPr>
        <w:t xml:space="preserve"> </w:t>
      </w:r>
      <w:r w:rsidR="00221453">
        <w:rPr>
          <w:rFonts w:ascii="Arial" w:eastAsia="Times New Roman" w:hAnsi="Arial" w:cs="Arial"/>
          <w:sz w:val="22"/>
          <w:szCs w:val="22"/>
        </w:rPr>
        <w:t>no</w:t>
      </w:r>
      <w:r w:rsidR="007F6A2B">
        <w:rPr>
          <w:rFonts w:ascii="Arial" w:eastAsia="Times New Roman" w:hAnsi="Arial" w:cs="Arial"/>
          <w:sz w:val="22"/>
          <w:szCs w:val="22"/>
        </w:rPr>
        <w:t xml:space="preserve"> </w:t>
      </w:r>
      <w:r w:rsidR="00221453">
        <w:rPr>
          <w:rFonts w:ascii="Arial" w:eastAsia="Times New Roman" w:hAnsi="Arial" w:cs="Arial"/>
          <w:sz w:val="22"/>
          <w:szCs w:val="22"/>
        </w:rPr>
        <w:t>se</w:t>
      </w:r>
      <w:r w:rsidR="007F6A2B">
        <w:rPr>
          <w:rFonts w:ascii="Arial" w:eastAsia="Times New Roman" w:hAnsi="Arial" w:cs="Arial"/>
          <w:sz w:val="22"/>
          <w:szCs w:val="22"/>
        </w:rPr>
        <w:t xml:space="preserve"> </w:t>
      </w:r>
      <w:r w:rsidR="00221453">
        <w:rPr>
          <w:rFonts w:ascii="Arial" w:eastAsia="Times New Roman" w:hAnsi="Arial" w:cs="Arial"/>
          <w:sz w:val="22"/>
          <w:szCs w:val="22"/>
        </w:rPr>
        <w:t>encuentr</w:t>
      </w:r>
      <w:r w:rsidR="00B43B5F">
        <w:rPr>
          <w:rFonts w:ascii="Arial" w:eastAsia="Times New Roman" w:hAnsi="Arial" w:cs="Arial"/>
          <w:sz w:val="22"/>
          <w:szCs w:val="22"/>
        </w:rPr>
        <w:t>a</w:t>
      </w:r>
      <w:r w:rsidR="007F6A2B">
        <w:rPr>
          <w:rFonts w:ascii="Arial" w:eastAsia="Times New Roman" w:hAnsi="Arial" w:cs="Arial"/>
          <w:sz w:val="22"/>
          <w:szCs w:val="22"/>
        </w:rPr>
        <w:t xml:space="preserve"> </w:t>
      </w:r>
      <w:r w:rsidR="00044AD9">
        <w:rPr>
          <w:rFonts w:ascii="Arial" w:eastAsia="Times New Roman" w:hAnsi="Arial" w:cs="Arial"/>
          <w:sz w:val="22"/>
          <w:szCs w:val="22"/>
        </w:rPr>
        <w:t>el</w:t>
      </w:r>
      <w:r w:rsidR="007F6A2B">
        <w:rPr>
          <w:rFonts w:ascii="Arial" w:eastAsia="Times New Roman" w:hAnsi="Arial" w:cs="Arial"/>
          <w:sz w:val="22"/>
          <w:szCs w:val="22"/>
        </w:rPr>
        <w:t xml:space="preserve"> </w:t>
      </w:r>
      <w:r w:rsidR="00044AD9">
        <w:rPr>
          <w:rFonts w:ascii="Arial" w:eastAsia="Times New Roman" w:hAnsi="Arial" w:cs="Arial"/>
          <w:sz w:val="22"/>
          <w:szCs w:val="22"/>
        </w:rPr>
        <w:t>concepto</w:t>
      </w:r>
      <w:r w:rsidR="007F6A2B">
        <w:rPr>
          <w:rFonts w:ascii="Arial" w:eastAsia="Times New Roman" w:hAnsi="Arial" w:cs="Arial"/>
          <w:sz w:val="22"/>
          <w:szCs w:val="22"/>
        </w:rPr>
        <w:t xml:space="preserve"> </w:t>
      </w:r>
      <w:r w:rsidR="00044AD9">
        <w:rPr>
          <w:rFonts w:ascii="Arial" w:eastAsia="Times New Roman" w:hAnsi="Arial" w:cs="Arial"/>
          <w:sz w:val="22"/>
          <w:szCs w:val="22"/>
        </w:rPr>
        <w:t>debido</w:t>
      </w:r>
      <w:r w:rsidR="007F6A2B">
        <w:rPr>
          <w:rFonts w:ascii="Arial" w:eastAsia="Times New Roman" w:hAnsi="Arial" w:cs="Arial"/>
          <w:sz w:val="22"/>
          <w:szCs w:val="22"/>
        </w:rPr>
        <w:t xml:space="preserve"> </w:t>
      </w:r>
      <w:r w:rsidR="00044AD9">
        <w:rPr>
          <w:rFonts w:ascii="Arial" w:eastAsia="Times New Roman" w:hAnsi="Arial" w:cs="Arial"/>
          <w:sz w:val="22"/>
          <w:szCs w:val="22"/>
        </w:rPr>
        <w:t>a</w:t>
      </w:r>
      <w:r w:rsidR="007F6A2B">
        <w:rPr>
          <w:rFonts w:ascii="Arial" w:eastAsia="Times New Roman" w:hAnsi="Arial" w:cs="Arial"/>
          <w:sz w:val="22"/>
          <w:szCs w:val="22"/>
        </w:rPr>
        <w:t xml:space="preserve"> </w:t>
      </w:r>
      <w:r w:rsidR="00044AD9">
        <w:rPr>
          <w:rFonts w:ascii="Arial" w:eastAsia="Times New Roman" w:hAnsi="Arial" w:cs="Arial"/>
          <w:sz w:val="22"/>
          <w:szCs w:val="22"/>
        </w:rPr>
        <w:t>que</w:t>
      </w:r>
      <w:r w:rsidR="007F6A2B">
        <w:rPr>
          <w:rFonts w:ascii="Arial" w:eastAsia="Times New Roman" w:hAnsi="Arial" w:cs="Arial"/>
          <w:sz w:val="22"/>
          <w:szCs w:val="22"/>
        </w:rPr>
        <w:t xml:space="preserve"> </w:t>
      </w:r>
      <w:r w:rsidR="006F141E">
        <w:rPr>
          <w:rFonts w:ascii="Arial" w:eastAsia="Times New Roman" w:hAnsi="Arial" w:cs="Arial"/>
          <w:sz w:val="22"/>
          <w:szCs w:val="22"/>
        </w:rPr>
        <w:t>l</w:t>
      </w:r>
      <w:r w:rsidR="005161D1">
        <w:rPr>
          <w:rFonts w:ascii="Arial" w:eastAsia="Times New Roman" w:hAnsi="Arial" w:cs="Arial"/>
          <w:sz w:val="22"/>
          <w:szCs w:val="22"/>
        </w:rPr>
        <w:t>a</w:t>
      </w:r>
      <w:r w:rsidR="007F6A2B">
        <w:rPr>
          <w:rFonts w:ascii="Arial" w:eastAsia="Times New Roman" w:hAnsi="Arial" w:cs="Arial"/>
          <w:sz w:val="22"/>
          <w:szCs w:val="22"/>
        </w:rPr>
        <w:t xml:space="preserve"> </w:t>
      </w:r>
      <w:r w:rsidR="005161D1">
        <w:rPr>
          <w:rFonts w:ascii="Arial" w:eastAsia="Times New Roman" w:hAnsi="Arial" w:cs="Arial"/>
          <w:sz w:val="22"/>
          <w:szCs w:val="22"/>
        </w:rPr>
        <w:t>documentación</w:t>
      </w:r>
      <w:r w:rsidR="007F6A2B">
        <w:rPr>
          <w:rFonts w:ascii="Arial" w:eastAsia="Times New Roman" w:hAnsi="Arial" w:cs="Arial"/>
          <w:sz w:val="22"/>
          <w:szCs w:val="22"/>
        </w:rPr>
        <w:t xml:space="preserve"> </w:t>
      </w:r>
      <w:r w:rsidR="00044AD9">
        <w:rPr>
          <w:rFonts w:ascii="Arial" w:eastAsia="Times New Roman" w:hAnsi="Arial" w:cs="Arial"/>
          <w:sz w:val="22"/>
          <w:szCs w:val="22"/>
        </w:rPr>
        <w:t>presupuestal</w:t>
      </w:r>
      <w:r w:rsidR="007F6A2B">
        <w:rPr>
          <w:rFonts w:ascii="Arial" w:eastAsia="Times New Roman" w:hAnsi="Arial" w:cs="Arial"/>
          <w:sz w:val="22"/>
          <w:szCs w:val="22"/>
        </w:rPr>
        <w:t xml:space="preserve"> </w:t>
      </w:r>
      <w:r w:rsidR="00D76F59" w:rsidRPr="0DA1793C">
        <w:rPr>
          <w:rFonts w:ascii="Arial" w:eastAsia="Times New Roman" w:hAnsi="Arial" w:cs="Arial"/>
          <w:sz w:val="22"/>
          <w:szCs w:val="22"/>
        </w:rPr>
        <w:t>entregada</w:t>
      </w:r>
      <w:r w:rsidR="007F6A2B">
        <w:rPr>
          <w:rFonts w:ascii="Arial" w:eastAsia="Times New Roman" w:hAnsi="Arial" w:cs="Arial"/>
          <w:sz w:val="22"/>
          <w:szCs w:val="22"/>
        </w:rPr>
        <w:t xml:space="preserve"> </w:t>
      </w:r>
      <w:r w:rsidR="00080DF8" w:rsidRPr="0DA1793C">
        <w:rPr>
          <w:rFonts w:ascii="Arial" w:eastAsia="Times New Roman" w:hAnsi="Arial" w:cs="Arial"/>
          <w:sz w:val="22"/>
          <w:szCs w:val="22"/>
        </w:rPr>
        <w:t>o</w:t>
      </w:r>
      <w:r w:rsidR="007F6A2B">
        <w:rPr>
          <w:rFonts w:ascii="Arial" w:eastAsia="Times New Roman" w:hAnsi="Arial" w:cs="Arial"/>
          <w:sz w:val="22"/>
          <w:szCs w:val="22"/>
        </w:rPr>
        <w:t xml:space="preserve"> </w:t>
      </w:r>
      <w:r w:rsidR="7475222A" w:rsidRPr="5FE6E67C">
        <w:rPr>
          <w:rFonts w:ascii="Arial" w:eastAsia="Times New Roman" w:hAnsi="Arial" w:cs="Arial"/>
          <w:sz w:val="22"/>
          <w:szCs w:val="22"/>
        </w:rPr>
        <w:t>la</w:t>
      </w:r>
      <w:r w:rsidR="007F6A2B">
        <w:rPr>
          <w:rFonts w:ascii="Arial" w:eastAsia="Times New Roman" w:hAnsi="Arial" w:cs="Arial"/>
          <w:sz w:val="22"/>
          <w:szCs w:val="22"/>
        </w:rPr>
        <w:t xml:space="preserve"> </w:t>
      </w:r>
      <w:r w:rsidR="7475222A" w:rsidRPr="5FE6E67C">
        <w:rPr>
          <w:rFonts w:ascii="Arial" w:eastAsia="Times New Roman" w:hAnsi="Arial" w:cs="Arial"/>
          <w:sz w:val="22"/>
          <w:szCs w:val="22"/>
        </w:rPr>
        <w:t>información</w:t>
      </w:r>
      <w:r w:rsidR="007F6A2B">
        <w:rPr>
          <w:rFonts w:ascii="Arial" w:eastAsia="Times New Roman" w:hAnsi="Arial" w:cs="Arial"/>
          <w:sz w:val="22"/>
          <w:szCs w:val="22"/>
        </w:rPr>
        <w:t xml:space="preserve"> </w:t>
      </w:r>
      <w:r w:rsidR="00D76F59">
        <w:rPr>
          <w:rFonts w:ascii="Arial" w:eastAsia="Times New Roman" w:hAnsi="Arial" w:cs="Arial"/>
          <w:sz w:val="22"/>
          <w:szCs w:val="22"/>
        </w:rPr>
        <w:t>reportada</w:t>
      </w:r>
      <w:r w:rsidR="007F6A2B">
        <w:rPr>
          <w:rFonts w:ascii="Arial" w:eastAsia="Times New Roman" w:hAnsi="Arial" w:cs="Arial"/>
          <w:sz w:val="22"/>
          <w:szCs w:val="22"/>
        </w:rPr>
        <w:t xml:space="preserve"> </w:t>
      </w:r>
      <w:r w:rsidR="00C93C7D">
        <w:rPr>
          <w:rFonts w:ascii="Arial" w:eastAsia="Times New Roman" w:hAnsi="Arial" w:cs="Arial"/>
          <w:sz w:val="22"/>
          <w:szCs w:val="22"/>
        </w:rPr>
        <w:t>no</w:t>
      </w:r>
      <w:r w:rsidR="007F6A2B">
        <w:rPr>
          <w:rFonts w:ascii="Arial" w:eastAsia="Times New Roman" w:hAnsi="Arial" w:cs="Arial"/>
          <w:sz w:val="22"/>
          <w:szCs w:val="22"/>
        </w:rPr>
        <w:t xml:space="preserve"> </w:t>
      </w:r>
      <w:r w:rsidR="00C93C7D">
        <w:rPr>
          <w:rFonts w:ascii="Arial" w:eastAsia="Times New Roman" w:hAnsi="Arial" w:cs="Arial"/>
          <w:sz w:val="22"/>
          <w:szCs w:val="22"/>
        </w:rPr>
        <w:t>cont</w:t>
      </w:r>
      <w:r w:rsidR="00044AD9">
        <w:rPr>
          <w:rFonts w:ascii="Arial" w:eastAsia="Times New Roman" w:hAnsi="Arial" w:cs="Arial"/>
          <w:sz w:val="22"/>
          <w:szCs w:val="22"/>
        </w:rPr>
        <w:t>enía</w:t>
      </w:r>
      <w:r w:rsidR="007F6A2B">
        <w:rPr>
          <w:rFonts w:ascii="Arial" w:eastAsia="Times New Roman" w:hAnsi="Arial" w:cs="Arial"/>
          <w:sz w:val="22"/>
          <w:szCs w:val="22"/>
        </w:rPr>
        <w:t xml:space="preserve"> </w:t>
      </w:r>
      <w:r w:rsidR="00BA1935">
        <w:rPr>
          <w:rFonts w:ascii="Arial" w:eastAsia="Times New Roman" w:hAnsi="Arial" w:cs="Arial"/>
          <w:sz w:val="22"/>
          <w:szCs w:val="22"/>
        </w:rPr>
        <w:t>la</w:t>
      </w:r>
      <w:r w:rsidR="007F6A2B">
        <w:rPr>
          <w:rFonts w:ascii="Arial" w:eastAsia="Times New Roman" w:hAnsi="Arial" w:cs="Arial"/>
          <w:sz w:val="22"/>
          <w:szCs w:val="22"/>
        </w:rPr>
        <w:t xml:space="preserve"> </w:t>
      </w:r>
      <w:r w:rsidR="00BA1935">
        <w:rPr>
          <w:rFonts w:ascii="Arial" w:eastAsia="Times New Roman" w:hAnsi="Arial" w:cs="Arial"/>
          <w:sz w:val="22"/>
          <w:szCs w:val="22"/>
        </w:rPr>
        <w:t>información</w:t>
      </w:r>
      <w:r w:rsidR="007F6A2B">
        <w:rPr>
          <w:rFonts w:ascii="Arial" w:eastAsia="Times New Roman" w:hAnsi="Arial" w:cs="Arial"/>
          <w:sz w:val="22"/>
          <w:szCs w:val="22"/>
        </w:rPr>
        <w:t xml:space="preserve"> </w:t>
      </w:r>
      <w:r w:rsidR="38FEA8CE" w:rsidRPr="5FE6E67C">
        <w:rPr>
          <w:rFonts w:ascii="Arial" w:eastAsia="Times New Roman" w:hAnsi="Arial" w:cs="Arial"/>
          <w:sz w:val="22"/>
          <w:szCs w:val="22"/>
        </w:rPr>
        <w:t>de</w:t>
      </w:r>
      <w:r w:rsidR="007F6A2B">
        <w:rPr>
          <w:rFonts w:ascii="Arial" w:eastAsia="Times New Roman" w:hAnsi="Arial" w:cs="Arial"/>
          <w:sz w:val="22"/>
          <w:szCs w:val="22"/>
        </w:rPr>
        <w:t xml:space="preserve"> </w:t>
      </w:r>
      <w:r w:rsidR="38FEA8CE" w:rsidRPr="5FE6E67C">
        <w:rPr>
          <w:rFonts w:ascii="Arial" w:eastAsia="Times New Roman" w:hAnsi="Arial" w:cs="Arial"/>
          <w:sz w:val="22"/>
          <w:szCs w:val="22"/>
        </w:rPr>
        <w:t>manera</w:t>
      </w:r>
      <w:r w:rsidR="007F6A2B">
        <w:rPr>
          <w:rFonts w:ascii="Arial" w:eastAsia="Times New Roman" w:hAnsi="Arial" w:cs="Arial"/>
          <w:sz w:val="22"/>
          <w:szCs w:val="22"/>
        </w:rPr>
        <w:t xml:space="preserve"> </w:t>
      </w:r>
      <w:r w:rsidR="008D58E1" w:rsidRPr="66B72C58">
        <w:rPr>
          <w:rFonts w:ascii="Arial" w:eastAsia="Times New Roman" w:hAnsi="Arial" w:cs="Arial"/>
          <w:sz w:val="22"/>
          <w:szCs w:val="22"/>
        </w:rPr>
        <w:t>detall</w:t>
      </w:r>
      <w:r w:rsidR="007C489B">
        <w:rPr>
          <w:rFonts w:ascii="Arial" w:eastAsia="Times New Roman" w:hAnsi="Arial" w:cs="Arial"/>
          <w:sz w:val="22"/>
          <w:szCs w:val="22"/>
        </w:rPr>
        <w:t>ad</w:t>
      </w:r>
      <w:r w:rsidR="00BA1935">
        <w:rPr>
          <w:rFonts w:ascii="Arial" w:eastAsia="Times New Roman" w:hAnsi="Arial" w:cs="Arial"/>
          <w:sz w:val="22"/>
          <w:szCs w:val="22"/>
        </w:rPr>
        <w:t>a</w:t>
      </w:r>
      <w:r w:rsidR="00EE3673">
        <w:rPr>
          <w:rFonts w:ascii="Arial" w:eastAsia="Times New Roman" w:hAnsi="Arial" w:cs="Arial"/>
          <w:sz w:val="22"/>
          <w:szCs w:val="22"/>
        </w:rPr>
        <w:t>.</w:t>
      </w:r>
    </w:p>
    <w:p w:rsidR="00192FB3" w:rsidRPr="008B7203" w:rsidRDefault="00192FB3">
      <w:pPr>
        <w:pStyle w:val="Prrafodelista"/>
        <w:jc w:val="both"/>
        <w:textAlignment w:val="baseline"/>
        <w:rPr>
          <w:rFonts w:ascii="Arial" w:eastAsia="Times New Roman" w:hAnsi="Arial" w:cs="Arial"/>
          <w:sz w:val="22"/>
          <w:szCs w:val="22"/>
          <w:u w:val="single"/>
        </w:rPr>
      </w:pPr>
    </w:p>
    <w:p w:rsidR="00192FB3" w:rsidRPr="00497C3B" w:rsidRDefault="00192FB3">
      <w:pPr>
        <w:pStyle w:val="Sinespaciado"/>
        <w:contextualSpacing/>
        <w:jc w:val="center"/>
        <w:rPr>
          <w:rFonts w:ascii="Arial" w:hAnsi="Arial" w:cs="Arial"/>
          <w:b/>
          <w:sz w:val="20"/>
          <w:szCs w:val="20"/>
        </w:rPr>
      </w:pPr>
      <w:r w:rsidRPr="00497C3B">
        <w:rPr>
          <w:rFonts w:ascii="Arial" w:hAnsi="Arial" w:cs="Arial"/>
          <w:b/>
          <w:sz w:val="20"/>
          <w:szCs w:val="20"/>
        </w:rPr>
        <w:t>Tabla</w:t>
      </w:r>
      <w:r w:rsidR="007F6A2B">
        <w:rPr>
          <w:rFonts w:ascii="Arial" w:hAnsi="Arial" w:cs="Arial"/>
          <w:b/>
          <w:sz w:val="20"/>
          <w:szCs w:val="20"/>
        </w:rPr>
        <w:t xml:space="preserve"> </w:t>
      </w:r>
      <w:r w:rsidR="00D27C44">
        <w:rPr>
          <w:rFonts w:ascii="Arial" w:hAnsi="Arial" w:cs="Arial"/>
          <w:b/>
          <w:sz w:val="20"/>
          <w:szCs w:val="20"/>
        </w:rPr>
        <w:t>1</w:t>
      </w:r>
      <w:r w:rsidRPr="00497C3B">
        <w:rPr>
          <w:rFonts w:ascii="Arial" w:hAnsi="Arial" w:cs="Arial"/>
          <w:b/>
          <w:sz w:val="20"/>
          <w:szCs w:val="20"/>
        </w:rPr>
        <w:t>.</w:t>
      </w:r>
      <w:r w:rsidR="007F6A2B">
        <w:rPr>
          <w:rFonts w:ascii="Arial" w:hAnsi="Arial" w:cs="Arial"/>
          <w:b/>
          <w:sz w:val="20"/>
          <w:szCs w:val="20"/>
        </w:rPr>
        <w:t xml:space="preserve"> </w:t>
      </w:r>
      <w:r w:rsidR="003C6403">
        <w:rPr>
          <w:rFonts w:ascii="Arial" w:hAnsi="Arial" w:cs="Arial"/>
          <w:b/>
          <w:sz w:val="20"/>
          <w:szCs w:val="20"/>
        </w:rPr>
        <w:t>Análisis</w:t>
      </w:r>
      <w:r w:rsidR="007F6A2B">
        <w:rPr>
          <w:rFonts w:ascii="Arial" w:hAnsi="Arial" w:cs="Arial"/>
          <w:b/>
          <w:sz w:val="20"/>
          <w:szCs w:val="20"/>
        </w:rPr>
        <w:t xml:space="preserve"> </w:t>
      </w:r>
      <w:r w:rsidR="003C6403">
        <w:rPr>
          <w:rFonts w:ascii="Arial" w:hAnsi="Arial" w:cs="Arial"/>
          <w:b/>
          <w:sz w:val="20"/>
          <w:szCs w:val="20"/>
        </w:rPr>
        <w:t>de</w:t>
      </w:r>
      <w:r w:rsidR="007F6A2B">
        <w:rPr>
          <w:rFonts w:ascii="Arial" w:hAnsi="Arial" w:cs="Arial"/>
          <w:b/>
          <w:sz w:val="20"/>
          <w:szCs w:val="20"/>
        </w:rPr>
        <w:t xml:space="preserve"> </w:t>
      </w:r>
      <w:r w:rsidR="003F39AE" w:rsidRPr="0DA1793C">
        <w:rPr>
          <w:rFonts w:ascii="Arial" w:hAnsi="Arial" w:cs="Arial"/>
          <w:b/>
          <w:bCs/>
          <w:sz w:val="20"/>
          <w:szCs w:val="20"/>
        </w:rPr>
        <w:t>I</w:t>
      </w:r>
      <w:r w:rsidR="003C6403" w:rsidRPr="0DA1793C">
        <w:rPr>
          <w:rFonts w:ascii="Arial" w:hAnsi="Arial" w:cs="Arial"/>
          <w:b/>
          <w:bCs/>
          <w:sz w:val="20"/>
          <w:szCs w:val="20"/>
        </w:rPr>
        <w:t>nformación</w:t>
      </w:r>
      <w:r w:rsidR="007F6A2B">
        <w:rPr>
          <w:rFonts w:ascii="Arial" w:hAnsi="Arial" w:cs="Arial"/>
          <w:b/>
          <w:bCs/>
          <w:sz w:val="20"/>
          <w:szCs w:val="20"/>
        </w:rPr>
        <w:t xml:space="preserve"> </w:t>
      </w:r>
      <w:r w:rsidR="003F39AE" w:rsidRPr="0DA1793C">
        <w:rPr>
          <w:rFonts w:ascii="Arial" w:hAnsi="Arial" w:cs="Arial"/>
          <w:b/>
          <w:bCs/>
          <w:sz w:val="20"/>
          <w:szCs w:val="20"/>
        </w:rPr>
        <w:t>P</w:t>
      </w:r>
      <w:r w:rsidRPr="0DA1793C">
        <w:rPr>
          <w:rFonts w:ascii="Arial" w:hAnsi="Arial" w:cs="Arial"/>
          <w:b/>
          <w:bCs/>
          <w:sz w:val="20"/>
          <w:szCs w:val="20"/>
        </w:rPr>
        <w:t>resupuestal</w:t>
      </w:r>
      <w:r w:rsidR="007F6A2B">
        <w:rPr>
          <w:rFonts w:ascii="Arial" w:hAnsi="Arial" w:cs="Arial"/>
          <w:b/>
          <w:sz w:val="20"/>
          <w:szCs w:val="20"/>
        </w:rPr>
        <w:t xml:space="preserve"> </w:t>
      </w:r>
      <w:r w:rsidR="006D55CD">
        <w:rPr>
          <w:rFonts w:ascii="Arial" w:hAnsi="Arial" w:cs="Arial"/>
          <w:b/>
          <w:sz w:val="20"/>
          <w:szCs w:val="20"/>
        </w:rPr>
        <w:t>V</w:t>
      </w:r>
      <w:r w:rsidRPr="00497C3B">
        <w:rPr>
          <w:rFonts w:ascii="Arial" w:hAnsi="Arial" w:cs="Arial"/>
          <w:b/>
          <w:sz w:val="20"/>
          <w:szCs w:val="20"/>
        </w:rPr>
        <w:t>igencias</w:t>
      </w:r>
      <w:r w:rsidR="007F6A2B">
        <w:rPr>
          <w:rFonts w:ascii="Arial" w:hAnsi="Arial" w:cs="Arial"/>
          <w:b/>
          <w:sz w:val="20"/>
          <w:szCs w:val="20"/>
        </w:rPr>
        <w:t xml:space="preserve"> </w:t>
      </w:r>
      <w:r w:rsidRPr="00497C3B">
        <w:rPr>
          <w:rFonts w:ascii="Arial" w:hAnsi="Arial" w:cs="Arial"/>
          <w:b/>
          <w:sz w:val="20"/>
          <w:szCs w:val="20"/>
        </w:rPr>
        <w:t>201</w:t>
      </w:r>
      <w:r>
        <w:rPr>
          <w:rFonts w:ascii="Arial" w:hAnsi="Arial" w:cs="Arial"/>
          <w:b/>
          <w:sz w:val="20"/>
          <w:szCs w:val="20"/>
        </w:rPr>
        <w:t>7</w:t>
      </w:r>
      <w:r w:rsidR="007F6A2B">
        <w:rPr>
          <w:rFonts w:ascii="Arial" w:hAnsi="Arial" w:cs="Arial"/>
          <w:b/>
          <w:sz w:val="20"/>
          <w:szCs w:val="20"/>
        </w:rPr>
        <w:t xml:space="preserve"> </w:t>
      </w:r>
      <w:r w:rsidRPr="00497C3B">
        <w:rPr>
          <w:rFonts w:ascii="Arial" w:hAnsi="Arial" w:cs="Arial"/>
          <w:b/>
          <w:sz w:val="20"/>
          <w:szCs w:val="20"/>
        </w:rPr>
        <w:t>-</w:t>
      </w:r>
      <w:r w:rsidR="007F6A2B">
        <w:rPr>
          <w:rFonts w:ascii="Arial" w:hAnsi="Arial" w:cs="Arial"/>
          <w:b/>
          <w:sz w:val="20"/>
          <w:szCs w:val="20"/>
        </w:rPr>
        <w:t xml:space="preserve"> </w:t>
      </w:r>
      <w:r w:rsidRPr="00497C3B">
        <w:rPr>
          <w:rFonts w:ascii="Arial" w:hAnsi="Arial" w:cs="Arial"/>
          <w:b/>
          <w:sz w:val="20"/>
          <w:szCs w:val="20"/>
        </w:rPr>
        <w:t>2019</w:t>
      </w:r>
    </w:p>
    <w:p w:rsidR="00882DFC" w:rsidRPr="008B7203" w:rsidRDefault="00E36F20">
      <w:pPr>
        <w:pStyle w:val="Sinespaciado"/>
        <w:contextualSpacing/>
        <w:jc w:val="center"/>
        <w:rPr>
          <w:rFonts w:ascii="Arial" w:hAnsi="Arial" w:cs="Arial"/>
          <w:sz w:val="16"/>
          <w:szCs w:val="16"/>
        </w:rPr>
      </w:pPr>
      <w:r w:rsidRPr="0DA1793C">
        <w:rPr>
          <w:rFonts w:ascii="Arial" w:hAnsi="Arial" w:cs="Arial"/>
          <w:b/>
          <w:bCs/>
          <w:sz w:val="20"/>
          <w:szCs w:val="20"/>
        </w:rPr>
        <w:t>Asignación</w:t>
      </w:r>
      <w:r w:rsidR="007F6A2B">
        <w:rPr>
          <w:rFonts w:ascii="Arial" w:hAnsi="Arial" w:cs="Arial"/>
          <w:b/>
          <w:bCs/>
          <w:sz w:val="20"/>
          <w:szCs w:val="20"/>
        </w:rPr>
        <w:t xml:space="preserve"> </w:t>
      </w:r>
      <w:r w:rsidR="0078752F" w:rsidRPr="00D34072">
        <w:rPr>
          <w:rFonts w:ascii="Arial" w:hAnsi="Arial" w:cs="Arial"/>
          <w:b/>
          <w:bCs/>
          <w:sz w:val="20"/>
          <w:szCs w:val="20"/>
        </w:rPr>
        <w:t>Especial</w:t>
      </w:r>
      <w:r w:rsidR="007F6A2B">
        <w:rPr>
          <w:rFonts w:ascii="Arial" w:hAnsi="Arial" w:cs="Arial"/>
          <w:b/>
          <w:bCs/>
          <w:sz w:val="20"/>
          <w:szCs w:val="20"/>
        </w:rPr>
        <w:t xml:space="preserve"> </w:t>
      </w:r>
      <w:r w:rsidR="0078752F" w:rsidRPr="00D34072">
        <w:rPr>
          <w:rFonts w:ascii="Arial" w:hAnsi="Arial" w:cs="Arial"/>
          <w:b/>
          <w:bCs/>
          <w:sz w:val="20"/>
          <w:szCs w:val="20"/>
        </w:rPr>
        <w:t>para</w:t>
      </w:r>
      <w:r w:rsidR="007F6A2B">
        <w:rPr>
          <w:rFonts w:ascii="Arial" w:hAnsi="Arial" w:cs="Arial"/>
          <w:b/>
          <w:bCs/>
          <w:sz w:val="20"/>
          <w:szCs w:val="20"/>
        </w:rPr>
        <w:t xml:space="preserve"> </w:t>
      </w:r>
      <w:r w:rsidR="0078752F" w:rsidRPr="00D34072">
        <w:rPr>
          <w:rFonts w:ascii="Arial" w:hAnsi="Arial" w:cs="Arial"/>
          <w:b/>
          <w:bCs/>
          <w:sz w:val="20"/>
          <w:szCs w:val="20"/>
        </w:rPr>
        <w:t>Municipios</w:t>
      </w:r>
      <w:r w:rsidR="007F6A2B">
        <w:rPr>
          <w:rFonts w:ascii="Arial" w:hAnsi="Arial" w:cs="Arial"/>
          <w:b/>
          <w:bCs/>
          <w:sz w:val="20"/>
          <w:szCs w:val="20"/>
        </w:rPr>
        <w:t xml:space="preserve"> </w:t>
      </w:r>
      <w:r w:rsidR="0078752F" w:rsidRPr="00D34072">
        <w:rPr>
          <w:rFonts w:ascii="Arial" w:hAnsi="Arial" w:cs="Arial"/>
          <w:b/>
          <w:bCs/>
          <w:sz w:val="20"/>
          <w:szCs w:val="20"/>
        </w:rPr>
        <w:t>Ribereños</w:t>
      </w:r>
      <w:r w:rsidR="007F6A2B">
        <w:rPr>
          <w:rFonts w:ascii="Arial" w:hAnsi="Arial" w:cs="Arial"/>
          <w:b/>
          <w:bCs/>
          <w:sz w:val="20"/>
          <w:szCs w:val="20"/>
        </w:rPr>
        <w:t xml:space="preserve"> </w:t>
      </w:r>
      <w:r w:rsidR="0078752F" w:rsidRPr="00D34072">
        <w:rPr>
          <w:rFonts w:ascii="Arial" w:hAnsi="Arial" w:cs="Arial"/>
          <w:b/>
          <w:bCs/>
          <w:sz w:val="20"/>
          <w:szCs w:val="20"/>
        </w:rPr>
        <w:t>del</w:t>
      </w:r>
      <w:r w:rsidR="007F6A2B">
        <w:rPr>
          <w:rFonts w:ascii="Arial" w:hAnsi="Arial" w:cs="Arial"/>
          <w:b/>
          <w:bCs/>
          <w:sz w:val="20"/>
          <w:szCs w:val="20"/>
        </w:rPr>
        <w:t xml:space="preserve"> </w:t>
      </w:r>
      <w:r w:rsidR="0078752F" w:rsidRPr="00D34072">
        <w:rPr>
          <w:rFonts w:ascii="Arial" w:hAnsi="Arial" w:cs="Arial"/>
          <w:b/>
          <w:bCs/>
          <w:sz w:val="20"/>
          <w:szCs w:val="20"/>
        </w:rPr>
        <w:t>Río</w:t>
      </w:r>
      <w:r w:rsidR="007F6A2B">
        <w:rPr>
          <w:rFonts w:ascii="Arial" w:hAnsi="Arial" w:cs="Arial"/>
          <w:b/>
          <w:bCs/>
          <w:sz w:val="20"/>
          <w:szCs w:val="20"/>
        </w:rPr>
        <w:t xml:space="preserve"> </w:t>
      </w:r>
      <w:r>
        <w:rPr>
          <w:rFonts w:ascii="Arial" w:hAnsi="Arial" w:cs="Arial"/>
          <w:b/>
          <w:bCs/>
          <w:sz w:val="20"/>
          <w:szCs w:val="20"/>
        </w:rPr>
        <w:t>Magdalena</w:t>
      </w:r>
      <w:r w:rsidR="007F6A2B">
        <w:rPr>
          <w:rFonts w:ascii="Arial" w:hAnsi="Arial" w:cs="Arial"/>
          <w:b/>
          <w:sz w:val="20"/>
          <w:szCs w:val="20"/>
        </w:rPr>
        <w:t xml:space="preserve"> </w:t>
      </w:r>
      <w:r w:rsidR="00192FB3" w:rsidRPr="00497C3B">
        <w:rPr>
          <w:rFonts w:ascii="Arial" w:hAnsi="Arial" w:cs="Arial"/>
          <w:b/>
          <w:sz w:val="20"/>
          <w:szCs w:val="20"/>
        </w:rPr>
        <w:t>(</w:t>
      </w:r>
      <w:r w:rsidR="4014B2F4" w:rsidRPr="5FE6E67C">
        <w:rPr>
          <w:rFonts w:ascii="Arial" w:hAnsi="Arial" w:cs="Arial"/>
          <w:b/>
          <w:bCs/>
          <w:sz w:val="20"/>
          <w:szCs w:val="20"/>
        </w:rPr>
        <w:t>cifra</w:t>
      </w:r>
      <w:r w:rsidR="3FCA6BD7" w:rsidRPr="5FE6E67C">
        <w:rPr>
          <w:rFonts w:ascii="Arial" w:hAnsi="Arial" w:cs="Arial"/>
          <w:b/>
          <w:bCs/>
          <w:sz w:val="20"/>
          <w:szCs w:val="20"/>
        </w:rPr>
        <w:t>s</w:t>
      </w:r>
      <w:r w:rsidR="007F6A2B">
        <w:rPr>
          <w:rFonts w:ascii="Arial" w:hAnsi="Arial" w:cs="Arial"/>
          <w:b/>
          <w:sz w:val="20"/>
          <w:szCs w:val="20"/>
        </w:rPr>
        <w:t xml:space="preserve"> </w:t>
      </w:r>
      <w:r w:rsidR="00192FB3" w:rsidRPr="00497C3B">
        <w:rPr>
          <w:rFonts w:ascii="Arial" w:hAnsi="Arial" w:cs="Arial"/>
          <w:b/>
          <w:sz w:val="20"/>
          <w:szCs w:val="20"/>
        </w:rPr>
        <w:t>en</w:t>
      </w:r>
      <w:r w:rsidR="007F6A2B">
        <w:rPr>
          <w:rFonts w:ascii="Arial" w:hAnsi="Arial" w:cs="Arial"/>
          <w:b/>
          <w:sz w:val="20"/>
          <w:szCs w:val="20"/>
        </w:rPr>
        <w:t xml:space="preserve"> </w:t>
      </w:r>
      <w:r w:rsidR="00192FB3" w:rsidRPr="00497C3B">
        <w:rPr>
          <w:rFonts w:ascii="Arial" w:hAnsi="Arial" w:cs="Arial"/>
          <w:b/>
          <w:sz w:val="20"/>
          <w:szCs w:val="20"/>
        </w:rPr>
        <w:t>pesos).</w:t>
      </w:r>
    </w:p>
    <w:tbl>
      <w:tblPr>
        <w:tblW w:w="5000" w:type="pct"/>
        <w:tblLayout w:type="fixed"/>
        <w:tblLook w:val="04A0" w:firstRow="1" w:lastRow="0" w:firstColumn="1" w:lastColumn="0" w:noHBand="0" w:noVBand="1"/>
      </w:tblPr>
      <w:tblGrid>
        <w:gridCol w:w="236"/>
        <w:gridCol w:w="3695"/>
        <w:gridCol w:w="1801"/>
        <w:gridCol w:w="1870"/>
        <w:gridCol w:w="1793"/>
      </w:tblGrid>
      <w:tr w:rsidR="00806216" w:rsidRPr="00F801E8" w:rsidTr="00FB0578">
        <w:trPr>
          <w:trHeight w:val="345"/>
          <w:tblHeader/>
        </w:trPr>
        <w:tc>
          <w:tcPr>
            <w:tcW w:w="2091" w:type="pct"/>
            <w:gridSpan w:val="2"/>
            <w:tcBorders>
              <w:top w:val="single" w:sz="4" w:space="0" w:color="auto"/>
              <w:left w:val="single" w:sz="4" w:space="0" w:color="auto"/>
              <w:bottom w:val="double" w:sz="6" w:space="0" w:color="auto"/>
              <w:right w:val="single" w:sz="4" w:space="0" w:color="000000" w:themeColor="text1"/>
            </w:tcBorders>
            <w:shd w:val="clear" w:color="auto" w:fill="6C7F39" w:themeFill="accent5" w:themeFillShade="BF"/>
            <w:noWrap/>
            <w:vAlign w:val="center"/>
            <w:hideMark/>
          </w:tcPr>
          <w:p w:rsidR="00372BA9" w:rsidRPr="00DB664C" w:rsidRDefault="00930E8B" w:rsidP="00DB664C">
            <w:pPr>
              <w:contextualSpacing/>
              <w:rPr>
                <w:rFonts w:ascii="Arial Narrow" w:eastAsia="Times New Roman" w:hAnsi="Arial Narrow" w:cs="Calibri"/>
                <w:b/>
                <w:color w:val="FFFFFF"/>
                <w:sz w:val="20"/>
                <w:szCs w:val="20"/>
                <w:lang w:val="es-ES_tradnl" w:eastAsia="en-US"/>
              </w:rPr>
            </w:pPr>
            <w:r w:rsidRPr="00DB664C">
              <w:rPr>
                <w:rFonts w:ascii="Arial Narrow" w:eastAsia="Times New Roman" w:hAnsi="Arial Narrow" w:cs="Calibri"/>
                <w:b/>
                <w:color w:val="FFFFFF" w:themeColor="background1"/>
                <w:sz w:val="20"/>
                <w:szCs w:val="20"/>
                <w:lang w:val="es-ES_tradnl" w:eastAsia="en-US"/>
              </w:rPr>
              <w:t>ASIGNACIÓN</w:t>
            </w:r>
            <w:r w:rsidR="007F6A2B" w:rsidRPr="00DB664C">
              <w:rPr>
                <w:rFonts w:ascii="Arial Narrow" w:eastAsia="Times New Roman" w:hAnsi="Arial Narrow" w:cs="Calibri"/>
                <w:b/>
                <w:color w:val="FFFFFF" w:themeColor="background1"/>
                <w:sz w:val="20"/>
                <w:szCs w:val="20"/>
                <w:lang w:val="es-ES_tradnl" w:eastAsia="en-US"/>
              </w:rPr>
              <w:t xml:space="preserve"> </w:t>
            </w:r>
            <w:r w:rsidRPr="00DB664C">
              <w:rPr>
                <w:rFonts w:ascii="Arial Narrow" w:eastAsia="Times New Roman" w:hAnsi="Arial Narrow" w:cs="Calibri"/>
                <w:b/>
                <w:color w:val="FFFFFF" w:themeColor="background1"/>
                <w:sz w:val="20"/>
                <w:szCs w:val="20"/>
                <w:lang w:val="es-ES_tradnl" w:eastAsia="en-US"/>
              </w:rPr>
              <w:t>DE</w:t>
            </w:r>
            <w:r w:rsidR="007F6A2B" w:rsidRPr="00DB664C">
              <w:rPr>
                <w:rFonts w:ascii="Arial Narrow" w:eastAsia="Times New Roman" w:hAnsi="Arial Narrow" w:cs="Calibri"/>
                <w:b/>
                <w:color w:val="FFFFFF" w:themeColor="background1"/>
                <w:sz w:val="20"/>
                <w:szCs w:val="20"/>
                <w:lang w:val="es-ES_tradnl" w:eastAsia="en-US"/>
              </w:rPr>
              <w:t xml:space="preserve"> </w:t>
            </w:r>
            <w:r w:rsidRPr="00DB664C">
              <w:rPr>
                <w:rFonts w:ascii="Arial Narrow" w:eastAsia="Times New Roman" w:hAnsi="Arial Narrow" w:cs="Calibri"/>
                <w:b/>
                <w:color w:val="FFFFFF" w:themeColor="background1"/>
                <w:sz w:val="20"/>
                <w:szCs w:val="20"/>
                <w:lang w:val="es-ES_tradnl" w:eastAsia="en-US"/>
              </w:rPr>
              <w:t>RIBEREÑOS</w:t>
            </w:r>
          </w:p>
        </w:tc>
        <w:tc>
          <w:tcPr>
            <w:tcW w:w="959" w:type="pct"/>
            <w:tcBorders>
              <w:top w:val="single" w:sz="4" w:space="0" w:color="auto"/>
              <w:left w:val="nil"/>
              <w:bottom w:val="double" w:sz="6" w:space="0" w:color="auto"/>
              <w:right w:val="single" w:sz="4" w:space="0" w:color="auto"/>
            </w:tcBorders>
            <w:shd w:val="clear" w:color="auto" w:fill="6C7F39" w:themeFill="accent5" w:themeFillShade="BF"/>
            <w:noWrap/>
            <w:vAlign w:val="center"/>
            <w:hideMark/>
          </w:tcPr>
          <w:p w:rsidR="00372BA9" w:rsidRPr="00DB664C" w:rsidRDefault="00372BA9" w:rsidP="00DB664C">
            <w:pPr>
              <w:contextualSpacing/>
              <w:jc w:val="center"/>
              <w:rPr>
                <w:rFonts w:ascii="Arial Narrow" w:eastAsia="Times New Roman" w:hAnsi="Arial Narrow" w:cs="Calibri"/>
                <w:b/>
                <w:color w:val="FFFFFF"/>
                <w:sz w:val="20"/>
                <w:szCs w:val="20"/>
                <w:lang w:val="es-ES_tradnl" w:eastAsia="en-US"/>
              </w:rPr>
            </w:pPr>
            <w:r w:rsidRPr="00DB664C">
              <w:rPr>
                <w:rFonts w:ascii="Arial Narrow" w:eastAsia="Times New Roman" w:hAnsi="Arial Narrow" w:cs="Calibri"/>
                <w:b/>
                <w:color w:val="FFFFFF" w:themeColor="background1"/>
                <w:sz w:val="20"/>
                <w:szCs w:val="20"/>
                <w:lang w:val="es-ES_tradnl" w:eastAsia="en-US"/>
              </w:rPr>
              <w:t>2017</w:t>
            </w:r>
          </w:p>
        </w:tc>
        <w:tc>
          <w:tcPr>
            <w:tcW w:w="996" w:type="pct"/>
            <w:tcBorders>
              <w:top w:val="single" w:sz="4" w:space="0" w:color="auto"/>
              <w:left w:val="nil"/>
              <w:bottom w:val="double" w:sz="6" w:space="0" w:color="auto"/>
              <w:right w:val="single" w:sz="4" w:space="0" w:color="auto"/>
            </w:tcBorders>
            <w:shd w:val="clear" w:color="auto" w:fill="6C7F39" w:themeFill="accent5" w:themeFillShade="BF"/>
            <w:noWrap/>
            <w:vAlign w:val="center"/>
            <w:hideMark/>
          </w:tcPr>
          <w:p w:rsidR="00372BA9" w:rsidRPr="00DB664C" w:rsidRDefault="00372BA9" w:rsidP="00DB664C">
            <w:pPr>
              <w:contextualSpacing/>
              <w:jc w:val="center"/>
              <w:rPr>
                <w:rFonts w:ascii="Arial Narrow" w:eastAsia="Times New Roman" w:hAnsi="Arial Narrow" w:cs="Calibri"/>
                <w:b/>
                <w:color w:val="FFFFFF"/>
                <w:sz w:val="20"/>
                <w:szCs w:val="20"/>
                <w:lang w:val="es-ES_tradnl" w:eastAsia="en-US"/>
              </w:rPr>
            </w:pPr>
            <w:r w:rsidRPr="00DB664C">
              <w:rPr>
                <w:rFonts w:ascii="Arial Narrow" w:eastAsia="Times New Roman" w:hAnsi="Arial Narrow" w:cs="Calibri"/>
                <w:b/>
                <w:color w:val="FFFFFF" w:themeColor="background1"/>
                <w:sz w:val="20"/>
                <w:szCs w:val="20"/>
                <w:lang w:val="es-ES_tradnl" w:eastAsia="en-US"/>
              </w:rPr>
              <w:t>2018</w:t>
            </w:r>
          </w:p>
        </w:tc>
        <w:tc>
          <w:tcPr>
            <w:tcW w:w="954" w:type="pct"/>
            <w:tcBorders>
              <w:top w:val="single" w:sz="4" w:space="0" w:color="auto"/>
              <w:left w:val="nil"/>
              <w:bottom w:val="double" w:sz="6" w:space="0" w:color="auto"/>
              <w:right w:val="single" w:sz="4" w:space="0" w:color="auto"/>
            </w:tcBorders>
            <w:shd w:val="clear" w:color="auto" w:fill="6C7F39" w:themeFill="accent5" w:themeFillShade="BF"/>
            <w:noWrap/>
            <w:vAlign w:val="center"/>
            <w:hideMark/>
          </w:tcPr>
          <w:p w:rsidR="00372BA9" w:rsidRPr="00DB664C" w:rsidRDefault="00372BA9" w:rsidP="00DB664C">
            <w:pPr>
              <w:contextualSpacing/>
              <w:jc w:val="center"/>
              <w:rPr>
                <w:rFonts w:ascii="Arial Narrow" w:eastAsia="Times New Roman" w:hAnsi="Arial Narrow" w:cs="Calibri"/>
                <w:b/>
                <w:color w:val="FFFFFF"/>
                <w:sz w:val="20"/>
                <w:szCs w:val="20"/>
                <w:lang w:val="es-ES_tradnl" w:eastAsia="en-US"/>
              </w:rPr>
            </w:pPr>
            <w:r w:rsidRPr="00DB664C">
              <w:rPr>
                <w:rFonts w:ascii="Arial Narrow" w:eastAsia="Times New Roman" w:hAnsi="Arial Narrow" w:cs="Calibri"/>
                <w:b/>
                <w:color w:val="FFFFFF" w:themeColor="background1"/>
                <w:sz w:val="20"/>
                <w:szCs w:val="20"/>
                <w:lang w:val="es-ES_tradnl" w:eastAsia="en-US"/>
              </w:rPr>
              <w:t>2019</w:t>
            </w:r>
          </w:p>
        </w:tc>
      </w:tr>
      <w:tr w:rsidR="00806216" w:rsidRPr="00F801E8" w:rsidTr="00FB0578">
        <w:trPr>
          <w:trHeight w:val="345"/>
        </w:trPr>
        <w:tc>
          <w:tcPr>
            <w:tcW w:w="2091" w:type="pct"/>
            <w:gridSpan w:val="2"/>
            <w:tcBorders>
              <w:top w:val="nil"/>
              <w:left w:val="single" w:sz="4" w:space="0" w:color="auto"/>
              <w:bottom w:val="nil"/>
              <w:right w:val="nil"/>
            </w:tcBorders>
            <w:shd w:val="clear" w:color="auto" w:fill="BECE91" w:themeFill="accent5" w:themeFillTint="99"/>
            <w:noWrap/>
            <w:vAlign w:val="center"/>
            <w:hideMark/>
          </w:tcPr>
          <w:p w:rsidR="00372BA9" w:rsidRPr="00DB664C" w:rsidRDefault="00372BA9" w:rsidP="00DB664C">
            <w:pPr>
              <w:contextualSpacing/>
              <w:rPr>
                <w:rFonts w:ascii="Arial" w:eastAsia="Times New Roman" w:hAnsi="Arial" w:cs="Arial"/>
                <w:b/>
                <w:sz w:val="18"/>
                <w:szCs w:val="18"/>
                <w:lang w:val="es-ES_tradnl" w:eastAsia="en-US"/>
              </w:rPr>
            </w:pPr>
            <w:r w:rsidRPr="00DB664C">
              <w:rPr>
                <w:rFonts w:ascii="Arial" w:eastAsia="Times New Roman" w:hAnsi="Arial" w:cs="Arial"/>
                <w:b/>
                <w:sz w:val="18"/>
                <w:szCs w:val="18"/>
                <w:lang w:val="es-ES_tradnl" w:eastAsia="en-US"/>
              </w:rPr>
              <w:t>Transferencias</w:t>
            </w:r>
            <w:r w:rsidR="007F6A2B" w:rsidRPr="00DB664C">
              <w:rPr>
                <w:rFonts w:ascii="Arial" w:eastAsia="Times New Roman" w:hAnsi="Arial" w:cs="Arial"/>
                <w:b/>
                <w:sz w:val="18"/>
                <w:szCs w:val="18"/>
                <w:lang w:val="es-ES_tradnl" w:eastAsia="en-US"/>
              </w:rPr>
              <w:t xml:space="preserve"> </w:t>
            </w:r>
            <w:r w:rsidRPr="00DB664C">
              <w:rPr>
                <w:rFonts w:ascii="Arial" w:eastAsia="Times New Roman" w:hAnsi="Arial" w:cs="Arial"/>
                <w:b/>
                <w:sz w:val="18"/>
                <w:szCs w:val="18"/>
                <w:lang w:val="es-ES_tradnl" w:eastAsia="en-US"/>
              </w:rPr>
              <w:t>SGP</w:t>
            </w:r>
            <w:r w:rsidR="007D0F91" w:rsidRPr="00DB664C">
              <w:rPr>
                <w:rStyle w:val="Refdenotaalpie"/>
                <w:rFonts w:ascii="Arial" w:eastAsia="Times New Roman" w:hAnsi="Arial" w:cs="Arial"/>
                <w:b/>
                <w:sz w:val="18"/>
                <w:szCs w:val="18"/>
                <w:lang w:val="es-ES_tradnl" w:eastAsia="en-US"/>
              </w:rPr>
              <w:footnoteReference w:id="2"/>
            </w:r>
          </w:p>
        </w:tc>
        <w:tc>
          <w:tcPr>
            <w:tcW w:w="959" w:type="pct"/>
            <w:tcBorders>
              <w:top w:val="nil"/>
              <w:left w:val="single" w:sz="4" w:space="0" w:color="auto"/>
              <w:bottom w:val="nil"/>
              <w:right w:val="single" w:sz="4" w:space="0" w:color="auto"/>
            </w:tcBorders>
            <w:shd w:val="clear" w:color="auto" w:fill="BECE91" w:themeFill="accent5" w:themeFillTint="99"/>
            <w:noWrap/>
            <w:vAlign w:val="center"/>
            <w:hideMark/>
          </w:tcPr>
          <w:p w:rsidR="00372BA9" w:rsidRPr="00DB664C" w:rsidRDefault="00372BA9" w:rsidP="00DB664C">
            <w:pPr>
              <w:contextualSpacing/>
              <w:jc w:val="center"/>
              <w:rPr>
                <w:rFonts w:ascii="Arial" w:eastAsia="Times New Roman" w:hAnsi="Arial" w:cs="Arial"/>
                <w:sz w:val="18"/>
                <w:szCs w:val="18"/>
                <w:lang w:val="es-ES_tradnl" w:eastAsia="en-US"/>
              </w:rPr>
            </w:pPr>
          </w:p>
        </w:tc>
        <w:tc>
          <w:tcPr>
            <w:tcW w:w="996" w:type="pct"/>
            <w:tcBorders>
              <w:top w:val="nil"/>
              <w:left w:val="nil"/>
              <w:bottom w:val="nil"/>
              <w:right w:val="single" w:sz="4" w:space="0" w:color="auto"/>
            </w:tcBorders>
            <w:shd w:val="clear" w:color="auto" w:fill="BECE91" w:themeFill="accent5" w:themeFillTint="99"/>
            <w:noWrap/>
            <w:vAlign w:val="center"/>
            <w:hideMark/>
          </w:tcPr>
          <w:p w:rsidR="00372BA9" w:rsidRPr="00DB664C" w:rsidRDefault="00372BA9" w:rsidP="00FB0578">
            <w:pPr>
              <w:ind w:left="-744" w:firstLine="744"/>
              <w:contextualSpacing/>
              <w:jc w:val="center"/>
              <w:rPr>
                <w:rFonts w:ascii="Arial" w:eastAsia="Times New Roman" w:hAnsi="Arial" w:cs="Arial"/>
                <w:sz w:val="18"/>
                <w:szCs w:val="18"/>
                <w:lang w:val="es-ES_tradnl" w:eastAsia="en-US"/>
              </w:rPr>
            </w:pPr>
          </w:p>
        </w:tc>
        <w:tc>
          <w:tcPr>
            <w:tcW w:w="954" w:type="pct"/>
            <w:tcBorders>
              <w:top w:val="nil"/>
              <w:left w:val="nil"/>
              <w:bottom w:val="nil"/>
              <w:right w:val="single" w:sz="4" w:space="0" w:color="auto"/>
            </w:tcBorders>
            <w:shd w:val="clear" w:color="auto" w:fill="BECE91" w:themeFill="accent5" w:themeFillTint="99"/>
            <w:noWrap/>
            <w:vAlign w:val="center"/>
            <w:hideMark/>
          </w:tcPr>
          <w:p w:rsidR="00372BA9" w:rsidRPr="00DB664C" w:rsidRDefault="00372BA9" w:rsidP="00DB664C">
            <w:pPr>
              <w:contextualSpacing/>
              <w:jc w:val="center"/>
              <w:rPr>
                <w:rFonts w:ascii="Arial" w:eastAsia="Times New Roman" w:hAnsi="Arial" w:cs="Arial"/>
                <w:sz w:val="18"/>
                <w:szCs w:val="18"/>
                <w:lang w:val="es-ES_tradnl" w:eastAsia="en-US"/>
              </w:rPr>
            </w:pPr>
          </w:p>
        </w:tc>
      </w:tr>
      <w:tr w:rsidR="00806216" w:rsidRPr="00F801E8" w:rsidTr="00FB0578">
        <w:trPr>
          <w:trHeight w:val="330"/>
        </w:trPr>
        <w:tc>
          <w:tcPr>
            <w:tcW w:w="124" w:type="pct"/>
            <w:tcBorders>
              <w:top w:val="nil"/>
              <w:left w:val="single" w:sz="4" w:space="0" w:color="auto"/>
              <w:bottom w:val="nil"/>
              <w:right w:val="nil"/>
            </w:tcBorders>
            <w:shd w:val="clear" w:color="auto" w:fill="E9EEDA" w:themeFill="accent5" w:themeFillTint="33"/>
            <w:noWrap/>
            <w:vAlign w:val="center"/>
            <w:hideMark/>
          </w:tcPr>
          <w:p w:rsidR="00372BA9"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nil"/>
            </w:tcBorders>
            <w:shd w:val="clear" w:color="auto" w:fill="E9EEDA" w:themeFill="accent5" w:themeFillTint="33"/>
            <w:noWrap/>
            <w:vAlign w:val="center"/>
            <w:hideMark/>
          </w:tcPr>
          <w:p w:rsidR="00372BA9" w:rsidRPr="00DB664C" w:rsidRDefault="00372BA9"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Presupuesto</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definitivo</w:t>
            </w:r>
          </w:p>
        </w:tc>
        <w:tc>
          <w:tcPr>
            <w:tcW w:w="959" w:type="pct"/>
            <w:tcBorders>
              <w:top w:val="nil"/>
              <w:left w:val="single" w:sz="4" w:space="0" w:color="auto"/>
              <w:bottom w:val="nil"/>
              <w:right w:val="single" w:sz="4" w:space="0" w:color="auto"/>
            </w:tcBorders>
            <w:shd w:val="clear" w:color="auto" w:fill="E9EEDA" w:themeFill="accent5" w:themeFillTint="33"/>
            <w:noWrap/>
            <w:vAlign w:val="center"/>
            <w:hideMark/>
          </w:tcPr>
          <w:p w:rsidR="00372BA9" w:rsidRPr="00DB664C" w:rsidRDefault="00DE6A3C"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w:t>
            </w:r>
            <w:r w:rsidR="00372BA9" w:rsidRPr="00DB664C">
              <w:rPr>
                <w:rFonts w:ascii="Arial" w:eastAsia="Times New Roman" w:hAnsi="Arial" w:cs="Arial"/>
                <w:color w:val="FF0000"/>
                <w:sz w:val="18"/>
                <w:szCs w:val="18"/>
                <w:lang w:val="es-ES_tradnl" w:eastAsia="en-US"/>
              </w:rPr>
              <w:t>368.822.637</w:t>
            </w:r>
          </w:p>
        </w:tc>
        <w:tc>
          <w:tcPr>
            <w:tcW w:w="996" w:type="pct"/>
            <w:tcBorders>
              <w:top w:val="nil"/>
              <w:left w:val="nil"/>
              <w:bottom w:val="nil"/>
              <w:right w:val="single" w:sz="4" w:space="0" w:color="auto"/>
            </w:tcBorders>
            <w:shd w:val="clear" w:color="auto" w:fill="E9EEDA" w:themeFill="accent5" w:themeFillTint="33"/>
            <w:noWrap/>
            <w:vAlign w:val="center"/>
            <w:hideMark/>
          </w:tcPr>
          <w:p w:rsidR="00372BA9" w:rsidRPr="00DB664C" w:rsidRDefault="00DE6A3C"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w:t>
            </w:r>
            <w:r w:rsidR="00372BA9" w:rsidRPr="00DB664C">
              <w:rPr>
                <w:rFonts w:ascii="Arial" w:eastAsia="Times New Roman" w:hAnsi="Arial" w:cs="Arial"/>
                <w:color w:val="FF0000"/>
                <w:sz w:val="18"/>
                <w:szCs w:val="18"/>
                <w:lang w:val="es-ES_tradnl" w:eastAsia="en-US"/>
              </w:rPr>
              <w:t>229.828.705</w:t>
            </w:r>
          </w:p>
        </w:tc>
        <w:tc>
          <w:tcPr>
            <w:tcW w:w="954" w:type="pct"/>
            <w:tcBorders>
              <w:top w:val="nil"/>
              <w:left w:val="nil"/>
              <w:bottom w:val="nil"/>
              <w:right w:val="single" w:sz="4" w:space="0" w:color="auto"/>
            </w:tcBorders>
            <w:shd w:val="clear" w:color="auto" w:fill="E9EEDA" w:themeFill="accent5" w:themeFillTint="33"/>
            <w:noWrap/>
            <w:vAlign w:val="center"/>
            <w:hideMark/>
          </w:tcPr>
          <w:p w:rsidR="00372BA9" w:rsidRPr="00DB664C" w:rsidRDefault="00DE6A3C"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w:t>
            </w:r>
            <w:r w:rsidR="00372BA9" w:rsidRPr="00DB664C">
              <w:rPr>
                <w:rFonts w:ascii="Arial" w:eastAsia="Times New Roman" w:hAnsi="Arial" w:cs="Arial"/>
                <w:color w:val="FF0000"/>
                <w:sz w:val="18"/>
                <w:szCs w:val="18"/>
                <w:lang w:val="es-ES_tradnl" w:eastAsia="en-US"/>
              </w:rPr>
              <w:t>401.828.529</w:t>
            </w:r>
          </w:p>
        </w:tc>
      </w:tr>
      <w:tr w:rsidR="00806216" w:rsidRPr="00F801E8" w:rsidTr="00FB0578">
        <w:trPr>
          <w:trHeight w:val="330"/>
        </w:trPr>
        <w:tc>
          <w:tcPr>
            <w:tcW w:w="124" w:type="pct"/>
            <w:tcBorders>
              <w:top w:val="nil"/>
              <w:left w:val="single" w:sz="4" w:space="0" w:color="auto"/>
              <w:bottom w:val="nil"/>
              <w:right w:val="nil"/>
            </w:tcBorders>
            <w:shd w:val="clear" w:color="auto" w:fill="E9EEDA" w:themeFill="accent5" w:themeFillTint="33"/>
            <w:noWrap/>
            <w:vAlign w:val="center"/>
            <w:hideMark/>
          </w:tcPr>
          <w:p w:rsidR="00372BA9"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nil"/>
            </w:tcBorders>
            <w:shd w:val="clear" w:color="auto" w:fill="E9EEDA" w:themeFill="accent5" w:themeFillTint="33"/>
            <w:noWrap/>
            <w:vAlign w:val="center"/>
            <w:hideMark/>
          </w:tcPr>
          <w:p w:rsidR="00372BA9" w:rsidRPr="00DB664C" w:rsidRDefault="00372BA9"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Recaudo</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definitivo</w:t>
            </w:r>
          </w:p>
        </w:tc>
        <w:tc>
          <w:tcPr>
            <w:tcW w:w="959" w:type="pct"/>
            <w:tcBorders>
              <w:top w:val="nil"/>
              <w:left w:val="single" w:sz="4" w:space="0" w:color="auto"/>
              <w:bottom w:val="nil"/>
              <w:right w:val="single" w:sz="4" w:space="0" w:color="auto"/>
            </w:tcBorders>
            <w:shd w:val="clear" w:color="auto" w:fill="E9EEDA" w:themeFill="accent5" w:themeFillTint="33"/>
            <w:noWrap/>
            <w:vAlign w:val="center"/>
            <w:hideMark/>
          </w:tcPr>
          <w:p w:rsidR="00372BA9" w:rsidRPr="00DB664C" w:rsidRDefault="00DE6A3C"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w:t>
            </w:r>
            <w:r w:rsidR="00372BA9" w:rsidRPr="00DB664C">
              <w:rPr>
                <w:rFonts w:ascii="Arial" w:eastAsia="Times New Roman" w:hAnsi="Arial" w:cs="Arial"/>
                <w:color w:val="FF0000"/>
                <w:sz w:val="18"/>
                <w:szCs w:val="18"/>
                <w:lang w:val="es-ES_tradnl" w:eastAsia="en-US"/>
              </w:rPr>
              <w:t>368.822.637</w:t>
            </w:r>
          </w:p>
        </w:tc>
        <w:tc>
          <w:tcPr>
            <w:tcW w:w="996" w:type="pct"/>
            <w:tcBorders>
              <w:top w:val="nil"/>
              <w:left w:val="nil"/>
              <w:bottom w:val="nil"/>
              <w:right w:val="single" w:sz="4" w:space="0" w:color="auto"/>
            </w:tcBorders>
            <w:shd w:val="clear" w:color="auto" w:fill="E9EEDA" w:themeFill="accent5" w:themeFillTint="33"/>
            <w:noWrap/>
            <w:vAlign w:val="center"/>
            <w:hideMark/>
          </w:tcPr>
          <w:p w:rsidR="00372BA9" w:rsidRPr="00DB664C" w:rsidRDefault="00DE6A3C"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w:t>
            </w:r>
            <w:r w:rsidR="00372BA9" w:rsidRPr="00DB664C">
              <w:rPr>
                <w:rFonts w:ascii="Arial" w:eastAsia="Times New Roman" w:hAnsi="Arial" w:cs="Arial"/>
                <w:color w:val="FF0000"/>
                <w:sz w:val="18"/>
                <w:szCs w:val="18"/>
                <w:lang w:val="es-ES_tradnl" w:eastAsia="en-US"/>
              </w:rPr>
              <w:t>227.492.414</w:t>
            </w:r>
          </w:p>
        </w:tc>
        <w:tc>
          <w:tcPr>
            <w:tcW w:w="954" w:type="pct"/>
            <w:tcBorders>
              <w:top w:val="nil"/>
              <w:left w:val="nil"/>
              <w:bottom w:val="nil"/>
              <w:right w:val="single" w:sz="4" w:space="0" w:color="auto"/>
            </w:tcBorders>
            <w:shd w:val="clear" w:color="auto" w:fill="E9EEDA" w:themeFill="accent5" w:themeFillTint="33"/>
            <w:noWrap/>
            <w:vAlign w:val="center"/>
            <w:hideMark/>
          </w:tcPr>
          <w:p w:rsidR="00372BA9" w:rsidRPr="00DB664C" w:rsidRDefault="00DE6A3C"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w:t>
            </w:r>
            <w:r w:rsidR="00372BA9" w:rsidRPr="00DB664C">
              <w:rPr>
                <w:rFonts w:ascii="Arial" w:eastAsia="Times New Roman" w:hAnsi="Arial" w:cs="Arial"/>
                <w:color w:val="FF0000"/>
                <w:sz w:val="18"/>
                <w:szCs w:val="18"/>
                <w:lang w:val="es-ES_tradnl" w:eastAsia="en-US"/>
              </w:rPr>
              <w:t>230.005.766</w:t>
            </w:r>
          </w:p>
        </w:tc>
      </w:tr>
      <w:tr w:rsidR="00806216" w:rsidRPr="00F801E8" w:rsidTr="00FB0578">
        <w:trPr>
          <w:trHeight w:val="330"/>
        </w:trPr>
        <w:tc>
          <w:tcPr>
            <w:tcW w:w="124" w:type="pct"/>
            <w:tcBorders>
              <w:top w:val="nil"/>
              <w:left w:val="single" w:sz="4" w:space="0" w:color="auto"/>
              <w:bottom w:val="nil"/>
              <w:right w:val="nil"/>
            </w:tcBorders>
            <w:shd w:val="clear" w:color="auto" w:fill="E2EFDA"/>
            <w:noWrap/>
            <w:vAlign w:val="center"/>
            <w:hideMark/>
          </w:tcPr>
          <w:p w:rsidR="00372BA9"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nil"/>
            </w:tcBorders>
            <w:shd w:val="clear" w:color="auto" w:fill="E9EEDA" w:themeFill="accent5" w:themeFillTint="33"/>
            <w:noWrap/>
            <w:vAlign w:val="center"/>
            <w:hideMark/>
          </w:tcPr>
          <w:p w:rsidR="00372BA9" w:rsidRPr="00DB664C" w:rsidRDefault="00372BA9"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sz w:val="18"/>
                <w:szCs w:val="18"/>
                <w:lang w:val="es-ES_tradnl" w:eastAsia="en-US"/>
              </w:rPr>
              <w:t>Documentos</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de</w:t>
            </w:r>
            <w:r w:rsidR="007F6A2B" w:rsidRPr="00DB664C">
              <w:rPr>
                <w:rFonts w:ascii="Arial" w:eastAsia="Times New Roman" w:hAnsi="Arial" w:cs="Arial"/>
                <w:color w:val="000000"/>
                <w:sz w:val="18"/>
                <w:szCs w:val="18"/>
                <w:lang w:val="es-ES_tradnl" w:eastAsia="en-US"/>
              </w:rPr>
              <w:t xml:space="preserve"> </w:t>
            </w:r>
            <w:r w:rsidR="00F801E8" w:rsidRPr="00DB664C">
              <w:rPr>
                <w:rFonts w:ascii="Arial" w:eastAsia="Times New Roman" w:hAnsi="Arial" w:cs="Arial"/>
                <w:color w:val="000000"/>
                <w:sz w:val="18"/>
                <w:szCs w:val="18"/>
                <w:lang w:val="es-ES_tradnl" w:eastAsia="en-US"/>
              </w:rPr>
              <w:t>D</w:t>
            </w:r>
            <w:r w:rsidRPr="00DB664C">
              <w:rPr>
                <w:rFonts w:ascii="Arial" w:eastAsia="Times New Roman" w:hAnsi="Arial" w:cs="Arial"/>
                <w:color w:val="000000"/>
                <w:sz w:val="18"/>
                <w:szCs w:val="18"/>
                <w:lang w:val="es-ES_tradnl" w:eastAsia="en-US"/>
              </w:rPr>
              <w:t>istribución</w:t>
            </w:r>
            <w:r w:rsidR="007D0F91" w:rsidRPr="00DB664C">
              <w:rPr>
                <w:rStyle w:val="Refdenotaalpie"/>
                <w:rFonts w:ascii="Arial" w:eastAsia="Times New Roman" w:hAnsi="Arial" w:cs="Arial"/>
                <w:color w:val="000000"/>
                <w:sz w:val="18"/>
                <w:szCs w:val="18"/>
                <w:lang w:val="es-ES_tradnl" w:eastAsia="en-US"/>
              </w:rPr>
              <w:footnoteReference w:id="3"/>
            </w:r>
          </w:p>
        </w:tc>
        <w:tc>
          <w:tcPr>
            <w:tcW w:w="959" w:type="pct"/>
            <w:tcBorders>
              <w:top w:val="nil"/>
              <w:left w:val="single" w:sz="4" w:space="0" w:color="auto"/>
              <w:bottom w:val="nil"/>
              <w:right w:val="single" w:sz="4" w:space="0" w:color="auto"/>
            </w:tcBorders>
            <w:shd w:val="clear" w:color="auto" w:fill="E9EEDA" w:themeFill="accent5" w:themeFillTint="33"/>
            <w:noWrap/>
            <w:vAlign w:val="center"/>
            <w:hideMark/>
          </w:tcPr>
          <w:p w:rsidR="00372BA9" w:rsidRPr="00DB664C" w:rsidRDefault="00DE6A3C"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w:t>
            </w:r>
            <w:r w:rsidR="00372BA9" w:rsidRPr="00DB664C">
              <w:rPr>
                <w:rFonts w:ascii="Arial" w:eastAsia="Times New Roman" w:hAnsi="Arial" w:cs="Arial"/>
                <w:color w:val="000000" w:themeColor="text1"/>
                <w:sz w:val="18"/>
                <w:szCs w:val="18"/>
                <w:lang w:val="es-ES_tradnl" w:eastAsia="en-US"/>
              </w:rPr>
              <w:t>408.795.162</w:t>
            </w:r>
          </w:p>
        </w:tc>
        <w:tc>
          <w:tcPr>
            <w:tcW w:w="996" w:type="pct"/>
            <w:tcBorders>
              <w:top w:val="nil"/>
              <w:left w:val="nil"/>
              <w:bottom w:val="nil"/>
              <w:right w:val="single" w:sz="4" w:space="0" w:color="auto"/>
            </w:tcBorders>
            <w:shd w:val="clear" w:color="auto" w:fill="E9EEDA" w:themeFill="accent5" w:themeFillTint="33"/>
            <w:noWrap/>
            <w:vAlign w:val="center"/>
            <w:hideMark/>
          </w:tcPr>
          <w:p w:rsidR="00372BA9" w:rsidRPr="00DB664C" w:rsidRDefault="00DE6A3C"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w:t>
            </w:r>
            <w:r w:rsidR="00372BA9" w:rsidRPr="00DB664C">
              <w:rPr>
                <w:rFonts w:ascii="Arial" w:eastAsia="Times New Roman" w:hAnsi="Arial" w:cs="Arial"/>
                <w:color w:val="000000" w:themeColor="text1"/>
                <w:sz w:val="18"/>
                <w:szCs w:val="18"/>
                <w:lang w:val="es-ES_tradnl" w:eastAsia="en-US"/>
              </w:rPr>
              <w:t>413.530.235</w:t>
            </w:r>
          </w:p>
        </w:tc>
        <w:tc>
          <w:tcPr>
            <w:tcW w:w="954" w:type="pct"/>
            <w:tcBorders>
              <w:top w:val="nil"/>
              <w:left w:val="nil"/>
              <w:bottom w:val="nil"/>
              <w:right w:val="single" w:sz="4" w:space="0" w:color="auto"/>
            </w:tcBorders>
            <w:shd w:val="clear" w:color="auto" w:fill="E9EEDA" w:themeFill="accent5" w:themeFillTint="33"/>
            <w:noWrap/>
            <w:vAlign w:val="center"/>
            <w:hideMark/>
          </w:tcPr>
          <w:p w:rsidR="00372BA9" w:rsidRPr="00DB664C" w:rsidRDefault="00DE6A3C" w:rsidP="00DB664C">
            <w:pPr>
              <w:contextualSpacing/>
              <w:jc w:val="center"/>
              <w:rPr>
                <w:rFonts w:ascii="Arial" w:eastAsia="Times New Roman" w:hAnsi="Arial" w:cs="Arial"/>
                <w:color w:val="000000"/>
                <w:sz w:val="18"/>
                <w:szCs w:val="18"/>
                <w:lang w:val="es-ES_tradnl" w:eastAsia="en-US"/>
              </w:rPr>
            </w:pPr>
            <w:r w:rsidRPr="00DB664C" w:rsidDel="00936537">
              <w:rPr>
                <w:rFonts w:ascii="Arial" w:eastAsia="Times New Roman" w:hAnsi="Arial" w:cs="Arial"/>
                <w:color w:val="000000" w:themeColor="text1"/>
                <w:sz w:val="18"/>
                <w:szCs w:val="18"/>
                <w:lang w:val="es-ES_tradnl" w:eastAsia="en-US"/>
              </w:rPr>
              <w:t>$</w:t>
            </w:r>
            <w:r w:rsidR="00372BA9" w:rsidRPr="00DB664C" w:rsidDel="00F51A22">
              <w:rPr>
                <w:rFonts w:ascii="Arial" w:eastAsia="Times New Roman" w:hAnsi="Arial" w:cs="Arial"/>
                <w:color w:val="000000" w:themeColor="text1"/>
                <w:sz w:val="18"/>
                <w:szCs w:val="18"/>
                <w:lang w:val="es-ES_tradnl" w:eastAsia="en-US"/>
              </w:rPr>
              <w:t>463.325.706</w:t>
            </w:r>
          </w:p>
        </w:tc>
      </w:tr>
      <w:tr w:rsidR="00806216" w:rsidRPr="00F801E8" w:rsidTr="00FB0578">
        <w:trPr>
          <w:trHeight w:val="330"/>
        </w:trPr>
        <w:tc>
          <w:tcPr>
            <w:tcW w:w="124" w:type="pct"/>
            <w:tcBorders>
              <w:top w:val="nil"/>
              <w:left w:val="single" w:sz="4" w:space="0" w:color="auto"/>
              <w:bottom w:val="nil"/>
              <w:right w:val="nil"/>
            </w:tcBorders>
            <w:shd w:val="clear" w:color="auto" w:fill="E2EFDA"/>
            <w:noWrap/>
            <w:vAlign w:val="center"/>
          </w:tcPr>
          <w:p w:rsidR="00936537" w:rsidRPr="00DB664C" w:rsidRDefault="00936537" w:rsidP="00DB664C">
            <w:pPr>
              <w:contextualSpacing/>
              <w:rPr>
                <w:rFonts w:ascii="Arial" w:eastAsia="Times New Roman" w:hAnsi="Arial" w:cs="Arial"/>
                <w:color w:val="000000"/>
                <w:sz w:val="18"/>
                <w:szCs w:val="18"/>
                <w:lang w:val="es-ES_tradnl" w:eastAsia="en-US"/>
              </w:rPr>
            </w:pPr>
          </w:p>
        </w:tc>
        <w:tc>
          <w:tcPr>
            <w:tcW w:w="1967" w:type="pct"/>
            <w:tcBorders>
              <w:top w:val="nil"/>
              <w:left w:val="nil"/>
              <w:bottom w:val="nil"/>
              <w:right w:val="nil"/>
            </w:tcBorders>
            <w:shd w:val="clear" w:color="auto" w:fill="E9EEDA" w:themeFill="accent5" w:themeFillTint="33"/>
            <w:noWrap/>
            <w:vAlign w:val="center"/>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Giros</w:t>
            </w:r>
            <w:r w:rsidR="00CD7BCA">
              <w:rPr>
                <w:rFonts w:ascii="Arial" w:eastAsia="Times New Roman" w:hAnsi="Arial" w:cs="Arial"/>
                <w:color w:val="000000" w:themeColor="text1"/>
                <w:sz w:val="18"/>
                <w:szCs w:val="18"/>
                <w:lang w:val="es-ES_tradnl" w:eastAsia="en-US"/>
              </w:rPr>
              <w:t xml:space="preserve"> realizados por</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MINHACIENDA</w:t>
            </w:r>
          </w:p>
        </w:tc>
        <w:tc>
          <w:tcPr>
            <w:tcW w:w="959" w:type="pct"/>
            <w:tcBorders>
              <w:top w:val="nil"/>
              <w:left w:val="single" w:sz="4" w:space="0" w:color="auto"/>
              <w:bottom w:val="nil"/>
              <w:right w:val="single" w:sz="4" w:space="0" w:color="auto"/>
            </w:tcBorders>
            <w:shd w:val="clear" w:color="auto" w:fill="E9EEDA" w:themeFill="accent5" w:themeFillTint="33"/>
            <w:noWrap/>
            <w:vAlign w:val="center"/>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$408.795.162</w:t>
            </w:r>
          </w:p>
        </w:tc>
        <w:tc>
          <w:tcPr>
            <w:tcW w:w="996" w:type="pct"/>
            <w:tcBorders>
              <w:top w:val="nil"/>
              <w:left w:val="nil"/>
              <w:bottom w:val="nil"/>
              <w:right w:val="single" w:sz="4" w:space="0" w:color="auto"/>
            </w:tcBorders>
            <w:shd w:val="clear" w:color="auto" w:fill="E9EEDA" w:themeFill="accent5" w:themeFillTint="33"/>
            <w:noWrap/>
            <w:vAlign w:val="center"/>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$413.530.235</w:t>
            </w:r>
          </w:p>
        </w:tc>
        <w:tc>
          <w:tcPr>
            <w:tcW w:w="954" w:type="pct"/>
            <w:tcBorders>
              <w:top w:val="nil"/>
              <w:left w:val="nil"/>
              <w:bottom w:val="nil"/>
              <w:right w:val="single" w:sz="4" w:space="0" w:color="auto"/>
            </w:tcBorders>
            <w:shd w:val="clear" w:color="auto" w:fill="E9EEDA" w:themeFill="accent5" w:themeFillTint="33"/>
            <w:noWrap/>
            <w:vAlign w:val="center"/>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$268.892.425</w:t>
            </w:r>
            <w:r w:rsidR="00B00959">
              <w:rPr>
                <w:rFonts w:ascii="Arial" w:eastAsia="Times New Roman" w:hAnsi="Arial" w:cs="Arial"/>
                <w:color w:val="000000" w:themeColor="text1"/>
                <w:sz w:val="18"/>
                <w:szCs w:val="18"/>
                <w:lang w:val="es-ES_tradnl" w:eastAsia="en-US"/>
              </w:rPr>
              <w:t>*</w:t>
            </w:r>
          </w:p>
        </w:tc>
      </w:tr>
      <w:tr w:rsidR="00806216" w:rsidRPr="00F801E8" w:rsidTr="00FB0578">
        <w:trPr>
          <w:trHeight w:val="345"/>
        </w:trPr>
        <w:tc>
          <w:tcPr>
            <w:tcW w:w="124" w:type="pct"/>
            <w:tcBorders>
              <w:top w:val="nil"/>
              <w:left w:val="single" w:sz="4" w:space="0" w:color="auto"/>
              <w:bottom w:val="double" w:sz="6" w:space="0" w:color="auto"/>
              <w:right w:val="nil"/>
            </w:tcBorders>
            <w:shd w:val="clear" w:color="auto" w:fill="F2F2F2" w:themeFill="background1" w:themeFillShade="F2"/>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double" w:sz="6" w:space="0" w:color="auto"/>
              <w:right w:val="nil"/>
            </w:tcBorders>
            <w:shd w:val="clear" w:color="auto" w:fill="F2F2F2" w:themeFill="background1" w:themeFillShade="F2"/>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FUT_Ingresos</w:t>
            </w:r>
          </w:p>
        </w:tc>
        <w:tc>
          <w:tcPr>
            <w:tcW w:w="959" w:type="pct"/>
            <w:tcBorders>
              <w:top w:val="nil"/>
              <w:left w:val="single" w:sz="4" w:space="0" w:color="auto"/>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FF0000"/>
                <w:sz w:val="18"/>
                <w:szCs w:val="18"/>
                <w:lang w:val="es-ES_tradnl" w:eastAsia="en-US"/>
              </w:rPr>
              <w:t>$368.822.637</w:t>
            </w:r>
          </w:p>
        </w:tc>
        <w:tc>
          <w:tcPr>
            <w:tcW w:w="996"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C6516D"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54"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FF0000"/>
                <w:sz w:val="18"/>
                <w:szCs w:val="18"/>
                <w:lang w:val="es-ES_tradnl" w:eastAsia="en-US"/>
              </w:rPr>
              <w:t>$230.005.766</w:t>
            </w:r>
          </w:p>
        </w:tc>
      </w:tr>
      <w:tr w:rsidR="00806216" w:rsidRPr="00F801E8" w:rsidTr="00FB0578">
        <w:trPr>
          <w:trHeight w:val="345"/>
        </w:trPr>
        <w:tc>
          <w:tcPr>
            <w:tcW w:w="2091" w:type="pct"/>
            <w:gridSpan w:val="2"/>
            <w:tcBorders>
              <w:top w:val="double" w:sz="6" w:space="0" w:color="auto"/>
              <w:left w:val="single" w:sz="4" w:space="0" w:color="auto"/>
              <w:bottom w:val="nil"/>
              <w:right w:val="single" w:sz="4" w:space="0" w:color="000000" w:themeColor="text1"/>
            </w:tcBorders>
            <w:shd w:val="clear" w:color="auto" w:fill="BECE91" w:themeFill="accent5" w:themeFillTint="99"/>
            <w:noWrap/>
            <w:vAlign w:val="center"/>
            <w:hideMark/>
          </w:tcPr>
          <w:p w:rsidR="00936537" w:rsidRPr="00DB664C" w:rsidRDefault="00936537" w:rsidP="00DB664C">
            <w:pPr>
              <w:contextualSpacing/>
              <w:rPr>
                <w:rFonts w:ascii="Arial" w:eastAsia="Times New Roman" w:hAnsi="Arial" w:cs="Arial"/>
                <w:b/>
                <w:sz w:val="18"/>
                <w:szCs w:val="18"/>
                <w:lang w:val="es-ES_tradnl" w:eastAsia="en-US"/>
              </w:rPr>
            </w:pPr>
            <w:r w:rsidRPr="00DB664C">
              <w:rPr>
                <w:rFonts w:ascii="Arial" w:eastAsia="Times New Roman" w:hAnsi="Arial" w:cs="Arial"/>
                <w:b/>
                <w:sz w:val="18"/>
                <w:szCs w:val="18"/>
                <w:lang w:val="es-ES_tradnl" w:eastAsia="en-US"/>
              </w:rPr>
              <w:t>Superávit</w:t>
            </w:r>
            <w:r w:rsidR="007F6A2B" w:rsidRPr="00DB664C">
              <w:rPr>
                <w:rFonts w:ascii="Arial" w:eastAsia="Times New Roman" w:hAnsi="Arial" w:cs="Arial"/>
                <w:b/>
                <w:sz w:val="18"/>
                <w:szCs w:val="18"/>
                <w:lang w:val="es-ES_tradnl" w:eastAsia="en-US"/>
              </w:rPr>
              <w:t xml:space="preserve"> </w:t>
            </w:r>
            <w:r w:rsidRPr="00DB664C">
              <w:rPr>
                <w:rFonts w:ascii="Arial" w:eastAsia="Times New Roman" w:hAnsi="Arial" w:cs="Arial"/>
                <w:b/>
                <w:sz w:val="18"/>
                <w:szCs w:val="18"/>
                <w:lang w:val="es-ES_tradnl" w:eastAsia="en-US"/>
              </w:rPr>
              <w:t>Fiscal</w:t>
            </w:r>
          </w:p>
        </w:tc>
        <w:tc>
          <w:tcPr>
            <w:tcW w:w="959"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sz w:val="18"/>
                <w:szCs w:val="18"/>
                <w:lang w:val="es-ES_tradnl" w:eastAsia="en-US"/>
              </w:rPr>
            </w:pPr>
            <w:r w:rsidRPr="00DB664C">
              <w:rPr>
                <w:rFonts w:ascii="Arial" w:eastAsia="Times New Roman" w:hAnsi="Arial" w:cs="Arial"/>
                <w:sz w:val="18"/>
                <w:szCs w:val="18"/>
                <w:lang w:val="es-ES_tradnl" w:eastAsia="en-US"/>
              </w:rPr>
              <w:t>ND</w:t>
            </w:r>
          </w:p>
        </w:tc>
        <w:tc>
          <w:tcPr>
            <w:tcW w:w="996"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sz w:val="18"/>
                <w:szCs w:val="18"/>
                <w:lang w:val="es-ES_tradnl" w:eastAsia="en-US"/>
              </w:rPr>
            </w:pPr>
            <w:r w:rsidRPr="00DB664C">
              <w:rPr>
                <w:rFonts w:ascii="Arial" w:eastAsia="Times New Roman" w:hAnsi="Arial" w:cs="Arial"/>
                <w:sz w:val="18"/>
                <w:szCs w:val="18"/>
                <w:lang w:val="es-ES_tradnl" w:eastAsia="en-US"/>
              </w:rPr>
              <w:t>ND</w:t>
            </w:r>
          </w:p>
        </w:tc>
        <w:tc>
          <w:tcPr>
            <w:tcW w:w="954"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sz w:val="18"/>
                <w:szCs w:val="18"/>
                <w:lang w:val="es-ES_tradnl" w:eastAsia="en-US"/>
              </w:rPr>
            </w:pPr>
            <w:r w:rsidRPr="00DB664C">
              <w:rPr>
                <w:rFonts w:ascii="Arial" w:eastAsia="Times New Roman" w:hAnsi="Arial" w:cs="Arial"/>
                <w:sz w:val="18"/>
                <w:szCs w:val="18"/>
                <w:lang w:val="es-ES_tradnl" w:eastAsia="en-US"/>
              </w:rPr>
              <w:t>ND</w:t>
            </w:r>
          </w:p>
        </w:tc>
      </w:tr>
      <w:tr w:rsidR="00806216" w:rsidRPr="00F801E8" w:rsidTr="00FB0578">
        <w:trPr>
          <w:trHeight w:val="330"/>
        </w:trPr>
        <w:tc>
          <w:tcPr>
            <w:tcW w:w="124" w:type="pct"/>
            <w:tcBorders>
              <w:top w:val="nil"/>
              <w:left w:val="single" w:sz="4" w:space="0" w:color="auto"/>
              <w:bottom w:val="nil"/>
              <w:right w:val="nil"/>
            </w:tcBorders>
            <w:shd w:val="clear" w:color="auto" w:fill="E2EFDA"/>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sz w:val="18"/>
                <w:szCs w:val="18"/>
                <w:lang w:val="es-ES_tradnl" w:eastAsia="en-US"/>
              </w:rPr>
              <w:t>Resultado</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según</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cierre</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de</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Tesorería</w:t>
            </w:r>
            <w:r w:rsidRPr="00DB664C">
              <w:rPr>
                <w:rStyle w:val="Refdenotaalpie"/>
                <w:rFonts w:ascii="Arial" w:eastAsia="Times New Roman" w:hAnsi="Arial" w:cs="Arial"/>
                <w:color w:val="000000"/>
                <w:sz w:val="18"/>
                <w:szCs w:val="18"/>
                <w:lang w:val="es-ES_tradnl" w:eastAsia="en-US"/>
              </w:rPr>
              <w:footnoteReference w:id="4"/>
            </w:r>
          </w:p>
        </w:tc>
        <w:tc>
          <w:tcPr>
            <w:tcW w:w="959"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54"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45"/>
        </w:trPr>
        <w:tc>
          <w:tcPr>
            <w:tcW w:w="124" w:type="pct"/>
            <w:tcBorders>
              <w:top w:val="nil"/>
              <w:left w:val="single" w:sz="4" w:space="0" w:color="auto"/>
              <w:bottom w:val="double" w:sz="6" w:space="0" w:color="auto"/>
              <w:right w:val="nil"/>
            </w:tcBorders>
            <w:shd w:val="clear" w:color="auto" w:fill="F2F2F2" w:themeFill="background1" w:themeFillShade="F2"/>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FUT_Ingresos</w:t>
            </w:r>
          </w:p>
        </w:tc>
        <w:tc>
          <w:tcPr>
            <w:tcW w:w="959"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C6516D"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96"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C6516D"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54"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790502"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r>
      <w:tr w:rsidR="00806216" w:rsidRPr="00F801E8" w:rsidTr="00FB0578">
        <w:trPr>
          <w:trHeight w:val="345"/>
        </w:trPr>
        <w:tc>
          <w:tcPr>
            <w:tcW w:w="2091" w:type="pct"/>
            <w:gridSpan w:val="2"/>
            <w:tcBorders>
              <w:top w:val="double" w:sz="6" w:space="0" w:color="auto"/>
              <w:left w:val="single" w:sz="4" w:space="0" w:color="auto"/>
              <w:bottom w:val="nil"/>
              <w:right w:val="single" w:sz="4" w:space="0" w:color="000000" w:themeColor="text1"/>
            </w:tcBorders>
            <w:shd w:val="clear" w:color="auto" w:fill="BECE91" w:themeFill="accent5" w:themeFillTint="99"/>
            <w:noWrap/>
            <w:vAlign w:val="center"/>
            <w:hideMark/>
          </w:tcPr>
          <w:p w:rsidR="00936537" w:rsidRPr="00DB664C" w:rsidRDefault="00936537" w:rsidP="00DB664C">
            <w:pPr>
              <w:contextualSpacing/>
              <w:rPr>
                <w:rFonts w:ascii="Arial" w:eastAsia="Times New Roman" w:hAnsi="Arial" w:cs="Arial"/>
                <w:b/>
                <w:color w:val="000000"/>
                <w:sz w:val="18"/>
                <w:szCs w:val="18"/>
                <w:lang w:val="es-ES_tradnl" w:eastAsia="en-US"/>
              </w:rPr>
            </w:pPr>
            <w:r w:rsidRPr="00DB664C">
              <w:rPr>
                <w:rFonts w:ascii="Arial" w:eastAsia="Times New Roman" w:hAnsi="Arial" w:cs="Arial"/>
                <w:b/>
                <w:color w:val="000000" w:themeColor="text1"/>
                <w:sz w:val="18"/>
                <w:szCs w:val="18"/>
                <w:lang w:val="es-ES_tradnl" w:eastAsia="en-US"/>
              </w:rPr>
              <w:t>Rendimientos</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Financieros</w:t>
            </w:r>
          </w:p>
        </w:tc>
        <w:tc>
          <w:tcPr>
            <w:tcW w:w="959"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ND</w:t>
            </w:r>
          </w:p>
        </w:tc>
        <w:tc>
          <w:tcPr>
            <w:tcW w:w="996"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ND</w:t>
            </w:r>
          </w:p>
        </w:tc>
        <w:tc>
          <w:tcPr>
            <w:tcW w:w="954"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ND</w:t>
            </w:r>
          </w:p>
        </w:tc>
      </w:tr>
      <w:tr w:rsidR="00806216" w:rsidRPr="00F801E8" w:rsidTr="00FB0578">
        <w:trPr>
          <w:trHeight w:val="330"/>
        </w:trPr>
        <w:tc>
          <w:tcPr>
            <w:tcW w:w="124" w:type="pct"/>
            <w:tcBorders>
              <w:top w:val="nil"/>
              <w:left w:val="single" w:sz="4" w:space="0" w:color="auto"/>
              <w:bottom w:val="nil"/>
              <w:right w:val="nil"/>
            </w:tcBorders>
            <w:shd w:val="clear" w:color="auto" w:fill="E9EEDA" w:themeFill="accent5" w:themeFillTint="33"/>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sz w:val="18"/>
                <w:szCs w:val="18"/>
                <w:lang w:val="es-ES_tradnl" w:eastAsia="en-US"/>
              </w:rPr>
              <w:t>Extractos</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Bancarios</w:t>
            </w:r>
            <w:r w:rsidRPr="00DB664C">
              <w:rPr>
                <w:rStyle w:val="Refdenotaalpie"/>
                <w:rFonts w:ascii="Arial" w:eastAsia="Times New Roman" w:hAnsi="Arial" w:cs="Arial"/>
                <w:color w:val="000000"/>
                <w:sz w:val="18"/>
                <w:szCs w:val="18"/>
                <w:lang w:val="es-ES_tradnl" w:eastAsia="en-US"/>
              </w:rPr>
              <w:footnoteReference w:id="5"/>
            </w:r>
          </w:p>
        </w:tc>
        <w:tc>
          <w:tcPr>
            <w:tcW w:w="959"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$112.995</w:t>
            </w:r>
          </w:p>
        </w:tc>
        <w:tc>
          <w:tcPr>
            <w:tcW w:w="996"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$29.994</w:t>
            </w:r>
          </w:p>
        </w:tc>
        <w:tc>
          <w:tcPr>
            <w:tcW w:w="954"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$83.039</w:t>
            </w:r>
          </w:p>
        </w:tc>
      </w:tr>
      <w:tr w:rsidR="00806216" w:rsidRPr="00F801E8" w:rsidTr="00FB0578">
        <w:trPr>
          <w:trHeight w:val="345"/>
        </w:trPr>
        <w:tc>
          <w:tcPr>
            <w:tcW w:w="124" w:type="pct"/>
            <w:tcBorders>
              <w:top w:val="nil"/>
              <w:left w:val="single" w:sz="4" w:space="0" w:color="auto"/>
              <w:bottom w:val="double" w:sz="6" w:space="0" w:color="auto"/>
              <w:right w:val="nil"/>
            </w:tcBorders>
            <w:shd w:val="clear" w:color="auto" w:fill="F2F2F2" w:themeFill="background1" w:themeFillShade="F2"/>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FUT_Ingresos</w:t>
            </w:r>
          </w:p>
        </w:tc>
        <w:tc>
          <w:tcPr>
            <w:tcW w:w="959"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790502"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96"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790502"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54"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790502"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r>
      <w:tr w:rsidR="00806216" w:rsidRPr="00F801E8" w:rsidTr="00FB0578">
        <w:trPr>
          <w:trHeight w:val="360"/>
        </w:trPr>
        <w:tc>
          <w:tcPr>
            <w:tcW w:w="2091" w:type="pct"/>
            <w:gridSpan w:val="2"/>
            <w:tcBorders>
              <w:top w:val="double" w:sz="6" w:space="0" w:color="auto"/>
              <w:left w:val="single" w:sz="4" w:space="0" w:color="auto"/>
              <w:bottom w:val="double" w:sz="4" w:space="0" w:color="auto"/>
              <w:right w:val="single" w:sz="4" w:space="0" w:color="000000" w:themeColor="text1"/>
            </w:tcBorders>
            <w:shd w:val="clear" w:color="auto" w:fill="auto"/>
            <w:noWrap/>
            <w:vAlign w:val="center"/>
            <w:hideMark/>
          </w:tcPr>
          <w:p w:rsidR="00936537" w:rsidRPr="00DB664C" w:rsidRDefault="001A3E64" w:rsidP="00DB664C">
            <w:pPr>
              <w:contextualSpacing/>
              <w:rPr>
                <w:rFonts w:ascii="Arial" w:eastAsia="Times New Roman" w:hAnsi="Arial" w:cs="Arial"/>
                <w:b/>
                <w:color w:val="000000"/>
                <w:sz w:val="18"/>
                <w:szCs w:val="18"/>
                <w:lang w:val="es-ES_tradnl" w:eastAsia="en-US"/>
              </w:rPr>
            </w:pPr>
            <w:r>
              <w:rPr>
                <w:rFonts w:ascii="Arial" w:eastAsia="Times New Roman" w:hAnsi="Arial" w:cs="Arial"/>
                <w:b/>
                <w:color w:val="000000"/>
                <w:sz w:val="18"/>
                <w:szCs w:val="18"/>
                <w:lang w:val="es-ES_tradnl" w:eastAsia="en-US"/>
              </w:rPr>
              <w:t xml:space="preserve">Total </w:t>
            </w:r>
            <w:r w:rsidR="002576C6">
              <w:rPr>
                <w:rFonts w:ascii="Arial" w:eastAsia="Times New Roman" w:hAnsi="Arial" w:cs="Arial"/>
                <w:b/>
                <w:color w:val="000000"/>
                <w:sz w:val="18"/>
                <w:szCs w:val="18"/>
                <w:lang w:val="es-ES_tradnl" w:eastAsia="en-US"/>
              </w:rPr>
              <w:t xml:space="preserve">de </w:t>
            </w:r>
            <w:r w:rsidR="00183D62">
              <w:rPr>
                <w:rFonts w:ascii="Arial" w:eastAsia="Times New Roman" w:hAnsi="Arial" w:cs="Arial"/>
                <w:b/>
                <w:color w:val="000000"/>
                <w:sz w:val="18"/>
                <w:szCs w:val="18"/>
                <w:lang w:val="es-ES_tradnl" w:eastAsia="en-US"/>
              </w:rPr>
              <w:t>i</w:t>
            </w:r>
            <w:r>
              <w:rPr>
                <w:rFonts w:ascii="Arial" w:eastAsia="Times New Roman" w:hAnsi="Arial" w:cs="Arial"/>
                <w:b/>
                <w:color w:val="000000"/>
                <w:sz w:val="18"/>
                <w:szCs w:val="18"/>
                <w:lang w:val="es-ES_tradnl" w:eastAsia="en-US"/>
              </w:rPr>
              <w:t>ngresos</w:t>
            </w:r>
            <w:r w:rsidR="007F6A2B" w:rsidRPr="00DB664C">
              <w:rPr>
                <w:rFonts w:ascii="Arial" w:eastAsia="Times New Roman" w:hAnsi="Arial" w:cs="Arial"/>
                <w:b/>
                <w:color w:val="000000"/>
                <w:sz w:val="18"/>
                <w:szCs w:val="18"/>
                <w:lang w:val="es-ES_tradnl" w:eastAsia="en-US"/>
              </w:rPr>
              <w:t xml:space="preserve"> </w:t>
            </w:r>
            <w:r w:rsidR="00936537" w:rsidRPr="00DB664C">
              <w:rPr>
                <w:rFonts w:ascii="Arial" w:eastAsia="Times New Roman" w:hAnsi="Arial" w:cs="Arial"/>
                <w:b/>
                <w:color w:val="000000"/>
                <w:sz w:val="18"/>
                <w:szCs w:val="18"/>
                <w:lang w:val="es-ES_tradnl" w:eastAsia="en-US"/>
              </w:rPr>
              <w:t>(1)</w:t>
            </w:r>
            <w:r w:rsidR="00936537" w:rsidRPr="00DB664C">
              <w:rPr>
                <w:rStyle w:val="Refdenotaalpie"/>
                <w:rFonts w:ascii="Arial" w:eastAsia="Times New Roman" w:hAnsi="Arial" w:cs="Arial"/>
                <w:b/>
                <w:color w:val="000000"/>
                <w:sz w:val="18"/>
                <w:szCs w:val="18"/>
                <w:lang w:val="es-ES_tradnl" w:eastAsia="en-US"/>
              </w:rPr>
              <w:footnoteReference w:id="6"/>
            </w:r>
          </w:p>
        </w:tc>
        <w:tc>
          <w:tcPr>
            <w:tcW w:w="959" w:type="pct"/>
            <w:tcBorders>
              <w:top w:val="nil"/>
              <w:left w:val="nil"/>
              <w:bottom w:val="double" w:sz="4" w:space="0" w:color="auto"/>
              <w:right w:val="single" w:sz="4" w:space="0" w:color="auto"/>
            </w:tcBorders>
            <w:shd w:val="clear" w:color="auto" w:fill="auto"/>
            <w:noWrap/>
            <w:vAlign w:val="center"/>
            <w:hideMark/>
          </w:tcPr>
          <w:p w:rsidR="00936537" w:rsidRPr="00DB664C" w:rsidRDefault="00057F34" w:rsidP="00DB664C">
            <w:pPr>
              <w:contextualSpacing/>
              <w:jc w:val="center"/>
              <w:rPr>
                <w:rFonts w:ascii="Arial" w:eastAsia="Times New Roman" w:hAnsi="Arial" w:cs="Arial"/>
                <w:color w:val="000000"/>
                <w:sz w:val="18"/>
                <w:szCs w:val="18"/>
                <w:lang w:val="es-ES_tradnl" w:eastAsia="en-US"/>
              </w:rPr>
            </w:pPr>
            <w:r w:rsidRPr="00DB664C">
              <w:rPr>
                <w:rFonts w:ascii="Arial Narrow" w:eastAsia="Times New Roman" w:hAnsi="Arial Narrow" w:cs="Calibri"/>
                <w:color w:val="000000" w:themeColor="text1"/>
                <w:sz w:val="22"/>
                <w:szCs w:val="22"/>
                <w:lang w:val="es-ES_tradnl"/>
              </w:rPr>
              <w:t>–</w:t>
            </w:r>
          </w:p>
        </w:tc>
        <w:tc>
          <w:tcPr>
            <w:tcW w:w="996" w:type="pct"/>
            <w:tcBorders>
              <w:top w:val="nil"/>
              <w:left w:val="nil"/>
              <w:bottom w:val="double" w:sz="4" w:space="0" w:color="auto"/>
              <w:right w:val="single" w:sz="4" w:space="0" w:color="auto"/>
            </w:tcBorders>
            <w:shd w:val="clear" w:color="auto" w:fill="auto"/>
            <w:noWrap/>
            <w:vAlign w:val="center"/>
            <w:hideMark/>
          </w:tcPr>
          <w:p w:rsidR="00936537" w:rsidRPr="00DB664C" w:rsidRDefault="00057F34" w:rsidP="00DB664C">
            <w:pPr>
              <w:contextualSpacing/>
              <w:jc w:val="center"/>
              <w:rPr>
                <w:rFonts w:ascii="Arial" w:eastAsia="Times New Roman" w:hAnsi="Arial" w:cs="Arial"/>
                <w:color w:val="000000"/>
                <w:sz w:val="18"/>
                <w:szCs w:val="18"/>
                <w:lang w:val="es-ES_tradnl" w:eastAsia="en-US"/>
              </w:rPr>
            </w:pPr>
            <w:r w:rsidRPr="00DB664C">
              <w:rPr>
                <w:rFonts w:ascii="Arial Narrow" w:eastAsia="Times New Roman" w:hAnsi="Arial Narrow" w:cs="Calibri"/>
                <w:color w:val="000000" w:themeColor="text1"/>
                <w:sz w:val="22"/>
                <w:szCs w:val="22"/>
                <w:lang w:val="es-ES_tradnl"/>
              </w:rPr>
              <w:t>–</w:t>
            </w:r>
          </w:p>
        </w:tc>
        <w:tc>
          <w:tcPr>
            <w:tcW w:w="954" w:type="pct"/>
            <w:tcBorders>
              <w:top w:val="nil"/>
              <w:left w:val="nil"/>
              <w:bottom w:val="double" w:sz="4" w:space="0" w:color="auto"/>
              <w:right w:val="single" w:sz="4" w:space="0" w:color="auto"/>
            </w:tcBorders>
            <w:shd w:val="clear" w:color="auto" w:fill="auto"/>
            <w:noWrap/>
            <w:vAlign w:val="center"/>
            <w:hideMark/>
          </w:tcPr>
          <w:p w:rsidR="00936537" w:rsidRPr="00DB664C" w:rsidRDefault="00057F34" w:rsidP="00DB664C">
            <w:pPr>
              <w:contextualSpacing/>
              <w:jc w:val="center"/>
              <w:rPr>
                <w:rFonts w:ascii="Arial" w:eastAsia="Times New Roman" w:hAnsi="Arial" w:cs="Arial"/>
                <w:color w:val="000000"/>
                <w:sz w:val="18"/>
                <w:szCs w:val="18"/>
                <w:lang w:val="es-ES_tradnl" w:eastAsia="en-US"/>
              </w:rPr>
            </w:pPr>
            <w:r w:rsidRPr="00DB664C">
              <w:rPr>
                <w:rFonts w:ascii="Arial Narrow" w:eastAsia="Times New Roman" w:hAnsi="Arial Narrow" w:cs="Calibri"/>
                <w:color w:val="000000" w:themeColor="text1"/>
                <w:sz w:val="22"/>
                <w:szCs w:val="22"/>
                <w:lang w:val="es-ES_tradnl"/>
              </w:rPr>
              <w:t>–</w:t>
            </w:r>
          </w:p>
        </w:tc>
      </w:tr>
      <w:tr w:rsidR="00806216" w:rsidRPr="00F801E8" w:rsidTr="00FB0578">
        <w:trPr>
          <w:trHeight w:val="330"/>
        </w:trPr>
        <w:tc>
          <w:tcPr>
            <w:tcW w:w="2091" w:type="pct"/>
            <w:gridSpan w:val="2"/>
            <w:tcBorders>
              <w:top w:val="double" w:sz="4" w:space="0" w:color="auto"/>
              <w:left w:val="single" w:sz="4" w:space="0" w:color="auto"/>
              <w:bottom w:val="nil"/>
              <w:right w:val="single" w:sz="4" w:space="0" w:color="000000" w:themeColor="text1"/>
            </w:tcBorders>
            <w:shd w:val="clear" w:color="auto" w:fill="BECE91" w:themeFill="accent5" w:themeFillTint="99"/>
            <w:noWrap/>
            <w:vAlign w:val="center"/>
            <w:hideMark/>
          </w:tcPr>
          <w:p w:rsidR="00936537" w:rsidRPr="00DB664C" w:rsidRDefault="00936537" w:rsidP="00DB664C">
            <w:pPr>
              <w:contextualSpacing/>
              <w:rPr>
                <w:rFonts w:ascii="Arial" w:eastAsia="Times New Roman" w:hAnsi="Arial" w:cs="Arial"/>
                <w:b/>
                <w:color w:val="000000"/>
                <w:sz w:val="18"/>
                <w:szCs w:val="18"/>
                <w:lang w:val="es-ES_tradnl" w:eastAsia="en-US"/>
              </w:rPr>
            </w:pPr>
            <w:r w:rsidRPr="00DB664C">
              <w:rPr>
                <w:rFonts w:ascii="Arial" w:eastAsia="Times New Roman" w:hAnsi="Arial" w:cs="Arial"/>
                <w:b/>
                <w:color w:val="000000" w:themeColor="text1"/>
                <w:sz w:val="18"/>
                <w:szCs w:val="18"/>
                <w:lang w:val="es-ES_tradnl" w:eastAsia="en-US"/>
              </w:rPr>
              <w:t>Compromisos</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(2)</w:t>
            </w:r>
          </w:p>
        </w:tc>
        <w:tc>
          <w:tcPr>
            <w:tcW w:w="959" w:type="pct"/>
            <w:tcBorders>
              <w:top w:val="double" w:sz="4" w:space="0" w:color="auto"/>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double" w:sz="4" w:space="0" w:color="auto"/>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double" w:sz="4" w:space="0" w:color="auto"/>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r>
      <w:tr w:rsidR="00806216" w:rsidRPr="00F801E8" w:rsidTr="00FB0578">
        <w:trPr>
          <w:trHeight w:val="330"/>
        </w:trPr>
        <w:tc>
          <w:tcPr>
            <w:tcW w:w="124" w:type="pct"/>
            <w:tcBorders>
              <w:top w:val="nil"/>
              <w:left w:val="single" w:sz="4" w:space="0" w:color="auto"/>
              <w:bottom w:val="nil"/>
              <w:right w:val="nil"/>
            </w:tcBorders>
            <w:shd w:val="clear" w:color="auto" w:fill="E9EEDA" w:themeFill="accent5" w:themeFillTint="33"/>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sz w:val="18"/>
                <w:szCs w:val="18"/>
                <w:lang w:val="es-ES_tradnl" w:eastAsia="en-US"/>
              </w:rPr>
              <w:t>Valor</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ejecutado</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según</w:t>
            </w:r>
            <w:r w:rsidR="007F6A2B" w:rsidRPr="00DB664C">
              <w:rPr>
                <w:rFonts w:ascii="Arial" w:eastAsia="Times New Roman" w:hAnsi="Arial" w:cs="Arial"/>
                <w:color w:val="000000"/>
                <w:sz w:val="18"/>
                <w:szCs w:val="18"/>
                <w:lang w:val="es-ES_tradnl" w:eastAsia="en-US"/>
              </w:rPr>
              <w:t xml:space="preserve"> </w:t>
            </w:r>
            <w:r w:rsidRPr="00DB664C" w:rsidDel="009C4F63">
              <w:rPr>
                <w:rFonts w:ascii="Arial" w:eastAsia="Times New Roman" w:hAnsi="Arial" w:cs="Arial"/>
                <w:color w:val="000000"/>
                <w:sz w:val="18"/>
                <w:szCs w:val="18"/>
                <w:lang w:val="es-ES_tradnl" w:eastAsia="en-US"/>
              </w:rPr>
              <w:t>expedientes</w:t>
            </w:r>
            <w:r w:rsidR="007F6A2B" w:rsidRPr="00DB664C">
              <w:rPr>
                <w:rFonts w:ascii="Arial" w:eastAsia="Times New Roman" w:hAnsi="Arial" w:cs="Arial"/>
                <w:color w:val="000000"/>
                <w:sz w:val="18"/>
                <w:szCs w:val="18"/>
                <w:lang w:val="es-ES_tradnl" w:eastAsia="en-US"/>
              </w:rPr>
              <w:t xml:space="preserve"> </w:t>
            </w:r>
            <w:r w:rsidR="009C4F63" w:rsidRPr="00DB664C">
              <w:rPr>
                <w:rFonts w:ascii="Arial" w:eastAsia="Times New Roman" w:hAnsi="Arial" w:cs="Arial"/>
                <w:color w:val="000000"/>
                <w:sz w:val="18"/>
                <w:szCs w:val="18"/>
                <w:lang w:val="es-ES_tradnl" w:eastAsia="en-US"/>
              </w:rPr>
              <w:t>contractuales</w:t>
            </w:r>
            <w:r w:rsidRPr="00DB664C">
              <w:rPr>
                <w:rStyle w:val="Refdenotaalpie"/>
                <w:rFonts w:ascii="Arial" w:eastAsia="Times New Roman" w:hAnsi="Arial" w:cs="Arial"/>
                <w:color w:val="000000"/>
                <w:sz w:val="18"/>
                <w:szCs w:val="18"/>
                <w:lang w:val="es-ES_tradnl" w:eastAsia="en-US"/>
              </w:rPr>
              <w:footnoteReference w:id="7"/>
            </w:r>
          </w:p>
        </w:tc>
        <w:tc>
          <w:tcPr>
            <w:tcW w:w="959" w:type="pct"/>
            <w:tcBorders>
              <w:top w:val="nil"/>
              <w:left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$55.000.000</w:t>
            </w:r>
          </w:p>
        </w:tc>
        <w:tc>
          <w:tcPr>
            <w:tcW w:w="996" w:type="pct"/>
            <w:tcBorders>
              <w:top w:val="nil"/>
              <w:left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$499.881.578</w:t>
            </w:r>
          </w:p>
        </w:tc>
        <w:tc>
          <w:tcPr>
            <w:tcW w:w="954" w:type="pct"/>
            <w:tcBorders>
              <w:top w:val="nil"/>
              <w:left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45"/>
        </w:trPr>
        <w:tc>
          <w:tcPr>
            <w:tcW w:w="124" w:type="pct"/>
            <w:tcBorders>
              <w:top w:val="nil"/>
              <w:left w:val="single" w:sz="4" w:space="0" w:color="auto"/>
              <w:bottom w:val="double" w:sz="6" w:space="0" w:color="auto"/>
              <w:right w:val="nil"/>
            </w:tcBorders>
            <w:shd w:val="clear" w:color="auto" w:fill="F2F2F2" w:themeFill="background1" w:themeFillShade="F2"/>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FUT_Gastos_de_Inversión</w:t>
            </w:r>
          </w:p>
        </w:tc>
        <w:tc>
          <w:tcPr>
            <w:tcW w:w="959"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$450.196.472</w:t>
            </w:r>
          </w:p>
        </w:tc>
        <w:tc>
          <w:tcPr>
            <w:tcW w:w="996"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D52288"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w:t>
            </w:r>
            <w:r w:rsidR="00936537" w:rsidRPr="00DB664C">
              <w:rPr>
                <w:rFonts w:ascii="Arial" w:eastAsia="Times New Roman" w:hAnsi="Arial" w:cs="Arial"/>
                <w:color w:val="000000" w:themeColor="text1"/>
                <w:sz w:val="18"/>
                <w:szCs w:val="18"/>
                <w:lang w:val="es-ES_tradnl" w:eastAsia="en-US"/>
              </w:rPr>
              <w:t>0</w:t>
            </w:r>
          </w:p>
        </w:tc>
      </w:tr>
      <w:tr w:rsidR="00806216" w:rsidRPr="00F801E8" w:rsidTr="00FB0578">
        <w:trPr>
          <w:trHeight w:val="345"/>
        </w:trPr>
        <w:tc>
          <w:tcPr>
            <w:tcW w:w="2091" w:type="pct"/>
            <w:gridSpan w:val="2"/>
            <w:tcBorders>
              <w:top w:val="double" w:sz="6" w:space="0" w:color="auto"/>
              <w:left w:val="single" w:sz="4" w:space="0" w:color="auto"/>
              <w:bottom w:val="nil"/>
              <w:right w:val="single" w:sz="4" w:space="0" w:color="000000" w:themeColor="text1"/>
            </w:tcBorders>
            <w:shd w:val="clear" w:color="auto" w:fill="BECE91" w:themeFill="accent5" w:themeFillTint="99"/>
            <w:noWrap/>
            <w:vAlign w:val="center"/>
            <w:hideMark/>
          </w:tcPr>
          <w:p w:rsidR="00936537" w:rsidRPr="00DB664C" w:rsidRDefault="00936537" w:rsidP="00DB664C">
            <w:pPr>
              <w:contextualSpacing/>
              <w:rPr>
                <w:rFonts w:ascii="Arial" w:eastAsia="Times New Roman" w:hAnsi="Arial" w:cs="Arial"/>
                <w:b/>
                <w:color w:val="000000"/>
                <w:sz w:val="18"/>
                <w:szCs w:val="18"/>
                <w:lang w:val="es-ES_tradnl" w:eastAsia="en-US"/>
              </w:rPr>
            </w:pPr>
            <w:r w:rsidRPr="00DB664C">
              <w:rPr>
                <w:rFonts w:ascii="Arial" w:eastAsia="Times New Roman" w:hAnsi="Arial" w:cs="Arial"/>
                <w:b/>
                <w:color w:val="000000" w:themeColor="text1"/>
                <w:sz w:val="18"/>
                <w:szCs w:val="18"/>
                <w:lang w:val="es-ES_tradnl" w:eastAsia="en-US"/>
              </w:rPr>
              <w:t>Obligaciones</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(3)</w:t>
            </w:r>
          </w:p>
        </w:tc>
        <w:tc>
          <w:tcPr>
            <w:tcW w:w="959"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r>
      <w:tr w:rsidR="00806216" w:rsidRPr="00F801E8" w:rsidTr="00FB0578">
        <w:trPr>
          <w:trHeight w:val="330"/>
        </w:trPr>
        <w:tc>
          <w:tcPr>
            <w:tcW w:w="124" w:type="pct"/>
            <w:tcBorders>
              <w:top w:val="nil"/>
              <w:left w:val="single" w:sz="4" w:space="0" w:color="auto"/>
              <w:bottom w:val="nil"/>
              <w:right w:val="nil"/>
            </w:tcBorders>
            <w:shd w:val="clear" w:color="auto" w:fill="E9EEDA" w:themeFill="accent5" w:themeFillTint="33"/>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sz w:val="18"/>
                <w:szCs w:val="18"/>
                <w:lang w:val="es-ES_tradnl" w:eastAsia="en-US"/>
              </w:rPr>
              <w:t>Obligación</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Presupuestal</w:t>
            </w:r>
            <w:r w:rsidRPr="00DB664C">
              <w:rPr>
                <w:rStyle w:val="Refdenotaalpie"/>
                <w:rFonts w:ascii="Arial" w:eastAsia="Times New Roman" w:hAnsi="Arial" w:cs="Arial"/>
                <w:color w:val="000000"/>
                <w:sz w:val="18"/>
                <w:szCs w:val="18"/>
                <w:lang w:val="es-ES_tradnl" w:eastAsia="en-US"/>
              </w:rPr>
              <w:footnoteReference w:id="8"/>
            </w:r>
          </w:p>
        </w:tc>
        <w:tc>
          <w:tcPr>
            <w:tcW w:w="959"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$55.000.000</w:t>
            </w:r>
          </w:p>
        </w:tc>
        <w:tc>
          <w:tcPr>
            <w:tcW w:w="996"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$359.881.578</w:t>
            </w:r>
          </w:p>
        </w:tc>
        <w:tc>
          <w:tcPr>
            <w:tcW w:w="954"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45"/>
        </w:trPr>
        <w:tc>
          <w:tcPr>
            <w:tcW w:w="124" w:type="pct"/>
            <w:tcBorders>
              <w:top w:val="nil"/>
              <w:left w:val="single" w:sz="4" w:space="0" w:color="auto"/>
              <w:bottom w:val="double" w:sz="6" w:space="0" w:color="auto"/>
              <w:right w:val="nil"/>
            </w:tcBorders>
            <w:shd w:val="clear" w:color="auto" w:fill="F2F2F2" w:themeFill="background1" w:themeFillShade="F2"/>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FUT_Gastos_de_Inversión</w:t>
            </w:r>
          </w:p>
        </w:tc>
        <w:tc>
          <w:tcPr>
            <w:tcW w:w="959"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$450.196.472</w:t>
            </w:r>
          </w:p>
        </w:tc>
        <w:tc>
          <w:tcPr>
            <w:tcW w:w="996"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nil"/>
              <w:left w:val="nil"/>
              <w:bottom w:val="double" w:sz="6" w:space="0" w:color="auto"/>
              <w:right w:val="single" w:sz="4" w:space="0" w:color="auto"/>
            </w:tcBorders>
            <w:shd w:val="clear" w:color="auto" w:fill="F2F2F2" w:themeFill="background1" w:themeFillShade="F2"/>
            <w:noWrap/>
            <w:vAlign w:val="center"/>
            <w:hideMark/>
          </w:tcPr>
          <w:p w:rsidR="00936537" w:rsidRPr="00DB664C" w:rsidRDefault="00D52288"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w:t>
            </w:r>
            <w:r w:rsidR="00936537" w:rsidRPr="00DB664C">
              <w:rPr>
                <w:rFonts w:ascii="Arial" w:eastAsia="Times New Roman" w:hAnsi="Arial" w:cs="Arial"/>
                <w:color w:val="000000" w:themeColor="text1"/>
                <w:sz w:val="18"/>
                <w:szCs w:val="18"/>
                <w:lang w:val="es-ES_tradnl" w:eastAsia="en-US"/>
              </w:rPr>
              <w:t>0</w:t>
            </w:r>
          </w:p>
        </w:tc>
      </w:tr>
      <w:tr w:rsidR="00806216" w:rsidRPr="00F801E8" w:rsidTr="00FB0578">
        <w:trPr>
          <w:trHeight w:val="345"/>
        </w:trPr>
        <w:tc>
          <w:tcPr>
            <w:tcW w:w="2091" w:type="pct"/>
            <w:gridSpan w:val="2"/>
            <w:tcBorders>
              <w:top w:val="double" w:sz="6" w:space="0" w:color="auto"/>
              <w:left w:val="single" w:sz="4" w:space="0" w:color="auto"/>
              <w:bottom w:val="nil"/>
              <w:right w:val="single" w:sz="4" w:space="0" w:color="000000" w:themeColor="text1"/>
            </w:tcBorders>
            <w:shd w:val="clear" w:color="auto" w:fill="BECE91" w:themeFill="accent5" w:themeFillTint="99"/>
            <w:noWrap/>
            <w:vAlign w:val="center"/>
            <w:hideMark/>
          </w:tcPr>
          <w:p w:rsidR="00936537" w:rsidRPr="00DB664C" w:rsidRDefault="00936537" w:rsidP="00DB664C">
            <w:pPr>
              <w:contextualSpacing/>
              <w:rPr>
                <w:rFonts w:ascii="Arial" w:eastAsia="Times New Roman" w:hAnsi="Arial" w:cs="Arial"/>
                <w:b/>
                <w:color w:val="000000"/>
                <w:sz w:val="18"/>
                <w:szCs w:val="18"/>
                <w:lang w:val="es-ES_tradnl" w:eastAsia="en-US"/>
              </w:rPr>
            </w:pPr>
            <w:r w:rsidRPr="00DB664C">
              <w:rPr>
                <w:rFonts w:ascii="Arial" w:eastAsia="Times New Roman" w:hAnsi="Arial" w:cs="Arial"/>
                <w:b/>
                <w:color w:val="000000" w:themeColor="text1"/>
                <w:sz w:val="18"/>
                <w:szCs w:val="18"/>
                <w:lang w:val="es-ES_tradnl" w:eastAsia="en-US"/>
              </w:rPr>
              <w:t>Pagos</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(4)</w:t>
            </w:r>
          </w:p>
        </w:tc>
        <w:tc>
          <w:tcPr>
            <w:tcW w:w="959"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nil"/>
              <w:left w:val="nil"/>
              <w:bottom w:val="nil"/>
              <w:right w:val="single" w:sz="4" w:space="0" w:color="auto"/>
            </w:tcBorders>
            <w:shd w:val="clear" w:color="auto" w:fill="BECE91" w:themeFill="accent5" w:themeFillTint="99"/>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r>
      <w:tr w:rsidR="00806216" w:rsidRPr="00F801E8" w:rsidTr="00FB0578">
        <w:trPr>
          <w:trHeight w:val="330"/>
        </w:trPr>
        <w:tc>
          <w:tcPr>
            <w:tcW w:w="124" w:type="pct"/>
            <w:tcBorders>
              <w:top w:val="nil"/>
              <w:left w:val="single" w:sz="4" w:space="0" w:color="auto"/>
              <w:bottom w:val="nil"/>
              <w:right w:val="nil"/>
            </w:tcBorders>
            <w:shd w:val="clear" w:color="auto" w:fill="E9EEDA" w:themeFill="accent5" w:themeFillTint="33"/>
            <w:noWrap/>
            <w:vAlign w:val="center"/>
            <w:hideMark/>
          </w:tcPr>
          <w:p w:rsidR="00936537"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single" w:sz="4" w:space="0" w:color="auto"/>
            </w:tcBorders>
            <w:shd w:val="clear" w:color="auto" w:fill="E9EEDA" w:themeFill="accent5" w:themeFillTint="33"/>
            <w:noWrap/>
            <w:vAlign w:val="center"/>
            <w:hideMark/>
          </w:tcPr>
          <w:p w:rsidR="00936537" w:rsidRPr="00DB664C" w:rsidRDefault="00936537"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Desembolsos</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según</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comprobantes</w:t>
            </w:r>
            <w:r w:rsidR="007F6A2B" w:rsidRPr="00DB664C">
              <w:rPr>
                <w:rFonts w:ascii="Arial" w:eastAsia="Times New Roman" w:hAnsi="Arial" w:cs="Arial"/>
                <w:color w:val="000000" w:themeColor="text1"/>
                <w:sz w:val="18"/>
                <w:szCs w:val="18"/>
                <w:lang w:val="es-ES_tradnl" w:eastAsia="en-US"/>
              </w:rPr>
              <w:t xml:space="preserve"> </w:t>
            </w:r>
            <w:r w:rsidR="003D6B91" w:rsidRPr="00DB664C">
              <w:rPr>
                <w:rFonts w:ascii="Arial" w:eastAsia="Times New Roman" w:hAnsi="Arial" w:cs="Arial"/>
                <w:color w:val="000000" w:themeColor="text1"/>
                <w:sz w:val="18"/>
                <w:szCs w:val="18"/>
                <w:lang w:val="es-ES_tradnl" w:eastAsia="en-US"/>
              </w:rPr>
              <w:t>de</w:t>
            </w:r>
            <w:r w:rsidR="007F6A2B" w:rsidRPr="00DB664C">
              <w:rPr>
                <w:rFonts w:ascii="Arial" w:eastAsia="Times New Roman" w:hAnsi="Arial" w:cs="Arial"/>
                <w:color w:val="000000" w:themeColor="text1"/>
                <w:sz w:val="18"/>
                <w:szCs w:val="18"/>
                <w:lang w:val="es-ES_tradnl" w:eastAsia="en-US"/>
              </w:rPr>
              <w:t xml:space="preserve"> </w:t>
            </w:r>
            <w:r w:rsidR="003D6B91" w:rsidRPr="00DB664C">
              <w:rPr>
                <w:rFonts w:ascii="Arial" w:eastAsia="Times New Roman" w:hAnsi="Arial" w:cs="Arial"/>
                <w:color w:val="000000" w:themeColor="text1"/>
                <w:sz w:val="18"/>
                <w:szCs w:val="18"/>
                <w:lang w:val="es-ES_tradnl" w:eastAsia="en-US"/>
              </w:rPr>
              <w:t>egreso</w:t>
            </w:r>
          </w:p>
        </w:tc>
        <w:tc>
          <w:tcPr>
            <w:tcW w:w="959" w:type="pct"/>
            <w:tcBorders>
              <w:top w:val="nil"/>
              <w:left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nil"/>
              <w:left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54" w:type="pct"/>
            <w:tcBorders>
              <w:top w:val="nil"/>
              <w:left w:val="nil"/>
              <w:right w:val="single" w:sz="4" w:space="0" w:color="auto"/>
            </w:tcBorders>
            <w:shd w:val="clear" w:color="auto" w:fill="E9EEDA" w:themeFill="accent5" w:themeFillTint="33"/>
            <w:noWrap/>
            <w:vAlign w:val="center"/>
            <w:hideMark/>
          </w:tcPr>
          <w:p w:rsidR="00936537" w:rsidRPr="00DB664C" w:rsidRDefault="00936537"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30"/>
        </w:trPr>
        <w:tc>
          <w:tcPr>
            <w:tcW w:w="124" w:type="pct"/>
            <w:tcBorders>
              <w:top w:val="nil"/>
              <w:left w:val="single" w:sz="4" w:space="0" w:color="auto"/>
              <w:bottom w:val="nil"/>
              <w:right w:val="nil"/>
            </w:tcBorders>
            <w:shd w:val="clear" w:color="auto" w:fill="E9EEDA" w:themeFill="accent5" w:themeFillTint="33"/>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sz w:val="18"/>
                <w:szCs w:val="18"/>
                <w:lang w:val="es-ES_tradnl" w:eastAsia="en-US"/>
              </w:rPr>
              <w:t>Reporte</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de</w:t>
            </w:r>
            <w:r w:rsidR="007F6A2B" w:rsidRPr="00DB664C">
              <w:rPr>
                <w:rFonts w:ascii="Arial" w:eastAsia="Times New Roman" w:hAnsi="Arial" w:cs="Arial"/>
                <w:color w:val="000000"/>
                <w:sz w:val="18"/>
                <w:szCs w:val="18"/>
                <w:lang w:val="es-ES_tradnl" w:eastAsia="en-US"/>
              </w:rPr>
              <w:t xml:space="preserve"> </w:t>
            </w:r>
            <w:r w:rsidR="215A09D5" w:rsidRPr="00DB664C">
              <w:rPr>
                <w:rFonts w:ascii="Arial" w:eastAsia="Times New Roman" w:hAnsi="Arial" w:cs="Arial"/>
                <w:color w:val="000000"/>
                <w:sz w:val="18"/>
                <w:szCs w:val="18"/>
                <w:lang w:val="es-ES_tradnl" w:eastAsia="en-US"/>
              </w:rPr>
              <w:t>Cuentas</w:t>
            </w:r>
            <w:r w:rsidR="007F6A2B" w:rsidRPr="00DB664C">
              <w:rPr>
                <w:rFonts w:ascii="Arial" w:eastAsia="Times New Roman" w:hAnsi="Arial" w:cs="Arial"/>
                <w:color w:val="000000"/>
                <w:sz w:val="18"/>
                <w:szCs w:val="18"/>
                <w:lang w:val="es-ES_tradnl" w:eastAsia="en-US"/>
              </w:rPr>
              <w:t xml:space="preserve"> </w:t>
            </w:r>
            <w:r w:rsidR="215A09D5" w:rsidRPr="00DB664C">
              <w:rPr>
                <w:rFonts w:ascii="Arial" w:eastAsia="Times New Roman" w:hAnsi="Arial" w:cs="Arial"/>
                <w:color w:val="000000"/>
                <w:sz w:val="18"/>
                <w:szCs w:val="18"/>
                <w:lang w:val="es-ES_tradnl" w:eastAsia="en-US"/>
              </w:rPr>
              <w:t>Maestras</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Extractos</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bancarios</w:t>
            </w:r>
            <w:r w:rsidRPr="00DB664C">
              <w:rPr>
                <w:rStyle w:val="Refdenotaalpie"/>
                <w:rFonts w:ascii="Arial" w:eastAsia="Times New Roman" w:hAnsi="Arial" w:cs="Arial"/>
                <w:color w:val="000000"/>
                <w:sz w:val="18"/>
                <w:szCs w:val="18"/>
                <w:lang w:val="es-ES_tradnl" w:eastAsia="en-US"/>
              </w:rPr>
              <w:footnoteReference w:id="9"/>
            </w:r>
          </w:p>
        </w:tc>
        <w:tc>
          <w:tcPr>
            <w:tcW w:w="959" w:type="pct"/>
            <w:tcBorders>
              <w:top w:val="nil"/>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FF0000"/>
                <w:sz w:val="18"/>
                <w:szCs w:val="18"/>
                <w:lang w:val="es-ES_tradnl" w:eastAsia="en-US"/>
              </w:rPr>
              <w:t>$439.254.135</w:t>
            </w:r>
          </w:p>
        </w:tc>
        <w:tc>
          <w:tcPr>
            <w:tcW w:w="996" w:type="pct"/>
            <w:tcBorders>
              <w:top w:val="nil"/>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$387.000.000</w:t>
            </w:r>
          </w:p>
        </w:tc>
        <w:tc>
          <w:tcPr>
            <w:tcW w:w="954" w:type="pct"/>
            <w:tcBorders>
              <w:top w:val="nil"/>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$230.100.000</w:t>
            </w:r>
          </w:p>
        </w:tc>
      </w:tr>
      <w:tr w:rsidR="00806216" w:rsidRPr="00F801E8" w:rsidTr="00FB0578">
        <w:trPr>
          <w:trHeight w:val="345"/>
        </w:trPr>
        <w:tc>
          <w:tcPr>
            <w:tcW w:w="124" w:type="pct"/>
            <w:tcBorders>
              <w:top w:val="nil"/>
              <w:left w:val="single" w:sz="4" w:space="0" w:color="auto"/>
              <w:bottom w:val="double" w:sz="4" w:space="0" w:color="auto"/>
              <w:right w:val="nil"/>
            </w:tcBorders>
            <w:shd w:val="clear" w:color="auto" w:fill="F2F2F2" w:themeFill="background1" w:themeFillShade="F2"/>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double" w:sz="4"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FUT_Gastos_de_Inversión</w:t>
            </w:r>
          </w:p>
        </w:tc>
        <w:tc>
          <w:tcPr>
            <w:tcW w:w="959" w:type="pct"/>
            <w:tcBorders>
              <w:top w:val="nil"/>
              <w:left w:val="nil"/>
              <w:bottom w:val="double" w:sz="4"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FF0000"/>
                <w:sz w:val="18"/>
                <w:szCs w:val="18"/>
                <w:lang w:val="es-ES_tradnl" w:eastAsia="en-US"/>
              </w:rPr>
              <w:t>$382.440.559</w:t>
            </w:r>
          </w:p>
        </w:tc>
        <w:tc>
          <w:tcPr>
            <w:tcW w:w="996" w:type="pct"/>
            <w:tcBorders>
              <w:top w:val="nil"/>
              <w:left w:val="nil"/>
              <w:bottom w:val="double" w:sz="4"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nil"/>
              <w:left w:val="nil"/>
              <w:bottom w:val="double" w:sz="4"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FF0000"/>
                <w:sz w:val="18"/>
                <w:szCs w:val="18"/>
                <w:lang w:val="es-ES_tradnl" w:eastAsia="en-US"/>
              </w:rPr>
            </w:pPr>
            <w:r w:rsidRPr="00DB664C">
              <w:rPr>
                <w:rFonts w:ascii="Arial" w:eastAsia="Times New Roman" w:hAnsi="Arial" w:cs="Arial"/>
                <w:color w:val="FF0000"/>
                <w:sz w:val="18"/>
                <w:szCs w:val="18"/>
                <w:lang w:val="es-ES_tradnl" w:eastAsia="en-US"/>
              </w:rPr>
              <w:t>$0</w:t>
            </w:r>
          </w:p>
        </w:tc>
      </w:tr>
      <w:tr w:rsidR="00806216" w:rsidRPr="00F801E8" w:rsidTr="00FB0578">
        <w:trPr>
          <w:trHeight w:val="330"/>
        </w:trPr>
        <w:tc>
          <w:tcPr>
            <w:tcW w:w="2091" w:type="pct"/>
            <w:gridSpan w:val="2"/>
            <w:tcBorders>
              <w:top w:val="double" w:sz="4" w:space="0" w:color="auto"/>
              <w:left w:val="single" w:sz="4" w:space="0" w:color="auto"/>
              <w:bottom w:val="single" w:sz="4" w:space="0" w:color="auto"/>
              <w:right w:val="single" w:sz="4" w:space="0" w:color="000000" w:themeColor="text1"/>
            </w:tcBorders>
            <w:shd w:val="clear" w:color="auto" w:fill="BECE91" w:themeFill="accent5" w:themeFillTint="99"/>
            <w:noWrap/>
            <w:vAlign w:val="center"/>
            <w:hideMark/>
          </w:tcPr>
          <w:p w:rsidR="00E804F5" w:rsidRPr="00DB664C" w:rsidRDefault="00E804F5" w:rsidP="00DB664C">
            <w:pPr>
              <w:contextualSpacing/>
              <w:rPr>
                <w:rFonts w:ascii="Arial" w:eastAsia="Times New Roman" w:hAnsi="Arial" w:cs="Arial"/>
                <w:b/>
                <w:color w:val="000000"/>
                <w:sz w:val="18"/>
                <w:szCs w:val="18"/>
                <w:lang w:val="es-ES_tradnl" w:eastAsia="en-US"/>
              </w:rPr>
            </w:pPr>
            <w:r w:rsidRPr="00DB664C">
              <w:rPr>
                <w:rFonts w:ascii="Arial" w:eastAsia="Times New Roman" w:hAnsi="Arial" w:cs="Arial"/>
                <w:b/>
                <w:color w:val="000000" w:themeColor="text1"/>
                <w:sz w:val="18"/>
                <w:szCs w:val="18"/>
                <w:lang w:val="es-ES_tradnl" w:eastAsia="en-US"/>
              </w:rPr>
              <w:t>Resultado</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presupuestal</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(1)-(2)</w:t>
            </w:r>
          </w:p>
        </w:tc>
        <w:tc>
          <w:tcPr>
            <w:tcW w:w="959" w:type="pct"/>
            <w:tcBorders>
              <w:top w:val="double" w:sz="4" w:space="0" w:color="auto"/>
              <w:left w:val="nil"/>
              <w:bottom w:val="single" w:sz="4" w:space="0" w:color="auto"/>
              <w:right w:val="single" w:sz="4" w:space="0" w:color="auto"/>
            </w:tcBorders>
            <w:shd w:val="clear" w:color="auto" w:fill="BECE91" w:themeFill="accent5" w:themeFillTint="99"/>
            <w:noWrap/>
            <w:vAlign w:val="center"/>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96" w:type="pct"/>
            <w:tcBorders>
              <w:top w:val="double" w:sz="4" w:space="0" w:color="auto"/>
              <w:left w:val="nil"/>
              <w:bottom w:val="single" w:sz="4" w:space="0" w:color="auto"/>
              <w:right w:val="single" w:sz="4" w:space="0" w:color="auto"/>
            </w:tcBorders>
            <w:shd w:val="clear" w:color="auto" w:fill="BECE91" w:themeFill="accent5" w:themeFillTint="99"/>
            <w:noWrap/>
            <w:vAlign w:val="center"/>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54" w:type="pct"/>
            <w:tcBorders>
              <w:top w:val="double" w:sz="4" w:space="0" w:color="auto"/>
              <w:left w:val="nil"/>
              <w:bottom w:val="single" w:sz="4" w:space="0" w:color="auto"/>
              <w:right w:val="single" w:sz="4" w:space="0" w:color="auto"/>
            </w:tcBorders>
            <w:shd w:val="clear" w:color="auto" w:fill="BECE91" w:themeFill="accent5" w:themeFillTint="99"/>
            <w:noWrap/>
            <w:vAlign w:val="center"/>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r>
      <w:tr w:rsidR="00806216" w:rsidRPr="00F801E8" w:rsidTr="00FB0578">
        <w:trPr>
          <w:trHeight w:val="330"/>
        </w:trPr>
        <w:tc>
          <w:tcPr>
            <w:tcW w:w="124" w:type="pct"/>
            <w:tcBorders>
              <w:top w:val="single" w:sz="4" w:space="0" w:color="auto"/>
              <w:left w:val="single" w:sz="4" w:space="0" w:color="auto"/>
              <w:bottom w:val="nil"/>
              <w:right w:val="nil"/>
            </w:tcBorders>
            <w:shd w:val="clear" w:color="auto" w:fill="E9EEDA" w:themeFill="accent5" w:themeFillTint="33"/>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Saldo</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Cierre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de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Tesorería</w:t>
            </w:r>
          </w:p>
        </w:tc>
        <w:tc>
          <w:tcPr>
            <w:tcW w:w="959"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54"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45"/>
        </w:trPr>
        <w:tc>
          <w:tcPr>
            <w:tcW w:w="124" w:type="pct"/>
            <w:tcBorders>
              <w:top w:val="nil"/>
              <w:left w:val="single" w:sz="4" w:space="0" w:color="auto"/>
              <w:bottom w:val="double" w:sz="6" w:space="0" w:color="auto"/>
              <w:right w:val="nil"/>
            </w:tcBorders>
            <w:shd w:val="clear" w:color="auto" w:fill="F2F2F2" w:themeFill="background1" w:themeFillShade="F2"/>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double" w:sz="6"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sz w:val="18"/>
                <w:szCs w:val="18"/>
                <w:lang w:val="es-ES_tradnl" w:eastAsia="en-US"/>
              </w:rPr>
              <w:t>Reporte</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FUT_Cierre_Fiscal</w:t>
            </w:r>
            <w:r w:rsidRPr="00DB664C">
              <w:rPr>
                <w:rStyle w:val="Refdenotaalpie"/>
                <w:rFonts w:ascii="Arial" w:eastAsia="Times New Roman" w:hAnsi="Arial" w:cs="Arial"/>
                <w:color w:val="000000"/>
                <w:sz w:val="18"/>
                <w:szCs w:val="18"/>
                <w:lang w:val="es-ES_tradnl" w:eastAsia="en-US"/>
              </w:rPr>
              <w:footnoteReference w:id="10"/>
            </w:r>
          </w:p>
        </w:tc>
        <w:tc>
          <w:tcPr>
            <w:tcW w:w="959" w:type="pct"/>
            <w:tcBorders>
              <w:top w:val="nil"/>
              <w:left w:val="nil"/>
              <w:bottom w:val="double" w:sz="6"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nil"/>
              <w:left w:val="nil"/>
              <w:bottom w:val="double" w:sz="6"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nil"/>
              <w:left w:val="nil"/>
              <w:bottom w:val="double" w:sz="6"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45"/>
        </w:trPr>
        <w:tc>
          <w:tcPr>
            <w:tcW w:w="2091" w:type="pct"/>
            <w:gridSpan w:val="2"/>
            <w:tcBorders>
              <w:top w:val="double" w:sz="6" w:space="0" w:color="auto"/>
              <w:left w:val="single" w:sz="4" w:space="0" w:color="auto"/>
              <w:bottom w:val="single" w:sz="4" w:space="0" w:color="auto"/>
              <w:right w:val="single" w:sz="4" w:space="0" w:color="000000" w:themeColor="text1"/>
            </w:tcBorders>
            <w:shd w:val="clear" w:color="auto" w:fill="BECE91" w:themeFill="accent5" w:themeFillTint="99"/>
            <w:noWrap/>
            <w:vAlign w:val="center"/>
            <w:hideMark/>
          </w:tcPr>
          <w:p w:rsidR="00E804F5" w:rsidRPr="00DB664C" w:rsidRDefault="00E804F5" w:rsidP="00DB664C">
            <w:pPr>
              <w:contextualSpacing/>
              <w:rPr>
                <w:rFonts w:ascii="Arial" w:eastAsia="Times New Roman" w:hAnsi="Arial" w:cs="Arial"/>
                <w:b/>
                <w:color w:val="000000"/>
                <w:sz w:val="18"/>
                <w:szCs w:val="18"/>
                <w:lang w:val="es-ES_tradnl" w:eastAsia="en-US"/>
              </w:rPr>
            </w:pPr>
            <w:r w:rsidRPr="00DB664C">
              <w:rPr>
                <w:rFonts w:ascii="Arial" w:eastAsia="Times New Roman" w:hAnsi="Arial" w:cs="Arial"/>
                <w:b/>
                <w:color w:val="000000" w:themeColor="text1"/>
                <w:sz w:val="18"/>
                <w:szCs w:val="18"/>
                <w:lang w:val="es-ES_tradnl" w:eastAsia="en-US"/>
              </w:rPr>
              <w:t>Saldo</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Disponible</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(1)-(4)</w:t>
            </w:r>
          </w:p>
        </w:tc>
        <w:tc>
          <w:tcPr>
            <w:tcW w:w="959" w:type="pct"/>
            <w:tcBorders>
              <w:top w:val="nil"/>
              <w:left w:val="nil"/>
              <w:bottom w:val="single" w:sz="4" w:space="0" w:color="auto"/>
              <w:right w:val="single" w:sz="4" w:space="0" w:color="auto"/>
            </w:tcBorders>
            <w:shd w:val="clear" w:color="auto" w:fill="BECE91" w:themeFill="accent5" w:themeFillTint="99"/>
            <w:noWrap/>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96" w:type="pct"/>
            <w:tcBorders>
              <w:top w:val="nil"/>
              <w:left w:val="nil"/>
              <w:bottom w:val="single" w:sz="4" w:space="0" w:color="auto"/>
              <w:right w:val="single" w:sz="4" w:space="0" w:color="auto"/>
            </w:tcBorders>
            <w:shd w:val="clear" w:color="auto" w:fill="BECE91" w:themeFill="accent5" w:themeFillTint="99"/>
            <w:noWrap/>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54" w:type="pct"/>
            <w:tcBorders>
              <w:top w:val="nil"/>
              <w:left w:val="nil"/>
              <w:bottom w:val="single" w:sz="4" w:space="0" w:color="auto"/>
              <w:right w:val="single" w:sz="4" w:space="0" w:color="auto"/>
            </w:tcBorders>
            <w:shd w:val="clear" w:color="auto" w:fill="BECE91" w:themeFill="accent5" w:themeFillTint="99"/>
            <w:noWrap/>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r>
      <w:tr w:rsidR="00806216" w:rsidRPr="00F801E8" w:rsidTr="00FB0578">
        <w:trPr>
          <w:trHeight w:val="330"/>
        </w:trPr>
        <w:tc>
          <w:tcPr>
            <w:tcW w:w="124" w:type="pct"/>
            <w:tcBorders>
              <w:top w:val="single" w:sz="4" w:space="0" w:color="auto"/>
              <w:left w:val="single" w:sz="4" w:space="0" w:color="auto"/>
              <w:bottom w:val="nil"/>
              <w:right w:val="nil"/>
            </w:tcBorders>
            <w:shd w:val="clear" w:color="auto" w:fill="E9EEDA" w:themeFill="accent5" w:themeFillTint="33"/>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Extractos</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Bancarios</w:t>
            </w:r>
          </w:p>
        </w:tc>
        <w:tc>
          <w:tcPr>
            <w:tcW w:w="959"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$876.656</w:t>
            </w:r>
          </w:p>
        </w:tc>
        <w:tc>
          <w:tcPr>
            <w:tcW w:w="996"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$934.785</w:t>
            </w:r>
          </w:p>
        </w:tc>
        <w:tc>
          <w:tcPr>
            <w:tcW w:w="954"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$39.804.437</w:t>
            </w:r>
          </w:p>
        </w:tc>
      </w:tr>
      <w:tr w:rsidR="00806216" w:rsidRPr="00F801E8" w:rsidTr="00FB0578">
        <w:trPr>
          <w:trHeight w:val="330"/>
        </w:trPr>
        <w:tc>
          <w:tcPr>
            <w:tcW w:w="124" w:type="pct"/>
            <w:tcBorders>
              <w:top w:val="nil"/>
              <w:left w:val="single" w:sz="4" w:space="0" w:color="auto"/>
              <w:bottom w:val="double" w:sz="4" w:space="0" w:color="auto"/>
              <w:right w:val="nil"/>
            </w:tcBorders>
            <w:shd w:val="clear" w:color="auto" w:fill="F2F2F2" w:themeFill="background1" w:themeFillShade="F2"/>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double" w:sz="4"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sz w:val="18"/>
                <w:szCs w:val="18"/>
                <w:lang w:val="es-ES_tradnl" w:eastAsia="en-US"/>
              </w:rPr>
              <w:t>Reporte</w:t>
            </w:r>
            <w:r w:rsidR="007F6A2B" w:rsidRPr="00DB664C">
              <w:rPr>
                <w:rFonts w:ascii="Arial" w:eastAsia="Times New Roman" w:hAnsi="Arial" w:cs="Arial"/>
                <w:color w:val="000000"/>
                <w:sz w:val="18"/>
                <w:szCs w:val="18"/>
                <w:lang w:val="es-ES_tradnl" w:eastAsia="en-US"/>
              </w:rPr>
              <w:t xml:space="preserve"> </w:t>
            </w:r>
            <w:r w:rsidRPr="00DB664C">
              <w:rPr>
                <w:rFonts w:ascii="Arial" w:eastAsia="Times New Roman" w:hAnsi="Arial" w:cs="Arial"/>
                <w:color w:val="000000"/>
                <w:sz w:val="18"/>
                <w:szCs w:val="18"/>
                <w:lang w:val="es-ES_tradnl" w:eastAsia="en-US"/>
              </w:rPr>
              <w:t>FUT_Cierre_Fiscal</w:t>
            </w:r>
            <w:r w:rsidRPr="00DB664C">
              <w:rPr>
                <w:rStyle w:val="Refdenotaalpie"/>
                <w:rFonts w:ascii="Arial" w:eastAsia="Times New Roman" w:hAnsi="Arial" w:cs="Arial"/>
                <w:color w:val="000000"/>
                <w:sz w:val="18"/>
                <w:szCs w:val="18"/>
                <w:lang w:val="es-ES_tradnl" w:eastAsia="en-US"/>
              </w:rPr>
              <w:footnoteReference w:id="11"/>
            </w:r>
          </w:p>
        </w:tc>
        <w:tc>
          <w:tcPr>
            <w:tcW w:w="959" w:type="pct"/>
            <w:tcBorders>
              <w:top w:val="nil"/>
              <w:left w:val="nil"/>
              <w:bottom w:val="double" w:sz="4"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nil"/>
              <w:left w:val="nil"/>
              <w:bottom w:val="double" w:sz="4"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nil"/>
              <w:left w:val="nil"/>
              <w:bottom w:val="double" w:sz="4" w:space="0" w:color="auto"/>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30"/>
        </w:trPr>
        <w:tc>
          <w:tcPr>
            <w:tcW w:w="2091" w:type="pct"/>
            <w:gridSpan w:val="2"/>
            <w:tcBorders>
              <w:top w:val="double" w:sz="4" w:space="0" w:color="auto"/>
              <w:left w:val="single" w:sz="4" w:space="0" w:color="auto"/>
              <w:bottom w:val="single" w:sz="4" w:space="0" w:color="auto"/>
              <w:right w:val="nil"/>
            </w:tcBorders>
            <w:shd w:val="clear" w:color="auto" w:fill="BECE91" w:themeFill="accent5" w:themeFillTint="99"/>
            <w:noWrap/>
            <w:vAlign w:val="center"/>
            <w:hideMark/>
          </w:tcPr>
          <w:p w:rsidR="00E804F5" w:rsidRPr="00DB664C" w:rsidRDefault="00E804F5" w:rsidP="00DB664C">
            <w:pPr>
              <w:contextualSpacing/>
              <w:rPr>
                <w:rFonts w:ascii="Arial" w:eastAsia="Times New Roman" w:hAnsi="Arial" w:cs="Arial"/>
                <w:b/>
                <w:color w:val="000000"/>
                <w:sz w:val="18"/>
                <w:szCs w:val="18"/>
                <w:lang w:val="es-ES_tradnl" w:eastAsia="en-US"/>
              </w:rPr>
            </w:pPr>
            <w:r w:rsidRPr="00DB664C">
              <w:rPr>
                <w:rFonts w:ascii="Arial" w:eastAsia="Times New Roman" w:hAnsi="Arial" w:cs="Arial"/>
                <w:b/>
                <w:color w:val="000000" w:themeColor="text1"/>
                <w:sz w:val="18"/>
                <w:szCs w:val="18"/>
                <w:lang w:val="es-ES_tradnl" w:eastAsia="en-US"/>
              </w:rPr>
              <w:t>Cuentas</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por</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Pagar</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(3)-(4)</w:t>
            </w:r>
          </w:p>
        </w:tc>
        <w:tc>
          <w:tcPr>
            <w:tcW w:w="959" w:type="pct"/>
            <w:tcBorders>
              <w:top w:val="double" w:sz="4" w:space="0" w:color="auto"/>
              <w:left w:val="single" w:sz="4" w:space="0" w:color="auto"/>
              <w:bottom w:val="single" w:sz="4" w:space="0" w:color="auto"/>
              <w:right w:val="single" w:sz="4" w:space="0" w:color="auto"/>
            </w:tcBorders>
            <w:shd w:val="clear" w:color="auto" w:fill="BECE91" w:themeFill="accent5" w:themeFillTint="99"/>
            <w:noWrap/>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96" w:type="pct"/>
            <w:tcBorders>
              <w:top w:val="double" w:sz="4" w:space="0" w:color="auto"/>
              <w:left w:val="nil"/>
              <w:bottom w:val="single" w:sz="4" w:space="0" w:color="auto"/>
              <w:right w:val="single" w:sz="4" w:space="0" w:color="auto"/>
            </w:tcBorders>
            <w:shd w:val="clear" w:color="auto" w:fill="BECE91" w:themeFill="accent5" w:themeFillTint="99"/>
            <w:noWrap/>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54" w:type="pct"/>
            <w:tcBorders>
              <w:top w:val="double" w:sz="4" w:space="0" w:color="auto"/>
              <w:left w:val="nil"/>
              <w:bottom w:val="single" w:sz="4" w:space="0" w:color="auto"/>
              <w:right w:val="single" w:sz="4" w:space="0" w:color="auto"/>
            </w:tcBorders>
            <w:shd w:val="clear" w:color="auto" w:fill="BECE91" w:themeFill="accent5" w:themeFillTint="99"/>
            <w:noWrap/>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r>
      <w:tr w:rsidR="00806216" w:rsidRPr="00F801E8" w:rsidTr="00FB0578">
        <w:trPr>
          <w:trHeight w:val="330"/>
        </w:trPr>
        <w:tc>
          <w:tcPr>
            <w:tcW w:w="124" w:type="pct"/>
            <w:tcBorders>
              <w:top w:val="single" w:sz="4" w:space="0" w:color="auto"/>
              <w:left w:val="single" w:sz="4" w:space="0" w:color="auto"/>
              <w:bottom w:val="nil"/>
              <w:right w:val="nil"/>
            </w:tcBorders>
            <w:shd w:val="clear" w:color="auto" w:fill="E9EEDA" w:themeFill="accent5" w:themeFillTint="33"/>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single" w:sz="4" w:space="0" w:color="auto"/>
              <w:left w:val="nil"/>
              <w:bottom w:val="nil"/>
              <w:right w:val="nil"/>
            </w:tcBorders>
            <w:shd w:val="clear" w:color="auto" w:fill="E9EEDA" w:themeFill="accent5" w:themeFillTint="33"/>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Cierre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de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Tesorería</w:t>
            </w:r>
          </w:p>
        </w:tc>
        <w:tc>
          <w:tcPr>
            <w:tcW w:w="959" w:type="pct"/>
            <w:tcBorders>
              <w:top w:val="single" w:sz="4" w:space="0" w:color="auto"/>
              <w:left w:val="single" w:sz="4" w:space="0" w:color="auto"/>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54"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30"/>
        </w:trPr>
        <w:tc>
          <w:tcPr>
            <w:tcW w:w="124" w:type="pct"/>
            <w:tcBorders>
              <w:top w:val="nil"/>
              <w:left w:val="single" w:sz="4" w:space="0" w:color="auto"/>
              <w:bottom w:val="nil"/>
              <w:right w:val="nil"/>
            </w:tcBorders>
            <w:shd w:val="clear" w:color="auto" w:fill="E9EEDA" w:themeFill="accent5" w:themeFillTint="33"/>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Acto</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Administrativo</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Constitución</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CxP</w:t>
            </w:r>
          </w:p>
        </w:tc>
        <w:tc>
          <w:tcPr>
            <w:tcW w:w="959" w:type="pct"/>
            <w:tcBorders>
              <w:top w:val="nil"/>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96" w:type="pct"/>
            <w:tcBorders>
              <w:top w:val="nil"/>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54" w:type="pct"/>
            <w:tcBorders>
              <w:top w:val="nil"/>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r>
      <w:tr w:rsidR="00806216" w:rsidRPr="00F801E8" w:rsidTr="00FB0578">
        <w:trPr>
          <w:trHeight w:val="330"/>
        </w:trPr>
        <w:tc>
          <w:tcPr>
            <w:tcW w:w="124" w:type="pct"/>
            <w:tcBorders>
              <w:top w:val="nil"/>
              <w:left w:val="single" w:sz="4" w:space="0" w:color="auto"/>
              <w:bottom w:val="nil"/>
              <w:right w:val="nil"/>
            </w:tcBorders>
            <w:shd w:val="clear" w:color="auto" w:fill="F2F2F2" w:themeFill="background1" w:themeFillShade="F2"/>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single" w:sz="4" w:space="0" w:color="auto"/>
            </w:tcBorders>
            <w:shd w:val="clear" w:color="auto" w:fill="F2F2F2" w:themeFill="background1" w:themeFillShade="F2"/>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FUT_Cierre_Fiscal</w:t>
            </w:r>
          </w:p>
        </w:tc>
        <w:tc>
          <w:tcPr>
            <w:tcW w:w="959" w:type="pct"/>
            <w:tcBorders>
              <w:top w:val="nil"/>
              <w:left w:val="nil"/>
              <w:bottom w:val="nil"/>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nil"/>
              <w:left w:val="nil"/>
              <w:bottom w:val="nil"/>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nil"/>
              <w:left w:val="nil"/>
              <w:bottom w:val="nil"/>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30"/>
        </w:trPr>
        <w:tc>
          <w:tcPr>
            <w:tcW w:w="124" w:type="pct"/>
            <w:tcBorders>
              <w:top w:val="nil"/>
              <w:left w:val="single" w:sz="4" w:space="0" w:color="auto"/>
              <w:bottom w:val="nil"/>
              <w:right w:val="nil"/>
            </w:tcBorders>
            <w:shd w:val="clear" w:color="auto" w:fill="F2F2F2" w:themeFill="background1" w:themeFillShade="F2"/>
            <w:noWrap/>
            <w:vAlign w:val="center"/>
          </w:tcPr>
          <w:p w:rsidR="00E804F5" w:rsidRPr="00DB664C" w:rsidRDefault="00E804F5" w:rsidP="00DB664C">
            <w:pPr>
              <w:contextualSpacing/>
              <w:rPr>
                <w:rFonts w:ascii="Arial" w:eastAsia="Times New Roman" w:hAnsi="Arial" w:cs="Arial"/>
                <w:color w:val="000000"/>
                <w:sz w:val="18"/>
                <w:szCs w:val="18"/>
                <w:lang w:val="es-ES_tradnl" w:eastAsia="en-US"/>
              </w:rPr>
            </w:pPr>
          </w:p>
        </w:tc>
        <w:tc>
          <w:tcPr>
            <w:tcW w:w="1967" w:type="pct"/>
            <w:tcBorders>
              <w:top w:val="nil"/>
              <w:left w:val="nil"/>
              <w:bottom w:val="nil"/>
              <w:right w:val="single" w:sz="4" w:space="0" w:color="auto"/>
            </w:tcBorders>
            <w:shd w:val="clear" w:color="auto" w:fill="F2F2F2" w:themeFill="background1" w:themeFillShade="F2"/>
            <w:noWrap/>
            <w:vAlign w:val="center"/>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CxP</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según</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cálculo</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FUT_Gastos</w:t>
            </w:r>
          </w:p>
        </w:tc>
        <w:tc>
          <w:tcPr>
            <w:tcW w:w="959" w:type="pct"/>
            <w:tcBorders>
              <w:top w:val="nil"/>
              <w:left w:val="nil"/>
              <w:right w:val="single" w:sz="4" w:space="0" w:color="auto"/>
            </w:tcBorders>
            <w:shd w:val="clear" w:color="auto" w:fill="F2F2F2" w:themeFill="background1" w:themeFillShade="F2"/>
            <w:noWrap/>
            <w:vAlign w:val="center"/>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$67.755.913</w:t>
            </w:r>
          </w:p>
        </w:tc>
        <w:tc>
          <w:tcPr>
            <w:tcW w:w="996" w:type="pct"/>
            <w:tcBorders>
              <w:top w:val="nil"/>
              <w:left w:val="nil"/>
              <w:bottom w:val="nil"/>
              <w:right w:val="single" w:sz="4" w:space="0" w:color="auto"/>
            </w:tcBorders>
            <w:shd w:val="clear" w:color="auto" w:fill="F2F2F2" w:themeFill="background1" w:themeFillShade="F2"/>
            <w:noWrap/>
            <w:vAlign w:val="center"/>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54" w:type="pct"/>
            <w:tcBorders>
              <w:top w:val="nil"/>
              <w:left w:val="nil"/>
              <w:right w:val="single" w:sz="4" w:space="0" w:color="auto"/>
            </w:tcBorders>
            <w:shd w:val="clear" w:color="auto" w:fill="F2F2F2" w:themeFill="background1" w:themeFillShade="F2"/>
            <w:noWrap/>
            <w:vAlign w:val="center"/>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$0</w:t>
            </w:r>
          </w:p>
        </w:tc>
      </w:tr>
      <w:tr w:rsidR="00806216" w:rsidRPr="00F801E8" w:rsidTr="00FB0578">
        <w:trPr>
          <w:trHeight w:val="345"/>
        </w:trPr>
        <w:tc>
          <w:tcPr>
            <w:tcW w:w="2091" w:type="pct"/>
            <w:gridSpan w:val="2"/>
            <w:tcBorders>
              <w:top w:val="double" w:sz="6" w:space="0" w:color="auto"/>
              <w:left w:val="single" w:sz="4" w:space="0" w:color="auto"/>
              <w:bottom w:val="single" w:sz="4" w:space="0" w:color="auto"/>
              <w:right w:val="single" w:sz="4" w:space="0" w:color="000000" w:themeColor="text1"/>
            </w:tcBorders>
            <w:shd w:val="clear" w:color="auto" w:fill="BECE91" w:themeFill="accent5" w:themeFillTint="99"/>
            <w:noWrap/>
            <w:vAlign w:val="center"/>
            <w:hideMark/>
          </w:tcPr>
          <w:p w:rsidR="00E804F5" w:rsidRPr="00DB664C" w:rsidRDefault="00E804F5" w:rsidP="00DB664C">
            <w:pPr>
              <w:contextualSpacing/>
              <w:rPr>
                <w:rFonts w:ascii="Arial" w:eastAsia="Times New Roman" w:hAnsi="Arial" w:cs="Arial"/>
                <w:b/>
                <w:color w:val="000000"/>
                <w:sz w:val="18"/>
                <w:szCs w:val="18"/>
                <w:lang w:val="es-ES_tradnl" w:eastAsia="en-US"/>
              </w:rPr>
            </w:pPr>
            <w:r w:rsidRPr="00DB664C">
              <w:rPr>
                <w:rFonts w:ascii="Arial" w:eastAsia="Times New Roman" w:hAnsi="Arial" w:cs="Arial"/>
                <w:b/>
                <w:color w:val="000000" w:themeColor="text1"/>
                <w:sz w:val="18"/>
                <w:szCs w:val="18"/>
                <w:lang w:val="es-ES_tradnl" w:eastAsia="en-US"/>
              </w:rPr>
              <w:t>Reservas</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Presupuestales</w:t>
            </w:r>
            <w:r w:rsidR="007F6A2B" w:rsidRPr="00DB664C">
              <w:rPr>
                <w:rFonts w:ascii="Arial" w:eastAsia="Times New Roman" w:hAnsi="Arial" w:cs="Arial"/>
                <w:b/>
                <w:color w:val="000000" w:themeColor="text1"/>
                <w:sz w:val="18"/>
                <w:szCs w:val="18"/>
                <w:lang w:val="es-ES_tradnl" w:eastAsia="en-US"/>
              </w:rPr>
              <w:t xml:space="preserve"> </w:t>
            </w:r>
            <w:r w:rsidRPr="00DB664C">
              <w:rPr>
                <w:rFonts w:ascii="Arial" w:eastAsia="Times New Roman" w:hAnsi="Arial" w:cs="Arial"/>
                <w:b/>
                <w:color w:val="000000" w:themeColor="text1"/>
                <w:sz w:val="18"/>
                <w:szCs w:val="18"/>
                <w:lang w:val="es-ES_tradnl" w:eastAsia="en-US"/>
              </w:rPr>
              <w:t>(2)-(3)</w:t>
            </w:r>
          </w:p>
        </w:tc>
        <w:tc>
          <w:tcPr>
            <w:tcW w:w="959" w:type="pct"/>
            <w:tcBorders>
              <w:top w:val="double" w:sz="6" w:space="0" w:color="auto"/>
              <w:left w:val="nil"/>
              <w:bottom w:val="single" w:sz="4" w:space="0" w:color="auto"/>
              <w:right w:val="single" w:sz="4" w:space="0" w:color="auto"/>
            </w:tcBorders>
            <w:shd w:val="clear" w:color="auto" w:fill="BECE91" w:themeFill="accent5" w:themeFillTint="99"/>
            <w:noWrap/>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96" w:type="pct"/>
            <w:tcBorders>
              <w:top w:val="double" w:sz="6" w:space="0" w:color="auto"/>
              <w:left w:val="nil"/>
              <w:bottom w:val="single" w:sz="4" w:space="0" w:color="auto"/>
              <w:right w:val="single" w:sz="4" w:space="0" w:color="auto"/>
            </w:tcBorders>
            <w:shd w:val="clear" w:color="auto" w:fill="BECE91" w:themeFill="accent5" w:themeFillTint="99"/>
            <w:noWrap/>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54" w:type="pct"/>
            <w:tcBorders>
              <w:top w:val="double" w:sz="6" w:space="0" w:color="auto"/>
              <w:left w:val="nil"/>
              <w:bottom w:val="single" w:sz="4" w:space="0" w:color="auto"/>
              <w:right w:val="single" w:sz="4" w:space="0" w:color="auto"/>
            </w:tcBorders>
            <w:shd w:val="clear" w:color="auto" w:fill="BECE91" w:themeFill="accent5" w:themeFillTint="99"/>
            <w:noWrap/>
            <w:hideMark/>
          </w:tcPr>
          <w:p w:rsidR="00E804F5" w:rsidRPr="00DB664C" w:rsidRDefault="215A09D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r>
      <w:tr w:rsidR="00806216" w:rsidRPr="00F801E8" w:rsidTr="00FB0578">
        <w:trPr>
          <w:trHeight w:val="330"/>
        </w:trPr>
        <w:tc>
          <w:tcPr>
            <w:tcW w:w="124" w:type="pct"/>
            <w:tcBorders>
              <w:top w:val="single" w:sz="4" w:space="0" w:color="auto"/>
              <w:left w:val="single" w:sz="4" w:space="0" w:color="auto"/>
              <w:bottom w:val="nil"/>
              <w:right w:val="nil"/>
            </w:tcBorders>
            <w:shd w:val="clear" w:color="auto" w:fill="E9EEDA" w:themeFill="accent5" w:themeFillTint="33"/>
            <w:noWrap/>
            <w:vAlign w:val="center"/>
            <w:hideMark/>
          </w:tcPr>
          <w:p w:rsidR="00E804F5" w:rsidRPr="00DB664C" w:rsidRDefault="007F6A2B"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Acto</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administrativo</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de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constitución</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de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reservas</w:t>
            </w:r>
          </w:p>
        </w:tc>
        <w:tc>
          <w:tcPr>
            <w:tcW w:w="959"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54" w:type="pct"/>
            <w:tcBorders>
              <w:top w:val="single" w:sz="4" w:space="0" w:color="auto"/>
              <w:left w:val="nil"/>
              <w:bottom w:val="nil"/>
              <w:right w:val="single" w:sz="4" w:space="0" w:color="auto"/>
            </w:tcBorders>
            <w:shd w:val="clear" w:color="auto" w:fill="E9EEDA" w:themeFill="accent5" w:themeFillTint="33"/>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30"/>
        </w:trPr>
        <w:tc>
          <w:tcPr>
            <w:tcW w:w="124" w:type="pct"/>
            <w:tcBorders>
              <w:top w:val="nil"/>
              <w:left w:val="single" w:sz="4" w:space="0" w:color="auto"/>
              <w:bottom w:val="nil"/>
              <w:right w:val="nil"/>
            </w:tcBorders>
            <w:shd w:val="clear" w:color="auto" w:fill="F2F2F2" w:themeFill="background1" w:themeFillShade="F2"/>
            <w:noWrap/>
            <w:vAlign w:val="center"/>
            <w:hideMark/>
          </w:tcPr>
          <w:p w:rsidR="00E804F5" w:rsidRPr="00DB664C" w:rsidRDefault="007F6A2B"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 xml:space="preserve"> </w:t>
            </w:r>
          </w:p>
        </w:tc>
        <w:tc>
          <w:tcPr>
            <w:tcW w:w="1967" w:type="pct"/>
            <w:tcBorders>
              <w:top w:val="nil"/>
              <w:left w:val="nil"/>
              <w:bottom w:val="nil"/>
              <w:right w:val="single" w:sz="4" w:space="0" w:color="auto"/>
            </w:tcBorders>
            <w:shd w:val="clear" w:color="auto" w:fill="F2F2F2" w:themeFill="background1" w:themeFillShade="F2"/>
            <w:noWrap/>
            <w:vAlign w:val="center"/>
            <w:hideMark/>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FUT_Cierre_Fiscal</w:t>
            </w:r>
          </w:p>
        </w:tc>
        <w:tc>
          <w:tcPr>
            <w:tcW w:w="959" w:type="pct"/>
            <w:tcBorders>
              <w:top w:val="nil"/>
              <w:left w:val="nil"/>
              <w:bottom w:val="nil"/>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c>
          <w:tcPr>
            <w:tcW w:w="996" w:type="pct"/>
            <w:tcBorders>
              <w:top w:val="nil"/>
              <w:left w:val="nil"/>
              <w:bottom w:val="nil"/>
              <w:right w:val="single" w:sz="4" w:space="0" w:color="auto"/>
            </w:tcBorders>
            <w:shd w:val="clear" w:color="auto" w:fill="F2F2F2" w:themeFill="background1" w:themeFillShade="F2"/>
            <w:noWrap/>
            <w:vAlign w:val="center"/>
            <w:hideMark/>
          </w:tcPr>
          <w:p w:rsidR="00E804F5" w:rsidRPr="00DB664C" w:rsidRDefault="00E804F5" w:rsidP="00FB0578">
            <w:pPr>
              <w:ind w:left="-461" w:firstLine="461"/>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SF</w:t>
            </w:r>
          </w:p>
        </w:tc>
        <w:tc>
          <w:tcPr>
            <w:tcW w:w="954" w:type="pct"/>
            <w:tcBorders>
              <w:top w:val="nil"/>
              <w:left w:val="nil"/>
              <w:bottom w:val="nil"/>
              <w:right w:val="single" w:sz="4" w:space="0" w:color="auto"/>
            </w:tcBorders>
            <w:shd w:val="clear" w:color="auto" w:fill="F2F2F2" w:themeFill="background1" w:themeFillShade="F2"/>
            <w:noWrap/>
            <w:vAlign w:val="center"/>
            <w:hideMark/>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SD</w:t>
            </w:r>
          </w:p>
        </w:tc>
      </w:tr>
      <w:tr w:rsidR="00806216" w:rsidRPr="00F801E8" w:rsidTr="00FB0578">
        <w:trPr>
          <w:trHeight w:val="330"/>
        </w:trPr>
        <w:tc>
          <w:tcPr>
            <w:tcW w:w="124" w:type="pct"/>
            <w:tcBorders>
              <w:top w:val="nil"/>
              <w:left w:val="single" w:sz="4" w:space="0" w:color="auto"/>
              <w:bottom w:val="double" w:sz="4" w:space="0" w:color="auto"/>
              <w:right w:val="nil"/>
            </w:tcBorders>
            <w:shd w:val="clear" w:color="auto" w:fill="F2F2F2" w:themeFill="background1" w:themeFillShade="F2"/>
            <w:noWrap/>
            <w:vAlign w:val="center"/>
          </w:tcPr>
          <w:p w:rsidR="00E804F5" w:rsidRPr="00DB664C" w:rsidRDefault="00E804F5" w:rsidP="00DB664C">
            <w:pPr>
              <w:contextualSpacing/>
              <w:rPr>
                <w:rFonts w:ascii="Arial" w:eastAsia="Times New Roman" w:hAnsi="Arial" w:cs="Arial"/>
                <w:color w:val="000000"/>
                <w:sz w:val="18"/>
                <w:szCs w:val="18"/>
                <w:lang w:val="es-ES_tradnl" w:eastAsia="en-US"/>
              </w:rPr>
            </w:pPr>
          </w:p>
        </w:tc>
        <w:tc>
          <w:tcPr>
            <w:tcW w:w="1967" w:type="pct"/>
            <w:tcBorders>
              <w:top w:val="nil"/>
              <w:left w:val="nil"/>
              <w:bottom w:val="double" w:sz="4" w:space="0" w:color="auto"/>
              <w:right w:val="single" w:sz="4" w:space="0" w:color="auto"/>
            </w:tcBorders>
            <w:shd w:val="clear" w:color="auto" w:fill="F2F2F2" w:themeFill="background1" w:themeFillShade="F2"/>
            <w:noWrap/>
            <w:vAlign w:val="center"/>
          </w:tcPr>
          <w:p w:rsidR="00E804F5" w:rsidRPr="00DB664C" w:rsidRDefault="00E804F5" w:rsidP="00DB664C">
            <w:pPr>
              <w:contextualSpacing/>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Reservas</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según</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reporte</w:t>
            </w:r>
            <w:r w:rsidR="007F6A2B" w:rsidRPr="00DB664C">
              <w:rPr>
                <w:rFonts w:ascii="Arial" w:eastAsia="Times New Roman" w:hAnsi="Arial" w:cs="Arial"/>
                <w:color w:val="000000" w:themeColor="text1"/>
                <w:sz w:val="18"/>
                <w:szCs w:val="18"/>
                <w:lang w:val="es-ES_tradnl" w:eastAsia="en-US"/>
              </w:rPr>
              <w:t xml:space="preserve"> </w:t>
            </w:r>
            <w:r w:rsidRPr="00DB664C">
              <w:rPr>
                <w:rFonts w:ascii="Arial" w:eastAsia="Times New Roman" w:hAnsi="Arial" w:cs="Arial"/>
                <w:color w:val="000000" w:themeColor="text1"/>
                <w:sz w:val="18"/>
                <w:szCs w:val="18"/>
                <w:lang w:val="es-ES_tradnl" w:eastAsia="en-US"/>
              </w:rPr>
              <w:t>FUT_Gastos</w:t>
            </w:r>
          </w:p>
        </w:tc>
        <w:tc>
          <w:tcPr>
            <w:tcW w:w="959" w:type="pct"/>
            <w:tcBorders>
              <w:top w:val="nil"/>
              <w:left w:val="nil"/>
              <w:bottom w:val="double" w:sz="4" w:space="0" w:color="auto"/>
              <w:right w:val="single" w:sz="4" w:space="0" w:color="auto"/>
            </w:tcBorders>
            <w:shd w:val="clear" w:color="auto" w:fill="F2F2F2" w:themeFill="background1" w:themeFillShade="F2"/>
            <w:noWrap/>
            <w:vAlign w:val="center"/>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$0</w:t>
            </w:r>
          </w:p>
        </w:tc>
        <w:tc>
          <w:tcPr>
            <w:tcW w:w="996" w:type="pct"/>
            <w:tcBorders>
              <w:top w:val="nil"/>
              <w:left w:val="nil"/>
              <w:bottom w:val="double" w:sz="4" w:space="0" w:color="auto"/>
              <w:right w:val="single" w:sz="4" w:space="0" w:color="auto"/>
            </w:tcBorders>
            <w:shd w:val="clear" w:color="auto" w:fill="F2F2F2" w:themeFill="background1" w:themeFillShade="F2"/>
            <w:noWrap/>
            <w:vAlign w:val="center"/>
          </w:tcPr>
          <w:p w:rsidR="00E804F5" w:rsidRPr="00DB664C" w:rsidRDefault="00E804F5">
            <w:pPr>
              <w:pStyle w:val="Prrafodelista"/>
              <w:rPr>
                <w:rFonts w:ascii="Arial" w:eastAsia="Times New Roman" w:hAnsi="Arial" w:cs="Arial"/>
                <w:color w:val="000000"/>
                <w:sz w:val="18"/>
                <w:szCs w:val="18"/>
                <w:lang w:val="es-ES_tradnl" w:eastAsia="en-US"/>
              </w:rPr>
            </w:pPr>
            <w:r w:rsidRPr="00DB664C">
              <w:rPr>
                <w:rFonts w:ascii="Arial" w:eastAsia="Times New Roman" w:hAnsi="Arial" w:cs="Arial"/>
                <w:sz w:val="22"/>
                <w:szCs w:val="22"/>
                <w:lang w:val="es-ES_tradnl"/>
              </w:rPr>
              <w:t>–</w:t>
            </w:r>
          </w:p>
        </w:tc>
        <w:tc>
          <w:tcPr>
            <w:tcW w:w="954" w:type="pct"/>
            <w:tcBorders>
              <w:top w:val="nil"/>
              <w:left w:val="nil"/>
              <w:bottom w:val="double" w:sz="4" w:space="0" w:color="auto"/>
              <w:right w:val="single" w:sz="4" w:space="0" w:color="auto"/>
            </w:tcBorders>
            <w:shd w:val="clear" w:color="auto" w:fill="F2F2F2" w:themeFill="background1" w:themeFillShade="F2"/>
            <w:noWrap/>
            <w:vAlign w:val="center"/>
          </w:tcPr>
          <w:p w:rsidR="00E804F5" w:rsidRPr="00DB664C" w:rsidRDefault="00E804F5" w:rsidP="00DB664C">
            <w:pPr>
              <w:contextualSpacing/>
              <w:jc w:val="center"/>
              <w:rPr>
                <w:rFonts w:ascii="Arial" w:eastAsia="Times New Roman" w:hAnsi="Arial" w:cs="Arial"/>
                <w:color w:val="000000"/>
                <w:sz w:val="18"/>
                <w:szCs w:val="18"/>
                <w:lang w:val="es-ES_tradnl" w:eastAsia="en-US"/>
              </w:rPr>
            </w:pPr>
            <w:r w:rsidRPr="00DB664C">
              <w:rPr>
                <w:rFonts w:ascii="Arial" w:eastAsia="Times New Roman" w:hAnsi="Arial" w:cs="Arial"/>
                <w:color w:val="000000" w:themeColor="text1"/>
                <w:sz w:val="18"/>
                <w:szCs w:val="18"/>
                <w:lang w:val="es-ES_tradnl" w:eastAsia="en-US"/>
              </w:rPr>
              <w:t>$0</w:t>
            </w:r>
          </w:p>
        </w:tc>
      </w:tr>
    </w:tbl>
    <w:p w:rsidR="007D0F91" w:rsidRDefault="007D0F91">
      <w:pPr>
        <w:pStyle w:val="Sinespaciado"/>
        <w:contextualSpacing/>
        <w:jc w:val="both"/>
        <w:rPr>
          <w:rFonts w:ascii="Arial" w:eastAsia="Calibri" w:hAnsi="Arial" w:cs="Arial"/>
          <w:sz w:val="16"/>
          <w:szCs w:val="16"/>
        </w:rPr>
      </w:pPr>
      <w:r w:rsidRPr="00497C3B">
        <w:rPr>
          <w:rFonts w:ascii="Arial" w:hAnsi="Arial" w:cs="Arial"/>
          <w:sz w:val="16"/>
          <w:szCs w:val="16"/>
        </w:rPr>
        <w:t>Fuente:</w:t>
      </w:r>
      <w:r w:rsidR="007F6A2B">
        <w:rPr>
          <w:rFonts w:ascii="Arial" w:hAnsi="Arial" w:cs="Arial"/>
          <w:sz w:val="16"/>
          <w:szCs w:val="16"/>
        </w:rPr>
        <w:t xml:space="preserve"> </w:t>
      </w:r>
      <w:r w:rsidRPr="00497C3B">
        <w:rPr>
          <w:rFonts w:ascii="Arial" w:hAnsi="Arial" w:cs="Arial"/>
          <w:sz w:val="16"/>
          <w:szCs w:val="16"/>
        </w:rPr>
        <w:t>Cálculos</w:t>
      </w:r>
      <w:r w:rsidR="007F6A2B">
        <w:rPr>
          <w:rFonts w:ascii="Arial" w:hAnsi="Arial" w:cs="Arial"/>
          <w:sz w:val="16"/>
          <w:szCs w:val="16"/>
        </w:rPr>
        <w:t xml:space="preserve"> </w:t>
      </w:r>
      <w:r w:rsidRPr="00497C3B">
        <w:rPr>
          <w:rFonts w:ascii="Arial" w:hAnsi="Arial" w:cs="Arial"/>
          <w:sz w:val="16"/>
          <w:szCs w:val="16"/>
        </w:rPr>
        <w:t>DAF</w:t>
      </w:r>
      <w:r w:rsidR="007F6A2B">
        <w:rPr>
          <w:rFonts w:ascii="Arial" w:hAnsi="Arial" w:cs="Arial"/>
          <w:sz w:val="16"/>
          <w:szCs w:val="16"/>
        </w:rPr>
        <w:t xml:space="preserve"> </w:t>
      </w:r>
      <w:r w:rsidRPr="00497C3B">
        <w:rPr>
          <w:rFonts w:ascii="Arial" w:hAnsi="Arial" w:cs="Arial"/>
          <w:sz w:val="16"/>
          <w:szCs w:val="16"/>
        </w:rPr>
        <w:t>con</w:t>
      </w:r>
      <w:r w:rsidR="007F6A2B">
        <w:rPr>
          <w:rFonts w:ascii="Arial" w:hAnsi="Arial" w:cs="Arial"/>
          <w:sz w:val="16"/>
          <w:szCs w:val="16"/>
        </w:rPr>
        <w:t xml:space="preserve"> </w:t>
      </w:r>
      <w:r w:rsidRPr="00497C3B">
        <w:rPr>
          <w:rFonts w:ascii="Arial" w:hAnsi="Arial" w:cs="Arial"/>
          <w:sz w:val="16"/>
          <w:szCs w:val="16"/>
        </w:rPr>
        <w:t>información</w:t>
      </w:r>
      <w:r w:rsidR="007F6A2B">
        <w:rPr>
          <w:rFonts w:ascii="Arial" w:hAnsi="Arial" w:cs="Arial"/>
          <w:sz w:val="16"/>
          <w:szCs w:val="16"/>
        </w:rPr>
        <w:t xml:space="preserve"> </w:t>
      </w:r>
      <w:r w:rsidRPr="00497C3B">
        <w:rPr>
          <w:rFonts w:ascii="Arial" w:hAnsi="Arial" w:cs="Arial"/>
          <w:sz w:val="16"/>
          <w:szCs w:val="16"/>
        </w:rPr>
        <w:t>entregada</w:t>
      </w:r>
      <w:r w:rsidR="007F6A2B">
        <w:rPr>
          <w:rFonts w:ascii="Arial" w:hAnsi="Arial" w:cs="Arial"/>
          <w:sz w:val="16"/>
          <w:szCs w:val="16"/>
        </w:rPr>
        <w:t xml:space="preserve"> </w:t>
      </w:r>
      <w:r w:rsidRPr="00497C3B">
        <w:rPr>
          <w:rFonts w:ascii="Arial" w:hAnsi="Arial" w:cs="Arial"/>
          <w:sz w:val="16"/>
          <w:szCs w:val="16"/>
        </w:rPr>
        <w:t>por</w:t>
      </w:r>
      <w:r w:rsidR="007F6A2B">
        <w:rPr>
          <w:rFonts w:ascii="Arial" w:hAnsi="Arial" w:cs="Arial"/>
          <w:sz w:val="16"/>
          <w:szCs w:val="16"/>
        </w:rPr>
        <w:t xml:space="preserve"> </w:t>
      </w:r>
      <w:r w:rsidRPr="00497C3B">
        <w:rPr>
          <w:rFonts w:ascii="Arial" w:hAnsi="Arial" w:cs="Arial"/>
          <w:sz w:val="16"/>
          <w:szCs w:val="16"/>
        </w:rPr>
        <w:t>la</w:t>
      </w:r>
      <w:r w:rsidR="007F6A2B">
        <w:rPr>
          <w:rFonts w:ascii="Arial" w:hAnsi="Arial" w:cs="Arial"/>
          <w:sz w:val="16"/>
          <w:szCs w:val="16"/>
        </w:rPr>
        <w:t xml:space="preserve"> </w:t>
      </w:r>
      <w:r w:rsidRPr="00497C3B">
        <w:rPr>
          <w:rFonts w:ascii="Arial" w:hAnsi="Arial" w:cs="Arial"/>
          <w:sz w:val="16"/>
          <w:szCs w:val="16"/>
        </w:rPr>
        <w:t>Administración</w:t>
      </w:r>
      <w:r w:rsidR="007F6A2B">
        <w:rPr>
          <w:rFonts w:ascii="Arial" w:hAnsi="Arial" w:cs="Arial"/>
          <w:sz w:val="16"/>
          <w:szCs w:val="16"/>
        </w:rPr>
        <w:t xml:space="preserve"> </w:t>
      </w:r>
      <w:r w:rsidRPr="00497C3B">
        <w:rPr>
          <w:rFonts w:ascii="Arial" w:hAnsi="Arial" w:cs="Arial"/>
          <w:sz w:val="16"/>
          <w:szCs w:val="16"/>
        </w:rPr>
        <w:t>Municipal</w:t>
      </w:r>
      <w:r>
        <w:rPr>
          <w:rFonts w:ascii="Arial" w:hAnsi="Arial" w:cs="Arial"/>
          <w:sz w:val="16"/>
          <w:szCs w:val="16"/>
        </w:rPr>
        <w:t>,</w:t>
      </w:r>
      <w:r w:rsidR="007F6A2B">
        <w:rPr>
          <w:rFonts w:ascii="Arial" w:hAnsi="Arial" w:cs="Arial"/>
          <w:sz w:val="16"/>
          <w:szCs w:val="16"/>
        </w:rPr>
        <w:t xml:space="preserve"> </w:t>
      </w:r>
      <w:r w:rsidRPr="00B11A52">
        <w:rPr>
          <w:rFonts w:ascii="Arial" w:eastAsia="Calibri" w:hAnsi="Arial" w:cs="Arial"/>
          <w:sz w:val="16"/>
          <w:szCs w:val="16"/>
        </w:rPr>
        <w:t>reportes</w:t>
      </w:r>
      <w:r w:rsidR="007F6A2B">
        <w:rPr>
          <w:rFonts w:ascii="Arial" w:eastAsia="Calibri" w:hAnsi="Arial" w:cs="Arial"/>
          <w:sz w:val="16"/>
          <w:szCs w:val="16"/>
        </w:rPr>
        <w:t xml:space="preserve"> </w:t>
      </w:r>
      <w:r w:rsidRPr="00B11A52">
        <w:rPr>
          <w:rFonts w:ascii="Arial" w:eastAsia="Calibri" w:hAnsi="Arial" w:cs="Arial"/>
          <w:sz w:val="16"/>
          <w:szCs w:val="16"/>
        </w:rPr>
        <w:t>FUT,</w:t>
      </w:r>
      <w:r w:rsidR="007F6A2B">
        <w:rPr>
          <w:rFonts w:ascii="Arial" w:eastAsia="Calibri" w:hAnsi="Arial" w:cs="Arial"/>
          <w:sz w:val="16"/>
          <w:szCs w:val="16"/>
        </w:rPr>
        <w:t xml:space="preserve"> </w:t>
      </w:r>
      <w:r>
        <w:rPr>
          <w:rFonts w:ascii="Arial" w:eastAsia="Calibri" w:hAnsi="Arial" w:cs="Arial"/>
          <w:sz w:val="16"/>
          <w:szCs w:val="16"/>
        </w:rPr>
        <w:t>D</w:t>
      </w:r>
      <w:r w:rsidRPr="00B11A52">
        <w:rPr>
          <w:rFonts w:ascii="Arial" w:eastAsia="Calibri" w:hAnsi="Arial" w:cs="Arial"/>
          <w:sz w:val="16"/>
          <w:szCs w:val="16"/>
        </w:rPr>
        <w:t>ocumentos</w:t>
      </w:r>
      <w:r w:rsidR="007F6A2B">
        <w:rPr>
          <w:rFonts w:ascii="Arial" w:eastAsia="Calibri" w:hAnsi="Arial" w:cs="Arial"/>
          <w:sz w:val="16"/>
          <w:szCs w:val="16"/>
        </w:rPr>
        <w:t xml:space="preserve"> </w:t>
      </w:r>
      <w:r w:rsidRPr="00B11A52">
        <w:rPr>
          <w:rFonts w:ascii="Arial" w:eastAsia="Calibri" w:hAnsi="Arial" w:cs="Arial"/>
          <w:sz w:val="16"/>
          <w:szCs w:val="16"/>
        </w:rPr>
        <w:t>de</w:t>
      </w:r>
      <w:r w:rsidR="007F6A2B">
        <w:rPr>
          <w:rFonts w:ascii="Arial" w:eastAsia="Calibri" w:hAnsi="Arial" w:cs="Arial"/>
          <w:sz w:val="16"/>
          <w:szCs w:val="16"/>
        </w:rPr>
        <w:t xml:space="preserve"> </w:t>
      </w:r>
      <w:r>
        <w:rPr>
          <w:rFonts w:ascii="Arial" w:eastAsia="Calibri" w:hAnsi="Arial" w:cs="Arial"/>
          <w:sz w:val="16"/>
          <w:szCs w:val="16"/>
        </w:rPr>
        <w:t>D</w:t>
      </w:r>
      <w:r w:rsidRPr="00B11A52">
        <w:rPr>
          <w:rFonts w:ascii="Arial" w:eastAsia="Calibri" w:hAnsi="Arial" w:cs="Arial"/>
          <w:sz w:val="16"/>
          <w:szCs w:val="16"/>
        </w:rPr>
        <w:t>istribución</w:t>
      </w:r>
      <w:r w:rsidR="007F6A2B">
        <w:rPr>
          <w:rFonts w:ascii="Arial" w:eastAsia="Calibri" w:hAnsi="Arial" w:cs="Arial"/>
          <w:sz w:val="16"/>
          <w:szCs w:val="16"/>
        </w:rPr>
        <w:t xml:space="preserve"> </w:t>
      </w:r>
      <w:r w:rsidRPr="00B11A52">
        <w:rPr>
          <w:rFonts w:ascii="Arial" w:eastAsia="Calibri" w:hAnsi="Arial" w:cs="Arial"/>
          <w:sz w:val="16"/>
          <w:szCs w:val="16"/>
        </w:rPr>
        <w:t>del</w:t>
      </w:r>
      <w:r w:rsidR="007F6A2B">
        <w:rPr>
          <w:rFonts w:ascii="Arial" w:eastAsia="Calibri" w:hAnsi="Arial" w:cs="Arial"/>
          <w:sz w:val="16"/>
          <w:szCs w:val="16"/>
        </w:rPr>
        <w:t xml:space="preserve"> </w:t>
      </w:r>
      <w:r w:rsidRPr="00B11A52">
        <w:rPr>
          <w:rFonts w:ascii="Arial" w:eastAsia="Calibri" w:hAnsi="Arial" w:cs="Arial"/>
          <w:sz w:val="16"/>
          <w:szCs w:val="16"/>
        </w:rPr>
        <w:t>DNP</w:t>
      </w:r>
      <w:r w:rsidR="007F6A2B">
        <w:rPr>
          <w:rFonts w:ascii="Arial" w:eastAsia="Calibri" w:hAnsi="Arial" w:cs="Arial"/>
          <w:sz w:val="16"/>
          <w:szCs w:val="16"/>
        </w:rPr>
        <w:t xml:space="preserve"> </w:t>
      </w:r>
      <w:r w:rsidRPr="00B11A52">
        <w:rPr>
          <w:rFonts w:ascii="Arial" w:eastAsia="Calibri" w:hAnsi="Arial" w:cs="Arial"/>
          <w:sz w:val="16"/>
          <w:szCs w:val="16"/>
        </w:rPr>
        <w:t>y</w:t>
      </w:r>
      <w:r w:rsidR="007F6A2B">
        <w:rPr>
          <w:rFonts w:ascii="Arial" w:eastAsia="Calibri" w:hAnsi="Arial" w:cs="Arial"/>
          <w:sz w:val="16"/>
          <w:szCs w:val="16"/>
        </w:rPr>
        <w:t xml:space="preserve"> </w:t>
      </w:r>
      <w:r w:rsidRPr="00B11A52">
        <w:rPr>
          <w:rFonts w:ascii="Arial" w:eastAsia="Calibri" w:hAnsi="Arial" w:cs="Arial"/>
          <w:sz w:val="16"/>
          <w:szCs w:val="16"/>
        </w:rPr>
        <w:t>reporte</w:t>
      </w:r>
      <w:r w:rsidR="007F6A2B">
        <w:rPr>
          <w:rFonts w:ascii="Arial" w:eastAsia="Calibri" w:hAnsi="Arial" w:cs="Arial"/>
          <w:sz w:val="16"/>
          <w:szCs w:val="16"/>
        </w:rPr>
        <w:t xml:space="preserve"> </w:t>
      </w:r>
      <w:r w:rsidRPr="00B11A52">
        <w:rPr>
          <w:rFonts w:ascii="Arial" w:eastAsia="Calibri" w:hAnsi="Arial" w:cs="Arial"/>
          <w:sz w:val="16"/>
          <w:szCs w:val="16"/>
        </w:rPr>
        <w:t>interno</w:t>
      </w:r>
      <w:r w:rsidR="007F6A2B">
        <w:rPr>
          <w:rFonts w:ascii="Arial" w:eastAsia="Calibri" w:hAnsi="Arial" w:cs="Arial"/>
          <w:sz w:val="16"/>
          <w:szCs w:val="16"/>
        </w:rPr>
        <w:t xml:space="preserve"> </w:t>
      </w:r>
      <w:r w:rsidRPr="00B11A52">
        <w:rPr>
          <w:rFonts w:ascii="Arial" w:eastAsia="Calibri" w:hAnsi="Arial" w:cs="Arial"/>
          <w:sz w:val="16"/>
          <w:szCs w:val="16"/>
        </w:rPr>
        <w:t>de</w:t>
      </w:r>
      <w:r w:rsidR="007F6A2B">
        <w:rPr>
          <w:rFonts w:ascii="Arial" w:eastAsia="Calibri" w:hAnsi="Arial" w:cs="Arial"/>
          <w:sz w:val="16"/>
          <w:szCs w:val="16"/>
        </w:rPr>
        <w:t xml:space="preserve"> </w:t>
      </w:r>
      <w:r w:rsidRPr="00B11A52">
        <w:rPr>
          <w:rFonts w:ascii="Arial" w:eastAsia="Calibri" w:hAnsi="Arial" w:cs="Arial"/>
          <w:sz w:val="16"/>
          <w:szCs w:val="16"/>
        </w:rPr>
        <w:t>Cuentas</w:t>
      </w:r>
      <w:r w:rsidR="007F6A2B">
        <w:rPr>
          <w:rFonts w:ascii="Arial" w:eastAsia="Calibri" w:hAnsi="Arial" w:cs="Arial"/>
          <w:sz w:val="16"/>
          <w:szCs w:val="16"/>
        </w:rPr>
        <w:t xml:space="preserve"> </w:t>
      </w:r>
      <w:r w:rsidRPr="00B11A52">
        <w:rPr>
          <w:rFonts w:ascii="Arial" w:eastAsia="Calibri" w:hAnsi="Arial" w:cs="Arial"/>
          <w:sz w:val="16"/>
          <w:szCs w:val="16"/>
        </w:rPr>
        <w:t>Maestras</w:t>
      </w:r>
      <w:r w:rsidRPr="0DA1793C" w:rsidDel="00425756">
        <w:rPr>
          <w:rFonts w:ascii="Arial" w:eastAsia="Calibri" w:hAnsi="Arial" w:cs="Arial"/>
          <w:sz w:val="16"/>
          <w:szCs w:val="16"/>
        </w:rPr>
        <w:t>.</w:t>
      </w:r>
    </w:p>
    <w:p w:rsidR="00A156F2" w:rsidRDefault="00806216" w:rsidP="00FB0578">
      <w:pPr>
        <w:pStyle w:val="Sinespaciado"/>
        <w:contextualSpacing/>
        <w:jc w:val="both"/>
      </w:pPr>
      <w:r>
        <w:rPr>
          <w:rFonts w:ascii="Arial" w:eastAsia="Calibri" w:hAnsi="Arial" w:cs="Arial"/>
          <w:sz w:val="16"/>
          <w:szCs w:val="16"/>
        </w:rPr>
        <w:t>*</w:t>
      </w:r>
      <w:r w:rsidRPr="00F82810">
        <w:rPr>
          <w:rFonts w:ascii="Arial" w:hAnsi="Arial" w:cs="Arial"/>
          <w:sz w:val="16"/>
          <w:szCs w:val="16"/>
        </w:rPr>
        <w:t>Para</w:t>
      </w:r>
      <w:r>
        <w:rPr>
          <w:rFonts w:ascii="Arial" w:hAnsi="Arial" w:cs="Arial"/>
          <w:sz w:val="16"/>
          <w:szCs w:val="16"/>
        </w:rPr>
        <w:t xml:space="preserve"> </w:t>
      </w:r>
      <w:r w:rsidRPr="00F82810">
        <w:rPr>
          <w:rFonts w:ascii="Arial" w:hAnsi="Arial" w:cs="Arial"/>
          <w:sz w:val="16"/>
          <w:szCs w:val="16"/>
        </w:rPr>
        <w:t>la</w:t>
      </w:r>
      <w:r>
        <w:rPr>
          <w:rFonts w:ascii="Arial" w:hAnsi="Arial" w:cs="Arial"/>
          <w:sz w:val="16"/>
          <w:szCs w:val="16"/>
        </w:rPr>
        <w:t xml:space="preserve"> </w:t>
      </w:r>
      <w:r w:rsidRPr="00F82810">
        <w:rPr>
          <w:rFonts w:ascii="Arial" w:hAnsi="Arial" w:cs="Arial"/>
          <w:sz w:val="16"/>
          <w:szCs w:val="16"/>
        </w:rPr>
        <w:t>vigencia</w:t>
      </w:r>
      <w:r>
        <w:rPr>
          <w:rFonts w:ascii="Arial" w:hAnsi="Arial" w:cs="Arial"/>
          <w:sz w:val="16"/>
          <w:szCs w:val="16"/>
        </w:rPr>
        <w:t xml:space="preserve"> </w:t>
      </w:r>
      <w:r w:rsidRPr="00F82810">
        <w:rPr>
          <w:rFonts w:ascii="Arial" w:hAnsi="Arial" w:cs="Arial"/>
          <w:sz w:val="16"/>
          <w:szCs w:val="16"/>
        </w:rPr>
        <w:t>2019,</w:t>
      </w:r>
      <w:r>
        <w:rPr>
          <w:rFonts w:ascii="Arial" w:hAnsi="Arial" w:cs="Arial"/>
          <w:sz w:val="16"/>
          <w:szCs w:val="16"/>
        </w:rPr>
        <w:t xml:space="preserve"> </w:t>
      </w:r>
      <w:r w:rsidRPr="00F82810">
        <w:rPr>
          <w:rFonts w:ascii="Arial" w:hAnsi="Arial" w:cs="Arial"/>
          <w:sz w:val="16"/>
          <w:szCs w:val="16"/>
        </w:rPr>
        <w:t>el</w:t>
      </w:r>
      <w:r>
        <w:rPr>
          <w:rFonts w:ascii="Arial" w:hAnsi="Arial" w:cs="Arial"/>
          <w:sz w:val="16"/>
          <w:szCs w:val="16"/>
        </w:rPr>
        <w:t xml:space="preserve"> </w:t>
      </w:r>
      <w:r w:rsidRPr="00F82810">
        <w:rPr>
          <w:rFonts w:ascii="Arial" w:hAnsi="Arial" w:cs="Arial"/>
          <w:sz w:val="16"/>
          <w:szCs w:val="16"/>
        </w:rPr>
        <w:t>total</w:t>
      </w:r>
      <w:r>
        <w:rPr>
          <w:rFonts w:ascii="Arial" w:hAnsi="Arial" w:cs="Arial"/>
          <w:sz w:val="16"/>
          <w:szCs w:val="16"/>
        </w:rPr>
        <w:t xml:space="preserve"> </w:t>
      </w:r>
      <w:r w:rsidRPr="00F82810">
        <w:rPr>
          <w:rFonts w:ascii="Arial" w:hAnsi="Arial" w:cs="Arial"/>
          <w:sz w:val="16"/>
          <w:szCs w:val="16"/>
        </w:rPr>
        <w:t>asignado</w:t>
      </w:r>
      <w:r>
        <w:rPr>
          <w:rFonts w:ascii="Arial" w:hAnsi="Arial" w:cs="Arial"/>
          <w:sz w:val="16"/>
          <w:szCs w:val="16"/>
        </w:rPr>
        <w:t xml:space="preserve"> </w:t>
      </w:r>
      <w:r w:rsidR="00A122BB">
        <w:rPr>
          <w:rFonts w:ascii="Arial" w:hAnsi="Arial" w:cs="Arial"/>
          <w:sz w:val="16"/>
          <w:szCs w:val="16"/>
        </w:rPr>
        <w:t xml:space="preserve">según los documentos de distribución </w:t>
      </w:r>
      <w:r w:rsidRPr="00F82810">
        <w:rPr>
          <w:rFonts w:ascii="Arial" w:hAnsi="Arial" w:cs="Arial"/>
          <w:sz w:val="16"/>
          <w:szCs w:val="16"/>
        </w:rPr>
        <w:t>no</w:t>
      </w:r>
      <w:r>
        <w:rPr>
          <w:rFonts w:ascii="Arial" w:hAnsi="Arial" w:cs="Arial"/>
          <w:sz w:val="16"/>
          <w:szCs w:val="16"/>
        </w:rPr>
        <w:t xml:space="preserve"> </w:t>
      </w:r>
      <w:r w:rsidRPr="00F82810">
        <w:rPr>
          <w:rFonts w:ascii="Arial" w:hAnsi="Arial" w:cs="Arial"/>
          <w:sz w:val="16"/>
          <w:szCs w:val="16"/>
        </w:rPr>
        <w:t>fue</w:t>
      </w:r>
      <w:r>
        <w:rPr>
          <w:rFonts w:ascii="Arial" w:hAnsi="Arial" w:cs="Arial"/>
          <w:sz w:val="16"/>
          <w:szCs w:val="16"/>
        </w:rPr>
        <w:t xml:space="preserve"> </w:t>
      </w:r>
      <w:r w:rsidRPr="00F82810">
        <w:rPr>
          <w:rFonts w:ascii="Arial" w:hAnsi="Arial" w:cs="Arial"/>
          <w:sz w:val="16"/>
          <w:szCs w:val="16"/>
        </w:rPr>
        <w:t>girado</w:t>
      </w:r>
      <w:r>
        <w:rPr>
          <w:rFonts w:ascii="Arial" w:hAnsi="Arial" w:cs="Arial"/>
          <w:sz w:val="16"/>
          <w:szCs w:val="16"/>
        </w:rPr>
        <w:t xml:space="preserve"> en su totalidad </w:t>
      </w:r>
      <w:r w:rsidRPr="00F82810">
        <w:rPr>
          <w:rFonts w:ascii="Arial" w:hAnsi="Arial" w:cs="Arial"/>
          <w:sz w:val="16"/>
          <w:szCs w:val="16"/>
        </w:rPr>
        <w:t>debido</w:t>
      </w:r>
      <w:r>
        <w:rPr>
          <w:rFonts w:ascii="Arial" w:hAnsi="Arial" w:cs="Arial"/>
          <w:sz w:val="16"/>
          <w:szCs w:val="16"/>
        </w:rPr>
        <w:t xml:space="preserve"> </w:t>
      </w:r>
      <w:r w:rsidRPr="00F82810">
        <w:rPr>
          <w:rFonts w:ascii="Arial" w:hAnsi="Arial" w:cs="Arial"/>
          <w:sz w:val="16"/>
          <w:szCs w:val="16"/>
        </w:rPr>
        <w:t>a</w:t>
      </w:r>
      <w:r>
        <w:rPr>
          <w:rFonts w:ascii="Arial" w:hAnsi="Arial" w:cs="Arial"/>
          <w:sz w:val="16"/>
          <w:szCs w:val="16"/>
        </w:rPr>
        <w:t xml:space="preserve"> </w:t>
      </w:r>
      <w:r w:rsidRPr="00F82810">
        <w:rPr>
          <w:rFonts w:ascii="Arial" w:hAnsi="Arial" w:cs="Arial"/>
          <w:sz w:val="16"/>
          <w:szCs w:val="16"/>
        </w:rPr>
        <w:t>la</w:t>
      </w:r>
      <w:r>
        <w:rPr>
          <w:rFonts w:ascii="Arial" w:hAnsi="Arial" w:cs="Arial"/>
          <w:sz w:val="16"/>
          <w:szCs w:val="16"/>
        </w:rPr>
        <w:t xml:space="preserve"> </w:t>
      </w:r>
      <w:r w:rsidRPr="00F82810">
        <w:rPr>
          <w:rFonts w:ascii="Arial" w:hAnsi="Arial" w:cs="Arial"/>
          <w:sz w:val="16"/>
          <w:szCs w:val="16"/>
        </w:rPr>
        <w:t>adopci</w:t>
      </w:r>
      <w:r w:rsidRPr="00F82810">
        <w:rPr>
          <w:rFonts w:ascii="Arial" w:hAnsi="Arial" w:cs="Arial" w:hint="eastAsia"/>
          <w:sz w:val="16"/>
          <w:szCs w:val="16"/>
        </w:rPr>
        <w:t>ó</w:t>
      </w:r>
      <w:r w:rsidRPr="00F82810">
        <w:rPr>
          <w:rFonts w:ascii="Arial" w:hAnsi="Arial" w:cs="Arial"/>
          <w:sz w:val="16"/>
          <w:szCs w:val="16"/>
        </w:rPr>
        <w:t>n</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la</w:t>
      </w:r>
      <w:r>
        <w:rPr>
          <w:rFonts w:ascii="Arial" w:hAnsi="Arial" w:cs="Arial"/>
          <w:sz w:val="16"/>
          <w:szCs w:val="16"/>
        </w:rPr>
        <w:t xml:space="preserve"> </w:t>
      </w:r>
      <w:r w:rsidRPr="00F82810">
        <w:rPr>
          <w:rFonts w:ascii="Arial" w:hAnsi="Arial" w:cs="Arial"/>
          <w:sz w:val="16"/>
          <w:szCs w:val="16"/>
        </w:rPr>
        <w:t>Medida</w:t>
      </w:r>
      <w:r>
        <w:rPr>
          <w:rFonts w:ascii="Arial" w:hAnsi="Arial" w:cs="Arial"/>
          <w:sz w:val="16"/>
          <w:szCs w:val="16"/>
        </w:rPr>
        <w:t xml:space="preserve"> </w:t>
      </w:r>
      <w:r w:rsidRPr="00F82810">
        <w:rPr>
          <w:rFonts w:ascii="Arial" w:hAnsi="Arial" w:cs="Arial"/>
          <w:sz w:val="16"/>
          <w:szCs w:val="16"/>
        </w:rPr>
        <w:t>Correctiva</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Suspensi</w:t>
      </w:r>
      <w:r w:rsidRPr="00F82810">
        <w:rPr>
          <w:rFonts w:ascii="Arial" w:hAnsi="Arial" w:cs="Arial" w:hint="eastAsia"/>
          <w:sz w:val="16"/>
          <w:szCs w:val="16"/>
        </w:rPr>
        <w:t>ó</w:t>
      </w:r>
      <w:r w:rsidRPr="00F82810">
        <w:rPr>
          <w:rFonts w:ascii="Arial" w:hAnsi="Arial" w:cs="Arial"/>
          <w:sz w:val="16"/>
          <w:szCs w:val="16"/>
        </w:rPr>
        <w:t>n</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Giros</w:t>
      </w:r>
      <w:r>
        <w:rPr>
          <w:rFonts w:ascii="Arial" w:hAnsi="Arial" w:cs="Arial"/>
          <w:sz w:val="16"/>
          <w:szCs w:val="16"/>
        </w:rPr>
        <w:t xml:space="preserve"> </w:t>
      </w:r>
      <w:r w:rsidRPr="00F82810">
        <w:rPr>
          <w:rFonts w:ascii="Arial" w:hAnsi="Arial" w:cs="Arial"/>
          <w:sz w:val="16"/>
          <w:szCs w:val="16"/>
        </w:rPr>
        <w:t>en</w:t>
      </w:r>
      <w:r>
        <w:rPr>
          <w:rFonts w:ascii="Arial" w:hAnsi="Arial" w:cs="Arial"/>
          <w:sz w:val="16"/>
          <w:szCs w:val="16"/>
        </w:rPr>
        <w:t xml:space="preserve"> </w:t>
      </w:r>
      <w:r w:rsidRPr="00F82810">
        <w:rPr>
          <w:rFonts w:ascii="Arial" w:hAnsi="Arial" w:cs="Arial"/>
          <w:sz w:val="16"/>
          <w:szCs w:val="16"/>
        </w:rPr>
        <w:t>la</w:t>
      </w:r>
      <w:r>
        <w:rPr>
          <w:rFonts w:ascii="Arial" w:hAnsi="Arial" w:cs="Arial"/>
          <w:sz w:val="16"/>
          <w:szCs w:val="16"/>
        </w:rPr>
        <w:t xml:space="preserve"> </w:t>
      </w:r>
      <w:r w:rsidRPr="00F82810">
        <w:rPr>
          <w:rFonts w:ascii="Arial" w:hAnsi="Arial" w:cs="Arial"/>
          <w:sz w:val="16"/>
          <w:szCs w:val="16"/>
        </w:rPr>
        <w:t>Asignaci</w:t>
      </w:r>
      <w:r w:rsidRPr="00F82810">
        <w:rPr>
          <w:rFonts w:ascii="Arial" w:hAnsi="Arial" w:cs="Arial" w:hint="eastAsia"/>
          <w:sz w:val="16"/>
          <w:szCs w:val="16"/>
        </w:rPr>
        <w:t>ó</w:t>
      </w:r>
      <w:r w:rsidRPr="00F82810">
        <w:rPr>
          <w:rFonts w:ascii="Arial" w:hAnsi="Arial" w:cs="Arial"/>
          <w:sz w:val="16"/>
          <w:szCs w:val="16"/>
        </w:rPr>
        <w:t>n</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Ribere</w:t>
      </w:r>
      <w:r w:rsidRPr="00F82810">
        <w:rPr>
          <w:rFonts w:ascii="Arial" w:hAnsi="Arial" w:cs="Arial" w:hint="eastAsia"/>
          <w:sz w:val="16"/>
          <w:szCs w:val="16"/>
        </w:rPr>
        <w:t>ñ</w:t>
      </w:r>
      <w:r w:rsidRPr="00F82810">
        <w:rPr>
          <w:rFonts w:ascii="Arial" w:hAnsi="Arial" w:cs="Arial"/>
          <w:sz w:val="16"/>
          <w:szCs w:val="16"/>
        </w:rPr>
        <w:t>os</w:t>
      </w:r>
      <w:r>
        <w:rPr>
          <w:rFonts w:ascii="Arial" w:hAnsi="Arial" w:cs="Arial"/>
          <w:sz w:val="16"/>
          <w:szCs w:val="16"/>
        </w:rPr>
        <w:t xml:space="preserve"> </w:t>
      </w:r>
      <w:r w:rsidRPr="00F82810">
        <w:rPr>
          <w:rFonts w:ascii="Arial" w:hAnsi="Arial" w:cs="Arial"/>
          <w:sz w:val="16"/>
          <w:szCs w:val="16"/>
        </w:rPr>
        <w:t>mediante</w:t>
      </w:r>
      <w:r>
        <w:rPr>
          <w:rFonts w:ascii="Arial" w:hAnsi="Arial" w:cs="Arial"/>
          <w:sz w:val="16"/>
          <w:szCs w:val="16"/>
        </w:rPr>
        <w:t xml:space="preserve"> </w:t>
      </w:r>
      <w:r w:rsidRPr="00F82810">
        <w:rPr>
          <w:rFonts w:ascii="Arial" w:hAnsi="Arial" w:cs="Arial"/>
          <w:sz w:val="16"/>
          <w:szCs w:val="16"/>
        </w:rPr>
        <w:t>la</w:t>
      </w:r>
      <w:r>
        <w:rPr>
          <w:rFonts w:ascii="Arial" w:hAnsi="Arial" w:cs="Arial"/>
          <w:sz w:val="16"/>
          <w:szCs w:val="16"/>
        </w:rPr>
        <w:t xml:space="preserve"> </w:t>
      </w:r>
      <w:r w:rsidRPr="00F82810">
        <w:rPr>
          <w:rFonts w:ascii="Arial" w:hAnsi="Arial" w:cs="Arial"/>
          <w:sz w:val="16"/>
          <w:szCs w:val="16"/>
        </w:rPr>
        <w:t>Resoluci</w:t>
      </w:r>
      <w:r w:rsidRPr="00F82810">
        <w:rPr>
          <w:rFonts w:ascii="Arial" w:hAnsi="Arial" w:cs="Arial" w:hint="eastAsia"/>
          <w:sz w:val="16"/>
          <w:szCs w:val="16"/>
        </w:rPr>
        <w:t>ó</w:t>
      </w:r>
      <w:r w:rsidRPr="00F82810">
        <w:rPr>
          <w:rFonts w:ascii="Arial" w:hAnsi="Arial" w:cs="Arial"/>
          <w:sz w:val="16"/>
          <w:szCs w:val="16"/>
        </w:rPr>
        <w:t>n</w:t>
      </w:r>
      <w:r>
        <w:rPr>
          <w:rFonts w:ascii="Arial" w:hAnsi="Arial" w:cs="Arial"/>
          <w:sz w:val="16"/>
          <w:szCs w:val="16"/>
        </w:rPr>
        <w:t xml:space="preserve"> </w:t>
      </w:r>
      <w:r w:rsidRPr="00F82810">
        <w:rPr>
          <w:rFonts w:ascii="Arial" w:hAnsi="Arial" w:cs="Arial"/>
          <w:sz w:val="16"/>
          <w:szCs w:val="16"/>
        </w:rPr>
        <w:t>No.</w:t>
      </w:r>
      <w:r>
        <w:rPr>
          <w:rFonts w:ascii="Arial" w:hAnsi="Arial" w:cs="Arial"/>
          <w:sz w:val="16"/>
          <w:szCs w:val="16"/>
        </w:rPr>
        <w:t xml:space="preserve"> </w:t>
      </w:r>
      <w:r w:rsidRPr="00F82810">
        <w:rPr>
          <w:rFonts w:ascii="Arial" w:hAnsi="Arial" w:cs="Arial"/>
          <w:sz w:val="16"/>
          <w:szCs w:val="16"/>
        </w:rPr>
        <w:t>2310</w:t>
      </w:r>
      <w:r>
        <w:rPr>
          <w:rFonts w:ascii="Arial" w:hAnsi="Arial" w:cs="Arial"/>
          <w:sz w:val="16"/>
          <w:szCs w:val="16"/>
        </w:rPr>
        <w:t xml:space="preserve"> </w:t>
      </w:r>
      <w:r w:rsidRPr="00F82810">
        <w:rPr>
          <w:rFonts w:ascii="Arial" w:hAnsi="Arial" w:cs="Arial"/>
          <w:sz w:val="16"/>
          <w:szCs w:val="16"/>
        </w:rPr>
        <w:t>del</w:t>
      </w:r>
      <w:r>
        <w:rPr>
          <w:rFonts w:ascii="Arial" w:hAnsi="Arial" w:cs="Arial"/>
          <w:sz w:val="16"/>
          <w:szCs w:val="16"/>
        </w:rPr>
        <w:t xml:space="preserve"> </w:t>
      </w:r>
      <w:r w:rsidRPr="00F82810">
        <w:rPr>
          <w:rFonts w:ascii="Arial" w:hAnsi="Arial" w:cs="Arial"/>
          <w:sz w:val="16"/>
          <w:szCs w:val="16"/>
        </w:rPr>
        <w:t>18</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julio</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2019.</w:t>
      </w:r>
    </w:p>
    <w:p w:rsidR="00806216" w:rsidRPr="007D0F91" w:rsidRDefault="00806216" w:rsidP="00DB664C">
      <w:pPr>
        <w:contextualSpacing/>
        <w:rPr>
          <w:rFonts w:ascii="Arial" w:eastAsia="Arial" w:hAnsi="Arial" w:cs="Arial"/>
          <w:b/>
          <w:sz w:val="22"/>
          <w:szCs w:val="22"/>
          <w:lang w:val="es-CO"/>
        </w:rPr>
      </w:pPr>
    </w:p>
    <w:p w:rsidR="00B211DE" w:rsidRPr="008B7203" w:rsidRDefault="00D745EE" w:rsidP="00DB664C">
      <w:pPr>
        <w:contextualSpacing/>
        <w:rPr>
          <w:rFonts w:ascii="Arial" w:eastAsia="Arial" w:hAnsi="Arial" w:cs="Arial"/>
          <w:b/>
          <w:bCs/>
          <w:sz w:val="22"/>
          <w:szCs w:val="22"/>
        </w:rPr>
      </w:pPr>
      <w:r w:rsidRPr="008B7203">
        <w:rPr>
          <w:rFonts w:ascii="Arial" w:eastAsia="Arial" w:hAnsi="Arial" w:cs="Arial"/>
          <w:b/>
          <w:bCs/>
          <w:sz w:val="22"/>
          <w:szCs w:val="22"/>
        </w:rPr>
        <w:t>Análisis</w:t>
      </w:r>
      <w:r w:rsidR="007F6A2B">
        <w:rPr>
          <w:rFonts w:ascii="Arial" w:eastAsia="Arial" w:hAnsi="Arial" w:cs="Arial"/>
          <w:b/>
          <w:bCs/>
          <w:sz w:val="22"/>
          <w:szCs w:val="22"/>
        </w:rPr>
        <w:t xml:space="preserve"> </w:t>
      </w:r>
      <w:r w:rsidR="00B211DE" w:rsidRPr="008B7203">
        <w:rPr>
          <w:rFonts w:ascii="Arial" w:eastAsia="Arial" w:hAnsi="Arial" w:cs="Arial"/>
          <w:b/>
          <w:bCs/>
          <w:sz w:val="22"/>
          <w:szCs w:val="22"/>
        </w:rPr>
        <w:t>de</w:t>
      </w:r>
      <w:r w:rsidR="007F6A2B">
        <w:rPr>
          <w:rFonts w:ascii="Arial" w:eastAsia="Arial" w:hAnsi="Arial" w:cs="Arial"/>
          <w:b/>
          <w:bCs/>
          <w:sz w:val="22"/>
          <w:szCs w:val="22"/>
        </w:rPr>
        <w:t xml:space="preserve"> </w:t>
      </w:r>
      <w:r w:rsidR="00B211DE" w:rsidRPr="008B7203">
        <w:rPr>
          <w:rFonts w:ascii="Arial" w:eastAsia="Arial" w:hAnsi="Arial" w:cs="Arial"/>
          <w:b/>
          <w:bCs/>
          <w:sz w:val="22"/>
          <w:szCs w:val="22"/>
        </w:rPr>
        <w:t>Ingresos</w:t>
      </w:r>
      <w:r w:rsidR="00E12E93">
        <w:rPr>
          <w:rFonts w:ascii="Arial" w:eastAsia="Arial" w:hAnsi="Arial" w:cs="Arial"/>
          <w:b/>
          <w:bCs/>
          <w:sz w:val="22"/>
          <w:szCs w:val="22"/>
        </w:rPr>
        <w:t>.</w:t>
      </w:r>
    </w:p>
    <w:p w:rsidR="00B211DE" w:rsidRPr="008B7203" w:rsidRDefault="00B211DE" w:rsidP="00DB664C">
      <w:pPr>
        <w:contextualSpacing/>
        <w:rPr>
          <w:rFonts w:ascii="Arial" w:eastAsia="Arial" w:hAnsi="Arial" w:cs="Arial"/>
          <w:b/>
          <w:bCs/>
          <w:sz w:val="22"/>
          <w:szCs w:val="22"/>
        </w:rPr>
      </w:pPr>
    </w:p>
    <w:p w:rsidR="00182534" w:rsidRDefault="00DE60C1" w:rsidP="00DB664C">
      <w:pPr>
        <w:contextualSpacing/>
        <w:jc w:val="both"/>
        <w:rPr>
          <w:rFonts w:ascii="Arial" w:eastAsia="Arial" w:hAnsi="Arial" w:cs="Arial"/>
          <w:sz w:val="22"/>
          <w:szCs w:val="22"/>
        </w:rPr>
      </w:pPr>
      <w:r>
        <w:rPr>
          <w:rFonts w:ascii="Arial" w:eastAsia="Arial" w:hAnsi="Arial" w:cs="Arial"/>
          <w:sz w:val="22"/>
          <w:szCs w:val="22"/>
        </w:rPr>
        <w:t>Según</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ejecuci</w:t>
      </w:r>
      <w:r w:rsidR="00FF3ECF">
        <w:rPr>
          <w:rFonts w:ascii="Arial" w:eastAsia="Arial" w:hAnsi="Arial" w:cs="Arial"/>
          <w:sz w:val="22"/>
          <w:szCs w:val="22"/>
        </w:rPr>
        <w:t>ón</w:t>
      </w:r>
      <w:r w:rsidR="007F6A2B">
        <w:rPr>
          <w:rFonts w:ascii="Arial" w:eastAsia="Arial" w:hAnsi="Arial" w:cs="Arial"/>
          <w:sz w:val="22"/>
          <w:szCs w:val="22"/>
        </w:rPr>
        <w:t xml:space="preserve"> </w:t>
      </w:r>
      <w:r>
        <w:rPr>
          <w:rFonts w:ascii="Arial" w:eastAsia="Arial" w:hAnsi="Arial" w:cs="Arial"/>
          <w:sz w:val="22"/>
          <w:szCs w:val="22"/>
        </w:rPr>
        <w:t>presupuestal</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ingresos</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2017,</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Municipio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Barranco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Loba</w:t>
      </w:r>
      <w:r w:rsidR="007F6A2B">
        <w:rPr>
          <w:rFonts w:ascii="Arial" w:eastAsia="Arial" w:hAnsi="Arial" w:cs="Arial"/>
          <w:sz w:val="22"/>
          <w:szCs w:val="22"/>
        </w:rPr>
        <w:t xml:space="preserve"> </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Bolívar</w:t>
      </w:r>
      <w:r w:rsidR="007F6A2B">
        <w:rPr>
          <w:rFonts w:ascii="Arial" w:eastAsia="Arial" w:hAnsi="Arial" w:cs="Arial"/>
          <w:sz w:val="22"/>
          <w:szCs w:val="22"/>
        </w:rPr>
        <w:t xml:space="preserve"> </w:t>
      </w:r>
      <w:r>
        <w:rPr>
          <w:rFonts w:ascii="Arial" w:eastAsia="Arial" w:hAnsi="Arial" w:cs="Arial"/>
          <w:sz w:val="22"/>
          <w:szCs w:val="22"/>
        </w:rPr>
        <w:t>presupuestó</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recaudó</w:t>
      </w:r>
      <w:r w:rsidR="007F6A2B">
        <w:rPr>
          <w:rFonts w:ascii="Arial" w:eastAsia="Arial" w:hAnsi="Arial" w:cs="Arial"/>
          <w:sz w:val="22"/>
          <w:szCs w:val="22"/>
        </w:rPr>
        <w:t xml:space="preserve"> </w:t>
      </w:r>
      <w:r>
        <w:rPr>
          <w:rFonts w:ascii="Arial" w:eastAsia="Arial" w:hAnsi="Arial" w:cs="Arial"/>
          <w:sz w:val="22"/>
          <w:szCs w:val="22"/>
        </w:rPr>
        <w:t>$368,8</w:t>
      </w:r>
      <w:r w:rsidR="007F6A2B">
        <w:rPr>
          <w:rFonts w:ascii="Arial" w:eastAsia="Arial" w:hAnsi="Arial" w:cs="Arial"/>
          <w:sz w:val="22"/>
          <w:szCs w:val="22"/>
        </w:rPr>
        <w:t xml:space="preserve"> </w:t>
      </w:r>
      <w:r>
        <w:rPr>
          <w:rFonts w:ascii="Arial" w:eastAsia="Arial" w:hAnsi="Arial" w:cs="Arial"/>
          <w:sz w:val="22"/>
          <w:szCs w:val="22"/>
        </w:rPr>
        <w:t>millones</w:t>
      </w:r>
      <w:r w:rsidR="00B43DA3">
        <w:rPr>
          <w:rFonts w:ascii="Arial" w:eastAsia="Arial" w:hAnsi="Arial" w:cs="Arial"/>
          <w:sz w:val="22"/>
          <w:szCs w:val="22"/>
        </w:rPr>
        <w:t xml:space="preserve">, valor </w:t>
      </w:r>
      <w:r w:rsidR="00BB359D">
        <w:rPr>
          <w:rFonts w:ascii="Arial" w:eastAsia="Arial" w:hAnsi="Arial" w:cs="Arial"/>
          <w:sz w:val="22"/>
          <w:szCs w:val="22"/>
        </w:rPr>
        <w:t>que corresponde</w:t>
      </w:r>
      <w:r w:rsidR="00B43DA3">
        <w:rPr>
          <w:rFonts w:ascii="Arial" w:eastAsia="Arial" w:hAnsi="Arial" w:cs="Arial"/>
          <w:sz w:val="22"/>
          <w:szCs w:val="22"/>
        </w:rPr>
        <w:t xml:space="preserve"> a las once doceavas </w:t>
      </w:r>
      <w:r w:rsidR="00436F00">
        <w:rPr>
          <w:rFonts w:ascii="Arial" w:eastAsia="Arial" w:hAnsi="Arial" w:cs="Arial"/>
          <w:sz w:val="22"/>
          <w:szCs w:val="22"/>
        </w:rPr>
        <w:t>de 2017</w:t>
      </w:r>
      <w:r w:rsidR="5BE45264" w:rsidRPr="0DA1793C">
        <w:rPr>
          <w:rFonts w:ascii="Arial" w:eastAsia="Arial" w:hAnsi="Arial" w:cs="Arial"/>
          <w:sz w:val="22"/>
          <w:szCs w:val="22"/>
        </w:rPr>
        <w:t>.</w:t>
      </w:r>
      <w:r w:rsidR="007F6A2B">
        <w:rPr>
          <w:rFonts w:ascii="Arial" w:eastAsia="Arial" w:hAnsi="Arial" w:cs="Arial"/>
          <w:sz w:val="22"/>
          <w:szCs w:val="22"/>
        </w:rPr>
        <w:t xml:space="preserve"> </w:t>
      </w:r>
      <w:r w:rsidR="00F742F6">
        <w:rPr>
          <w:rFonts w:ascii="Arial" w:eastAsia="Arial" w:hAnsi="Arial" w:cs="Arial"/>
          <w:sz w:val="22"/>
          <w:szCs w:val="22"/>
        </w:rPr>
        <w:t>Aunque e</w:t>
      </w:r>
      <w:r w:rsidRPr="0DA1793C">
        <w:rPr>
          <w:rFonts w:ascii="Arial" w:eastAsia="Arial" w:hAnsi="Arial" w:cs="Arial"/>
          <w:sz w:val="22"/>
          <w:szCs w:val="22"/>
        </w:rPr>
        <w:t>n</w:t>
      </w:r>
      <w:r w:rsidR="007F6A2B">
        <w:rPr>
          <w:rFonts w:ascii="Arial" w:eastAsia="Arial" w:hAnsi="Arial" w:cs="Arial"/>
          <w:sz w:val="22"/>
          <w:szCs w:val="22"/>
        </w:rPr>
        <w:t xml:space="preserve"> </w:t>
      </w:r>
      <w:r>
        <w:rPr>
          <w:rFonts w:ascii="Arial" w:eastAsia="Arial" w:hAnsi="Arial" w:cs="Arial"/>
          <w:sz w:val="22"/>
          <w:szCs w:val="22"/>
        </w:rPr>
        <w:t>esta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presupuesto</w:t>
      </w:r>
      <w:r w:rsidR="007F6A2B">
        <w:rPr>
          <w:rFonts w:ascii="Arial" w:eastAsia="Arial" w:hAnsi="Arial" w:cs="Arial"/>
          <w:sz w:val="22"/>
          <w:szCs w:val="22"/>
        </w:rPr>
        <w:t xml:space="preserve"> </w:t>
      </w:r>
      <w:r>
        <w:rPr>
          <w:rFonts w:ascii="Arial" w:eastAsia="Arial" w:hAnsi="Arial" w:cs="Arial"/>
          <w:sz w:val="22"/>
          <w:szCs w:val="22"/>
        </w:rPr>
        <w:t>definitivo</w:t>
      </w:r>
      <w:r w:rsidR="007F6A2B">
        <w:rPr>
          <w:rFonts w:ascii="Arial" w:eastAsia="Arial" w:hAnsi="Arial" w:cs="Arial"/>
          <w:sz w:val="22"/>
          <w:szCs w:val="22"/>
        </w:rPr>
        <w:t xml:space="preserve"> </w:t>
      </w:r>
      <w:r>
        <w:rPr>
          <w:rFonts w:ascii="Arial" w:eastAsia="Arial" w:hAnsi="Arial" w:cs="Arial"/>
          <w:sz w:val="22"/>
          <w:szCs w:val="22"/>
        </w:rPr>
        <w:t>coincid</w:t>
      </w:r>
      <w:r w:rsidR="00F742F6">
        <w:rPr>
          <w:rFonts w:ascii="Arial" w:eastAsia="Arial" w:hAnsi="Arial" w:cs="Arial"/>
          <w:sz w:val="22"/>
          <w:szCs w:val="22"/>
        </w:rPr>
        <w:t>ió</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recaudo</w:t>
      </w:r>
      <w:r w:rsidR="007F6A2B">
        <w:rPr>
          <w:rFonts w:ascii="Arial" w:eastAsia="Arial" w:hAnsi="Arial" w:cs="Arial"/>
          <w:sz w:val="22"/>
          <w:szCs w:val="22"/>
        </w:rPr>
        <w:t xml:space="preserve"> </w:t>
      </w:r>
      <w:r>
        <w:rPr>
          <w:rFonts w:ascii="Arial" w:eastAsia="Arial" w:hAnsi="Arial" w:cs="Arial"/>
          <w:sz w:val="22"/>
          <w:szCs w:val="22"/>
        </w:rPr>
        <w:t>efectivo</w:t>
      </w:r>
      <w:r w:rsidR="007A2F47">
        <w:rPr>
          <w:rFonts w:ascii="Arial" w:eastAsia="Arial" w:hAnsi="Arial" w:cs="Arial"/>
          <w:sz w:val="22"/>
          <w:szCs w:val="22"/>
        </w:rPr>
        <w:t xml:space="preserve"> </w:t>
      </w:r>
      <w:r w:rsidR="00B307C5">
        <w:rPr>
          <w:rFonts w:ascii="Arial" w:eastAsia="Arial" w:hAnsi="Arial" w:cs="Arial"/>
          <w:sz w:val="22"/>
          <w:szCs w:val="22"/>
        </w:rPr>
        <w:t>según las ejecuciones</w:t>
      </w:r>
      <w:r w:rsidR="00BB359D">
        <w:rPr>
          <w:rFonts w:ascii="Arial" w:eastAsia="Arial" w:hAnsi="Arial" w:cs="Arial"/>
          <w:sz w:val="22"/>
          <w:szCs w:val="22"/>
        </w:rPr>
        <w:t>,</w:t>
      </w:r>
      <w:r w:rsidR="007A2F47">
        <w:rPr>
          <w:rFonts w:ascii="Arial" w:eastAsia="Arial" w:hAnsi="Arial" w:cs="Arial"/>
          <w:sz w:val="22"/>
          <w:szCs w:val="22"/>
        </w:rPr>
        <w:t xml:space="preserve"> se identificó que </w:t>
      </w:r>
      <w:r w:rsidR="00B307C5">
        <w:rPr>
          <w:rFonts w:ascii="Arial" w:eastAsia="Arial" w:hAnsi="Arial" w:cs="Arial"/>
          <w:sz w:val="22"/>
          <w:szCs w:val="22"/>
        </w:rPr>
        <w:t xml:space="preserve">el </w:t>
      </w:r>
      <w:r w:rsidR="0035637B">
        <w:rPr>
          <w:rFonts w:ascii="Arial" w:eastAsia="Arial" w:hAnsi="Arial" w:cs="Arial"/>
          <w:sz w:val="22"/>
          <w:szCs w:val="22"/>
        </w:rPr>
        <w:t>M</w:t>
      </w:r>
      <w:r w:rsidR="00B307C5">
        <w:rPr>
          <w:rFonts w:ascii="Arial" w:eastAsia="Arial" w:hAnsi="Arial" w:cs="Arial"/>
          <w:sz w:val="22"/>
          <w:szCs w:val="22"/>
        </w:rPr>
        <w:t xml:space="preserve">unicipio </w:t>
      </w:r>
      <w:r w:rsidR="007A2F47">
        <w:rPr>
          <w:rFonts w:ascii="Arial" w:eastAsia="Arial" w:hAnsi="Arial" w:cs="Arial"/>
          <w:sz w:val="22"/>
          <w:szCs w:val="22"/>
        </w:rPr>
        <w:t>no tuv</w:t>
      </w:r>
      <w:r w:rsidR="00B307C5">
        <w:rPr>
          <w:rFonts w:ascii="Arial" w:eastAsia="Arial" w:hAnsi="Arial" w:cs="Arial"/>
          <w:sz w:val="22"/>
          <w:szCs w:val="22"/>
        </w:rPr>
        <w:t>o</w:t>
      </w:r>
      <w:r w:rsidR="007A2F47">
        <w:rPr>
          <w:rFonts w:ascii="Arial" w:eastAsia="Arial" w:hAnsi="Arial" w:cs="Arial"/>
          <w:sz w:val="22"/>
          <w:szCs w:val="22"/>
        </w:rPr>
        <w:t xml:space="preserve"> en cuenta la última doceava de la vigencia 2016</w:t>
      </w:r>
      <w:r w:rsidR="00B307C5">
        <w:rPr>
          <w:rFonts w:ascii="Arial" w:eastAsia="Arial" w:hAnsi="Arial" w:cs="Arial"/>
          <w:sz w:val="22"/>
          <w:szCs w:val="22"/>
        </w:rPr>
        <w:t>; evidenciando</w:t>
      </w:r>
      <w:r w:rsidR="00756AFA">
        <w:rPr>
          <w:rFonts w:ascii="Arial" w:eastAsia="Arial" w:hAnsi="Arial" w:cs="Arial"/>
          <w:sz w:val="22"/>
          <w:szCs w:val="22"/>
        </w:rPr>
        <w:t xml:space="preserve"> problemas en el manejo de presupuesto</w:t>
      </w:r>
      <w:r w:rsidR="00EE106A">
        <w:rPr>
          <w:rFonts w:ascii="Arial" w:eastAsia="Arial" w:hAnsi="Arial" w:cs="Arial"/>
          <w:sz w:val="22"/>
          <w:szCs w:val="22"/>
        </w:rPr>
        <w:t xml:space="preserve"> ya que la última doceava si fue girada a la </w:t>
      </w:r>
      <w:r w:rsidR="0035637B">
        <w:rPr>
          <w:rFonts w:ascii="Arial" w:eastAsia="Arial" w:hAnsi="Arial" w:cs="Arial"/>
          <w:sz w:val="22"/>
          <w:szCs w:val="22"/>
        </w:rPr>
        <w:t>E</w:t>
      </w:r>
      <w:r w:rsidR="00EE106A">
        <w:rPr>
          <w:rFonts w:ascii="Arial" w:eastAsia="Arial" w:hAnsi="Arial" w:cs="Arial"/>
          <w:sz w:val="22"/>
          <w:szCs w:val="22"/>
        </w:rPr>
        <w:t xml:space="preserve">ntidad </w:t>
      </w:r>
      <w:r w:rsidR="0035637B">
        <w:rPr>
          <w:rFonts w:ascii="Arial" w:eastAsia="Arial" w:hAnsi="Arial" w:cs="Arial"/>
          <w:sz w:val="22"/>
          <w:szCs w:val="22"/>
        </w:rPr>
        <w:t>T</w:t>
      </w:r>
      <w:r w:rsidR="00EE106A">
        <w:rPr>
          <w:rFonts w:ascii="Arial" w:eastAsia="Arial" w:hAnsi="Arial" w:cs="Arial"/>
          <w:sz w:val="22"/>
          <w:szCs w:val="22"/>
        </w:rPr>
        <w:t>erritorial</w:t>
      </w:r>
      <w:r w:rsidR="0014530F">
        <w:rPr>
          <w:rFonts w:ascii="Arial" w:eastAsia="Arial" w:hAnsi="Arial" w:cs="Arial"/>
          <w:sz w:val="22"/>
          <w:szCs w:val="22"/>
        </w:rPr>
        <w:t xml:space="preserve">. </w:t>
      </w:r>
      <w:r w:rsidR="0061198B">
        <w:rPr>
          <w:rFonts w:ascii="Arial" w:eastAsia="Arial" w:hAnsi="Arial" w:cs="Arial"/>
          <w:sz w:val="22"/>
          <w:szCs w:val="22"/>
        </w:rPr>
        <w:t xml:space="preserve">De acuerdo con los </w:t>
      </w:r>
      <w:r w:rsidR="0035637B">
        <w:rPr>
          <w:rFonts w:ascii="Arial" w:eastAsia="Arial" w:hAnsi="Arial" w:cs="Arial"/>
          <w:sz w:val="22"/>
          <w:szCs w:val="22"/>
        </w:rPr>
        <w:t>D</w:t>
      </w:r>
      <w:r w:rsidR="0061198B">
        <w:rPr>
          <w:rFonts w:ascii="Arial" w:eastAsia="Arial" w:hAnsi="Arial" w:cs="Arial"/>
          <w:sz w:val="22"/>
          <w:szCs w:val="22"/>
        </w:rPr>
        <w:t xml:space="preserve">ocumentos de </w:t>
      </w:r>
      <w:r w:rsidR="0035637B">
        <w:rPr>
          <w:rFonts w:ascii="Arial" w:eastAsia="Arial" w:hAnsi="Arial" w:cs="Arial"/>
          <w:sz w:val="22"/>
          <w:szCs w:val="22"/>
        </w:rPr>
        <w:t>D</w:t>
      </w:r>
      <w:r w:rsidR="0061198B">
        <w:rPr>
          <w:rFonts w:ascii="Arial" w:eastAsia="Arial" w:hAnsi="Arial" w:cs="Arial"/>
          <w:sz w:val="22"/>
          <w:szCs w:val="22"/>
        </w:rPr>
        <w:t xml:space="preserve">istribución del DNP, el valor de la última doceava del 2017 girada a la </w:t>
      </w:r>
      <w:r w:rsidR="0035637B">
        <w:rPr>
          <w:rFonts w:ascii="Arial" w:eastAsia="Arial" w:hAnsi="Arial" w:cs="Arial"/>
          <w:sz w:val="22"/>
          <w:szCs w:val="22"/>
        </w:rPr>
        <w:t>E</w:t>
      </w:r>
      <w:r w:rsidR="0061198B">
        <w:rPr>
          <w:rFonts w:ascii="Arial" w:eastAsia="Arial" w:hAnsi="Arial" w:cs="Arial"/>
          <w:sz w:val="22"/>
          <w:szCs w:val="22"/>
        </w:rPr>
        <w:t>ntidad el mes de enero de 2017 fue de $</w:t>
      </w:r>
      <w:r w:rsidR="000C477B">
        <w:rPr>
          <w:rFonts w:ascii="Arial" w:eastAsia="Arial" w:hAnsi="Arial" w:cs="Arial"/>
          <w:sz w:val="22"/>
          <w:szCs w:val="22"/>
        </w:rPr>
        <w:t>39,9 millones. Por lo tanto, para el 2017, el valor real que debió ser presupuestado es de $408,7 millones.</w:t>
      </w:r>
    </w:p>
    <w:p w:rsidR="00182534" w:rsidRDefault="00182534" w:rsidP="00DB664C">
      <w:pPr>
        <w:contextualSpacing/>
        <w:jc w:val="both"/>
        <w:rPr>
          <w:rFonts w:ascii="Arial" w:eastAsia="Arial" w:hAnsi="Arial" w:cs="Arial"/>
          <w:sz w:val="22"/>
          <w:szCs w:val="22"/>
        </w:rPr>
      </w:pPr>
    </w:p>
    <w:p w:rsidR="00DE60C1" w:rsidRDefault="0014530F" w:rsidP="00DB664C">
      <w:pPr>
        <w:contextualSpacing/>
        <w:jc w:val="both"/>
        <w:rPr>
          <w:rFonts w:ascii="Arial" w:eastAsia="Arial" w:hAnsi="Arial" w:cs="Arial"/>
          <w:sz w:val="22"/>
          <w:szCs w:val="22"/>
        </w:rPr>
      </w:pPr>
      <w:r>
        <w:rPr>
          <w:rFonts w:ascii="Arial" w:eastAsia="Arial" w:hAnsi="Arial" w:cs="Arial"/>
          <w:sz w:val="22"/>
          <w:szCs w:val="22"/>
        </w:rPr>
        <w:t>E</w:t>
      </w:r>
      <w:r w:rsidR="00343057">
        <w:rPr>
          <w:rFonts w:ascii="Arial" w:eastAsia="Arial" w:hAnsi="Arial" w:cs="Arial"/>
          <w:sz w:val="22"/>
          <w:szCs w:val="22"/>
        </w:rPr>
        <w:t>n cuanto a</w:t>
      </w:r>
      <w:r w:rsidR="007F6A2B">
        <w:rPr>
          <w:rFonts w:ascii="Arial" w:eastAsia="Arial" w:hAnsi="Arial" w:cs="Arial"/>
          <w:sz w:val="22"/>
          <w:szCs w:val="22"/>
        </w:rPr>
        <w:t xml:space="preserve"> </w:t>
      </w:r>
      <w:r w:rsidR="00DE60C1">
        <w:rPr>
          <w:rFonts w:ascii="Arial" w:eastAsia="Arial" w:hAnsi="Arial" w:cs="Arial"/>
          <w:sz w:val="22"/>
          <w:szCs w:val="22"/>
        </w:rPr>
        <w:t>las</w:t>
      </w:r>
      <w:r w:rsidR="007F6A2B">
        <w:rPr>
          <w:rFonts w:ascii="Arial" w:eastAsia="Arial" w:hAnsi="Arial" w:cs="Arial"/>
          <w:sz w:val="22"/>
          <w:szCs w:val="22"/>
        </w:rPr>
        <w:t xml:space="preserve"> </w:t>
      </w:r>
      <w:r w:rsidR="00DE60C1">
        <w:rPr>
          <w:rFonts w:ascii="Arial" w:eastAsia="Arial" w:hAnsi="Arial" w:cs="Arial"/>
          <w:sz w:val="22"/>
          <w:szCs w:val="22"/>
        </w:rPr>
        <w:t>vigencias</w:t>
      </w:r>
      <w:r w:rsidR="007F6A2B">
        <w:rPr>
          <w:rFonts w:ascii="Arial" w:eastAsia="Arial" w:hAnsi="Arial" w:cs="Arial"/>
          <w:sz w:val="22"/>
          <w:szCs w:val="22"/>
        </w:rPr>
        <w:t xml:space="preserve"> </w:t>
      </w:r>
      <w:r w:rsidR="00DE60C1">
        <w:rPr>
          <w:rFonts w:ascii="Arial" w:eastAsia="Arial" w:hAnsi="Arial" w:cs="Arial"/>
          <w:sz w:val="22"/>
          <w:szCs w:val="22"/>
        </w:rPr>
        <w:t>2018</w:t>
      </w:r>
      <w:r w:rsidR="007F6A2B">
        <w:rPr>
          <w:rFonts w:ascii="Arial" w:eastAsia="Arial" w:hAnsi="Arial" w:cs="Arial"/>
          <w:sz w:val="22"/>
          <w:szCs w:val="22"/>
        </w:rPr>
        <w:t xml:space="preserve"> </w:t>
      </w:r>
      <w:r w:rsidR="00DE60C1">
        <w:rPr>
          <w:rFonts w:ascii="Arial" w:eastAsia="Arial" w:hAnsi="Arial" w:cs="Arial"/>
          <w:sz w:val="22"/>
          <w:szCs w:val="22"/>
        </w:rPr>
        <w:t>y</w:t>
      </w:r>
      <w:r w:rsidR="007F6A2B">
        <w:rPr>
          <w:rFonts w:ascii="Arial" w:eastAsia="Arial" w:hAnsi="Arial" w:cs="Arial"/>
          <w:sz w:val="22"/>
          <w:szCs w:val="22"/>
        </w:rPr>
        <w:t xml:space="preserve"> </w:t>
      </w:r>
      <w:r w:rsidR="00DE60C1">
        <w:rPr>
          <w:rFonts w:ascii="Arial" w:eastAsia="Arial" w:hAnsi="Arial" w:cs="Arial"/>
          <w:sz w:val="22"/>
          <w:szCs w:val="22"/>
        </w:rPr>
        <w:t>2019</w:t>
      </w:r>
      <w:r w:rsidR="00343057">
        <w:rPr>
          <w:rFonts w:ascii="Arial" w:eastAsia="Arial" w:hAnsi="Arial" w:cs="Arial"/>
          <w:sz w:val="22"/>
          <w:szCs w:val="22"/>
        </w:rPr>
        <w:t>,</w:t>
      </w:r>
      <w:r w:rsidR="007F6A2B">
        <w:rPr>
          <w:rFonts w:ascii="Arial" w:eastAsia="Arial" w:hAnsi="Arial" w:cs="Arial"/>
          <w:sz w:val="22"/>
          <w:szCs w:val="22"/>
        </w:rPr>
        <w:t xml:space="preserve"> </w:t>
      </w:r>
      <w:r w:rsidR="00DE60C1">
        <w:rPr>
          <w:rFonts w:ascii="Arial" w:eastAsia="Arial" w:hAnsi="Arial" w:cs="Arial"/>
          <w:sz w:val="22"/>
          <w:szCs w:val="22"/>
        </w:rPr>
        <w:t>el</w:t>
      </w:r>
      <w:r w:rsidR="007F6A2B">
        <w:rPr>
          <w:rFonts w:ascii="Arial" w:eastAsia="Arial" w:hAnsi="Arial" w:cs="Arial"/>
          <w:sz w:val="22"/>
          <w:szCs w:val="22"/>
        </w:rPr>
        <w:t xml:space="preserve"> </w:t>
      </w:r>
      <w:r w:rsidR="00A829C8">
        <w:rPr>
          <w:rFonts w:ascii="Arial" w:eastAsia="Arial" w:hAnsi="Arial" w:cs="Arial"/>
          <w:sz w:val="22"/>
          <w:szCs w:val="22"/>
        </w:rPr>
        <w:t xml:space="preserve">valor </w:t>
      </w:r>
      <w:r w:rsidR="00DE60C1">
        <w:rPr>
          <w:rFonts w:ascii="Arial" w:eastAsia="Arial" w:hAnsi="Arial" w:cs="Arial"/>
          <w:sz w:val="22"/>
          <w:szCs w:val="22"/>
        </w:rPr>
        <w:t>presupuest</w:t>
      </w:r>
      <w:r w:rsidR="00A829C8">
        <w:rPr>
          <w:rFonts w:ascii="Arial" w:eastAsia="Arial" w:hAnsi="Arial" w:cs="Arial"/>
          <w:sz w:val="22"/>
          <w:szCs w:val="22"/>
        </w:rPr>
        <w:t>ado</w:t>
      </w:r>
      <w:r w:rsidR="007F6A2B">
        <w:rPr>
          <w:rFonts w:ascii="Arial" w:eastAsia="Arial" w:hAnsi="Arial" w:cs="Arial"/>
          <w:sz w:val="22"/>
          <w:szCs w:val="22"/>
        </w:rPr>
        <w:t xml:space="preserve"> </w:t>
      </w:r>
      <w:r w:rsidR="00A829C8">
        <w:rPr>
          <w:rFonts w:ascii="Arial" w:eastAsia="Arial" w:hAnsi="Arial" w:cs="Arial"/>
          <w:sz w:val="22"/>
          <w:szCs w:val="22"/>
        </w:rPr>
        <w:t xml:space="preserve">de la Asignación </w:t>
      </w:r>
      <w:r w:rsidR="00DE60C1">
        <w:rPr>
          <w:rFonts w:ascii="Arial" w:eastAsia="Arial" w:hAnsi="Arial" w:cs="Arial"/>
          <w:sz w:val="22"/>
          <w:szCs w:val="22"/>
        </w:rPr>
        <w:t>fue</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$229,8</w:t>
      </w:r>
      <w:r w:rsidR="007F6A2B">
        <w:rPr>
          <w:rFonts w:ascii="Arial" w:eastAsia="Arial" w:hAnsi="Arial" w:cs="Arial"/>
          <w:sz w:val="22"/>
          <w:szCs w:val="22"/>
        </w:rPr>
        <w:t xml:space="preserve"> </w:t>
      </w:r>
      <w:r w:rsidR="00DE60C1">
        <w:rPr>
          <w:rFonts w:ascii="Arial" w:eastAsia="Arial" w:hAnsi="Arial" w:cs="Arial"/>
          <w:sz w:val="22"/>
          <w:szCs w:val="22"/>
        </w:rPr>
        <w:t>y</w:t>
      </w:r>
      <w:r w:rsidR="007F6A2B">
        <w:rPr>
          <w:rFonts w:ascii="Arial" w:eastAsia="Arial" w:hAnsi="Arial" w:cs="Arial"/>
          <w:sz w:val="22"/>
          <w:szCs w:val="22"/>
        </w:rPr>
        <w:t xml:space="preserve"> </w:t>
      </w:r>
      <w:r w:rsidR="00DE60C1">
        <w:rPr>
          <w:rFonts w:ascii="Arial" w:eastAsia="Arial" w:hAnsi="Arial" w:cs="Arial"/>
          <w:sz w:val="22"/>
          <w:szCs w:val="22"/>
        </w:rPr>
        <w:t>$401,8</w:t>
      </w:r>
      <w:r w:rsidR="007F6A2B">
        <w:rPr>
          <w:rFonts w:ascii="Arial" w:eastAsia="Arial" w:hAnsi="Arial" w:cs="Arial"/>
          <w:sz w:val="22"/>
          <w:szCs w:val="22"/>
        </w:rPr>
        <w:t xml:space="preserve"> </w:t>
      </w:r>
      <w:r w:rsidR="00DE60C1">
        <w:rPr>
          <w:rFonts w:ascii="Arial" w:eastAsia="Arial" w:hAnsi="Arial" w:cs="Arial"/>
          <w:sz w:val="22"/>
          <w:szCs w:val="22"/>
        </w:rPr>
        <w:t>millones</w:t>
      </w:r>
      <w:r w:rsidR="007F6A2B">
        <w:rPr>
          <w:rFonts w:ascii="Arial" w:eastAsia="Arial" w:hAnsi="Arial" w:cs="Arial"/>
          <w:sz w:val="22"/>
          <w:szCs w:val="22"/>
        </w:rPr>
        <w:t xml:space="preserve"> </w:t>
      </w:r>
      <w:r w:rsidR="00DE60C1">
        <w:rPr>
          <w:rFonts w:ascii="Arial" w:eastAsia="Arial" w:hAnsi="Arial" w:cs="Arial"/>
          <w:sz w:val="22"/>
          <w:szCs w:val="22"/>
        </w:rPr>
        <w:t>siendo</w:t>
      </w:r>
      <w:r w:rsidR="007F6A2B">
        <w:rPr>
          <w:rFonts w:ascii="Arial" w:eastAsia="Arial" w:hAnsi="Arial" w:cs="Arial"/>
          <w:sz w:val="22"/>
          <w:szCs w:val="22"/>
        </w:rPr>
        <w:t xml:space="preserve"> </w:t>
      </w:r>
      <w:r w:rsidR="00247820">
        <w:rPr>
          <w:rFonts w:ascii="Arial" w:eastAsia="Arial" w:hAnsi="Arial" w:cs="Arial"/>
          <w:sz w:val="22"/>
          <w:szCs w:val="22"/>
        </w:rPr>
        <w:t xml:space="preserve">lo presupuestado </w:t>
      </w:r>
      <w:r w:rsidR="00DE60C1">
        <w:rPr>
          <w:rFonts w:ascii="Arial" w:eastAsia="Arial" w:hAnsi="Arial" w:cs="Arial"/>
          <w:sz w:val="22"/>
          <w:szCs w:val="22"/>
        </w:rPr>
        <w:t>mayor</w:t>
      </w:r>
      <w:r w:rsidR="007F6A2B">
        <w:rPr>
          <w:rFonts w:ascii="Arial" w:eastAsia="Arial" w:hAnsi="Arial" w:cs="Arial"/>
          <w:sz w:val="22"/>
          <w:szCs w:val="22"/>
        </w:rPr>
        <w:t xml:space="preserve"> </w:t>
      </w:r>
      <w:r w:rsidR="00DE60C1">
        <w:rPr>
          <w:rFonts w:ascii="Arial" w:eastAsia="Arial" w:hAnsi="Arial" w:cs="Arial"/>
          <w:sz w:val="22"/>
          <w:szCs w:val="22"/>
        </w:rPr>
        <w:t>al</w:t>
      </w:r>
      <w:r w:rsidR="007F6A2B">
        <w:rPr>
          <w:rFonts w:ascii="Arial" w:eastAsia="Arial" w:hAnsi="Arial" w:cs="Arial"/>
          <w:sz w:val="22"/>
          <w:szCs w:val="22"/>
        </w:rPr>
        <w:t xml:space="preserve"> </w:t>
      </w:r>
      <w:r w:rsidR="00DE60C1">
        <w:rPr>
          <w:rFonts w:ascii="Arial" w:eastAsia="Arial" w:hAnsi="Arial" w:cs="Arial"/>
          <w:sz w:val="22"/>
          <w:szCs w:val="22"/>
        </w:rPr>
        <w:t>recaudo</w:t>
      </w:r>
      <w:r w:rsidR="00247820">
        <w:rPr>
          <w:rFonts w:ascii="Arial" w:eastAsia="Arial" w:hAnsi="Arial" w:cs="Arial"/>
          <w:sz w:val="22"/>
          <w:szCs w:val="22"/>
        </w:rPr>
        <w:t>;</w:t>
      </w:r>
      <w:r w:rsidR="00E9113F">
        <w:rPr>
          <w:rFonts w:ascii="Arial" w:eastAsia="Arial" w:hAnsi="Arial" w:cs="Arial"/>
          <w:sz w:val="22"/>
          <w:szCs w:val="22"/>
        </w:rPr>
        <w:t xml:space="preserve"> </w:t>
      </w:r>
      <w:r w:rsidR="00CD7936">
        <w:rPr>
          <w:rFonts w:ascii="Arial" w:eastAsia="Arial" w:hAnsi="Arial" w:cs="Arial"/>
          <w:sz w:val="22"/>
          <w:szCs w:val="22"/>
        </w:rPr>
        <w:t>la</w:t>
      </w:r>
      <w:r w:rsidR="00E9113F">
        <w:rPr>
          <w:rFonts w:ascii="Arial" w:eastAsia="Arial" w:hAnsi="Arial" w:cs="Arial"/>
          <w:sz w:val="22"/>
          <w:szCs w:val="22"/>
        </w:rPr>
        <w:t xml:space="preserve"> </w:t>
      </w:r>
      <w:r w:rsidR="00DE60C1">
        <w:rPr>
          <w:rFonts w:ascii="Arial" w:eastAsia="Arial" w:hAnsi="Arial" w:cs="Arial"/>
          <w:sz w:val="22"/>
          <w:szCs w:val="22"/>
        </w:rPr>
        <w:t>disparidad</w:t>
      </w:r>
      <w:r w:rsidR="007F6A2B">
        <w:rPr>
          <w:rFonts w:ascii="Arial" w:eastAsia="Arial" w:hAnsi="Arial" w:cs="Arial"/>
          <w:sz w:val="22"/>
          <w:szCs w:val="22"/>
        </w:rPr>
        <w:t xml:space="preserve"> </w:t>
      </w:r>
      <w:r w:rsidR="00CD7936">
        <w:rPr>
          <w:rFonts w:ascii="Arial" w:eastAsia="Arial" w:hAnsi="Arial" w:cs="Arial"/>
          <w:sz w:val="22"/>
          <w:szCs w:val="22"/>
        </w:rPr>
        <w:t xml:space="preserve">fue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$2,3</w:t>
      </w:r>
      <w:r w:rsidR="007F6A2B">
        <w:rPr>
          <w:rFonts w:ascii="Arial" w:eastAsia="Arial" w:hAnsi="Arial" w:cs="Arial"/>
          <w:sz w:val="22"/>
          <w:szCs w:val="22"/>
        </w:rPr>
        <w:t xml:space="preserve"> </w:t>
      </w:r>
      <w:r w:rsidR="00DE60C1">
        <w:rPr>
          <w:rFonts w:ascii="Arial" w:eastAsia="Arial" w:hAnsi="Arial" w:cs="Arial"/>
          <w:sz w:val="22"/>
          <w:szCs w:val="22"/>
        </w:rPr>
        <w:t>y</w:t>
      </w:r>
      <w:r w:rsidR="007F6A2B">
        <w:rPr>
          <w:rFonts w:ascii="Arial" w:eastAsia="Arial" w:hAnsi="Arial" w:cs="Arial"/>
          <w:sz w:val="22"/>
          <w:szCs w:val="22"/>
        </w:rPr>
        <w:t xml:space="preserve"> </w:t>
      </w:r>
      <w:r w:rsidR="00DE60C1">
        <w:rPr>
          <w:rFonts w:ascii="Arial" w:eastAsia="Arial" w:hAnsi="Arial" w:cs="Arial"/>
          <w:sz w:val="22"/>
          <w:szCs w:val="22"/>
        </w:rPr>
        <w:t>$171,8</w:t>
      </w:r>
      <w:r w:rsidR="007F6A2B">
        <w:rPr>
          <w:rFonts w:ascii="Arial" w:eastAsia="Arial" w:hAnsi="Arial" w:cs="Arial"/>
          <w:sz w:val="22"/>
          <w:szCs w:val="22"/>
        </w:rPr>
        <w:t xml:space="preserve"> </w:t>
      </w:r>
      <w:r w:rsidR="00DE60C1">
        <w:rPr>
          <w:rFonts w:ascii="Arial" w:eastAsia="Arial" w:hAnsi="Arial" w:cs="Arial"/>
          <w:sz w:val="22"/>
          <w:szCs w:val="22"/>
        </w:rPr>
        <w:t>millones</w:t>
      </w:r>
      <w:r w:rsidR="007F6A2B">
        <w:rPr>
          <w:rFonts w:ascii="Arial" w:eastAsia="Arial" w:hAnsi="Arial" w:cs="Arial"/>
          <w:sz w:val="22"/>
          <w:szCs w:val="22"/>
        </w:rPr>
        <w:t xml:space="preserve"> </w:t>
      </w:r>
      <w:r w:rsidR="00DE60C1">
        <w:rPr>
          <w:rFonts w:ascii="Arial" w:eastAsia="Arial" w:hAnsi="Arial" w:cs="Arial"/>
          <w:sz w:val="22"/>
          <w:szCs w:val="22"/>
        </w:rPr>
        <w:t>respectivamente.</w:t>
      </w:r>
      <w:r w:rsidR="007F6A2B">
        <w:rPr>
          <w:rFonts w:ascii="Arial" w:eastAsia="Arial" w:hAnsi="Arial" w:cs="Arial"/>
          <w:sz w:val="22"/>
          <w:szCs w:val="22"/>
        </w:rPr>
        <w:t xml:space="preserve"> </w:t>
      </w:r>
      <w:r w:rsidR="00DE60C1">
        <w:rPr>
          <w:rFonts w:ascii="Arial" w:eastAsia="Arial" w:hAnsi="Arial" w:cs="Arial"/>
          <w:sz w:val="22"/>
          <w:szCs w:val="22"/>
        </w:rPr>
        <w:t>Ahora</w:t>
      </w:r>
      <w:r w:rsidR="007F6A2B">
        <w:rPr>
          <w:rFonts w:ascii="Arial" w:eastAsia="Arial" w:hAnsi="Arial" w:cs="Arial"/>
          <w:sz w:val="22"/>
          <w:szCs w:val="22"/>
        </w:rPr>
        <w:t xml:space="preserve"> </w:t>
      </w:r>
      <w:r w:rsidR="00DE60C1">
        <w:rPr>
          <w:rFonts w:ascii="Arial" w:eastAsia="Arial" w:hAnsi="Arial" w:cs="Arial"/>
          <w:sz w:val="22"/>
          <w:szCs w:val="22"/>
        </w:rPr>
        <w:t>bien,</w:t>
      </w:r>
      <w:r w:rsidR="007F6A2B">
        <w:rPr>
          <w:rFonts w:ascii="Arial" w:eastAsia="Arial" w:hAnsi="Arial" w:cs="Arial"/>
          <w:sz w:val="22"/>
          <w:szCs w:val="22"/>
        </w:rPr>
        <w:t xml:space="preserve"> </w:t>
      </w:r>
      <w:r w:rsidR="00DE60C1">
        <w:rPr>
          <w:rFonts w:ascii="Arial" w:eastAsia="Arial" w:hAnsi="Arial" w:cs="Arial"/>
          <w:sz w:val="22"/>
          <w:szCs w:val="22"/>
        </w:rPr>
        <w:t>al</w:t>
      </w:r>
      <w:r w:rsidR="007F6A2B">
        <w:rPr>
          <w:rFonts w:ascii="Arial" w:eastAsia="Arial" w:hAnsi="Arial" w:cs="Arial"/>
          <w:sz w:val="22"/>
          <w:szCs w:val="22"/>
        </w:rPr>
        <w:t xml:space="preserve"> </w:t>
      </w:r>
      <w:r w:rsidR="00DE60C1">
        <w:rPr>
          <w:rFonts w:ascii="Arial" w:eastAsia="Arial" w:hAnsi="Arial" w:cs="Arial"/>
          <w:sz w:val="22"/>
          <w:szCs w:val="22"/>
        </w:rPr>
        <w:t>realizar</w:t>
      </w:r>
      <w:r w:rsidR="007F6A2B">
        <w:rPr>
          <w:rFonts w:ascii="Arial" w:eastAsia="Arial" w:hAnsi="Arial" w:cs="Arial"/>
          <w:sz w:val="22"/>
          <w:szCs w:val="22"/>
        </w:rPr>
        <w:t xml:space="preserve"> </w:t>
      </w:r>
      <w:r w:rsidR="00DE60C1">
        <w:rPr>
          <w:rFonts w:ascii="Arial" w:eastAsia="Arial" w:hAnsi="Arial" w:cs="Arial"/>
          <w:sz w:val="22"/>
          <w:szCs w:val="22"/>
        </w:rPr>
        <w:t>la</w:t>
      </w:r>
      <w:r w:rsidR="007F6A2B">
        <w:rPr>
          <w:rFonts w:ascii="Arial" w:eastAsia="Arial" w:hAnsi="Arial" w:cs="Arial"/>
          <w:sz w:val="22"/>
          <w:szCs w:val="22"/>
        </w:rPr>
        <w:t xml:space="preserve"> </w:t>
      </w:r>
      <w:r w:rsidR="00DE60C1">
        <w:rPr>
          <w:rFonts w:ascii="Arial" w:eastAsia="Arial" w:hAnsi="Arial" w:cs="Arial"/>
          <w:sz w:val="22"/>
          <w:szCs w:val="22"/>
        </w:rPr>
        <w:t>comparación</w:t>
      </w:r>
      <w:r w:rsidR="007F6A2B">
        <w:rPr>
          <w:rFonts w:ascii="Arial" w:eastAsia="Arial" w:hAnsi="Arial" w:cs="Arial"/>
          <w:sz w:val="22"/>
          <w:szCs w:val="22"/>
        </w:rPr>
        <w:t xml:space="preserve"> </w:t>
      </w:r>
      <w:r w:rsidR="00DE60C1">
        <w:rPr>
          <w:rFonts w:ascii="Arial" w:eastAsia="Arial" w:hAnsi="Arial" w:cs="Arial"/>
          <w:sz w:val="22"/>
          <w:szCs w:val="22"/>
        </w:rPr>
        <w:t>con</w:t>
      </w:r>
      <w:r w:rsidR="007F6A2B">
        <w:rPr>
          <w:rFonts w:ascii="Arial" w:eastAsia="Arial" w:hAnsi="Arial" w:cs="Arial"/>
          <w:sz w:val="22"/>
          <w:szCs w:val="22"/>
        </w:rPr>
        <w:t xml:space="preserve"> </w:t>
      </w:r>
      <w:r w:rsidR="00DE60C1">
        <w:rPr>
          <w:rFonts w:ascii="Arial" w:eastAsia="Arial" w:hAnsi="Arial" w:cs="Arial"/>
          <w:sz w:val="22"/>
          <w:szCs w:val="22"/>
        </w:rPr>
        <w:t>los</w:t>
      </w:r>
      <w:r w:rsidR="007F6A2B">
        <w:rPr>
          <w:rFonts w:ascii="Arial" w:eastAsia="Arial" w:hAnsi="Arial" w:cs="Arial"/>
          <w:sz w:val="22"/>
          <w:szCs w:val="22"/>
        </w:rPr>
        <w:t xml:space="preserve"> </w:t>
      </w:r>
      <w:r w:rsidR="000A6937">
        <w:rPr>
          <w:rFonts w:ascii="Arial" w:eastAsia="Arial" w:hAnsi="Arial" w:cs="Arial"/>
          <w:sz w:val="22"/>
          <w:szCs w:val="22"/>
        </w:rPr>
        <w:t>D</w:t>
      </w:r>
      <w:r w:rsidR="00DE60C1">
        <w:rPr>
          <w:rFonts w:ascii="Arial" w:eastAsia="Arial" w:hAnsi="Arial" w:cs="Arial"/>
          <w:sz w:val="22"/>
          <w:szCs w:val="22"/>
        </w:rPr>
        <w:t>ocumentos</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0A6937">
        <w:rPr>
          <w:rFonts w:ascii="Arial" w:eastAsia="Arial" w:hAnsi="Arial" w:cs="Arial"/>
          <w:sz w:val="22"/>
          <w:szCs w:val="22"/>
        </w:rPr>
        <w:t>D</w:t>
      </w:r>
      <w:r w:rsidR="00DE60C1">
        <w:rPr>
          <w:rFonts w:ascii="Arial" w:eastAsia="Arial" w:hAnsi="Arial" w:cs="Arial"/>
          <w:sz w:val="22"/>
          <w:szCs w:val="22"/>
        </w:rPr>
        <w:t>istribución</w:t>
      </w:r>
      <w:r w:rsidR="007F6A2B">
        <w:rPr>
          <w:rFonts w:ascii="Arial" w:eastAsia="Arial" w:hAnsi="Arial" w:cs="Arial"/>
          <w:sz w:val="22"/>
          <w:szCs w:val="22"/>
        </w:rPr>
        <w:t xml:space="preserve"> </w:t>
      </w:r>
      <w:r w:rsidR="12C1CED4" w:rsidRPr="1DE7BEE2">
        <w:rPr>
          <w:rFonts w:ascii="Arial" w:eastAsia="Arial" w:hAnsi="Arial" w:cs="Arial"/>
          <w:sz w:val="22"/>
          <w:szCs w:val="22"/>
        </w:rPr>
        <w:t>y</w:t>
      </w:r>
      <w:r w:rsidR="007F6A2B">
        <w:rPr>
          <w:rFonts w:ascii="Arial" w:eastAsia="Arial" w:hAnsi="Arial" w:cs="Arial"/>
          <w:sz w:val="22"/>
          <w:szCs w:val="22"/>
        </w:rPr>
        <w:t xml:space="preserve"> </w:t>
      </w:r>
      <w:r w:rsidR="12C1CED4" w:rsidRPr="1DE7BEE2">
        <w:rPr>
          <w:rFonts w:ascii="Arial" w:eastAsia="Arial" w:hAnsi="Arial" w:cs="Arial"/>
          <w:sz w:val="22"/>
          <w:szCs w:val="22"/>
        </w:rPr>
        <w:t>los</w:t>
      </w:r>
      <w:r w:rsidR="007F6A2B">
        <w:rPr>
          <w:rFonts w:ascii="Arial" w:eastAsia="Arial" w:hAnsi="Arial" w:cs="Arial"/>
          <w:sz w:val="22"/>
          <w:szCs w:val="22"/>
        </w:rPr>
        <w:t xml:space="preserve"> </w:t>
      </w:r>
      <w:r w:rsidR="12C1CED4" w:rsidRPr="1DE7BEE2">
        <w:rPr>
          <w:rFonts w:ascii="Arial" w:eastAsia="Arial" w:hAnsi="Arial" w:cs="Arial"/>
          <w:sz w:val="22"/>
          <w:szCs w:val="22"/>
        </w:rPr>
        <w:t>giros</w:t>
      </w:r>
      <w:r w:rsidR="007F6A2B">
        <w:rPr>
          <w:rFonts w:ascii="Arial" w:eastAsia="Arial" w:hAnsi="Arial" w:cs="Arial"/>
          <w:sz w:val="22"/>
          <w:szCs w:val="22"/>
        </w:rPr>
        <w:t xml:space="preserve"> </w:t>
      </w:r>
      <w:r w:rsidR="7CD6634A" w:rsidRPr="39F0351B">
        <w:rPr>
          <w:rFonts w:ascii="Arial" w:eastAsia="Arial" w:hAnsi="Arial" w:cs="Arial"/>
          <w:sz w:val="22"/>
          <w:szCs w:val="22"/>
        </w:rPr>
        <w:t>del</w:t>
      </w:r>
      <w:r w:rsidR="007F6A2B">
        <w:rPr>
          <w:rFonts w:ascii="Arial" w:eastAsia="Arial" w:hAnsi="Arial" w:cs="Arial"/>
          <w:sz w:val="22"/>
          <w:szCs w:val="22"/>
        </w:rPr>
        <w:t xml:space="preserve"> </w:t>
      </w:r>
      <w:r w:rsidR="000A6937">
        <w:rPr>
          <w:rFonts w:ascii="Arial" w:eastAsia="Arial" w:hAnsi="Arial" w:cs="Arial"/>
          <w:sz w:val="22"/>
          <w:szCs w:val="22"/>
        </w:rPr>
        <w:t xml:space="preserve">Ministerio de Hacienda y Crédito Público - </w:t>
      </w:r>
      <w:r w:rsidR="12C1CED4" w:rsidRPr="1DE7BEE2">
        <w:rPr>
          <w:rFonts w:ascii="Arial" w:eastAsia="Arial" w:hAnsi="Arial" w:cs="Arial"/>
          <w:sz w:val="22"/>
          <w:szCs w:val="22"/>
        </w:rPr>
        <w:t>MHCP</w:t>
      </w:r>
      <w:r w:rsidR="007F6A2B">
        <w:rPr>
          <w:rFonts w:ascii="Arial" w:eastAsia="Arial" w:hAnsi="Arial" w:cs="Arial"/>
          <w:sz w:val="22"/>
          <w:szCs w:val="22"/>
        </w:rPr>
        <w:t xml:space="preserve"> </w:t>
      </w:r>
      <w:r w:rsidR="00DE60C1">
        <w:rPr>
          <w:rFonts w:ascii="Arial" w:eastAsia="Arial" w:hAnsi="Arial" w:cs="Arial"/>
          <w:sz w:val="22"/>
          <w:szCs w:val="22"/>
        </w:rPr>
        <w:t>se</w:t>
      </w:r>
      <w:r w:rsidR="007F6A2B">
        <w:rPr>
          <w:rFonts w:ascii="Arial" w:eastAsia="Arial" w:hAnsi="Arial" w:cs="Arial"/>
          <w:sz w:val="22"/>
          <w:szCs w:val="22"/>
        </w:rPr>
        <w:t xml:space="preserve"> </w:t>
      </w:r>
      <w:r w:rsidR="00DE60C1">
        <w:rPr>
          <w:rFonts w:ascii="Arial" w:eastAsia="Arial" w:hAnsi="Arial" w:cs="Arial"/>
          <w:sz w:val="22"/>
          <w:szCs w:val="22"/>
        </w:rPr>
        <w:t>apreció</w:t>
      </w:r>
      <w:r w:rsidR="007F6A2B">
        <w:rPr>
          <w:rFonts w:ascii="Arial" w:eastAsia="Arial" w:hAnsi="Arial" w:cs="Arial"/>
          <w:sz w:val="22"/>
          <w:szCs w:val="22"/>
        </w:rPr>
        <w:t xml:space="preserve"> </w:t>
      </w:r>
      <w:r w:rsidR="00DE60C1">
        <w:rPr>
          <w:rFonts w:ascii="Arial" w:eastAsia="Arial" w:hAnsi="Arial" w:cs="Arial"/>
          <w:sz w:val="22"/>
          <w:szCs w:val="22"/>
        </w:rPr>
        <w:t>que</w:t>
      </w:r>
      <w:r w:rsidR="007F6A2B">
        <w:rPr>
          <w:rFonts w:ascii="Arial" w:eastAsia="Arial" w:hAnsi="Arial" w:cs="Arial"/>
          <w:sz w:val="22"/>
          <w:szCs w:val="22"/>
        </w:rPr>
        <w:t xml:space="preserve"> </w:t>
      </w:r>
      <w:r w:rsidR="00DE60C1">
        <w:rPr>
          <w:rFonts w:ascii="Arial" w:eastAsia="Arial" w:hAnsi="Arial" w:cs="Arial"/>
          <w:sz w:val="22"/>
          <w:szCs w:val="22"/>
        </w:rPr>
        <w:t>el</w:t>
      </w:r>
      <w:r w:rsidR="007F6A2B">
        <w:rPr>
          <w:rFonts w:ascii="Arial" w:eastAsia="Arial" w:hAnsi="Arial" w:cs="Arial"/>
          <w:sz w:val="22"/>
          <w:szCs w:val="22"/>
        </w:rPr>
        <w:t xml:space="preserve"> </w:t>
      </w:r>
      <w:r w:rsidR="00DE60C1">
        <w:rPr>
          <w:rFonts w:ascii="Arial" w:eastAsia="Arial" w:hAnsi="Arial" w:cs="Arial"/>
          <w:sz w:val="22"/>
          <w:szCs w:val="22"/>
        </w:rPr>
        <w:t>valor</w:t>
      </w:r>
      <w:r w:rsidR="007F6A2B">
        <w:rPr>
          <w:rFonts w:ascii="Arial" w:eastAsia="Arial" w:hAnsi="Arial" w:cs="Arial"/>
          <w:sz w:val="22"/>
          <w:szCs w:val="22"/>
        </w:rPr>
        <w:t xml:space="preserve"> </w:t>
      </w:r>
      <w:r w:rsidR="00DE60C1">
        <w:rPr>
          <w:rFonts w:ascii="Arial" w:eastAsia="Arial" w:hAnsi="Arial" w:cs="Arial"/>
          <w:sz w:val="22"/>
          <w:szCs w:val="22"/>
        </w:rPr>
        <w:t>del</w:t>
      </w:r>
      <w:r w:rsidR="007F6A2B">
        <w:rPr>
          <w:rFonts w:ascii="Arial" w:eastAsia="Arial" w:hAnsi="Arial" w:cs="Arial"/>
          <w:sz w:val="22"/>
          <w:szCs w:val="22"/>
        </w:rPr>
        <w:t xml:space="preserve"> </w:t>
      </w:r>
      <w:r w:rsidR="00DE60C1">
        <w:rPr>
          <w:rFonts w:ascii="Arial" w:eastAsia="Arial" w:hAnsi="Arial" w:cs="Arial"/>
          <w:sz w:val="22"/>
          <w:szCs w:val="22"/>
        </w:rPr>
        <w:t>recaudo</w:t>
      </w:r>
      <w:r w:rsidR="007F6A2B">
        <w:rPr>
          <w:rFonts w:ascii="Arial" w:eastAsia="Arial" w:hAnsi="Arial" w:cs="Arial"/>
          <w:sz w:val="22"/>
          <w:szCs w:val="22"/>
        </w:rPr>
        <w:t xml:space="preserve"> </w:t>
      </w:r>
      <w:r w:rsidR="00DE60C1">
        <w:rPr>
          <w:rFonts w:ascii="Arial" w:eastAsia="Arial" w:hAnsi="Arial" w:cs="Arial"/>
          <w:sz w:val="22"/>
          <w:szCs w:val="22"/>
        </w:rPr>
        <w:t>efectivo</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las</w:t>
      </w:r>
      <w:r w:rsidR="007F6A2B">
        <w:rPr>
          <w:rFonts w:ascii="Arial" w:eastAsia="Arial" w:hAnsi="Arial" w:cs="Arial"/>
          <w:sz w:val="22"/>
          <w:szCs w:val="22"/>
        </w:rPr>
        <w:t xml:space="preserve"> </w:t>
      </w:r>
      <w:r w:rsidR="00DE60C1">
        <w:rPr>
          <w:rFonts w:ascii="Arial" w:eastAsia="Arial" w:hAnsi="Arial" w:cs="Arial"/>
          <w:sz w:val="22"/>
          <w:szCs w:val="22"/>
        </w:rPr>
        <w:t>ejecuciones</w:t>
      </w:r>
      <w:r w:rsidR="007F6A2B">
        <w:rPr>
          <w:rFonts w:ascii="Arial" w:eastAsia="Arial" w:hAnsi="Arial" w:cs="Arial"/>
          <w:sz w:val="22"/>
          <w:szCs w:val="22"/>
        </w:rPr>
        <w:t xml:space="preserve"> </w:t>
      </w:r>
      <w:r w:rsidR="00DE60C1">
        <w:rPr>
          <w:rFonts w:ascii="Arial" w:eastAsia="Arial" w:hAnsi="Arial" w:cs="Arial"/>
          <w:sz w:val="22"/>
          <w:szCs w:val="22"/>
        </w:rPr>
        <w:t>presupuestales</w:t>
      </w:r>
      <w:r w:rsidR="007F6A2B">
        <w:rPr>
          <w:rFonts w:ascii="Arial" w:eastAsia="Arial" w:hAnsi="Arial" w:cs="Arial"/>
          <w:sz w:val="22"/>
          <w:szCs w:val="22"/>
        </w:rPr>
        <w:t xml:space="preserve"> </w:t>
      </w:r>
      <w:r w:rsidR="00DE60C1">
        <w:rPr>
          <w:rFonts w:ascii="Arial" w:eastAsia="Arial" w:hAnsi="Arial" w:cs="Arial"/>
          <w:sz w:val="22"/>
          <w:szCs w:val="22"/>
        </w:rPr>
        <w:t>no</w:t>
      </w:r>
      <w:r w:rsidR="007F6A2B">
        <w:rPr>
          <w:rFonts w:ascii="Arial" w:eastAsia="Arial" w:hAnsi="Arial" w:cs="Arial"/>
          <w:sz w:val="22"/>
          <w:szCs w:val="22"/>
        </w:rPr>
        <w:t xml:space="preserve"> </w:t>
      </w:r>
      <w:r w:rsidR="00DE60C1">
        <w:rPr>
          <w:rFonts w:ascii="Arial" w:eastAsia="Arial" w:hAnsi="Arial" w:cs="Arial"/>
          <w:sz w:val="22"/>
          <w:szCs w:val="22"/>
        </w:rPr>
        <w:t>se</w:t>
      </w:r>
      <w:r w:rsidR="007F6A2B">
        <w:rPr>
          <w:rFonts w:ascii="Arial" w:eastAsia="Arial" w:hAnsi="Arial" w:cs="Arial"/>
          <w:sz w:val="22"/>
          <w:szCs w:val="22"/>
        </w:rPr>
        <w:t xml:space="preserve"> </w:t>
      </w:r>
      <w:r w:rsidR="00DE60C1">
        <w:rPr>
          <w:rFonts w:ascii="Arial" w:eastAsia="Arial" w:hAnsi="Arial" w:cs="Arial"/>
          <w:sz w:val="22"/>
          <w:szCs w:val="22"/>
        </w:rPr>
        <w:t>ajustó</w:t>
      </w:r>
      <w:r w:rsidR="007F6A2B">
        <w:rPr>
          <w:rFonts w:ascii="Arial" w:eastAsia="Arial" w:hAnsi="Arial" w:cs="Arial"/>
          <w:sz w:val="22"/>
          <w:szCs w:val="22"/>
        </w:rPr>
        <w:t xml:space="preserve"> </w:t>
      </w:r>
      <w:r w:rsidR="00DE60C1">
        <w:rPr>
          <w:rFonts w:ascii="Arial" w:eastAsia="Arial" w:hAnsi="Arial" w:cs="Arial"/>
          <w:sz w:val="22"/>
          <w:szCs w:val="22"/>
        </w:rPr>
        <w:t>con</w:t>
      </w:r>
      <w:r w:rsidR="007F6A2B">
        <w:rPr>
          <w:rFonts w:ascii="Arial" w:eastAsia="Arial" w:hAnsi="Arial" w:cs="Arial"/>
          <w:sz w:val="22"/>
          <w:szCs w:val="22"/>
        </w:rPr>
        <w:t xml:space="preserve"> </w:t>
      </w:r>
      <w:r w:rsidR="00DE60C1">
        <w:rPr>
          <w:rFonts w:ascii="Arial" w:eastAsia="Arial" w:hAnsi="Arial" w:cs="Arial"/>
          <w:sz w:val="22"/>
          <w:szCs w:val="22"/>
        </w:rPr>
        <w:t>los</w:t>
      </w:r>
      <w:r w:rsidR="007F6A2B">
        <w:rPr>
          <w:rFonts w:ascii="Arial" w:eastAsia="Arial" w:hAnsi="Arial" w:cs="Arial"/>
          <w:sz w:val="22"/>
          <w:szCs w:val="22"/>
        </w:rPr>
        <w:t xml:space="preserve"> </w:t>
      </w:r>
      <w:r w:rsidR="00DE60C1">
        <w:rPr>
          <w:rFonts w:ascii="Arial" w:eastAsia="Arial" w:hAnsi="Arial" w:cs="Arial"/>
          <w:sz w:val="22"/>
          <w:szCs w:val="22"/>
        </w:rPr>
        <w:t>giros</w:t>
      </w:r>
      <w:r w:rsidR="007F6A2B">
        <w:rPr>
          <w:rFonts w:ascii="Arial" w:eastAsia="Arial" w:hAnsi="Arial" w:cs="Arial"/>
          <w:sz w:val="22"/>
          <w:szCs w:val="22"/>
        </w:rPr>
        <w:t xml:space="preserve"> </w:t>
      </w:r>
      <w:r w:rsidR="00DE60C1">
        <w:rPr>
          <w:rFonts w:ascii="Arial" w:eastAsia="Arial" w:hAnsi="Arial" w:cs="Arial"/>
          <w:sz w:val="22"/>
          <w:szCs w:val="22"/>
        </w:rPr>
        <w:t>realizados</w:t>
      </w:r>
      <w:r w:rsidR="007F6A2B">
        <w:rPr>
          <w:rFonts w:ascii="Arial" w:eastAsia="Arial" w:hAnsi="Arial" w:cs="Arial"/>
          <w:sz w:val="22"/>
          <w:szCs w:val="22"/>
        </w:rPr>
        <w:t xml:space="preserve"> </w:t>
      </w:r>
      <w:r w:rsidR="00DE60C1">
        <w:rPr>
          <w:rFonts w:ascii="Arial" w:eastAsia="Arial" w:hAnsi="Arial" w:cs="Arial"/>
          <w:sz w:val="22"/>
          <w:szCs w:val="22"/>
        </w:rPr>
        <w:t>por</w:t>
      </w:r>
      <w:r w:rsidR="007F6A2B">
        <w:rPr>
          <w:rFonts w:ascii="Arial" w:eastAsia="Arial" w:hAnsi="Arial" w:cs="Arial"/>
          <w:sz w:val="22"/>
          <w:szCs w:val="22"/>
        </w:rPr>
        <w:t xml:space="preserve"> </w:t>
      </w:r>
      <w:r w:rsidR="00DE60C1">
        <w:rPr>
          <w:rFonts w:ascii="Arial" w:eastAsia="Arial" w:hAnsi="Arial" w:cs="Arial"/>
          <w:sz w:val="22"/>
          <w:szCs w:val="22"/>
        </w:rPr>
        <w:t>la</w:t>
      </w:r>
      <w:r w:rsidR="007F6A2B">
        <w:rPr>
          <w:rFonts w:ascii="Arial" w:eastAsia="Arial" w:hAnsi="Arial" w:cs="Arial"/>
          <w:sz w:val="22"/>
          <w:szCs w:val="22"/>
        </w:rPr>
        <w:t xml:space="preserve"> </w:t>
      </w:r>
      <w:r w:rsidR="00DE60C1">
        <w:rPr>
          <w:rFonts w:ascii="Arial" w:eastAsia="Arial" w:hAnsi="Arial" w:cs="Arial"/>
          <w:sz w:val="22"/>
          <w:szCs w:val="22"/>
        </w:rPr>
        <w:t>Nación</w:t>
      </w:r>
      <w:r w:rsidR="007F6A2B">
        <w:rPr>
          <w:rFonts w:ascii="Arial" w:eastAsia="Arial" w:hAnsi="Arial" w:cs="Arial"/>
          <w:sz w:val="22"/>
          <w:szCs w:val="22"/>
        </w:rPr>
        <w:t xml:space="preserve"> </w:t>
      </w:r>
      <w:r w:rsidR="00DE60C1">
        <w:rPr>
          <w:rFonts w:ascii="Arial" w:eastAsia="Arial" w:hAnsi="Arial" w:cs="Arial"/>
          <w:sz w:val="22"/>
          <w:szCs w:val="22"/>
        </w:rPr>
        <w:t>para</w:t>
      </w:r>
      <w:r w:rsidR="007F6A2B">
        <w:rPr>
          <w:rFonts w:ascii="Arial" w:eastAsia="Arial" w:hAnsi="Arial" w:cs="Arial"/>
          <w:sz w:val="22"/>
          <w:szCs w:val="22"/>
        </w:rPr>
        <w:t xml:space="preserve"> </w:t>
      </w:r>
      <w:r w:rsidR="00DE60C1">
        <w:rPr>
          <w:rFonts w:ascii="Arial" w:eastAsia="Arial" w:hAnsi="Arial" w:cs="Arial"/>
          <w:sz w:val="22"/>
          <w:szCs w:val="22"/>
        </w:rPr>
        <w:t>las</w:t>
      </w:r>
      <w:r w:rsidR="007F6A2B">
        <w:rPr>
          <w:rFonts w:ascii="Arial" w:eastAsia="Arial" w:hAnsi="Arial" w:cs="Arial"/>
          <w:sz w:val="22"/>
          <w:szCs w:val="22"/>
        </w:rPr>
        <w:t xml:space="preserve"> </w:t>
      </w:r>
      <w:r w:rsidR="00DE60C1">
        <w:rPr>
          <w:rFonts w:ascii="Arial" w:eastAsia="Arial" w:hAnsi="Arial" w:cs="Arial"/>
          <w:sz w:val="22"/>
          <w:szCs w:val="22"/>
        </w:rPr>
        <w:t>vigencias</w:t>
      </w:r>
      <w:r w:rsidR="007F6A2B">
        <w:rPr>
          <w:rFonts w:ascii="Arial" w:eastAsia="Arial" w:hAnsi="Arial" w:cs="Arial"/>
          <w:sz w:val="22"/>
          <w:szCs w:val="22"/>
        </w:rPr>
        <w:t xml:space="preserve"> </w:t>
      </w:r>
      <w:r w:rsidR="00DE60C1">
        <w:rPr>
          <w:rFonts w:ascii="Arial" w:eastAsia="Arial" w:hAnsi="Arial" w:cs="Arial"/>
          <w:sz w:val="22"/>
          <w:szCs w:val="22"/>
        </w:rPr>
        <w:t>2017,</w:t>
      </w:r>
      <w:r w:rsidR="007F6A2B">
        <w:rPr>
          <w:rFonts w:ascii="Arial" w:eastAsia="Arial" w:hAnsi="Arial" w:cs="Arial"/>
          <w:sz w:val="22"/>
          <w:szCs w:val="22"/>
        </w:rPr>
        <w:t xml:space="preserve"> </w:t>
      </w:r>
      <w:r w:rsidR="00DE60C1">
        <w:rPr>
          <w:rFonts w:ascii="Arial" w:eastAsia="Arial" w:hAnsi="Arial" w:cs="Arial"/>
          <w:sz w:val="22"/>
          <w:szCs w:val="22"/>
        </w:rPr>
        <w:t>2018</w:t>
      </w:r>
      <w:r w:rsidR="007F6A2B">
        <w:rPr>
          <w:rFonts w:ascii="Arial" w:eastAsia="Arial" w:hAnsi="Arial" w:cs="Arial"/>
          <w:sz w:val="22"/>
          <w:szCs w:val="22"/>
        </w:rPr>
        <w:t xml:space="preserve"> </w:t>
      </w:r>
      <w:r w:rsidR="00DE60C1">
        <w:rPr>
          <w:rFonts w:ascii="Arial" w:eastAsia="Arial" w:hAnsi="Arial" w:cs="Arial"/>
          <w:sz w:val="22"/>
          <w:szCs w:val="22"/>
        </w:rPr>
        <w:t>y</w:t>
      </w:r>
      <w:r w:rsidR="007F6A2B">
        <w:rPr>
          <w:rFonts w:ascii="Arial" w:eastAsia="Arial" w:hAnsi="Arial" w:cs="Arial"/>
          <w:sz w:val="22"/>
          <w:szCs w:val="22"/>
        </w:rPr>
        <w:t xml:space="preserve"> </w:t>
      </w:r>
      <w:r w:rsidR="00DE60C1">
        <w:rPr>
          <w:rFonts w:ascii="Arial" w:eastAsia="Arial" w:hAnsi="Arial" w:cs="Arial"/>
          <w:sz w:val="22"/>
          <w:szCs w:val="22"/>
        </w:rPr>
        <w:t>2019,</w:t>
      </w:r>
      <w:r w:rsidR="007F6A2B">
        <w:rPr>
          <w:rFonts w:ascii="Arial" w:eastAsia="Arial" w:hAnsi="Arial" w:cs="Arial"/>
          <w:sz w:val="22"/>
          <w:szCs w:val="22"/>
        </w:rPr>
        <w:t xml:space="preserve"> </w:t>
      </w:r>
      <w:r w:rsidR="00DE60C1">
        <w:rPr>
          <w:rFonts w:ascii="Arial" w:eastAsia="Arial" w:hAnsi="Arial" w:cs="Arial"/>
          <w:sz w:val="22"/>
          <w:szCs w:val="22"/>
        </w:rPr>
        <w:t>ya</w:t>
      </w:r>
      <w:r w:rsidR="007F6A2B">
        <w:rPr>
          <w:rFonts w:ascii="Arial" w:eastAsia="Arial" w:hAnsi="Arial" w:cs="Arial"/>
          <w:sz w:val="22"/>
          <w:szCs w:val="22"/>
        </w:rPr>
        <w:t xml:space="preserve"> </w:t>
      </w:r>
      <w:r w:rsidR="00DE60C1">
        <w:rPr>
          <w:rFonts w:ascii="Arial" w:eastAsia="Arial" w:hAnsi="Arial" w:cs="Arial"/>
          <w:sz w:val="22"/>
          <w:szCs w:val="22"/>
        </w:rPr>
        <w:t>que</w:t>
      </w:r>
      <w:r w:rsidR="007F6A2B">
        <w:rPr>
          <w:rFonts w:ascii="Arial" w:eastAsia="Arial" w:hAnsi="Arial" w:cs="Arial"/>
          <w:sz w:val="22"/>
          <w:szCs w:val="22"/>
        </w:rPr>
        <w:t xml:space="preserve"> </w:t>
      </w:r>
      <w:r w:rsidR="00DE60C1">
        <w:rPr>
          <w:rFonts w:ascii="Arial" w:eastAsia="Arial" w:hAnsi="Arial" w:cs="Arial"/>
          <w:sz w:val="22"/>
          <w:szCs w:val="22"/>
        </w:rPr>
        <w:t>este</w:t>
      </w:r>
      <w:r w:rsidR="007F6A2B">
        <w:rPr>
          <w:rFonts w:ascii="Arial" w:eastAsia="Arial" w:hAnsi="Arial" w:cs="Arial"/>
          <w:sz w:val="22"/>
          <w:szCs w:val="22"/>
        </w:rPr>
        <w:t xml:space="preserve"> </w:t>
      </w:r>
      <w:r w:rsidR="00DE60C1">
        <w:rPr>
          <w:rFonts w:ascii="Arial" w:eastAsia="Arial" w:hAnsi="Arial" w:cs="Arial"/>
          <w:sz w:val="22"/>
          <w:szCs w:val="22"/>
        </w:rPr>
        <w:t>fue</w:t>
      </w:r>
      <w:r w:rsidR="007F6A2B">
        <w:rPr>
          <w:rFonts w:ascii="Arial" w:eastAsia="Arial" w:hAnsi="Arial" w:cs="Arial"/>
          <w:sz w:val="22"/>
          <w:szCs w:val="22"/>
        </w:rPr>
        <w:t xml:space="preserve"> </w:t>
      </w:r>
      <w:r w:rsidR="00DE60C1">
        <w:rPr>
          <w:rFonts w:ascii="Arial" w:eastAsia="Arial" w:hAnsi="Arial" w:cs="Arial"/>
          <w:sz w:val="22"/>
          <w:szCs w:val="22"/>
        </w:rPr>
        <w:t>superior</w:t>
      </w:r>
      <w:r w:rsidR="007F6A2B">
        <w:rPr>
          <w:rFonts w:ascii="Arial" w:eastAsia="Arial" w:hAnsi="Arial" w:cs="Arial"/>
          <w:sz w:val="22"/>
          <w:szCs w:val="22"/>
        </w:rPr>
        <w:t xml:space="preserve"> </w:t>
      </w:r>
      <w:r w:rsidR="00DE60C1" w:rsidRPr="66B72C58">
        <w:rPr>
          <w:rFonts w:ascii="Arial" w:eastAsia="Arial" w:hAnsi="Arial" w:cs="Arial"/>
          <w:sz w:val="22"/>
          <w:szCs w:val="22"/>
        </w:rPr>
        <w:t>por</w:t>
      </w:r>
      <w:r w:rsidR="007F6A2B">
        <w:rPr>
          <w:rFonts w:ascii="Arial" w:eastAsia="Arial" w:hAnsi="Arial" w:cs="Arial"/>
          <w:sz w:val="22"/>
          <w:szCs w:val="22"/>
        </w:rPr>
        <w:t xml:space="preserve"> </w:t>
      </w:r>
      <w:r w:rsidR="00251212">
        <w:rPr>
          <w:rFonts w:ascii="Arial" w:eastAsia="Arial" w:hAnsi="Arial" w:cs="Arial"/>
          <w:sz w:val="22"/>
          <w:szCs w:val="22"/>
        </w:rPr>
        <w:t xml:space="preserve">un </w:t>
      </w:r>
      <w:r w:rsidR="00DE60C1">
        <w:rPr>
          <w:rFonts w:ascii="Arial" w:eastAsia="Arial" w:hAnsi="Arial" w:cs="Arial"/>
          <w:sz w:val="22"/>
          <w:szCs w:val="22"/>
        </w:rPr>
        <w:t>valor</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sidRPr="66B72C58">
        <w:rPr>
          <w:rFonts w:ascii="Arial" w:eastAsia="Arial" w:hAnsi="Arial" w:cs="Arial"/>
          <w:sz w:val="22"/>
          <w:szCs w:val="22"/>
        </w:rPr>
        <w:t>$39,9,</w:t>
      </w:r>
      <w:r w:rsidR="007F6A2B">
        <w:rPr>
          <w:rFonts w:ascii="Arial" w:eastAsia="Arial" w:hAnsi="Arial" w:cs="Arial"/>
          <w:sz w:val="22"/>
          <w:szCs w:val="22"/>
        </w:rPr>
        <w:t xml:space="preserve"> </w:t>
      </w:r>
      <w:r w:rsidR="00DE60C1" w:rsidRPr="66B72C58">
        <w:rPr>
          <w:rFonts w:ascii="Arial" w:eastAsia="Arial" w:hAnsi="Arial" w:cs="Arial"/>
          <w:sz w:val="22"/>
          <w:szCs w:val="22"/>
        </w:rPr>
        <w:t>$186,0</w:t>
      </w:r>
      <w:r w:rsidR="007F6A2B">
        <w:rPr>
          <w:rFonts w:ascii="Arial" w:eastAsia="Arial" w:hAnsi="Arial" w:cs="Arial"/>
          <w:sz w:val="22"/>
          <w:szCs w:val="22"/>
        </w:rPr>
        <w:t xml:space="preserve"> </w:t>
      </w:r>
      <w:r w:rsidR="00DE60C1" w:rsidRPr="66B72C58">
        <w:rPr>
          <w:rFonts w:ascii="Arial" w:eastAsia="Arial" w:hAnsi="Arial" w:cs="Arial"/>
          <w:sz w:val="22"/>
          <w:szCs w:val="22"/>
        </w:rPr>
        <w:t>y</w:t>
      </w:r>
      <w:r w:rsidR="007F6A2B">
        <w:rPr>
          <w:rFonts w:ascii="Arial" w:eastAsia="Arial" w:hAnsi="Arial" w:cs="Arial"/>
          <w:sz w:val="22"/>
          <w:szCs w:val="22"/>
        </w:rPr>
        <w:t xml:space="preserve"> </w:t>
      </w:r>
      <w:r w:rsidR="00DE60C1" w:rsidRPr="66B72C58">
        <w:rPr>
          <w:rFonts w:ascii="Arial" w:eastAsia="Arial" w:hAnsi="Arial" w:cs="Arial"/>
          <w:sz w:val="22"/>
          <w:szCs w:val="22"/>
        </w:rPr>
        <w:t>$</w:t>
      </w:r>
      <w:r w:rsidR="00DE60C1">
        <w:rPr>
          <w:rFonts w:ascii="Arial" w:eastAsia="Arial" w:hAnsi="Arial" w:cs="Arial"/>
          <w:sz w:val="22"/>
          <w:szCs w:val="22"/>
        </w:rPr>
        <w:t>38</w:t>
      </w:r>
      <w:r w:rsidR="00DE60C1" w:rsidRPr="66B72C58">
        <w:rPr>
          <w:rFonts w:ascii="Arial" w:eastAsia="Arial" w:hAnsi="Arial" w:cs="Arial"/>
          <w:sz w:val="22"/>
          <w:szCs w:val="22"/>
        </w:rPr>
        <w:t>,</w:t>
      </w:r>
      <w:r w:rsidR="00DE60C1">
        <w:rPr>
          <w:rFonts w:ascii="Arial" w:eastAsia="Arial" w:hAnsi="Arial" w:cs="Arial"/>
          <w:sz w:val="22"/>
          <w:szCs w:val="22"/>
        </w:rPr>
        <w:t>9</w:t>
      </w:r>
      <w:r w:rsidR="007F6A2B">
        <w:rPr>
          <w:rFonts w:ascii="Arial" w:eastAsia="Arial" w:hAnsi="Arial" w:cs="Arial"/>
          <w:sz w:val="22"/>
          <w:szCs w:val="22"/>
        </w:rPr>
        <w:t xml:space="preserve"> </w:t>
      </w:r>
      <w:r w:rsidR="00DE60C1" w:rsidRPr="66B72C58">
        <w:rPr>
          <w:rFonts w:ascii="Arial" w:eastAsia="Arial" w:hAnsi="Arial" w:cs="Arial"/>
          <w:sz w:val="22"/>
          <w:szCs w:val="22"/>
        </w:rPr>
        <w:t>millones</w:t>
      </w:r>
      <w:r w:rsidR="007F6A2B">
        <w:rPr>
          <w:rFonts w:ascii="Arial" w:eastAsia="Arial" w:hAnsi="Arial" w:cs="Arial"/>
          <w:sz w:val="22"/>
          <w:szCs w:val="22"/>
        </w:rPr>
        <w:t xml:space="preserve"> </w:t>
      </w:r>
      <w:r w:rsidR="00DE60C1">
        <w:rPr>
          <w:rFonts w:ascii="Arial" w:eastAsia="Arial" w:hAnsi="Arial" w:cs="Arial"/>
          <w:sz w:val="22"/>
          <w:szCs w:val="22"/>
        </w:rPr>
        <w:t>respectivamente.</w:t>
      </w:r>
      <w:r w:rsidR="002C1F77">
        <w:rPr>
          <w:rFonts w:ascii="Arial" w:eastAsia="Arial" w:hAnsi="Arial" w:cs="Arial"/>
          <w:sz w:val="22"/>
          <w:szCs w:val="22"/>
        </w:rPr>
        <w:t xml:space="preserve"> Debido a esto, es posible resaltar que la </w:t>
      </w:r>
      <w:r w:rsidR="0035637B">
        <w:rPr>
          <w:rFonts w:ascii="Arial" w:eastAsia="Arial" w:hAnsi="Arial" w:cs="Arial"/>
          <w:sz w:val="22"/>
          <w:szCs w:val="22"/>
        </w:rPr>
        <w:t>E</w:t>
      </w:r>
      <w:r w:rsidR="002C1F77">
        <w:rPr>
          <w:rFonts w:ascii="Arial" w:eastAsia="Arial" w:hAnsi="Arial" w:cs="Arial"/>
          <w:sz w:val="22"/>
          <w:szCs w:val="22"/>
        </w:rPr>
        <w:t>ntidad no contempla la última doceava de las vigencias en el presupuesto del año siguiente, esto se considera un error pues está presupuestando por debajo del recaudo real.</w:t>
      </w:r>
      <w:r w:rsidR="007F6A2B">
        <w:rPr>
          <w:rFonts w:ascii="Arial" w:eastAsia="Arial" w:hAnsi="Arial" w:cs="Arial"/>
          <w:sz w:val="22"/>
          <w:szCs w:val="22"/>
        </w:rPr>
        <w:t xml:space="preserve"> </w:t>
      </w:r>
      <w:r w:rsidR="00DE60C1">
        <w:rPr>
          <w:rFonts w:ascii="Arial" w:eastAsia="Arial" w:hAnsi="Arial" w:cs="Arial"/>
          <w:sz w:val="22"/>
          <w:szCs w:val="22"/>
        </w:rPr>
        <w:t>Por</w:t>
      </w:r>
      <w:r w:rsidR="007F6A2B">
        <w:rPr>
          <w:rFonts w:ascii="Arial" w:eastAsia="Arial" w:hAnsi="Arial" w:cs="Arial"/>
          <w:sz w:val="22"/>
          <w:szCs w:val="22"/>
        </w:rPr>
        <w:t xml:space="preserve"> </w:t>
      </w:r>
      <w:r w:rsidR="00DE60C1">
        <w:rPr>
          <w:rFonts w:ascii="Arial" w:eastAsia="Arial" w:hAnsi="Arial" w:cs="Arial"/>
          <w:sz w:val="22"/>
          <w:szCs w:val="22"/>
        </w:rPr>
        <w:t>otra</w:t>
      </w:r>
      <w:r w:rsidR="007F6A2B">
        <w:rPr>
          <w:rFonts w:ascii="Arial" w:eastAsia="Arial" w:hAnsi="Arial" w:cs="Arial"/>
          <w:sz w:val="22"/>
          <w:szCs w:val="22"/>
        </w:rPr>
        <w:t xml:space="preserve"> </w:t>
      </w:r>
      <w:r w:rsidR="00DE60C1">
        <w:rPr>
          <w:rFonts w:ascii="Arial" w:eastAsia="Arial" w:hAnsi="Arial" w:cs="Arial"/>
          <w:sz w:val="22"/>
          <w:szCs w:val="22"/>
        </w:rPr>
        <w:t>parte,</w:t>
      </w:r>
      <w:r w:rsidR="007F6A2B">
        <w:rPr>
          <w:rFonts w:ascii="Arial" w:eastAsia="Arial" w:hAnsi="Arial" w:cs="Arial"/>
          <w:sz w:val="22"/>
          <w:szCs w:val="22"/>
        </w:rPr>
        <w:t xml:space="preserve"> </w:t>
      </w:r>
      <w:r w:rsidR="00DE60C1">
        <w:rPr>
          <w:rFonts w:ascii="Arial" w:eastAsia="Arial" w:hAnsi="Arial" w:cs="Arial"/>
          <w:sz w:val="22"/>
          <w:szCs w:val="22"/>
        </w:rPr>
        <w:t>al</w:t>
      </w:r>
      <w:r w:rsidR="007F6A2B">
        <w:rPr>
          <w:rFonts w:ascii="Arial" w:eastAsia="Arial" w:hAnsi="Arial" w:cs="Arial"/>
          <w:sz w:val="22"/>
          <w:szCs w:val="22"/>
        </w:rPr>
        <w:t xml:space="preserve"> </w:t>
      </w:r>
      <w:r w:rsidR="00DE60C1">
        <w:rPr>
          <w:rFonts w:ascii="Arial" w:eastAsia="Arial" w:hAnsi="Arial" w:cs="Arial"/>
          <w:sz w:val="22"/>
          <w:szCs w:val="22"/>
        </w:rPr>
        <w:t>contrastar</w:t>
      </w:r>
      <w:r w:rsidR="007F6A2B">
        <w:rPr>
          <w:rFonts w:ascii="Arial" w:eastAsia="Arial" w:hAnsi="Arial" w:cs="Arial"/>
          <w:sz w:val="22"/>
          <w:szCs w:val="22"/>
        </w:rPr>
        <w:t xml:space="preserve"> </w:t>
      </w:r>
      <w:r w:rsidR="00DE60C1">
        <w:rPr>
          <w:rFonts w:ascii="Arial" w:eastAsia="Arial" w:hAnsi="Arial" w:cs="Arial"/>
          <w:sz w:val="22"/>
          <w:szCs w:val="22"/>
        </w:rPr>
        <w:t>el</w:t>
      </w:r>
      <w:r w:rsidR="007F6A2B">
        <w:rPr>
          <w:rFonts w:ascii="Arial" w:eastAsia="Arial" w:hAnsi="Arial" w:cs="Arial"/>
          <w:sz w:val="22"/>
          <w:szCs w:val="22"/>
        </w:rPr>
        <w:t xml:space="preserve"> </w:t>
      </w:r>
      <w:r w:rsidR="00DE60C1">
        <w:rPr>
          <w:rFonts w:ascii="Arial" w:eastAsia="Arial" w:hAnsi="Arial" w:cs="Arial"/>
          <w:sz w:val="22"/>
          <w:szCs w:val="22"/>
        </w:rPr>
        <w:t>valor</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recaudo</w:t>
      </w:r>
      <w:r w:rsidR="007F6A2B">
        <w:rPr>
          <w:rFonts w:ascii="Arial" w:eastAsia="Arial" w:hAnsi="Arial" w:cs="Arial"/>
          <w:sz w:val="22"/>
          <w:szCs w:val="22"/>
        </w:rPr>
        <w:t xml:space="preserve"> </w:t>
      </w:r>
      <w:r w:rsidR="00DE60C1">
        <w:rPr>
          <w:rFonts w:ascii="Arial" w:eastAsia="Arial" w:hAnsi="Arial" w:cs="Arial"/>
          <w:sz w:val="22"/>
          <w:szCs w:val="22"/>
        </w:rPr>
        <w:t>efectivo</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la</w:t>
      </w:r>
      <w:r w:rsidR="007F6A2B">
        <w:rPr>
          <w:rFonts w:ascii="Arial" w:eastAsia="Arial" w:hAnsi="Arial" w:cs="Arial"/>
          <w:sz w:val="22"/>
          <w:szCs w:val="22"/>
        </w:rPr>
        <w:t xml:space="preserve"> </w:t>
      </w:r>
      <w:r w:rsidR="00DE60C1">
        <w:rPr>
          <w:rFonts w:ascii="Arial" w:eastAsia="Arial" w:hAnsi="Arial" w:cs="Arial"/>
          <w:sz w:val="22"/>
          <w:szCs w:val="22"/>
        </w:rPr>
        <w:t>ejecución</w:t>
      </w:r>
      <w:r w:rsidR="007F6A2B">
        <w:rPr>
          <w:rFonts w:ascii="Arial" w:eastAsia="Arial" w:hAnsi="Arial" w:cs="Arial"/>
          <w:sz w:val="22"/>
          <w:szCs w:val="22"/>
        </w:rPr>
        <w:t xml:space="preserve"> </w:t>
      </w:r>
      <w:r w:rsidR="00DE60C1">
        <w:rPr>
          <w:rFonts w:ascii="Arial" w:eastAsia="Arial" w:hAnsi="Arial" w:cs="Arial"/>
          <w:sz w:val="22"/>
          <w:szCs w:val="22"/>
        </w:rPr>
        <w:t>presupuestal</w:t>
      </w:r>
      <w:r w:rsidR="007F6A2B">
        <w:rPr>
          <w:rFonts w:ascii="Arial" w:eastAsia="Arial" w:hAnsi="Arial" w:cs="Arial"/>
          <w:sz w:val="22"/>
          <w:szCs w:val="22"/>
        </w:rPr>
        <w:t xml:space="preserve"> </w:t>
      </w:r>
      <w:r w:rsidR="00DE60C1">
        <w:rPr>
          <w:rFonts w:ascii="Arial" w:eastAsia="Arial" w:hAnsi="Arial" w:cs="Arial"/>
          <w:sz w:val="22"/>
          <w:szCs w:val="22"/>
        </w:rPr>
        <w:t>con</w:t>
      </w:r>
      <w:r w:rsidR="007F6A2B">
        <w:rPr>
          <w:rFonts w:ascii="Arial" w:eastAsia="Arial" w:hAnsi="Arial" w:cs="Arial"/>
          <w:sz w:val="22"/>
          <w:szCs w:val="22"/>
        </w:rPr>
        <w:t xml:space="preserve"> </w:t>
      </w:r>
      <w:r w:rsidR="00DE60C1">
        <w:rPr>
          <w:rFonts w:ascii="Arial" w:eastAsia="Arial" w:hAnsi="Arial" w:cs="Arial"/>
          <w:sz w:val="22"/>
          <w:szCs w:val="22"/>
        </w:rPr>
        <w:t>el</w:t>
      </w:r>
      <w:r w:rsidR="007F6A2B">
        <w:rPr>
          <w:rFonts w:ascii="Arial" w:eastAsia="Arial" w:hAnsi="Arial" w:cs="Arial"/>
          <w:sz w:val="22"/>
          <w:szCs w:val="22"/>
        </w:rPr>
        <w:t xml:space="preserve"> </w:t>
      </w:r>
      <w:r w:rsidR="00DE60C1">
        <w:rPr>
          <w:rFonts w:ascii="Arial" w:eastAsia="Arial" w:hAnsi="Arial" w:cs="Arial"/>
          <w:sz w:val="22"/>
          <w:szCs w:val="22"/>
        </w:rPr>
        <w:t>reporte</w:t>
      </w:r>
      <w:r w:rsidR="007F6A2B">
        <w:rPr>
          <w:rFonts w:ascii="Arial" w:eastAsia="Arial" w:hAnsi="Arial" w:cs="Arial"/>
          <w:sz w:val="22"/>
          <w:szCs w:val="22"/>
        </w:rPr>
        <w:t xml:space="preserve"> </w:t>
      </w:r>
      <w:r w:rsidR="00DE60C1">
        <w:rPr>
          <w:rFonts w:ascii="Arial" w:eastAsia="Arial" w:hAnsi="Arial" w:cs="Arial"/>
          <w:sz w:val="22"/>
          <w:szCs w:val="22"/>
        </w:rPr>
        <w:t>FUT_Ingresos,</w:t>
      </w:r>
      <w:r w:rsidR="007F6A2B">
        <w:rPr>
          <w:rFonts w:ascii="Arial" w:eastAsia="Arial" w:hAnsi="Arial" w:cs="Arial"/>
          <w:sz w:val="22"/>
          <w:szCs w:val="22"/>
        </w:rPr>
        <w:t xml:space="preserve"> </w:t>
      </w:r>
      <w:r w:rsidR="00DE60C1">
        <w:rPr>
          <w:rFonts w:ascii="Arial" w:eastAsia="Arial" w:hAnsi="Arial" w:cs="Arial"/>
          <w:sz w:val="22"/>
          <w:szCs w:val="22"/>
        </w:rPr>
        <w:t>estos</w:t>
      </w:r>
      <w:r w:rsidR="007F6A2B">
        <w:rPr>
          <w:rFonts w:ascii="Arial" w:eastAsia="Arial" w:hAnsi="Arial" w:cs="Arial"/>
          <w:sz w:val="22"/>
          <w:szCs w:val="22"/>
        </w:rPr>
        <w:t xml:space="preserve"> </w:t>
      </w:r>
      <w:r w:rsidR="4E13D2D1" w:rsidRPr="3CAEAA83">
        <w:rPr>
          <w:rFonts w:ascii="Arial" w:eastAsia="Arial" w:hAnsi="Arial" w:cs="Arial"/>
          <w:sz w:val="22"/>
          <w:szCs w:val="22"/>
        </w:rPr>
        <w:t>coincidieron</w:t>
      </w:r>
      <w:r w:rsidR="007F6A2B">
        <w:rPr>
          <w:rFonts w:ascii="Arial" w:eastAsia="Arial" w:hAnsi="Arial" w:cs="Arial"/>
          <w:sz w:val="22"/>
          <w:szCs w:val="22"/>
        </w:rPr>
        <w:t xml:space="preserve"> </w:t>
      </w:r>
      <w:r w:rsidR="00DE60C1">
        <w:rPr>
          <w:rFonts w:ascii="Arial" w:eastAsia="Arial" w:hAnsi="Arial" w:cs="Arial"/>
          <w:sz w:val="22"/>
          <w:szCs w:val="22"/>
        </w:rPr>
        <w:t>para</w:t>
      </w:r>
      <w:r w:rsidR="007F6A2B">
        <w:rPr>
          <w:rFonts w:ascii="Arial" w:eastAsia="Arial" w:hAnsi="Arial" w:cs="Arial"/>
          <w:sz w:val="22"/>
          <w:szCs w:val="22"/>
        </w:rPr>
        <w:t xml:space="preserve"> </w:t>
      </w:r>
      <w:r w:rsidR="00DE60C1">
        <w:rPr>
          <w:rFonts w:ascii="Arial" w:eastAsia="Arial" w:hAnsi="Arial" w:cs="Arial"/>
          <w:sz w:val="22"/>
          <w:szCs w:val="22"/>
        </w:rPr>
        <w:t>las</w:t>
      </w:r>
      <w:r w:rsidR="007F6A2B">
        <w:rPr>
          <w:rFonts w:ascii="Arial" w:eastAsia="Arial" w:hAnsi="Arial" w:cs="Arial"/>
          <w:sz w:val="22"/>
          <w:szCs w:val="22"/>
        </w:rPr>
        <w:t xml:space="preserve"> </w:t>
      </w:r>
      <w:r w:rsidR="00DE60C1">
        <w:rPr>
          <w:rFonts w:ascii="Arial" w:eastAsia="Arial" w:hAnsi="Arial" w:cs="Arial"/>
          <w:sz w:val="22"/>
          <w:szCs w:val="22"/>
        </w:rPr>
        <w:t>vigencias</w:t>
      </w:r>
      <w:r w:rsidR="007F6A2B">
        <w:rPr>
          <w:rFonts w:ascii="Arial" w:eastAsia="Arial" w:hAnsi="Arial" w:cs="Arial"/>
          <w:sz w:val="22"/>
          <w:szCs w:val="22"/>
        </w:rPr>
        <w:t xml:space="preserve"> </w:t>
      </w:r>
      <w:r w:rsidR="00DE60C1">
        <w:rPr>
          <w:rFonts w:ascii="Arial" w:eastAsia="Arial" w:hAnsi="Arial" w:cs="Arial"/>
          <w:sz w:val="22"/>
          <w:szCs w:val="22"/>
        </w:rPr>
        <w:t>2017</w:t>
      </w:r>
      <w:r w:rsidR="007F6A2B">
        <w:rPr>
          <w:rFonts w:ascii="Arial" w:eastAsia="Arial" w:hAnsi="Arial" w:cs="Arial"/>
          <w:sz w:val="22"/>
          <w:szCs w:val="22"/>
        </w:rPr>
        <w:t xml:space="preserve"> </w:t>
      </w:r>
      <w:r w:rsidR="00DE60C1">
        <w:rPr>
          <w:rFonts w:ascii="Arial" w:eastAsia="Arial" w:hAnsi="Arial" w:cs="Arial"/>
          <w:sz w:val="22"/>
          <w:szCs w:val="22"/>
        </w:rPr>
        <w:t>y</w:t>
      </w:r>
      <w:r w:rsidR="007F6A2B">
        <w:rPr>
          <w:rFonts w:ascii="Arial" w:eastAsia="Arial" w:hAnsi="Arial" w:cs="Arial"/>
          <w:sz w:val="22"/>
          <w:szCs w:val="22"/>
        </w:rPr>
        <w:t xml:space="preserve"> </w:t>
      </w:r>
      <w:r w:rsidR="00DE60C1">
        <w:rPr>
          <w:rFonts w:ascii="Arial" w:eastAsia="Arial" w:hAnsi="Arial" w:cs="Arial"/>
          <w:sz w:val="22"/>
          <w:szCs w:val="22"/>
        </w:rPr>
        <w:t>2019,</w:t>
      </w:r>
      <w:r w:rsidR="007F6A2B">
        <w:rPr>
          <w:rFonts w:ascii="Arial" w:eastAsia="Arial" w:hAnsi="Arial" w:cs="Arial"/>
          <w:sz w:val="22"/>
          <w:szCs w:val="22"/>
        </w:rPr>
        <w:t xml:space="preserve"> </w:t>
      </w:r>
      <w:r w:rsidR="00DE60C1">
        <w:rPr>
          <w:rFonts w:ascii="Arial" w:eastAsia="Arial" w:hAnsi="Arial" w:cs="Arial"/>
          <w:sz w:val="22"/>
          <w:szCs w:val="22"/>
        </w:rPr>
        <w:t>mientras</w:t>
      </w:r>
      <w:r w:rsidR="007F6A2B">
        <w:rPr>
          <w:rFonts w:ascii="Arial" w:eastAsia="Arial" w:hAnsi="Arial" w:cs="Arial"/>
          <w:sz w:val="22"/>
          <w:szCs w:val="22"/>
        </w:rPr>
        <w:t xml:space="preserve"> </w:t>
      </w:r>
      <w:r w:rsidR="00DE60C1">
        <w:rPr>
          <w:rFonts w:ascii="Arial" w:eastAsia="Arial" w:hAnsi="Arial" w:cs="Arial"/>
          <w:sz w:val="22"/>
          <w:szCs w:val="22"/>
        </w:rPr>
        <w:t>que</w:t>
      </w:r>
      <w:r w:rsidR="007F6A2B">
        <w:rPr>
          <w:rFonts w:ascii="Arial" w:eastAsia="Arial" w:hAnsi="Arial" w:cs="Arial"/>
          <w:sz w:val="22"/>
          <w:szCs w:val="22"/>
        </w:rPr>
        <w:t xml:space="preserve"> </w:t>
      </w:r>
      <w:r w:rsidR="00DE60C1">
        <w:rPr>
          <w:rFonts w:ascii="Arial" w:eastAsia="Arial" w:hAnsi="Arial" w:cs="Arial"/>
          <w:sz w:val="22"/>
          <w:szCs w:val="22"/>
        </w:rPr>
        <w:t>para</w:t>
      </w:r>
      <w:r w:rsidR="007F6A2B">
        <w:rPr>
          <w:rFonts w:ascii="Arial" w:eastAsia="Arial" w:hAnsi="Arial" w:cs="Arial"/>
          <w:sz w:val="22"/>
          <w:szCs w:val="22"/>
        </w:rPr>
        <w:t xml:space="preserve"> </w:t>
      </w:r>
      <w:r w:rsidR="00DE60C1">
        <w:rPr>
          <w:rFonts w:ascii="Arial" w:eastAsia="Arial" w:hAnsi="Arial" w:cs="Arial"/>
          <w:sz w:val="22"/>
          <w:szCs w:val="22"/>
        </w:rPr>
        <w:t>la</w:t>
      </w:r>
      <w:r w:rsidR="007F6A2B">
        <w:rPr>
          <w:rFonts w:ascii="Arial" w:eastAsia="Arial" w:hAnsi="Arial" w:cs="Arial"/>
          <w:sz w:val="22"/>
          <w:szCs w:val="22"/>
        </w:rPr>
        <w:t xml:space="preserve"> </w:t>
      </w:r>
      <w:r w:rsidR="00DE60C1">
        <w:rPr>
          <w:rFonts w:ascii="Arial" w:eastAsia="Arial" w:hAnsi="Arial" w:cs="Arial"/>
          <w:sz w:val="22"/>
          <w:szCs w:val="22"/>
        </w:rPr>
        <w:t>vigencia</w:t>
      </w:r>
      <w:r w:rsidR="007F6A2B">
        <w:rPr>
          <w:rFonts w:ascii="Arial" w:eastAsia="Arial" w:hAnsi="Arial" w:cs="Arial"/>
          <w:sz w:val="22"/>
          <w:szCs w:val="22"/>
        </w:rPr>
        <w:t xml:space="preserve"> </w:t>
      </w:r>
      <w:r w:rsidR="00DE60C1">
        <w:rPr>
          <w:rFonts w:ascii="Arial" w:eastAsia="Arial" w:hAnsi="Arial" w:cs="Arial"/>
          <w:sz w:val="22"/>
          <w:szCs w:val="22"/>
        </w:rPr>
        <w:t>2018</w:t>
      </w:r>
      <w:r w:rsidR="007F6A2B">
        <w:rPr>
          <w:rFonts w:ascii="Arial" w:eastAsia="Arial" w:hAnsi="Arial" w:cs="Arial"/>
          <w:sz w:val="22"/>
          <w:szCs w:val="22"/>
        </w:rPr>
        <w:t xml:space="preserve"> </w:t>
      </w:r>
      <w:r w:rsidR="00DE60C1">
        <w:rPr>
          <w:rFonts w:ascii="Arial" w:eastAsia="Arial" w:hAnsi="Arial" w:cs="Arial"/>
          <w:sz w:val="22"/>
          <w:szCs w:val="22"/>
        </w:rPr>
        <w:t>el</w:t>
      </w:r>
      <w:r w:rsidR="007F6A2B">
        <w:rPr>
          <w:rFonts w:ascii="Arial" w:eastAsia="Arial" w:hAnsi="Arial" w:cs="Arial"/>
          <w:sz w:val="22"/>
          <w:szCs w:val="22"/>
        </w:rPr>
        <w:t xml:space="preserve"> </w:t>
      </w:r>
      <w:r w:rsidR="00DE60C1">
        <w:rPr>
          <w:rFonts w:ascii="Arial" w:eastAsia="Arial" w:hAnsi="Arial" w:cs="Arial"/>
          <w:sz w:val="22"/>
          <w:szCs w:val="22"/>
        </w:rPr>
        <w:t>reporte</w:t>
      </w:r>
      <w:r w:rsidR="007F6A2B">
        <w:rPr>
          <w:rFonts w:ascii="Arial" w:eastAsia="Arial" w:hAnsi="Arial" w:cs="Arial"/>
          <w:sz w:val="22"/>
          <w:szCs w:val="22"/>
        </w:rPr>
        <w:t xml:space="preserve"> </w:t>
      </w:r>
      <w:r w:rsidR="00DE60C1">
        <w:rPr>
          <w:rFonts w:ascii="Arial" w:eastAsia="Arial" w:hAnsi="Arial" w:cs="Arial"/>
          <w:sz w:val="22"/>
          <w:szCs w:val="22"/>
        </w:rPr>
        <w:t>FUT</w:t>
      </w:r>
      <w:r w:rsidR="007F6A2B">
        <w:rPr>
          <w:rFonts w:ascii="Arial" w:eastAsia="Arial" w:hAnsi="Arial" w:cs="Arial"/>
          <w:sz w:val="22"/>
          <w:szCs w:val="22"/>
        </w:rPr>
        <w:t xml:space="preserve"> </w:t>
      </w:r>
      <w:r w:rsidR="00DE60C1">
        <w:rPr>
          <w:rFonts w:ascii="Arial" w:eastAsia="Arial" w:hAnsi="Arial" w:cs="Arial"/>
          <w:sz w:val="22"/>
          <w:szCs w:val="22"/>
        </w:rPr>
        <w:t>no</w:t>
      </w:r>
      <w:r w:rsidR="007F6A2B">
        <w:rPr>
          <w:rFonts w:ascii="Arial" w:eastAsia="Arial" w:hAnsi="Arial" w:cs="Arial"/>
          <w:sz w:val="22"/>
          <w:szCs w:val="22"/>
        </w:rPr>
        <w:t xml:space="preserve"> </w:t>
      </w:r>
      <w:r w:rsidR="00DE60C1">
        <w:rPr>
          <w:rFonts w:ascii="Arial" w:eastAsia="Arial" w:hAnsi="Arial" w:cs="Arial"/>
          <w:sz w:val="22"/>
          <w:szCs w:val="22"/>
        </w:rPr>
        <w:t>contenía</w:t>
      </w:r>
      <w:r w:rsidR="007F6A2B">
        <w:rPr>
          <w:rFonts w:ascii="Arial" w:eastAsia="Arial" w:hAnsi="Arial" w:cs="Arial"/>
          <w:sz w:val="22"/>
          <w:szCs w:val="22"/>
        </w:rPr>
        <w:t xml:space="preserve"> </w:t>
      </w:r>
      <w:r w:rsidR="00DE60C1">
        <w:rPr>
          <w:rFonts w:ascii="Arial" w:eastAsia="Arial" w:hAnsi="Arial" w:cs="Arial"/>
          <w:sz w:val="22"/>
          <w:szCs w:val="22"/>
        </w:rPr>
        <w:t>el</w:t>
      </w:r>
      <w:r w:rsidR="007F6A2B">
        <w:rPr>
          <w:rFonts w:ascii="Arial" w:eastAsia="Arial" w:hAnsi="Arial" w:cs="Arial"/>
          <w:sz w:val="22"/>
          <w:szCs w:val="22"/>
        </w:rPr>
        <w:t xml:space="preserve"> </w:t>
      </w:r>
      <w:r w:rsidR="00DE60C1">
        <w:rPr>
          <w:rFonts w:ascii="Arial" w:eastAsia="Arial" w:hAnsi="Arial" w:cs="Arial"/>
          <w:sz w:val="22"/>
          <w:szCs w:val="22"/>
        </w:rPr>
        <w:t>rubro</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la</w:t>
      </w:r>
      <w:r w:rsidR="007F6A2B">
        <w:rPr>
          <w:rFonts w:ascii="Arial" w:eastAsia="Arial" w:hAnsi="Arial" w:cs="Arial"/>
          <w:sz w:val="22"/>
          <w:szCs w:val="22"/>
        </w:rPr>
        <w:t xml:space="preserve"> </w:t>
      </w:r>
      <w:r w:rsidR="00DE60C1">
        <w:rPr>
          <w:rFonts w:ascii="Arial" w:eastAsia="Arial" w:hAnsi="Arial" w:cs="Arial"/>
          <w:sz w:val="22"/>
          <w:szCs w:val="22"/>
        </w:rPr>
        <w:t>transferencia</w:t>
      </w:r>
      <w:r w:rsidR="007F6A2B">
        <w:rPr>
          <w:rFonts w:ascii="Arial" w:eastAsia="Arial" w:hAnsi="Arial" w:cs="Arial"/>
          <w:sz w:val="22"/>
          <w:szCs w:val="22"/>
        </w:rPr>
        <w:t xml:space="preserve"> </w:t>
      </w:r>
      <w:r w:rsidR="00DE60C1">
        <w:rPr>
          <w:rFonts w:ascii="Arial" w:eastAsia="Arial" w:hAnsi="Arial" w:cs="Arial"/>
          <w:sz w:val="22"/>
          <w:szCs w:val="22"/>
        </w:rPr>
        <w:t>corriente</w:t>
      </w:r>
      <w:r w:rsidR="007F6A2B">
        <w:rPr>
          <w:rFonts w:ascii="Arial" w:eastAsia="Arial" w:hAnsi="Arial" w:cs="Arial"/>
          <w:sz w:val="22"/>
          <w:szCs w:val="22"/>
        </w:rPr>
        <w:t xml:space="preserve"> </w:t>
      </w:r>
      <w:r w:rsidR="00DE60C1">
        <w:rPr>
          <w:rFonts w:ascii="Arial" w:eastAsia="Arial" w:hAnsi="Arial" w:cs="Arial"/>
          <w:sz w:val="22"/>
          <w:szCs w:val="22"/>
        </w:rPr>
        <w:t>del</w:t>
      </w:r>
      <w:r w:rsidR="007F6A2B">
        <w:rPr>
          <w:rFonts w:ascii="Arial" w:eastAsia="Arial" w:hAnsi="Arial" w:cs="Arial"/>
          <w:sz w:val="22"/>
          <w:szCs w:val="22"/>
        </w:rPr>
        <w:t xml:space="preserve"> </w:t>
      </w:r>
      <w:r w:rsidR="00DE60C1">
        <w:rPr>
          <w:rFonts w:ascii="Arial" w:eastAsia="Arial" w:hAnsi="Arial" w:cs="Arial"/>
          <w:sz w:val="22"/>
          <w:szCs w:val="22"/>
        </w:rPr>
        <w:t>SGP</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la</w:t>
      </w:r>
      <w:r w:rsidR="007F6A2B">
        <w:rPr>
          <w:rFonts w:ascii="Arial" w:eastAsia="Arial" w:hAnsi="Arial" w:cs="Arial"/>
          <w:sz w:val="22"/>
          <w:szCs w:val="22"/>
        </w:rPr>
        <w:t xml:space="preserve"> </w:t>
      </w:r>
      <w:r w:rsidR="00DE60C1">
        <w:rPr>
          <w:rFonts w:ascii="Arial" w:eastAsia="Arial" w:hAnsi="Arial" w:cs="Arial"/>
          <w:sz w:val="22"/>
          <w:szCs w:val="22"/>
        </w:rPr>
        <w:t>Asignación</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Ribereños.</w:t>
      </w:r>
      <w:r w:rsidR="007F6A2B">
        <w:rPr>
          <w:rFonts w:ascii="Arial" w:eastAsia="Arial" w:hAnsi="Arial" w:cs="Arial"/>
          <w:sz w:val="22"/>
          <w:szCs w:val="22"/>
        </w:rPr>
        <w:t xml:space="preserve"> </w:t>
      </w:r>
      <w:r w:rsidR="00DE60C1">
        <w:rPr>
          <w:rFonts w:ascii="Arial" w:eastAsia="Arial" w:hAnsi="Arial" w:cs="Arial"/>
          <w:sz w:val="22"/>
          <w:szCs w:val="22"/>
        </w:rPr>
        <w:t>Por</w:t>
      </w:r>
      <w:r w:rsidR="007F6A2B">
        <w:rPr>
          <w:rFonts w:ascii="Arial" w:eastAsia="Arial" w:hAnsi="Arial" w:cs="Arial"/>
          <w:sz w:val="22"/>
          <w:szCs w:val="22"/>
        </w:rPr>
        <w:t xml:space="preserve"> </w:t>
      </w:r>
      <w:r w:rsidR="00DE60C1">
        <w:rPr>
          <w:rFonts w:ascii="Arial" w:eastAsia="Arial" w:hAnsi="Arial" w:cs="Arial"/>
          <w:sz w:val="22"/>
          <w:szCs w:val="22"/>
        </w:rPr>
        <w:t>lo</w:t>
      </w:r>
      <w:r w:rsidR="007F6A2B">
        <w:rPr>
          <w:rFonts w:ascii="Arial" w:eastAsia="Arial" w:hAnsi="Arial" w:cs="Arial"/>
          <w:sz w:val="22"/>
          <w:szCs w:val="22"/>
        </w:rPr>
        <w:t xml:space="preserve"> </w:t>
      </w:r>
      <w:r w:rsidR="00DE60C1">
        <w:rPr>
          <w:rFonts w:ascii="Arial" w:eastAsia="Arial" w:hAnsi="Arial" w:cs="Arial"/>
          <w:sz w:val="22"/>
          <w:szCs w:val="22"/>
        </w:rPr>
        <w:t>tanto,</w:t>
      </w:r>
      <w:r w:rsidR="007F6A2B">
        <w:rPr>
          <w:rFonts w:ascii="Arial" w:eastAsia="Arial" w:hAnsi="Arial" w:cs="Arial"/>
          <w:sz w:val="22"/>
          <w:szCs w:val="22"/>
        </w:rPr>
        <w:t xml:space="preserve"> </w:t>
      </w:r>
      <w:r w:rsidR="00DE60C1">
        <w:rPr>
          <w:rFonts w:ascii="Arial" w:eastAsia="Arial" w:hAnsi="Arial" w:cs="Arial"/>
          <w:sz w:val="22"/>
          <w:szCs w:val="22"/>
        </w:rPr>
        <w:t>las</w:t>
      </w:r>
      <w:r w:rsidR="007F6A2B">
        <w:rPr>
          <w:rFonts w:ascii="Arial" w:eastAsia="Arial" w:hAnsi="Arial" w:cs="Arial"/>
          <w:sz w:val="22"/>
          <w:szCs w:val="22"/>
        </w:rPr>
        <w:t xml:space="preserve"> </w:t>
      </w:r>
      <w:r w:rsidR="00DE60C1">
        <w:rPr>
          <w:rFonts w:ascii="Arial" w:eastAsia="Arial" w:hAnsi="Arial" w:cs="Arial"/>
          <w:sz w:val="22"/>
          <w:szCs w:val="22"/>
        </w:rPr>
        <w:t>transferencias</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la</w:t>
      </w:r>
      <w:r w:rsidR="007F6A2B">
        <w:rPr>
          <w:rFonts w:ascii="Arial" w:eastAsia="Arial" w:hAnsi="Arial" w:cs="Arial"/>
          <w:sz w:val="22"/>
          <w:szCs w:val="22"/>
        </w:rPr>
        <w:t xml:space="preserve"> </w:t>
      </w:r>
      <w:r w:rsidR="00DE60C1">
        <w:rPr>
          <w:rFonts w:ascii="Arial" w:eastAsia="Arial" w:hAnsi="Arial" w:cs="Arial"/>
          <w:sz w:val="22"/>
          <w:szCs w:val="22"/>
        </w:rPr>
        <w:t>Asignación</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las</w:t>
      </w:r>
      <w:r w:rsidR="007F6A2B">
        <w:rPr>
          <w:rFonts w:ascii="Arial" w:eastAsia="Arial" w:hAnsi="Arial" w:cs="Arial"/>
          <w:sz w:val="22"/>
          <w:szCs w:val="22"/>
        </w:rPr>
        <w:t xml:space="preserve"> </w:t>
      </w:r>
      <w:r w:rsidR="00DE60C1">
        <w:rPr>
          <w:rFonts w:ascii="Arial" w:eastAsia="Arial" w:hAnsi="Arial" w:cs="Arial"/>
          <w:sz w:val="22"/>
          <w:szCs w:val="22"/>
        </w:rPr>
        <w:t>ejecuciones</w:t>
      </w:r>
      <w:r w:rsidR="007F6A2B">
        <w:rPr>
          <w:rFonts w:ascii="Arial" w:eastAsia="Arial" w:hAnsi="Arial" w:cs="Arial"/>
          <w:sz w:val="22"/>
          <w:szCs w:val="22"/>
        </w:rPr>
        <w:t xml:space="preserve"> </w:t>
      </w:r>
      <w:r w:rsidR="00DE60C1">
        <w:rPr>
          <w:rFonts w:ascii="Arial" w:eastAsia="Arial" w:hAnsi="Arial" w:cs="Arial"/>
          <w:sz w:val="22"/>
          <w:szCs w:val="22"/>
        </w:rPr>
        <w:t>presupuestales</w:t>
      </w:r>
      <w:r w:rsidR="007F6A2B">
        <w:rPr>
          <w:rFonts w:ascii="Arial" w:eastAsia="Arial" w:hAnsi="Arial" w:cs="Arial"/>
          <w:sz w:val="22"/>
          <w:szCs w:val="22"/>
        </w:rPr>
        <w:t xml:space="preserve"> </w:t>
      </w:r>
      <w:r w:rsidR="00DE60C1">
        <w:rPr>
          <w:rFonts w:ascii="Arial" w:eastAsia="Arial" w:hAnsi="Arial" w:cs="Arial"/>
          <w:sz w:val="22"/>
          <w:szCs w:val="22"/>
        </w:rPr>
        <w:t>y</w:t>
      </w:r>
      <w:r w:rsidR="007F6A2B">
        <w:rPr>
          <w:rFonts w:ascii="Arial" w:eastAsia="Arial" w:hAnsi="Arial" w:cs="Arial"/>
          <w:sz w:val="22"/>
          <w:szCs w:val="22"/>
        </w:rPr>
        <w:t xml:space="preserve"> </w:t>
      </w:r>
      <w:r w:rsidR="00DE60C1">
        <w:rPr>
          <w:rFonts w:ascii="Arial" w:eastAsia="Arial" w:hAnsi="Arial" w:cs="Arial"/>
          <w:sz w:val="22"/>
          <w:szCs w:val="22"/>
        </w:rPr>
        <w:t>el</w:t>
      </w:r>
      <w:r w:rsidR="007F6A2B">
        <w:rPr>
          <w:rFonts w:ascii="Arial" w:eastAsia="Arial" w:hAnsi="Arial" w:cs="Arial"/>
          <w:sz w:val="22"/>
          <w:szCs w:val="22"/>
        </w:rPr>
        <w:t xml:space="preserve"> </w:t>
      </w:r>
      <w:r w:rsidR="00DE60C1">
        <w:rPr>
          <w:rFonts w:ascii="Arial" w:eastAsia="Arial" w:hAnsi="Arial" w:cs="Arial"/>
          <w:sz w:val="22"/>
          <w:szCs w:val="22"/>
        </w:rPr>
        <w:t>reporte</w:t>
      </w:r>
      <w:r w:rsidR="007F6A2B">
        <w:rPr>
          <w:rFonts w:ascii="Arial" w:eastAsia="Arial" w:hAnsi="Arial" w:cs="Arial"/>
          <w:sz w:val="22"/>
          <w:szCs w:val="22"/>
        </w:rPr>
        <w:t xml:space="preserve"> </w:t>
      </w:r>
      <w:r w:rsidR="00DE60C1">
        <w:rPr>
          <w:rFonts w:ascii="Arial" w:eastAsia="Arial" w:hAnsi="Arial" w:cs="Arial"/>
          <w:sz w:val="22"/>
          <w:szCs w:val="22"/>
        </w:rPr>
        <w:t>FUT</w:t>
      </w:r>
      <w:r w:rsidR="007F6A2B">
        <w:rPr>
          <w:rFonts w:ascii="Arial" w:eastAsia="Arial" w:hAnsi="Arial" w:cs="Arial"/>
          <w:sz w:val="22"/>
          <w:szCs w:val="22"/>
        </w:rPr>
        <w:t xml:space="preserve"> </w:t>
      </w:r>
      <w:r w:rsidR="00DE60C1">
        <w:rPr>
          <w:rFonts w:ascii="Arial" w:eastAsia="Arial" w:hAnsi="Arial" w:cs="Arial"/>
          <w:sz w:val="22"/>
          <w:szCs w:val="22"/>
        </w:rPr>
        <w:t>de</w:t>
      </w:r>
      <w:r w:rsidR="007F6A2B">
        <w:rPr>
          <w:rFonts w:ascii="Arial" w:eastAsia="Arial" w:hAnsi="Arial" w:cs="Arial"/>
          <w:sz w:val="22"/>
          <w:szCs w:val="22"/>
        </w:rPr>
        <w:t xml:space="preserve"> </w:t>
      </w:r>
      <w:r w:rsidR="00DE60C1">
        <w:rPr>
          <w:rFonts w:ascii="Arial" w:eastAsia="Arial" w:hAnsi="Arial" w:cs="Arial"/>
          <w:sz w:val="22"/>
          <w:szCs w:val="22"/>
        </w:rPr>
        <w:t>ingresos</w:t>
      </w:r>
      <w:r w:rsidR="007F6A2B">
        <w:rPr>
          <w:rFonts w:ascii="Arial" w:eastAsia="Arial" w:hAnsi="Arial" w:cs="Arial"/>
          <w:sz w:val="22"/>
          <w:szCs w:val="22"/>
        </w:rPr>
        <w:t xml:space="preserve"> </w:t>
      </w:r>
      <w:r w:rsidR="00DE60C1">
        <w:rPr>
          <w:rFonts w:ascii="Arial" w:eastAsia="Arial" w:hAnsi="Arial" w:cs="Arial"/>
          <w:sz w:val="22"/>
          <w:szCs w:val="22"/>
        </w:rPr>
        <w:t>no</w:t>
      </w:r>
      <w:r w:rsidR="007F6A2B">
        <w:rPr>
          <w:rFonts w:ascii="Arial" w:eastAsia="Arial" w:hAnsi="Arial" w:cs="Arial"/>
          <w:sz w:val="22"/>
          <w:szCs w:val="22"/>
        </w:rPr>
        <w:t xml:space="preserve"> </w:t>
      </w:r>
      <w:r w:rsidR="00DE60C1">
        <w:rPr>
          <w:rFonts w:ascii="Arial" w:eastAsia="Arial" w:hAnsi="Arial" w:cs="Arial"/>
          <w:sz w:val="22"/>
          <w:szCs w:val="22"/>
        </w:rPr>
        <w:t>estaban</w:t>
      </w:r>
      <w:r w:rsidR="007F6A2B">
        <w:rPr>
          <w:rFonts w:ascii="Arial" w:eastAsia="Arial" w:hAnsi="Arial" w:cs="Arial"/>
          <w:sz w:val="22"/>
          <w:szCs w:val="22"/>
        </w:rPr>
        <w:t xml:space="preserve"> </w:t>
      </w:r>
      <w:r w:rsidR="00DE60C1">
        <w:rPr>
          <w:rFonts w:ascii="Arial" w:eastAsia="Arial" w:hAnsi="Arial" w:cs="Arial"/>
          <w:sz w:val="22"/>
          <w:szCs w:val="22"/>
        </w:rPr>
        <w:t>ajustadas</w:t>
      </w:r>
      <w:r w:rsidR="007F6A2B">
        <w:rPr>
          <w:rFonts w:ascii="Arial" w:eastAsia="Arial" w:hAnsi="Arial" w:cs="Arial"/>
          <w:sz w:val="22"/>
          <w:szCs w:val="22"/>
        </w:rPr>
        <w:t xml:space="preserve"> </w:t>
      </w:r>
      <w:r w:rsidR="00DE60C1">
        <w:rPr>
          <w:rFonts w:ascii="Arial" w:eastAsia="Arial" w:hAnsi="Arial" w:cs="Arial"/>
          <w:sz w:val="22"/>
          <w:szCs w:val="22"/>
        </w:rPr>
        <w:t>a</w:t>
      </w:r>
      <w:r w:rsidR="007F6A2B">
        <w:rPr>
          <w:rFonts w:ascii="Arial" w:eastAsia="Arial" w:hAnsi="Arial" w:cs="Arial"/>
          <w:sz w:val="22"/>
          <w:szCs w:val="22"/>
        </w:rPr>
        <w:t xml:space="preserve"> </w:t>
      </w:r>
      <w:r w:rsidR="00DE60C1">
        <w:rPr>
          <w:rFonts w:ascii="Arial" w:eastAsia="Arial" w:hAnsi="Arial" w:cs="Arial"/>
          <w:sz w:val="22"/>
          <w:szCs w:val="22"/>
        </w:rPr>
        <w:t>lo</w:t>
      </w:r>
      <w:r w:rsidR="007F6A2B">
        <w:rPr>
          <w:rFonts w:ascii="Arial" w:eastAsia="Arial" w:hAnsi="Arial" w:cs="Arial"/>
          <w:sz w:val="22"/>
          <w:szCs w:val="22"/>
        </w:rPr>
        <w:t xml:space="preserve"> </w:t>
      </w:r>
      <w:r w:rsidR="00DE60C1">
        <w:rPr>
          <w:rFonts w:ascii="Arial" w:eastAsia="Arial" w:hAnsi="Arial" w:cs="Arial"/>
          <w:sz w:val="22"/>
          <w:szCs w:val="22"/>
        </w:rPr>
        <w:t>efectivamente</w:t>
      </w:r>
      <w:r w:rsidR="007F6A2B">
        <w:rPr>
          <w:rFonts w:ascii="Arial" w:eastAsia="Arial" w:hAnsi="Arial" w:cs="Arial"/>
          <w:sz w:val="22"/>
          <w:szCs w:val="22"/>
        </w:rPr>
        <w:t xml:space="preserve"> </w:t>
      </w:r>
      <w:r w:rsidR="00DE60C1">
        <w:rPr>
          <w:rFonts w:ascii="Arial" w:eastAsia="Arial" w:hAnsi="Arial" w:cs="Arial"/>
          <w:sz w:val="22"/>
          <w:szCs w:val="22"/>
        </w:rPr>
        <w:t>girado</w:t>
      </w:r>
      <w:r w:rsidR="006C2D8F">
        <w:rPr>
          <w:rFonts w:ascii="Arial" w:eastAsia="Arial" w:hAnsi="Arial" w:cs="Arial"/>
          <w:sz w:val="22"/>
          <w:szCs w:val="22"/>
        </w:rPr>
        <w:t xml:space="preserve"> para las vigencias analizadas</w:t>
      </w:r>
      <w:r w:rsidR="00DE60C1">
        <w:rPr>
          <w:rFonts w:ascii="Arial" w:eastAsia="Arial" w:hAnsi="Arial" w:cs="Arial"/>
          <w:sz w:val="22"/>
          <w:szCs w:val="22"/>
        </w:rPr>
        <w:t>.</w:t>
      </w:r>
    </w:p>
    <w:p w:rsidR="00942060" w:rsidRPr="00DB664C" w:rsidRDefault="00942060" w:rsidP="00DB664C">
      <w:pPr>
        <w:contextualSpacing/>
        <w:jc w:val="both"/>
        <w:rPr>
          <w:rFonts w:ascii="Arial" w:hAnsi="Arial" w:cs="Arial"/>
          <w:sz w:val="22"/>
          <w:szCs w:val="22"/>
        </w:rPr>
      </w:pPr>
    </w:p>
    <w:p w:rsidR="006950B9" w:rsidRDefault="00C00A60" w:rsidP="00DB664C">
      <w:pPr>
        <w:contextualSpacing/>
        <w:jc w:val="both"/>
        <w:rPr>
          <w:rFonts w:ascii="Arial" w:eastAsia="Arial" w:hAnsi="Arial" w:cs="Arial"/>
          <w:sz w:val="22"/>
          <w:szCs w:val="22"/>
        </w:rPr>
      </w:pPr>
      <w:r>
        <w:rPr>
          <w:rFonts w:ascii="Arial" w:eastAsia="Arial" w:hAnsi="Arial" w:cs="Arial"/>
          <w:sz w:val="22"/>
          <w:szCs w:val="22"/>
        </w:rPr>
        <w:t>Por otro lado</w:t>
      </w:r>
      <w:r w:rsidR="001658CB">
        <w:rPr>
          <w:rFonts w:ascii="Arial" w:eastAsia="Arial" w:hAnsi="Arial" w:cs="Arial"/>
          <w:sz w:val="22"/>
          <w:szCs w:val="22"/>
        </w:rPr>
        <w:t>,</w:t>
      </w:r>
      <w:r w:rsidR="007F6A2B">
        <w:rPr>
          <w:rFonts w:ascii="Arial" w:eastAsia="Arial" w:hAnsi="Arial" w:cs="Arial"/>
          <w:sz w:val="22"/>
          <w:szCs w:val="22"/>
        </w:rPr>
        <w:t xml:space="preserve"> </w:t>
      </w:r>
      <w:r w:rsidR="004B15F7">
        <w:rPr>
          <w:rFonts w:ascii="Arial" w:eastAsia="Arial" w:hAnsi="Arial" w:cs="Arial"/>
          <w:sz w:val="22"/>
          <w:szCs w:val="22"/>
        </w:rPr>
        <w:t>se</w:t>
      </w:r>
      <w:r w:rsidR="007F6A2B">
        <w:rPr>
          <w:rFonts w:ascii="Arial" w:eastAsia="Arial" w:hAnsi="Arial" w:cs="Arial"/>
          <w:sz w:val="22"/>
          <w:szCs w:val="22"/>
        </w:rPr>
        <w:t xml:space="preserve"> </w:t>
      </w:r>
      <w:r w:rsidR="004B15F7">
        <w:rPr>
          <w:rFonts w:ascii="Arial" w:eastAsia="Arial" w:hAnsi="Arial" w:cs="Arial"/>
          <w:sz w:val="22"/>
          <w:szCs w:val="22"/>
        </w:rPr>
        <w:t>revisó</w:t>
      </w:r>
      <w:r w:rsidR="007F6A2B">
        <w:rPr>
          <w:rFonts w:ascii="Arial" w:eastAsia="Arial" w:hAnsi="Arial" w:cs="Arial"/>
          <w:sz w:val="22"/>
          <w:szCs w:val="22"/>
        </w:rPr>
        <w:t xml:space="preserve"> </w:t>
      </w:r>
      <w:r w:rsidR="001658CB">
        <w:rPr>
          <w:rFonts w:ascii="Arial" w:eastAsia="Arial" w:hAnsi="Arial" w:cs="Arial"/>
          <w:sz w:val="22"/>
          <w:szCs w:val="22"/>
        </w:rPr>
        <w:t>el</w:t>
      </w:r>
      <w:r w:rsidR="007F6A2B">
        <w:rPr>
          <w:rFonts w:ascii="Arial" w:eastAsia="Arial" w:hAnsi="Arial" w:cs="Arial"/>
          <w:sz w:val="22"/>
          <w:szCs w:val="22"/>
        </w:rPr>
        <w:t xml:space="preserve"> </w:t>
      </w:r>
      <w:r w:rsidR="001658CB">
        <w:rPr>
          <w:rFonts w:ascii="Arial" w:eastAsia="Arial" w:hAnsi="Arial" w:cs="Arial"/>
          <w:sz w:val="22"/>
          <w:szCs w:val="22"/>
        </w:rPr>
        <w:t>rubro</w:t>
      </w:r>
      <w:r w:rsidR="007F6A2B">
        <w:rPr>
          <w:rFonts w:ascii="Arial" w:eastAsia="Arial" w:hAnsi="Arial" w:cs="Arial"/>
          <w:sz w:val="22"/>
          <w:szCs w:val="22"/>
        </w:rPr>
        <w:t xml:space="preserve"> </w:t>
      </w:r>
      <w:r w:rsidR="001658CB">
        <w:rPr>
          <w:rFonts w:ascii="Arial" w:eastAsia="Arial" w:hAnsi="Arial" w:cs="Arial"/>
          <w:sz w:val="22"/>
          <w:szCs w:val="22"/>
        </w:rPr>
        <w:t>de</w:t>
      </w:r>
      <w:r w:rsidR="007F6A2B">
        <w:rPr>
          <w:rFonts w:ascii="Arial" w:eastAsia="Arial" w:hAnsi="Arial" w:cs="Arial"/>
          <w:sz w:val="22"/>
          <w:szCs w:val="22"/>
        </w:rPr>
        <w:t xml:space="preserve"> </w:t>
      </w:r>
      <w:r w:rsidR="00EF4C8A" w:rsidRPr="00BE6108">
        <w:rPr>
          <w:rFonts w:ascii="Arial" w:eastAsia="Arial" w:hAnsi="Arial" w:cs="Arial"/>
          <w:sz w:val="22"/>
          <w:szCs w:val="22"/>
        </w:rPr>
        <w:t>rendimientos</w:t>
      </w:r>
      <w:r w:rsidR="007F6A2B">
        <w:rPr>
          <w:rFonts w:ascii="Arial" w:eastAsia="Arial" w:hAnsi="Arial" w:cs="Arial"/>
          <w:sz w:val="22"/>
          <w:szCs w:val="22"/>
        </w:rPr>
        <w:t xml:space="preserve"> </w:t>
      </w:r>
      <w:r w:rsidR="00E36F20" w:rsidRPr="0DA1793C">
        <w:rPr>
          <w:rFonts w:ascii="Arial" w:eastAsia="Arial" w:hAnsi="Arial" w:cs="Arial"/>
          <w:sz w:val="22"/>
          <w:szCs w:val="22"/>
        </w:rPr>
        <w:t>financieros</w:t>
      </w:r>
      <w:r w:rsidR="007F6A2B">
        <w:rPr>
          <w:rFonts w:ascii="Arial" w:eastAsia="Arial" w:hAnsi="Arial" w:cs="Arial"/>
          <w:sz w:val="22"/>
          <w:szCs w:val="22"/>
        </w:rPr>
        <w:t xml:space="preserve"> </w:t>
      </w:r>
      <w:r w:rsidR="004B15F7">
        <w:rPr>
          <w:rFonts w:ascii="Arial" w:eastAsia="Arial" w:hAnsi="Arial" w:cs="Arial"/>
          <w:sz w:val="22"/>
          <w:szCs w:val="22"/>
        </w:rPr>
        <w:t>para</w:t>
      </w:r>
      <w:r w:rsidR="007F6A2B">
        <w:rPr>
          <w:rFonts w:ascii="Arial" w:eastAsia="Arial" w:hAnsi="Arial" w:cs="Arial"/>
          <w:sz w:val="22"/>
          <w:szCs w:val="22"/>
        </w:rPr>
        <w:t xml:space="preserve"> </w:t>
      </w:r>
      <w:r w:rsidR="003A2AD6">
        <w:rPr>
          <w:rFonts w:ascii="Arial" w:eastAsia="Arial" w:hAnsi="Arial" w:cs="Arial"/>
          <w:sz w:val="22"/>
          <w:szCs w:val="22"/>
        </w:rPr>
        <w:t>las</w:t>
      </w:r>
      <w:r w:rsidR="007F6A2B">
        <w:rPr>
          <w:rFonts w:ascii="Arial" w:eastAsia="Arial" w:hAnsi="Arial" w:cs="Arial"/>
          <w:sz w:val="22"/>
          <w:szCs w:val="22"/>
        </w:rPr>
        <w:t xml:space="preserve"> </w:t>
      </w:r>
      <w:r w:rsidR="00EF4C8A" w:rsidRPr="00BE6108">
        <w:rPr>
          <w:rFonts w:ascii="Arial" w:eastAsia="Arial" w:hAnsi="Arial" w:cs="Arial"/>
          <w:sz w:val="22"/>
          <w:szCs w:val="22"/>
        </w:rPr>
        <w:t>vigencias</w:t>
      </w:r>
      <w:r w:rsidR="007F6A2B">
        <w:rPr>
          <w:rFonts w:ascii="Arial" w:eastAsia="Arial" w:hAnsi="Arial" w:cs="Arial"/>
          <w:sz w:val="22"/>
          <w:szCs w:val="22"/>
        </w:rPr>
        <w:t xml:space="preserve"> </w:t>
      </w:r>
      <w:r w:rsidR="003A2AD6">
        <w:rPr>
          <w:rFonts w:ascii="Arial" w:eastAsia="Arial" w:hAnsi="Arial" w:cs="Arial"/>
          <w:sz w:val="22"/>
          <w:szCs w:val="22"/>
        </w:rPr>
        <w:t>2017,</w:t>
      </w:r>
      <w:r w:rsidR="007F6A2B">
        <w:rPr>
          <w:rFonts w:ascii="Arial" w:eastAsia="Arial" w:hAnsi="Arial" w:cs="Arial"/>
          <w:sz w:val="22"/>
          <w:szCs w:val="22"/>
        </w:rPr>
        <w:t xml:space="preserve"> </w:t>
      </w:r>
      <w:r w:rsidR="003A2AD6">
        <w:rPr>
          <w:rFonts w:ascii="Arial" w:eastAsia="Arial" w:hAnsi="Arial" w:cs="Arial"/>
          <w:sz w:val="22"/>
          <w:szCs w:val="22"/>
        </w:rPr>
        <w:t>2018</w:t>
      </w:r>
      <w:r w:rsidR="007F6A2B">
        <w:rPr>
          <w:rFonts w:ascii="Arial" w:eastAsia="Arial" w:hAnsi="Arial" w:cs="Arial"/>
          <w:sz w:val="22"/>
          <w:szCs w:val="22"/>
        </w:rPr>
        <w:t xml:space="preserve"> </w:t>
      </w:r>
      <w:r w:rsidR="003A2AD6">
        <w:rPr>
          <w:rFonts w:ascii="Arial" w:eastAsia="Arial" w:hAnsi="Arial" w:cs="Arial"/>
          <w:sz w:val="22"/>
          <w:szCs w:val="22"/>
        </w:rPr>
        <w:t>y</w:t>
      </w:r>
      <w:r w:rsidR="007F6A2B">
        <w:rPr>
          <w:rFonts w:ascii="Arial" w:eastAsia="Arial" w:hAnsi="Arial" w:cs="Arial"/>
          <w:sz w:val="22"/>
          <w:szCs w:val="22"/>
        </w:rPr>
        <w:t xml:space="preserve"> </w:t>
      </w:r>
      <w:r w:rsidR="003A2AD6">
        <w:rPr>
          <w:rFonts w:ascii="Arial" w:eastAsia="Arial" w:hAnsi="Arial" w:cs="Arial"/>
          <w:sz w:val="22"/>
          <w:szCs w:val="22"/>
        </w:rPr>
        <w:t>2019</w:t>
      </w:r>
      <w:r w:rsidR="00EE1B04">
        <w:rPr>
          <w:rFonts w:ascii="Arial" w:eastAsia="Arial" w:hAnsi="Arial" w:cs="Arial"/>
          <w:sz w:val="22"/>
          <w:szCs w:val="22"/>
        </w:rPr>
        <w:t xml:space="preserve">, identificando que estos </w:t>
      </w:r>
      <w:r w:rsidR="001658CB">
        <w:rPr>
          <w:rFonts w:ascii="Arial" w:eastAsia="Arial" w:hAnsi="Arial" w:cs="Arial"/>
          <w:sz w:val="22"/>
          <w:szCs w:val="22"/>
        </w:rPr>
        <w:t>no</w:t>
      </w:r>
      <w:r w:rsidR="007F6A2B">
        <w:rPr>
          <w:rFonts w:ascii="Arial" w:eastAsia="Arial" w:hAnsi="Arial" w:cs="Arial"/>
          <w:sz w:val="22"/>
          <w:szCs w:val="22"/>
        </w:rPr>
        <w:t xml:space="preserve"> </w:t>
      </w:r>
      <w:r w:rsidR="004B15F7">
        <w:rPr>
          <w:rFonts w:ascii="Arial" w:eastAsia="Arial" w:hAnsi="Arial" w:cs="Arial"/>
          <w:sz w:val="22"/>
          <w:szCs w:val="22"/>
        </w:rPr>
        <w:t>fueron</w:t>
      </w:r>
      <w:r w:rsidR="007F6A2B">
        <w:rPr>
          <w:rFonts w:ascii="Arial" w:eastAsia="Arial" w:hAnsi="Arial" w:cs="Arial"/>
          <w:sz w:val="22"/>
          <w:szCs w:val="22"/>
        </w:rPr>
        <w:t xml:space="preserve"> </w:t>
      </w:r>
      <w:r w:rsidR="004B15F7">
        <w:rPr>
          <w:rFonts w:ascii="Arial" w:eastAsia="Arial" w:hAnsi="Arial" w:cs="Arial"/>
          <w:sz w:val="22"/>
          <w:szCs w:val="22"/>
        </w:rPr>
        <w:t>incorporados</w:t>
      </w:r>
      <w:r w:rsidR="007F6A2B">
        <w:rPr>
          <w:rFonts w:ascii="Arial" w:eastAsia="Arial" w:hAnsi="Arial" w:cs="Arial"/>
          <w:sz w:val="22"/>
          <w:szCs w:val="22"/>
        </w:rPr>
        <w:t xml:space="preserve"> </w:t>
      </w:r>
      <w:r w:rsidR="001658CB">
        <w:rPr>
          <w:rFonts w:ascii="Arial" w:eastAsia="Arial" w:hAnsi="Arial" w:cs="Arial"/>
          <w:sz w:val="22"/>
          <w:szCs w:val="22"/>
        </w:rPr>
        <w:t>en</w:t>
      </w:r>
      <w:r w:rsidR="007F6A2B">
        <w:rPr>
          <w:rFonts w:ascii="Arial" w:eastAsia="Arial" w:hAnsi="Arial" w:cs="Arial"/>
          <w:sz w:val="22"/>
          <w:szCs w:val="22"/>
        </w:rPr>
        <w:t xml:space="preserve"> </w:t>
      </w:r>
      <w:r w:rsidR="001658CB" w:rsidRPr="00BE6108">
        <w:rPr>
          <w:rFonts w:ascii="Arial" w:eastAsia="Arial" w:hAnsi="Arial" w:cs="Arial"/>
          <w:sz w:val="22"/>
          <w:szCs w:val="22"/>
        </w:rPr>
        <w:t>las</w:t>
      </w:r>
      <w:r w:rsidR="007F6A2B">
        <w:rPr>
          <w:rFonts w:ascii="Arial" w:eastAsia="Arial" w:hAnsi="Arial" w:cs="Arial"/>
          <w:sz w:val="22"/>
          <w:szCs w:val="22"/>
        </w:rPr>
        <w:t xml:space="preserve"> </w:t>
      </w:r>
      <w:r w:rsidR="001658CB" w:rsidRPr="00BE6108">
        <w:rPr>
          <w:rFonts w:ascii="Arial" w:eastAsia="Arial" w:hAnsi="Arial" w:cs="Arial"/>
          <w:sz w:val="22"/>
          <w:szCs w:val="22"/>
        </w:rPr>
        <w:t>ejecuciones</w:t>
      </w:r>
      <w:r w:rsidR="007F6A2B">
        <w:rPr>
          <w:rFonts w:ascii="Arial" w:eastAsia="Arial" w:hAnsi="Arial" w:cs="Arial"/>
          <w:sz w:val="22"/>
          <w:szCs w:val="22"/>
        </w:rPr>
        <w:t xml:space="preserve"> </w:t>
      </w:r>
      <w:r w:rsidR="001658CB" w:rsidRPr="00BE6108">
        <w:rPr>
          <w:rFonts w:ascii="Arial" w:eastAsia="Arial" w:hAnsi="Arial" w:cs="Arial"/>
          <w:sz w:val="22"/>
          <w:szCs w:val="22"/>
        </w:rPr>
        <w:t>presupuestales</w:t>
      </w:r>
      <w:r w:rsidR="007F6A2B">
        <w:rPr>
          <w:rFonts w:ascii="Arial" w:eastAsia="Arial" w:hAnsi="Arial" w:cs="Arial"/>
          <w:sz w:val="22"/>
          <w:szCs w:val="22"/>
        </w:rPr>
        <w:t xml:space="preserve"> </w:t>
      </w:r>
      <w:r w:rsidR="001658CB" w:rsidRPr="00BE6108">
        <w:rPr>
          <w:rFonts w:ascii="Arial" w:eastAsia="Arial" w:hAnsi="Arial" w:cs="Arial"/>
          <w:sz w:val="22"/>
          <w:szCs w:val="22"/>
        </w:rPr>
        <w:t>de</w:t>
      </w:r>
      <w:r w:rsidR="007F6A2B">
        <w:rPr>
          <w:rFonts w:ascii="Arial" w:eastAsia="Arial" w:hAnsi="Arial" w:cs="Arial"/>
          <w:sz w:val="22"/>
          <w:szCs w:val="22"/>
        </w:rPr>
        <w:t xml:space="preserve"> </w:t>
      </w:r>
      <w:r w:rsidR="001658CB" w:rsidRPr="00BE6108">
        <w:rPr>
          <w:rFonts w:ascii="Arial" w:eastAsia="Arial" w:hAnsi="Arial" w:cs="Arial"/>
          <w:sz w:val="22"/>
          <w:szCs w:val="22"/>
        </w:rPr>
        <w:t>ingresos</w:t>
      </w:r>
      <w:r w:rsidR="007F6A2B">
        <w:rPr>
          <w:rFonts w:ascii="Arial" w:eastAsia="Arial" w:hAnsi="Arial" w:cs="Arial"/>
          <w:sz w:val="22"/>
          <w:szCs w:val="22"/>
        </w:rPr>
        <w:t xml:space="preserve"> </w:t>
      </w:r>
      <w:r w:rsidR="001658CB">
        <w:rPr>
          <w:rFonts w:ascii="Arial" w:eastAsia="Arial" w:hAnsi="Arial" w:cs="Arial"/>
          <w:sz w:val="22"/>
          <w:szCs w:val="22"/>
        </w:rPr>
        <w:t>ni</w:t>
      </w:r>
      <w:r w:rsidR="007F6A2B">
        <w:rPr>
          <w:rFonts w:ascii="Arial" w:eastAsia="Arial" w:hAnsi="Arial" w:cs="Arial"/>
          <w:sz w:val="22"/>
          <w:szCs w:val="22"/>
        </w:rPr>
        <w:t xml:space="preserve"> </w:t>
      </w:r>
      <w:r w:rsidR="001658CB" w:rsidRPr="00BE6108">
        <w:rPr>
          <w:rFonts w:ascii="Arial" w:eastAsia="Arial" w:hAnsi="Arial" w:cs="Arial"/>
          <w:sz w:val="22"/>
          <w:szCs w:val="22"/>
        </w:rPr>
        <w:t>report</w:t>
      </w:r>
      <w:r w:rsidR="00530D24">
        <w:rPr>
          <w:rFonts w:ascii="Arial" w:eastAsia="Arial" w:hAnsi="Arial" w:cs="Arial"/>
          <w:sz w:val="22"/>
          <w:szCs w:val="22"/>
        </w:rPr>
        <w:t xml:space="preserve">ado en la </w:t>
      </w:r>
      <w:r w:rsidR="0035637B">
        <w:rPr>
          <w:rFonts w:ascii="Arial" w:eastAsia="Arial" w:hAnsi="Arial" w:cs="Arial"/>
          <w:sz w:val="22"/>
          <w:szCs w:val="22"/>
        </w:rPr>
        <w:t>C</w:t>
      </w:r>
      <w:r w:rsidR="00530D24">
        <w:rPr>
          <w:rFonts w:ascii="Arial" w:eastAsia="Arial" w:hAnsi="Arial" w:cs="Arial"/>
          <w:sz w:val="22"/>
          <w:szCs w:val="22"/>
        </w:rPr>
        <w:t xml:space="preserve">ategoría </w:t>
      </w:r>
      <w:r w:rsidR="001658CB" w:rsidRPr="00BE6108">
        <w:rPr>
          <w:rFonts w:ascii="Arial" w:eastAsia="Arial" w:hAnsi="Arial" w:cs="Arial"/>
          <w:sz w:val="22"/>
          <w:szCs w:val="22"/>
        </w:rPr>
        <w:t>FUT_Ingresos</w:t>
      </w:r>
      <w:r w:rsidR="004B15F7">
        <w:rPr>
          <w:rFonts w:ascii="Arial" w:eastAsia="Arial" w:hAnsi="Arial" w:cs="Arial"/>
          <w:sz w:val="22"/>
          <w:szCs w:val="22"/>
        </w:rPr>
        <w:t>.</w:t>
      </w:r>
      <w:r w:rsidR="007F6A2B">
        <w:rPr>
          <w:rFonts w:ascii="Arial" w:eastAsia="Arial" w:hAnsi="Arial" w:cs="Arial"/>
          <w:sz w:val="22"/>
          <w:szCs w:val="22"/>
        </w:rPr>
        <w:t xml:space="preserve"> </w:t>
      </w:r>
      <w:r w:rsidR="003F4D52">
        <w:rPr>
          <w:rFonts w:ascii="Arial" w:eastAsia="Arial" w:hAnsi="Arial" w:cs="Arial"/>
          <w:sz w:val="22"/>
          <w:szCs w:val="22"/>
        </w:rPr>
        <w:t>No obstante</w:t>
      </w:r>
      <w:r w:rsidR="003617AB">
        <w:rPr>
          <w:rFonts w:ascii="Arial" w:eastAsia="Arial" w:hAnsi="Arial" w:cs="Arial"/>
          <w:sz w:val="22"/>
          <w:szCs w:val="22"/>
        </w:rPr>
        <w:t>,</w:t>
      </w:r>
      <w:r w:rsidR="007F6A2B">
        <w:rPr>
          <w:rFonts w:ascii="Arial" w:eastAsia="Arial" w:hAnsi="Arial" w:cs="Arial"/>
          <w:sz w:val="22"/>
          <w:szCs w:val="22"/>
        </w:rPr>
        <w:t xml:space="preserve"> </w:t>
      </w:r>
      <w:r w:rsidR="003617AB">
        <w:rPr>
          <w:rFonts w:ascii="Arial" w:eastAsia="Arial" w:hAnsi="Arial" w:cs="Arial"/>
          <w:sz w:val="22"/>
          <w:szCs w:val="22"/>
        </w:rPr>
        <w:t>los</w:t>
      </w:r>
      <w:r w:rsidR="007F6A2B">
        <w:rPr>
          <w:rFonts w:ascii="Arial" w:eastAsia="Arial" w:hAnsi="Arial" w:cs="Arial"/>
          <w:sz w:val="22"/>
          <w:szCs w:val="22"/>
        </w:rPr>
        <w:t xml:space="preserve"> </w:t>
      </w:r>
      <w:r w:rsidR="003617AB">
        <w:rPr>
          <w:rFonts w:ascii="Arial" w:eastAsia="Arial" w:hAnsi="Arial" w:cs="Arial"/>
          <w:sz w:val="22"/>
          <w:szCs w:val="22"/>
        </w:rPr>
        <w:t>extractos</w:t>
      </w:r>
      <w:r w:rsidR="007F6A2B">
        <w:rPr>
          <w:rFonts w:ascii="Arial" w:eastAsia="Arial" w:hAnsi="Arial" w:cs="Arial"/>
          <w:sz w:val="22"/>
          <w:szCs w:val="22"/>
        </w:rPr>
        <w:t xml:space="preserve"> </w:t>
      </w:r>
      <w:r w:rsidR="003617AB">
        <w:rPr>
          <w:rFonts w:ascii="Arial" w:eastAsia="Arial" w:hAnsi="Arial" w:cs="Arial"/>
          <w:sz w:val="22"/>
          <w:szCs w:val="22"/>
        </w:rPr>
        <w:t>bancarios</w:t>
      </w:r>
      <w:r w:rsidR="007F6A2B">
        <w:rPr>
          <w:rFonts w:ascii="Arial" w:eastAsia="Arial" w:hAnsi="Arial" w:cs="Arial"/>
          <w:sz w:val="22"/>
          <w:szCs w:val="22"/>
        </w:rPr>
        <w:t xml:space="preserve"> </w:t>
      </w:r>
      <w:r w:rsidR="006375BE">
        <w:rPr>
          <w:rFonts w:ascii="Arial" w:eastAsia="Arial" w:hAnsi="Arial" w:cs="Arial"/>
          <w:sz w:val="22"/>
          <w:szCs w:val="22"/>
        </w:rPr>
        <w:t>mostraron</w:t>
      </w:r>
      <w:r w:rsidR="007F6A2B">
        <w:rPr>
          <w:rFonts w:ascii="Arial" w:eastAsia="Arial" w:hAnsi="Arial" w:cs="Arial"/>
          <w:sz w:val="22"/>
          <w:szCs w:val="22"/>
        </w:rPr>
        <w:t xml:space="preserve"> </w:t>
      </w:r>
      <w:r w:rsidR="006F5651">
        <w:rPr>
          <w:rFonts w:ascii="Arial" w:eastAsia="Arial" w:hAnsi="Arial" w:cs="Arial"/>
          <w:sz w:val="22"/>
          <w:szCs w:val="22"/>
        </w:rPr>
        <w:t>que</w:t>
      </w:r>
      <w:r w:rsidR="007F6A2B">
        <w:rPr>
          <w:rFonts w:ascii="Arial" w:eastAsia="Arial" w:hAnsi="Arial" w:cs="Arial"/>
          <w:sz w:val="22"/>
          <w:szCs w:val="22"/>
        </w:rPr>
        <w:t xml:space="preserve"> </w:t>
      </w:r>
      <w:r w:rsidR="006F5651">
        <w:rPr>
          <w:rFonts w:ascii="Arial" w:eastAsia="Arial" w:hAnsi="Arial" w:cs="Arial"/>
          <w:sz w:val="22"/>
          <w:szCs w:val="22"/>
        </w:rPr>
        <w:t>los</w:t>
      </w:r>
      <w:r w:rsidR="007F6A2B">
        <w:rPr>
          <w:rFonts w:ascii="Arial" w:eastAsia="Arial" w:hAnsi="Arial" w:cs="Arial"/>
          <w:sz w:val="22"/>
          <w:szCs w:val="22"/>
        </w:rPr>
        <w:t xml:space="preserve"> </w:t>
      </w:r>
      <w:r w:rsidR="001C056B" w:rsidRPr="00BE6108">
        <w:rPr>
          <w:rFonts w:ascii="Arial" w:eastAsia="Arial" w:hAnsi="Arial" w:cs="Arial"/>
          <w:sz w:val="22"/>
          <w:szCs w:val="22"/>
        </w:rPr>
        <w:t>rendimientos</w:t>
      </w:r>
      <w:r w:rsidR="007F6A2B">
        <w:rPr>
          <w:rFonts w:ascii="Arial" w:eastAsia="Arial" w:hAnsi="Arial" w:cs="Arial"/>
          <w:sz w:val="22"/>
          <w:szCs w:val="22"/>
        </w:rPr>
        <w:t xml:space="preserve"> </w:t>
      </w:r>
      <w:r w:rsidR="00E36F20" w:rsidRPr="0DA1793C">
        <w:rPr>
          <w:rFonts w:ascii="Arial" w:eastAsia="Arial" w:hAnsi="Arial" w:cs="Arial"/>
          <w:sz w:val="22"/>
          <w:szCs w:val="22"/>
        </w:rPr>
        <w:t>financieros</w:t>
      </w:r>
      <w:r w:rsidR="007F6A2B">
        <w:rPr>
          <w:rFonts w:ascii="Arial" w:eastAsia="Arial" w:hAnsi="Arial" w:cs="Arial"/>
          <w:sz w:val="22"/>
          <w:szCs w:val="22"/>
        </w:rPr>
        <w:t xml:space="preserve"> </w:t>
      </w:r>
      <w:r w:rsidR="006375BE">
        <w:rPr>
          <w:rFonts w:ascii="Arial" w:eastAsia="Arial" w:hAnsi="Arial" w:cs="Arial"/>
          <w:sz w:val="22"/>
          <w:szCs w:val="22"/>
        </w:rPr>
        <w:t>anuales</w:t>
      </w:r>
      <w:r w:rsidR="007F6A2B">
        <w:rPr>
          <w:rFonts w:ascii="Arial" w:eastAsia="Arial" w:hAnsi="Arial" w:cs="Arial"/>
          <w:sz w:val="22"/>
          <w:szCs w:val="22"/>
        </w:rPr>
        <w:t xml:space="preserve"> </w:t>
      </w:r>
      <w:r w:rsidR="006375BE">
        <w:rPr>
          <w:rFonts w:ascii="Arial" w:eastAsia="Arial" w:hAnsi="Arial" w:cs="Arial"/>
          <w:sz w:val="22"/>
          <w:szCs w:val="22"/>
        </w:rPr>
        <w:t>de</w:t>
      </w:r>
      <w:r w:rsidR="007F6A2B">
        <w:rPr>
          <w:rFonts w:ascii="Arial" w:eastAsia="Arial" w:hAnsi="Arial" w:cs="Arial"/>
          <w:sz w:val="22"/>
          <w:szCs w:val="22"/>
        </w:rPr>
        <w:t xml:space="preserve"> </w:t>
      </w:r>
      <w:r w:rsidR="006375BE">
        <w:rPr>
          <w:rFonts w:ascii="Arial" w:eastAsia="Arial" w:hAnsi="Arial" w:cs="Arial"/>
          <w:sz w:val="22"/>
          <w:szCs w:val="22"/>
        </w:rPr>
        <w:t>los</w:t>
      </w:r>
      <w:r w:rsidR="007F6A2B">
        <w:rPr>
          <w:rFonts w:ascii="Arial" w:eastAsia="Arial" w:hAnsi="Arial" w:cs="Arial"/>
          <w:sz w:val="22"/>
          <w:szCs w:val="22"/>
        </w:rPr>
        <w:t xml:space="preserve"> </w:t>
      </w:r>
      <w:r w:rsidR="006375BE">
        <w:rPr>
          <w:rFonts w:ascii="Arial" w:eastAsia="Arial" w:hAnsi="Arial" w:cs="Arial"/>
          <w:sz w:val="22"/>
          <w:szCs w:val="22"/>
        </w:rPr>
        <w:t>recursos</w:t>
      </w:r>
      <w:r w:rsidR="007F6A2B">
        <w:rPr>
          <w:rFonts w:ascii="Arial" w:eastAsia="Arial" w:hAnsi="Arial" w:cs="Arial"/>
          <w:sz w:val="22"/>
          <w:szCs w:val="22"/>
        </w:rPr>
        <w:t xml:space="preserve"> </w:t>
      </w:r>
      <w:r w:rsidR="006F5651">
        <w:rPr>
          <w:rFonts w:ascii="Arial" w:eastAsia="Arial" w:hAnsi="Arial" w:cs="Arial"/>
          <w:sz w:val="22"/>
          <w:szCs w:val="22"/>
        </w:rPr>
        <w:t>correspondieron</w:t>
      </w:r>
      <w:r w:rsidR="007F6A2B">
        <w:rPr>
          <w:rFonts w:ascii="Arial" w:eastAsia="Arial" w:hAnsi="Arial" w:cs="Arial"/>
          <w:sz w:val="22"/>
          <w:szCs w:val="22"/>
        </w:rPr>
        <w:t xml:space="preserve"> </w:t>
      </w:r>
      <w:r w:rsidR="2AB3D56A" w:rsidRPr="58C9FD4C">
        <w:rPr>
          <w:rFonts w:ascii="Arial" w:eastAsia="Arial" w:hAnsi="Arial" w:cs="Arial"/>
          <w:sz w:val="22"/>
          <w:szCs w:val="22"/>
        </w:rPr>
        <w:t>a</w:t>
      </w:r>
      <w:r w:rsidR="007F6A2B">
        <w:rPr>
          <w:rFonts w:ascii="Arial" w:eastAsia="Arial" w:hAnsi="Arial" w:cs="Arial"/>
          <w:sz w:val="22"/>
          <w:szCs w:val="22"/>
        </w:rPr>
        <w:t xml:space="preserve"> </w:t>
      </w:r>
      <w:r w:rsidR="2AB3D56A" w:rsidRPr="239FB333">
        <w:rPr>
          <w:rFonts w:ascii="Arial" w:eastAsia="Arial" w:hAnsi="Arial" w:cs="Arial"/>
          <w:sz w:val="22"/>
          <w:szCs w:val="22"/>
        </w:rPr>
        <w:t>un</w:t>
      </w:r>
      <w:r w:rsidR="007F6A2B">
        <w:rPr>
          <w:rFonts w:ascii="Arial" w:eastAsia="Arial" w:hAnsi="Arial" w:cs="Arial"/>
          <w:sz w:val="22"/>
          <w:szCs w:val="22"/>
        </w:rPr>
        <w:t xml:space="preserve"> </w:t>
      </w:r>
      <w:r w:rsidR="006F5651">
        <w:rPr>
          <w:rFonts w:ascii="Arial" w:eastAsia="Arial" w:hAnsi="Arial" w:cs="Arial"/>
          <w:sz w:val="22"/>
          <w:szCs w:val="22"/>
        </w:rPr>
        <w:t>valor</w:t>
      </w:r>
      <w:r w:rsidR="007F6A2B">
        <w:rPr>
          <w:rFonts w:ascii="Arial" w:eastAsia="Arial" w:hAnsi="Arial" w:cs="Arial"/>
          <w:sz w:val="22"/>
          <w:szCs w:val="22"/>
        </w:rPr>
        <w:t xml:space="preserve"> </w:t>
      </w:r>
      <w:r w:rsidR="001C056B" w:rsidRPr="00BE6108">
        <w:rPr>
          <w:rFonts w:ascii="Arial" w:eastAsia="Arial" w:hAnsi="Arial" w:cs="Arial"/>
          <w:sz w:val="22"/>
          <w:szCs w:val="22"/>
        </w:rPr>
        <w:t>de</w:t>
      </w:r>
      <w:r w:rsidR="007F6A2B">
        <w:rPr>
          <w:rFonts w:ascii="Arial" w:eastAsia="Arial" w:hAnsi="Arial" w:cs="Arial"/>
          <w:sz w:val="22"/>
          <w:szCs w:val="22"/>
        </w:rPr>
        <w:t xml:space="preserve"> </w:t>
      </w:r>
      <w:r w:rsidR="001C056B" w:rsidRPr="00BE6108">
        <w:rPr>
          <w:rFonts w:ascii="Arial" w:eastAsia="Arial" w:hAnsi="Arial" w:cs="Arial"/>
          <w:sz w:val="22"/>
          <w:szCs w:val="22"/>
        </w:rPr>
        <w:t>$112,9,</w:t>
      </w:r>
      <w:r w:rsidR="007F6A2B">
        <w:rPr>
          <w:rFonts w:ascii="Arial" w:eastAsia="Arial" w:hAnsi="Arial" w:cs="Arial"/>
          <w:sz w:val="22"/>
          <w:szCs w:val="22"/>
        </w:rPr>
        <w:t xml:space="preserve"> </w:t>
      </w:r>
      <w:r w:rsidR="001C056B" w:rsidRPr="00BE6108">
        <w:rPr>
          <w:rFonts w:ascii="Arial" w:eastAsia="Arial" w:hAnsi="Arial" w:cs="Arial"/>
          <w:sz w:val="22"/>
          <w:szCs w:val="22"/>
        </w:rPr>
        <w:t>$29,9</w:t>
      </w:r>
      <w:r w:rsidR="007F6A2B">
        <w:rPr>
          <w:rFonts w:ascii="Arial" w:eastAsia="Arial" w:hAnsi="Arial" w:cs="Arial"/>
          <w:sz w:val="22"/>
          <w:szCs w:val="22"/>
        </w:rPr>
        <w:t xml:space="preserve"> </w:t>
      </w:r>
      <w:r w:rsidR="001C056B" w:rsidRPr="00BE6108">
        <w:rPr>
          <w:rFonts w:ascii="Arial" w:eastAsia="Arial" w:hAnsi="Arial" w:cs="Arial"/>
          <w:sz w:val="22"/>
          <w:szCs w:val="22"/>
        </w:rPr>
        <w:t>y</w:t>
      </w:r>
      <w:r w:rsidR="007F6A2B">
        <w:rPr>
          <w:rFonts w:ascii="Arial" w:eastAsia="Arial" w:hAnsi="Arial" w:cs="Arial"/>
          <w:sz w:val="22"/>
          <w:szCs w:val="22"/>
        </w:rPr>
        <w:t xml:space="preserve"> </w:t>
      </w:r>
      <w:r w:rsidR="001C056B" w:rsidRPr="00BE6108">
        <w:rPr>
          <w:rFonts w:ascii="Arial" w:eastAsia="Arial" w:hAnsi="Arial" w:cs="Arial"/>
          <w:sz w:val="22"/>
          <w:szCs w:val="22"/>
        </w:rPr>
        <w:t>$83</w:t>
      </w:r>
      <w:r w:rsidR="007F6A2B">
        <w:rPr>
          <w:rFonts w:ascii="Arial" w:eastAsia="Arial" w:hAnsi="Arial" w:cs="Arial"/>
          <w:sz w:val="22"/>
          <w:szCs w:val="22"/>
        </w:rPr>
        <w:t xml:space="preserve"> </w:t>
      </w:r>
      <w:r w:rsidR="001C056B" w:rsidRPr="00BE6108">
        <w:rPr>
          <w:rFonts w:ascii="Arial" w:eastAsia="Arial" w:hAnsi="Arial" w:cs="Arial"/>
          <w:sz w:val="22"/>
          <w:szCs w:val="22"/>
        </w:rPr>
        <w:t>mil</w:t>
      </w:r>
      <w:r w:rsidR="007F6A2B">
        <w:rPr>
          <w:rFonts w:ascii="Arial" w:eastAsia="Arial" w:hAnsi="Arial" w:cs="Arial"/>
          <w:sz w:val="22"/>
          <w:szCs w:val="22"/>
        </w:rPr>
        <w:t xml:space="preserve"> </w:t>
      </w:r>
      <w:r w:rsidR="001C056B" w:rsidRPr="00BE6108">
        <w:rPr>
          <w:rFonts w:ascii="Arial" w:eastAsia="Arial" w:hAnsi="Arial" w:cs="Arial"/>
          <w:sz w:val="22"/>
          <w:szCs w:val="22"/>
        </w:rPr>
        <w:t>pesos</w:t>
      </w:r>
      <w:r w:rsidR="007F6A2B">
        <w:rPr>
          <w:rFonts w:ascii="Arial" w:eastAsia="Arial" w:hAnsi="Arial" w:cs="Arial"/>
          <w:sz w:val="22"/>
          <w:szCs w:val="22"/>
        </w:rPr>
        <w:t xml:space="preserve"> </w:t>
      </w:r>
      <w:r w:rsidR="001C056B" w:rsidRPr="00BE6108">
        <w:rPr>
          <w:rFonts w:ascii="Arial" w:eastAsia="Arial" w:hAnsi="Arial" w:cs="Arial"/>
          <w:sz w:val="22"/>
          <w:szCs w:val="22"/>
        </w:rPr>
        <w:t>para</w:t>
      </w:r>
      <w:r w:rsidR="007F6A2B">
        <w:rPr>
          <w:rFonts w:ascii="Arial" w:eastAsia="Arial" w:hAnsi="Arial" w:cs="Arial"/>
          <w:sz w:val="22"/>
          <w:szCs w:val="22"/>
        </w:rPr>
        <w:t xml:space="preserve"> </w:t>
      </w:r>
      <w:r w:rsidR="001C056B" w:rsidRPr="00BE6108">
        <w:rPr>
          <w:rFonts w:ascii="Arial" w:eastAsia="Arial" w:hAnsi="Arial" w:cs="Arial"/>
          <w:sz w:val="22"/>
          <w:szCs w:val="22"/>
        </w:rPr>
        <w:t>las</w:t>
      </w:r>
      <w:r w:rsidR="007F6A2B">
        <w:rPr>
          <w:rFonts w:ascii="Arial" w:eastAsia="Arial" w:hAnsi="Arial" w:cs="Arial"/>
          <w:sz w:val="22"/>
          <w:szCs w:val="22"/>
        </w:rPr>
        <w:t xml:space="preserve"> </w:t>
      </w:r>
      <w:r w:rsidR="001C056B" w:rsidRPr="00BE6108">
        <w:rPr>
          <w:rFonts w:ascii="Arial" w:eastAsia="Arial" w:hAnsi="Arial" w:cs="Arial"/>
          <w:sz w:val="22"/>
          <w:szCs w:val="22"/>
        </w:rPr>
        <w:t>vigencias</w:t>
      </w:r>
      <w:r w:rsidR="007F6A2B">
        <w:rPr>
          <w:rFonts w:ascii="Arial" w:eastAsia="Arial" w:hAnsi="Arial" w:cs="Arial"/>
          <w:sz w:val="22"/>
          <w:szCs w:val="22"/>
        </w:rPr>
        <w:t xml:space="preserve"> </w:t>
      </w:r>
      <w:r w:rsidR="001C056B" w:rsidRPr="00BE6108">
        <w:rPr>
          <w:rFonts w:ascii="Arial" w:eastAsia="Arial" w:hAnsi="Arial" w:cs="Arial"/>
          <w:sz w:val="22"/>
          <w:szCs w:val="22"/>
        </w:rPr>
        <w:t>2017,</w:t>
      </w:r>
      <w:r w:rsidR="007F6A2B">
        <w:rPr>
          <w:rFonts w:ascii="Arial" w:eastAsia="Arial" w:hAnsi="Arial" w:cs="Arial"/>
          <w:sz w:val="22"/>
          <w:szCs w:val="22"/>
        </w:rPr>
        <w:t xml:space="preserve"> </w:t>
      </w:r>
      <w:r w:rsidR="001C056B" w:rsidRPr="00BE6108">
        <w:rPr>
          <w:rFonts w:ascii="Arial" w:eastAsia="Arial" w:hAnsi="Arial" w:cs="Arial"/>
          <w:sz w:val="22"/>
          <w:szCs w:val="22"/>
        </w:rPr>
        <w:t>2018</w:t>
      </w:r>
      <w:r w:rsidR="007F6A2B">
        <w:rPr>
          <w:rFonts w:ascii="Arial" w:eastAsia="Arial" w:hAnsi="Arial" w:cs="Arial"/>
          <w:sz w:val="22"/>
          <w:szCs w:val="22"/>
        </w:rPr>
        <w:t xml:space="preserve"> </w:t>
      </w:r>
      <w:r w:rsidR="001C056B" w:rsidRPr="00BE6108">
        <w:rPr>
          <w:rFonts w:ascii="Arial" w:eastAsia="Arial" w:hAnsi="Arial" w:cs="Arial"/>
          <w:sz w:val="22"/>
          <w:szCs w:val="22"/>
        </w:rPr>
        <w:t>y</w:t>
      </w:r>
      <w:r w:rsidR="007F6A2B">
        <w:rPr>
          <w:rFonts w:ascii="Arial" w:eastAsia="Arial" w:hAnsi="Arial" w:cs="Arial"/>
          <w:sz w:val="22"/>
          <w:szCs w:val="22"/>
        </w:rPr>
        <w:t xml:space="preserve"> </w:t>
      </w:r>
      <w:r w:rsidR="001C056B" w:rsidRPr="00BE6108">
        <w:rPr>
          <w:rFonts w:ascii="Arial" w:eastAsia="Arial" w:hAnsi="Arial" w:cs="Arial"/>
          <w:sz w:val="22"/>
          <w:szCs w:val="22"/>
        </w:rPr>
        <w:t>2019</w:t>
      </w:r>
      <w:r w:rsidR="007F6A2B">
        <w:rPr>
          <w:rFonts w:ascii="Arial" w:eastAsia="Arial" w:hAnsi="Arial" w:cs="Arial"/>
          <w:sz w:val="22"/>
          <w:szCs w:val="22"/>
        </w:rPr>
        <w:t xml:space="preserve"> </w:t>
      </w:r>
      <w:r w:rsidR="001C056B" w:rsidRPr="00BE6108">
        <w:rPr>
          <w:rFonts w:ascii="Arial" w:eastAsia="Arial" w:hAnsi="Arial" w:cs="Arial"/>
          <w:sz w:val="22"/>
          <w:szCs w:val="22"/>
        </w:rPr>
        <w:t>respectivamente</w:t>
      </w:r>
      <w:r w:rsidR="006375BE">
        <w:rPr>
          <w:rFonts w:ascii="Arial" w:eastAsia="Arial" w:hAnsi="Arial" w:cs="Arial"/>
          <w:sz w:val="22"/>
          <w:szCs w:val="22"/>
        </w:rPr>
        <w:t>,</w:t>
      </w:r>
      <w:r w:rsidR="007F6A2B">
        <w:rPr>
          <w:rFonts w:ascii="Arial" w:eastAsia="Arial" w:hAnsi="Arial" w:cs="Arial"/>
          <w:sz w:val="22"/>
          <w:szCs w:val="22"/>
        </w:rPr>
        <w:t xml:space="preserve"> </w:t>
      </w:r>
      <w:r w:rsidR="00941024">
        <w:rPr>
          <w:rFonts w:ascii="Arial" w:eastAsia="Arial" w:hAnsi="Arial" w:cs="Arial"/>
          <w:sz w:val="22"/>
          <w:szCs w:val="22"/>
        </w:rPr>
        <w:t>los cuales debieron ser</w:t>
      </w:r>
      <w:r w:rsidR="007F6A2B">
        <w:rPr>
          <w:rFonts w:ascii="Arial" w:eastAsia="Arial" w:hAnsi="Arial" w:cs="Arial"/>
          <w:sz w:val="22"/>
          <w:szCs w:val="22"/>
        </w:rPr>
        <w:t xml:space="preserve"> </w:t>
      </w:r>
      <w:r w:rsidR="006375BE">
        <w:rPr>
          <w:rFonts w:ascii="Arial" w:eastAsia="Arial" w:hAnsi="Arial" w:cs="Arial"/>
          <w:sz w:val="22"/>
          <w:szCs w:val="22"/>
        </w:rPr>
        <w:t>incorpora</w:t>
      </w:r>
      <w:r w:rsidR="00941024">
        <w:rPr>
          <w:rFonts w:ascii="Arial" w:eastAsia="Arial" w:hAnsi="Arial" w:cs="Arial"/>
          <w:sz w:val="22"/>
          <w:szCs w:val="22"/>
        </w:rPr>
        <w:t xml:space="preserve">dos </w:t>
      </w:r>
      <w:r w:rsidR="006375BE">
        <w:rPr>
          <w:rFonts w:ascii="Arial" w:eastAsia="Arial" w:hAnsi="Arial" w:cs="Arial"/>
          <w:sz w:val="22"/>
          <w:szCs w:val="22"/>
        </w:rPr>
        <w:t>en</w:t>
      </w:r>
      <w:r w:rsidR="007F6A2B">
        <w:rPr>
          <w:rFonts w:ascii="Arial" w:eastAsia="Arial" w:hAnsi="Arial" w:cs="Arial"/>
          <w:sz w:val="22"/>
          <w:szCs w:val="22"/>
        </w:rPr>
        <w:t xml:space="preserve"> </w:t>
      </w:r>
      <w:r w:rsidR="006375BE">
        <w:rPr>
          <w:rFonts w:ascii="Arial" w:eastAsia="Arial" w:hAnsi="Arial" w:cs="Arial"/>
          <w:sz w:val="22"/>
          <w:szCs w:val="22"/>
        </w:rPr>
        <w:t>las</w:t>
      </w:r>
      <w:r w:rsidR="007F6A2B">
        <w:rPr>
          <w:rFonts w:ascii="Arial" w:eastAsia="Arial" w:hAnsi="Arial" w:cs="Arial"/>
          <w:sz w:val="22"/>
          <w:szCs w:val="22"/>
        </w:rPr>
        <w:t xml:space="preserve"> </w:t>
      </w:r>
      <w:r w:rsidR="006375BE">
        <w:rPr>
          <w:rFonts w:ascii="Arial" w:eastAsia="Arial" w:hAnsi="Arial" w:cs="Arial"/>
          <w:sz w:val="22"/>
          <w:szCs w:val="22"/>
        </w:rPr>
        <w:t>ejecuciones</w:t>
      </w:r>
      <w:r w:rsidR="007F6A2B">
        <w:rPr>
          <w:rFonts w:ascii="Arial" w:eastAsia="Arial" w:hAnsi="Arial" w:cs="Arial"/>
          <w:sz w:val="22"/>
          <w:szCs w:val="22"/>
        </w:rPr>
        <w:t xml:space="preserve"> </w:t>
      </w:r>
      <w:r w:rsidR="006375BE">
        <w:rPr>
          <w:rFonts w:ascii="Arial" w:eastAsia="Arial" w:hAnsi="Arial" w:cs="Arial"/>
          <w:sz w:val="22"/>
          <w:szCs w:val="22"/>
        </w:rPr>
        <w:t>presupuestales</w:t>
      </w:r>
      <w:r w:rsidR="007F6A2B">
        <w:rPr>
          <w:rFonts w:ascii="Arial" w:eastAsia="Arial" w:hAnsi="Arial" w:cs="Arial"/>
          <w:sz w:val="22"/>
          <w:szCs w:val="22"/>
        </w:rPr>
        <w:t xml:space="preserve"> </w:t>
      </w:r>
      <w:r w:rsidR="00941024">
        <w:rPr>
          <w:rFonts w:ascii="Arial" w:eastAsia="Arial" w:hAnsi="Arial" w:cs="Arial"/>
          <w:sz w:val="22"/>
          <w:szCs w:val="22"/>
        </w:rPr>
        <w:t xml:space="preserve">de ingresos </w:t>
      </w:r>
      <w:r w:rsidR="00D64432">
        <w:rPr>
          <w:rFonts w:ascii="Arial" w:eastAsia="Arial" w:hAnsi="Arial" w:cs="Arial"/>
          <w:sz w:val="22"/>
          <w:szCs w:val="22"/>
        </w:rPr>
        <w:t>y</w:t>
      </w:r>
      <w:r w:rsidR="007F6A2B">
        <w:rPr>
          <w:rFonts w:ascii="Arial" w:eastAsia="Arial" w:hAnsi="Arial" w:cs="Arial"/>
          <w:sz w:val="22"/>
          <w:szCs w:val="22"/>
        </w:rPr>
        <w:t xml:space="preserve"> </w:t>
      </w:r>
      <w:r w:rsidR="00D64432">
        <w:rPr>
          <w:rFonts w:ascii="Arial" w:eastAsia="Arial" w:hAnsi="Arial" w:cs="Arial"/>
          <w:sz w:val="22"/>
          <w:szCs w:val="22"/>
        </w:rPr>
        <w:t>reporta</w:t>
      </w:r>
      <w:r w:rsidR="00941024">
        <w:rPr>
          <w:rFonts w:ascii="Arial" w:eastAsia="Arial" w:hAnsi="Arial" w:cs="Arial"/>
          <w:sz w:val="22"/>
          <w:szCs w:val="22"/>
        </w:rPr>
        <w:t>dos</w:t>
      </w:r>
      <w:r w:rsidR="007F6A2B">
        <w:rPr>
          <w:rFonts w:ascii="Arial" w:eastAsia="Arial" w:hAnsi="Arial" w:cs="Arial"/>
          <w:sz w:val="22"/>
          <w:szCs w:val="22"/>
        </w:rPr>
        <w:t xml:space="preserve"> </w:t>
      </w:r>
      <w:r w:rsidR="00D64432">
        <w:rPr>
          <w:rFonts w:ascii="Arial" w:eastAsia="Arial" w:hAnsi="Arial" w:cs="Arial"/>
          <w:sz w:val="22"/>
          <w:szCs w:val="22"/>
        </w:rPr>
        <w:t>en</w:t>
      </w:r>
      <w:r w:rsidR="007F6A2B">
        <w:rPr>
          <w:rFonts w:ascii="Arial" w:eastAsia="Arial" w:hAnsi="Arial" w:cs="Arial"/>
          <w:sz w:val="22"/>
          <w:szCs w:val="22"/>
        </w:rPr>
        <w:t xml:space="preserve"> </w:t>
      </w:r>
      <w:r w:rsidR="00751311">
        <w:rPr>
          <w:rFonts w:ascii="Arial" w:eastAsia="Arial" w:hAnsi="Arial" w:cs="Arial"/>
          <w:sz w:val="22"/>
          <w:szCs w:val="22"/>
        </w:rPr>
        <w:t>la</w:t>
      </w:r>
      <w:r w:rsidR="007F6A2B">
        <w:rPr>
          <w:rFonts w:ascii="Arial" w:eastAsia="Arial" w:hAnsi="Arial" w:cs="Arial"/>
          <w:sz w:val="22"/>
          <w:szCs w:val="22"/>
        </w:rPr>
        <w:t xml:space="preserve"> </w:t>
      </w:r>
      <w:r w:rsidR="000A6937">
        <w:rPr>
          <w:rFonts w:ascii="Arial" w:eastAsia="Arial" w:hAnsi="Arial" w:cs="Arial"/>
          <w:sz w:val="22"/>
          <w:szCs w:val="22"/>
        </w:rPr>
        <w:t>C</w:t>
      </w:r>
      <w:r w:rsidR="00751311">
        <w:rPr>
          <w:rFonts w:ascii="Arial" w:eastAsia="Arial" w:hAnsi="Arial" w:cs="Arial"/>
          <w:sz w:val="22"/>
          <w:szCs w:val="22"/>
        </w:rPr>
        <w:t>ategoría</w:t>
      </w:r>
      <w:r w:rsidR="007F6A2B">
        <w:rPr>
          <w:rFonts w:ascii="Arial" w:eastAsia="Arial" w:hAnsi="Arial" w:cs="Arial"/>
          <w:sz w:val="22"/>
          <w:szCs w:val="22"/>
        </w:rPr>
        <w:t xml:space="preserve"> </w:t>
      </w:r>
      <w:r w:rsidR="000A6937">
        <w:rPr>
          <w:rFonts w:ascii="Arial" w:eastAsia="Arial" w:hAnsi="Arial" w:cs="Arial"/>
          <w:sz w:val="22"/>
          <w:szCs w:val="22"/>
        </w:rPr>
        <w:t xml:space="preserve">Ingresos del </w:t>
      </w:r>
      <w:r w:rsidR="00D64432">
        <w:rPr>
          <w:rFonts w:ascii="Arial" w:eastAsia="Arial" w:hAnsi="Arial" w:cs="Arial"/>
          <w:sz w:val="22"/>
          <w:szCs w:val="22"/>
        </w:rPr>
        <w:t>FUT</w:t>
      </w:r>
      <w:r w:rsidR="007F6A2B" w:rsidDel="00E77000">
        <w:rPr>
          <w:rFonts w:ascii="Arial" w:eastAsia="Arial" w:hAnsi="Arial" w:cs="Arial"/>
          <w:sz w:val="22"/>
          <w:szCs w:val="22"/>
        </w:rPr>
        <w:t xml:space="preserve"> </w:t>
      </w:r>
      <w:r w:rsidR="00941024">
        <w:rPr>
          <w:rFonts w:ascii="Arial" w:eastAsia="Arial" w:hAnsi="Arial" w:cs="Arial"/>
          <w:sz w:val="22"/>
          <w:szCs w:val="22"/>
        </w:rPr>
        <w:t>para las tres vigencias</w:t>
      </w:r>
      <w:r w:rsidR="001C056B" w:rsidRPr="00BE6108">
        <w:rPr>
          <w:rFonts w:ascii="Arial" w:eastAsia="Arial" w:hAnsi="Arial" w:cs="Arial"/>
          <w:sz w:val="22"/>
          <w:szCs w:val="22"/>
        </w:rPr>
        <w:t>.</w:t>
      </w:r>
      <w:r w:rsidR="007F6A2B">
        <w:rPr>
          <w:rFonts w:ascii="Arial" w:eastAsia="Arial" w:hAnsi="Arial" w:cs="Arial"/>
          <w:sz w:val="22"/>
          <w:szCs w:val="22"/>
        </w:rPr>
        <w:t xml:space="preserve"> </w:t>
      </w:r>
      <w:r w:rsidR="00D64432">
        <w:rPr>
          <w:rFonts w:ascii="Arial" w:eastAsia="Arial" w:hAnsi="Arial" w:cs="Arial"/>
          <w:sz w:val="22"/>
          <w:szCs w:val="22"/>
        </w:rPr>
        <w:t>Esto</w:t>
      </w:r>
      <w:r w:rsidR="007F6A2B">
        <w:rPr>
          <w:rFonts w:ascii="Arial" w:eastAsia="Arial" w:hAnsi="Arial" w:cs="Arial"/>
          <w:sz w:val="22"/>
          <w:szCs w:val="22"/>
        </w:rPr>
        <w:t xml:space="preserve"> </w:t>
      </w:r>
      <w:r w:rsidR="00D64432">
        <w:rPr>
          <w:rFonts w:ascii="Arial" w:eastAsia="Arial" w:hAnsi="Arial" w:cs="Arial"/>
          <w:sz w:val="22"/>
          <w:szCs w:val="22"/>
        </w:rPr>
        <w:t>evidencia</w:t>
      </w:r>
      <w:r w:rsidR="007F6A2B">
        <w:rPr>
          <w:rFonts w:ascii="Arial" w:eastAsia="Arial" w:hAnsi="Arial" w:cs="Arial"/>
          <w:sz w:val="22"/>
          <w:szCs w:val="22"/>
        </w:rPr>
        <w:t xml:space="preserve"> </w:t>
      </w:r>
      <w:r w:rsidR="00D64432">
        <w:rPr>
          <w:rFonts w:ascii="Arial" w:eastAsia="Arial" w:hAnsi="Arial" w:cs="Arial"/>
          <w:sz w:val="22"/>
          <w:szCs w:val="22"/>
        </w:rPr>
        <w:t>un</w:t>
      </w:r>
      <w:r w:rsidR="007F6A2B">
        <w:rPr>
          <w:rFonts w:ascii="Arial" w:eastAsia="Arial" w:hAnsi="Arial" w:cs="Arial"/>
          <w:sz w:val="22"/>
          <w:szCs w:val="22"/>
        </w:rPr>
        <w:t xml:space="preserve"> </w:t>
      </w:r>
      <w:r w:rsidR="00D64432">
        <w:rPr>
          <w:rFonts w:ascii="Arial" w:eastAsia="Arial" w:hAnsi="Arial" w:cs="Arial"/>
          <w:sz w:val="22"/>
          <w:szCs w:val="22"/>
        </w:rPr>
        <w:t>manejo</w:t>
      </w:r>
      <w:r w:rsidR="007F6A2B">
        <w:rPr>
          <w:rFonts w:ascii="Arial" w:eastAsia="Arial" w:hAnsi="Arial" w:cs="Arial"/>
          <w:sz w:val="22"/>
          <w:szCs w:val="22"/>
        </w:rPr>
        <w:t xml:space="preserve"> </w:t>
      </w:r>
      <w:r w:rsidR="00D64432">
        <w:rPr>
          <w:rFonts w:ascii="Arial" w:eastAsia="Arial" w:hAnsi="Arial" w:cs="Arial"/>
          <w:sz w:val="22"/>
          <w:szCs w:val="22"/>
        </w:rPr>
        <w:t>presupuestal</w:t>
      </w:r>
      <w:r w:rsidR="007F6A2B">
        <w:rPr>
          <w:rFonts w:ascii="Arial" w:eastAsia="Arial" w:hAnsi="Arial" w:cs="Arial"/>
          <w:sz w:val="22"/>
          <w:szCs w:val="22"/>
        </w:rPr>
        <w:t xml:space="preserve"> </w:t>
      </w:r>
      <w:r w:rsidR="00487A3F">
        <w:rPr>
          <w:rFonts w:ascii="Arial" w:eastAsia="Arial" w:hAnsi="Arial" w:cs="Arial"/>
          <w:sz w:val="22"/>
          <w:szCs w:val="22"/>
        </w:rPr>
        <w:t xml:space="preserve">inadecuado </w:t>
      </w:r>
      <w:r w:rsidR="7CFB9C88" w:rsidRPr="3306D923">
        <w:rPr>
          <w:rFonts w:ascii="Arial" w:eastAsia="Arial" w:hAnsi="Arial" w:cs="Arial"/>
          <w:sz w:val="22"/>
          <w:szCs w:val="22"/>
        </w:rPr>
        <w:t>a</w:t>
      </w:r>
      <w:r w:rsidR="00BC0A6A">
        <w:rPr>
          <w:rFonts w:ascii="Arial" w:eastAsia="Arial" w:hAnsi="Arial" w:cs="Arial"/>
          <w:sz w:val="22"/>
          <w:szCs w:val="22"/>
        </w:rPr>
        <w:t>l</w:t>
      </w:r>
      <w:r w:rsidR="007F6A2B">
        <w:rPr>
          <w:rFonts w:ascii="Arial" w:eastAsia="Arial" w:hAnsi="Arial" w:cs="Arial"/>
          <w:sz w:val="22"/>
          <w:szCs w:val="22"/>
        </w:rPr>
        <w:t xml:space="preserve"> </w:t>
      </w:r>
      <w:r w:rsidR="7CFB9C88" w:rsidRPr="3306D923">
        <w:rPr>
          <w:rFonts w:ascii="Arial" w:eastAsia="Arial" w:hAnsi="Arial" w:cs="Arial"/>
          <w:sz w:val="22"/>
          <w:szCs w:val="22"/>
        </w:rPr>
        <w:t>interior</w:t>
      </w:r>
      <w:r w:rsidR="007F6A2B">
        <w:rPr>
          <w:rFonts w:ascii="Arial" w:eastAsia="Arial" w:hAnsi="Arial" w:cs="Arial"/>
          <w:sz w:val="22"/>
          <w:szCs w:val="22"/>
        </w:rPr>
        <w:t xml:space="preserve"> </w:t>
      </w:r>
      <w:r w:rsidR="7CFB9C88" w:rsidRPr="3306D923">
        <w:rPr>
          <w:rFonts w:ascii="Arial" w:eastAsia="Arial" w:hAnsi="Arial" w:cs="Arial"/>
          <w:sz w:val="22"/>
          <w:szCs w:val="22"/>
        </w:rPr>
        <w:t>de</w:t>
      </w:r>
      <w:r w:rsidR="007F6A2B">
        <w:rPr>
          <w:rFonts w:ascii="Arial" w:eastAsia="Arial" w:hAnsi="Arial" w:cs="Arial"/>
          <w:sz w:val="22"/>
          <w:szCs w:val="22"/>
        </w:rPr>
        <w:t xml:space="preserve"> </w:t>
      </w:r>
      <w:r w:rsidR="7CFB9C88" w:rsidRPr="3306D923">
        <w:rPr>
          <w:rFonts w:ascii="Arial" w:eastAsia="Arial" w:hAnsi="Arial" w:cs="Arial"/>
          <w:sz w:val="22"/>
          <w:szCs w:val="22"/>
        </w:rPr>
        <w:t>la</w:t>
      </w:r>
      <w:r w:rsidR="007F6A2B">
        <w:rPr>
          <w:rFonts w:ascii="Arial" w:eastAsia="Arial" w:hAnsi="Arial" w:cs="Arial"/>
          <w:sz w:val="22"/>
          <w:szCs w:val="22"/>
        </w:rPr>
        <w:t xml:space="preserve"> </w:t>
      </w:r>
      <w:r w:rsidR="000A6937">
        <w:rPr>
          <w:rFonts w:ascii="Arial" w:eastAsia="Arial" w:hAnsi="Arial" w:cs="Arial"/>
          <w:sz w:val="22"/>
          <w:szCs w:val="22"/>
        </w:rPr>
        <w:t>E</w:t>
      </w:r>
      <w:r w:rsidR="7CFB9C88" w:rsidRPr="3306D923">
        <w:rPr>
          <w:rFonts w:ascii="Arial" w:eastAsia="Arial" w:hAnsi="Arial" w:cs="Arial"/>
          <w:sz w:val="22"/>
          <w:szCs w:val="22"/>
        </w:rPr>
        <w:t>ntidad</w:t>
      </w:r>
      <w:r w:rsidR="007F6A2B">
        <w:rPr>
          <w:rFonts w:ascii="Arial" w:eastAsia="Arial" w:hAnsi="Arial" w:cs="Arial"/>
          <w:sz w:val="22"/>
          <w:szCs w:val="22"/>
        </w:rPr>
        <w:t xml:space="preserve"> </w:t>
      </w:r>
      <w:r w:rsidR="00D64432" w:rsidRPr="3306D923">
        <w:rPr>
          <w:rFonts w:ascii="Arial" w:eastAsia="Arial" w:hAnsi="Arial" w:cs="Arial"/>
          <w:sz w:val="22"/>
          <w:szCs w:val="22"/>
        </w:rPr>
        <w:t>y</w:t>
      </w:r>
      <w:r w:rsidR="007F6A2B">
        <w:rPr>
          <w:rFonts w:ascii="Arial" w:eastAsia="Arial" w:hAnsi="Arial" w:cs="Arial"/>
          <w:sz w:val="22"/>
          <w:szCs w:val="22"/>
        </w:rPr>
        <w:t xml:space="preserve"> </w:t>
      </w:r>
      <w:r w:rsidR="064BEBD6" w:rsidRPr="3306D923">
        <w:rPr>
          <w:rFonts w:ascii="Arial" w:eastAsia="Arial" w:hAnsi="Arial" w:cs="Arial"/>
          <w:sz w:val="22"/>
          <w:szCs w:val="22"/>
        </w:rPr>
        <w:t>problemas</w:t>
      </w:r>
      <w:r w:rsidR="007F6A2B">
        <w:rPr>
          <w:rFonts w:ascii="Arial" w:eastAsia="Arial" w:hAnsi="Arial" w:cs="Arial"/>
          <w:sz w:val="22"/>
          <w:szCs w:val="22"/>
        </w:rPr>
        <w:t xml:space="preserve"> </w:t>
      </w:r>
      <w:r w:rsidR="064BEBD6" w:rsidRPr="3306D923">
        <w:rPr>
          <w:rFonts w:ascii="Arial" w:eastAsia="Arial" w:hAnsi="Arial" w:cs="Arial"/>
          <w:sz w:val="22"/>
          <w:szCs w:val="22"/>
        </w:rPr>
        <w:t>en</w:t>
      </w:r>
      <w:r w:rsidR="007F6A2B">
        <w:rPr>
          <w:rFonts w:ascii="Arial" w:eastAsia="Arial" w:hAnsi="Arial" w:cs="Arial"/>
          <w:sz w:val="22"/>
          <w:szCs w:val="22"/>
        </w:rPr>
        <w:t xml:space="preserve"> </w:t>
      </w:r>
      <w:r w:rsidR="064BEBD6" w:rsidRPr="3306D923">
        <w:rPr>
          <w:rFonts w:ascii="Arial" w:eastAsia="Arial" w:hAnsi="Arial" w:cs="Arial"/>
          <w:sz w:val="22"/>
          <w:szCs w:val="22"/>
        </w:rPr>
        <w:t>la</w:t>
      </w:r>
      <w:r w:rsidR="007F6A2B">
        <w:rPr>
          <w:rFonts w:ascii="Arial" w:eastAsia="Arial" w:hAnsi="Arial" w:cs="Arial"/>
          <w:sz w:val="22"/>
          <w:szCs w:val="22"/>
        </w:rPr>
        <w:t xml:space="preserve"> </w:t>
      </w:r>
      <w:r w:rsidR="00D64432">
        <w:rPr>
          <w:rFonts w:ascii="Arial" w:eastAsia="Arial" w:hAnsi="Arial" w:cs="Arial"/>
          <w:sz w:val="22"/>
          <w:szCs w:val="22"/>
        </w:rPr>
        <w:t>calidad</w:t>
      </w:r>
      <w:r w:rsidR="007F6A2B">
        <w:rPr>
          <w:rFonts w:ascii="Arial" w:eastAsia="Arial" w:hAnsi="Arial" w:cs="Arial"/>
          <w:sz w:val="22"/>
          <w:szCs w:val="22"/>
        </w:rPr>
        <w:t xml:space="preserve"> </w:t>
      </w:r>
      <w:r w:rsidR="00D64432">
        <w:rPr>
          <w:rFonts w:ascii="Arial" w:eastAsia="Arial" w:hAnsi="Arial" w:cs="Arial"/>
          <w:sz w:val="22"/>
          <w:szCs w:val="22"/>
        </w:rPr>
        <w:t>de</w:t>
      </w:r>
      <w:r w:rsidR="007F6A2B">
        <w:rPr>
          <w:rFonts w:ascii="Arial" w:eastAsia="Arial" w:hAnsi="Arial" w:cs="Arial"/>
          <w:sz w:val="22"/>
          <w:szCs w:val="22"/>
        </w:rPr>
        <w:t xml:space="preserve"> </w:t>
      </w:r>
      <w:r w:rsidR="00D64432">
        <w:rPr>
          <w:rFonts w:ascii="Arial" w:eastAsia="Arial" w:hAnsi="Arial" w:cs="Arial"/>
          <w:sz w:val="22"/>
          <w:szCs w:val="22"/>
        </w:rPr>
        <w:t>la</w:t>
      </w:r>
      <w:r w:rsidR="007F6A2B">
        <w:rPr>
          <w:rFonts w:ascii="Arial" w:eastAsia="Arial" w:hAnsi="Arial" w:cs="Arial"/>
          <w:sz w:val="22"/>
          <w:szCs w:val="22"/>
        </w:rPr>
        <w:t xml:space="preserve"> </w:t>
      </w:r>
      <w:r w:rsidR="00D64432">
        <w:rPr>
          <w:rFonts w:ascii="Arial" w:eastAsia="Arial" w:hAnsi="Arial" w:cs="Arial"/>
          <w:sz w:val="22"/>
          <w:szCs w:val="22"/>
        </w:rPr>
        <w:t>información</w:t>
      </w:r>
      <w:r w:rsidR="007F6A2B">
        <w:rPr>
          <w:rFonts w:ascii="Arial" w:eastAsia="Arial" w:hAnsi="Arial" w:cs="Arial"/>
          <w:sz w:val="22"/>
          <w:szCs w:val="22"/>
        </w:rPr>
        <w:t xml:space="preserve"> </w:t>
      </w:r>
      <w:r w:rsidR="00D64432">
        <w:rPr>
          <w:rFonts w:ascii="Arial" w:eastAsia="Arial" w:hAnsi="Arial" w:cs="Arial"/>
          <w:sz w:val="22"/>
          <w:szCs w:val="22"/>
        </w:rPr>
        <w:t>presupuestal</w:t>
      </w:r>
      <w:r w:rsidR="007F6A2B">
        <w:rPr>
          <w:rFonts w:ascii="Arial" w:eastAsia="Arial" w:hAnsi="Arial" w:cs="Arial"/>
          <w:sz w:val="22"/>
          <w:szCs w:val="22"/>
        </w:rPr>
        <w:t xml:space="preserve"> </w:t>
      </w:r>
      <w:r w:rsidR="00BE06F8">
        <w:rPr>
          <w:rFonts w:ascii="Arial" w:eastAsia="Arial" w:hAnsi="Arial" w:cs="Arial"/>
          <w:sz w:val="22"/>
          <w:szCs w:val="22"/>
        </w:rPr>
        <w:t>reportada</w:t>
      </w:r>
      <w:r w:rsidR="007F6A2B">
        <w:rPr>
          <w:rFonts w:ascii="Arial" w:eastAsia="Arial" w:hAnsi="Arial" w:cs="Arial"/>
          <w:sz w:val="22"/>
          <w:szCs w:val="22"/>
        </w:rPr>
        <w:t xml:space="preserve"> </w:t>
      </w:r>
      <w:r w:rsidR="000A6937">
        <w:rPr>
          <w:rFonts w:ascii="Arial" w:eastAsia="Arial" w:hAnsi="Arial" w:cs="Arial"/>
          <w:sz w:val="22"/>
          <w:szCs w:val="22"/>
        </w:rPr>
        <w:t xml:space="preserve">en el </w:t>
      </w:r>
      <w:r w:rsidR="47092603" w:rsidRPr="3306D923">
        <w:rPr>
          <w:rFonts w:ascii="Arial" w:eastAsia="Arial" w:hAnsi="Arial" w:cs="Arial"/>
          <w:sz w:val="22"/>
          <w:szCs w:val="22"/>
        </w:rPr>
        <w:t>F</w:t>
      </w:r>
      <w:r w:rsidR="00BF29C1">
        <w:rPr>
          <w:rFonts w:ascii="Arial" w:eastAsia="Arial" w:hAnsi="Arial" w:cs="Arial"/>
          <w:sz w:val="22"/>
          <w:szCs w:val="22"/>
        </w:rPr>
        <w:t xml:space="preserve">ormulario Único </w:t>
      </w:r>
      <w:r w:rsidR="47092603" w:rsidRPr="3306D923">
        <w:rPr>
          <w:rFonts w:ascii="Arial" w:eastAsia="Arial" w:hAnsi="Arial" w:cs="Arial"/>
          <w:sz w:val="22"/>
          <w:szCs w:val="22"/>
        </w:rPr>
        <w:t>T</w:t>
      </w:r>
      <w:r w:rsidR="00BF29C1">
        <w:rPr>
          <w:rFonts w:ascii="Arial" w:eastAsia="Arial" w:hAnsi="Arial" w:cs="Arial"/>
          <w:sz w:val="22"/>
          <w:szCs w:val="22"/>
        </w:rPr>
        <w:t>erritorial</w:t>
      </w:r>
      <w:r w:rsidR="00644F1E">
        <w:rPr>
          <w:rFonts w:ascii="Arial" w:eastAsia="Arial" w:hAnsi="Arial" w:cs="Arial"/>
          <w:sz w:val="22"/>
          <w:szCs w:val="22"/>
        </w:rPr>
        <w:t>.</w:t>
      </w:r>
    </w:p>
    <w:p w:rsidR="00644F1E" w:rsidRDefault="00644F1E" w:rsidP="00DB664C">
      <w:pPr>
        <w:contextualSpacing/>
        <w:jc w:val="both"/>
        <w:rPr>
          <w:rFonts w:ascii="Arial" w:eastAsia="Arial" w:hAnsi="Arial" w:cs="Arial"/>
          <w:sz w:val="22"/>
          <w:szCs w:val="22"/>
        </w:rPr>
      </w:pPr>
    </w:p>
    <w:p w:rsidR="00A97266" w:rsidRDefault="009D1530" w:rsidP="009D1530">
      <w:pPr>
        <w:contextualSpacing/>
        <w:jc w:val="both"/>
        <w:rPr>
          <w:rFonts w:ascii="Arial" w:eastAsia="Arial" w:hAnsi="Arial" w:cs="Arial"/>
          <w:sz w:val="22"/>
          <w:szCs w:val="22"/>
        </w:rPr>
      </w:pPr>
      <w:r w:rsidRPr="66B72C58">
        <w:rPr>
          <w:rFonts w:ascii="Arial" w:eastAsia="Arial" w:hAnsi="Arial" w:cs="Arial"/>
          <w:sz w:val="22"/>
          <w:szCs w:val="22"/>
        </w:rPr>
        <w:t>En</w:t>
      </w:r>
      <w:r>
        <w:rPr>
          <w:rFonts w:ascii="Arial" w:eastAsia="Arial" w:hAnsi="Arial" w:cs="Arial"/>
          <w:sz w:val="22"/>
          <w:szCs w:val="22"/>
        </w:rPr>
        <w:t xml:space="preserve"> </w:t>
      </w:r>
      <w:r w:rsidRPr="66B72C58">
        <w:rPr>
          <w:rFonts w:ascii="Arial" w:eastAsia="Arial" w:hAnsi="Arial" w:cs="Arial"/>
          <w:sz w:val="22"/>
          <w:szCs w:val="22"/>
        </w:rPr>
        <w:t>cuanto</w:t>
      </w:r>
      <w:r>
        <w:rPr>
          <w:rFonts w:ascii="Arial" w:eastAsia="Arial" w:hAnsi="Arial" w:cs="Arial"/>
          <w:sz w:val="22"/>
          <w:szCs w:val="22"/>
        </w:rPr>
        <w:t xml:space="preserve"> </w:t>
      </w:r>
      <w:r w:rsidRPr="66B72C58">
        <w:rPr>
          <w:rFonts w:ascii="Arial" w:eastAsia="Arial" w:hAnsi="Arial" w:cs="Arial"/>
          <w:sz w:val="22"/>
          <w:szCs w:val="22"/>
        </w:rPr>
        <w:t>a</w:t>
      </w:r>
      <w:r>
        <w:rPr>
          <w:rFonts w:ascii="Arial" w:eastAsia="Arial" w:hAnsi="Arial" w:cs="Arial"/>
          <w:sz w:val="22"/>
          <w:szCs w:val="22"/>
        </w:rPr>
        <w:t xml:space="preserve"> </w:t>
      </w:r>
      <w:r w:rsidRPr="66B72C58">
        <w:rPr>
          <w:rFonts w:ascii="Arial" w:eastAsia="Arial" w:hAnsi="Arial" w:cs="Arial"/>
          <w:sz w:val="22"/>
          <w:szCs w:val="22"/>
        </w:rPr>
        <w:t>los</w:t>
      </w:r>
      <w:r>
        <w:rPr>
          <w:rFonts w:ascii="Arial" w:eastAsia="Arial" w:hAnsi="Arial" w:cs="Arial"/>
          <w:sz w:val="22"/>
          <w:szCs w:val="22"/>
        </w:rPr>
        <w:t xml:space="preserve"> </w:t>
      </w:r>
      <w:r w:rsidRPr="66B72C58">
        <w:rPr>
          <w:rFonts w:ascii="Arial" w:eastAsia="Arial" w:hAnsi="Arial" w:cs="Arial"/>
          <w:sz w:val="22"/>
          <w:szCs w:val="22"/>
        </w:rPr>
        <w:t>ingresos</w:t>
      </w:r>
      <w:r>
        <w:rPr>
          <w:rFonts w:ascii="Arial" w:eastAsia="Arial" w:hAnsi="Arial" w:cs="Arial"/>
          <w:sz w:val="22"/>
          <w:szCs w:val="22"/>
        </w:rPr>
        <w:t xml:space="preserve"> </w:t>
      </w:r>
      <w:r w:rsidRPr="66B72C58">
        <w:rPr>
          <w:rFonts w:ascii="Arial" w:eastAsia="Arial" w:hAnsi="Arial" w:cs="Arial"/>
          <w:sz w:val="22"/>
          <w:szCs w:val="22"/>
        </w:rPr>
        <w:t>por</w:t>
      </w:r>
      <w:r>
        <w:rPr>
          <w:rFonts w:ascii="Arial" w:eastAsia="Arial" w:hAnsi="Arial" w:cs="Arial"/>
          <w:sz w:val="22"/>
          <w:szCs w:val="22"/>
        </w:rPr>
        <w:t xml:space="preserve"> </w:t>
      </w:r>
      <w:r w:rsidRPr="66B72C58">
        <w:rPr>
          <w:rFonts w:ascii="Arial" w:eastAsia="Arial" w:hAnsi="Arial" w:cs="Arial"/>
          <w:sz w:val="22"/>
          <w:szCs w:val="22"/>
        </w:rPr>
        <w:t>concepto</w:t>
      </w:r>
      <w:r>
        <w:rPr>
          <w:rFonts w:ascii="Arial" w:eastAsia="Arial" w:hAnsi="Arial" w:cs="Arial"/>
          <w:sz w:val="22"/>
          <w:szCs w:val="22"/>
        </w:rPr>
        <w:t xml:space="preserve"> </w:t>
      </w:r>
      <w:r w:rsidRPr="66B72C58">
        <w:rPr>
          <w:rFonts w:ascii="Arial" w:eastAsia="Arial" w:hAnsi="Arial" w:cs="Arial"/>
          <w:sz w:val="22"/>
          <w:szCs w:val="22"/>
        </w:rPr>
        <w:t>de</w:t>
      </w:r>
      <w:r>
        <w:rPr>
          <w:rFonts w:ascii="Arial" w:eastAsia="Arial" w:hAnsi="Arial" w:cs="Arial"/>
          <w:sz w:val="22"/>
          <w:szCs w:val="22"/>
        </w:rPr>
        <w:t xml:space="preserve"> </w:t>
      </w:r>
      <w:r w:rsidRPr="66B72C58">
        <w:rPr>
          <w:rFonts w:ascii="Arial" w:eastAsia="Arial" w:hAnsi="Arial" w:cs="Arial"/>
          <w:sz w:val="22"/>
          <w:szCs w:val="22"/>
        </w:rPr>
        <w:t>superávit</w:t>
      </w:r>
      <w:r>
        <w:rPr>
          <w:rFonts w:ascii="Arial" w:eastAsia="Arial" w:hAnsi="Arial" w:cs="Arial"/>
          <w:sz w:val="22"/>
          <w:szCs w:val="22"/>
        </w:rPr>
        <w:t xml:space="preserve"> o déficit </w:t>
      </w:r>
      <w:r w:rsidRPr="66B72C58">
        <w:rPr>
          <w:rFonts w:ascii="Arial" w:eastAsia="Arial" w:hAnsi="Arial" w:cs="Arial"/>
          <w:sz w:val="22"/>
          <w:szCs w:val="22"/>
        </w:rPr>
        <w:t>fiscal</w:t>
      </w:r>
      <w:r w:rsidR="00BF29C1">
        <w:rPr>
          <w:rFonts w:ascii="Arial" w:eastAsia="Arial" w:hAnsi="Arial" w:cs="Arial"/>
          <w:sz w:val="22"/>
          <w:szCs w:val="22"/>
        </w:rPr>
        <w:t xml:space="preserve">, se presentaron </w:t>
      </w:r>
      <w:r>
        <w:rPr>
          <w:rFonts w:ascii="Arial" w:eastAsia="Arial" w:hAnsi="Arial" w:cs="Arial"/>
          <w:sz w:val="22"/>
          <w:szCs w:val="22"/>
        </w:rPr>
        <w:t>dificultad</w:t>
      </w:r>
      <w:r w:rsidR="00BF29C1">
        <w:rPr>
          <w:rFonts w:ascii="Arial" w:eastAsia="Arial" w:hAnsi="Arial" w:cs="Arial"/>
          <w:sz w:val="22"/>
          <w:szCs w:val="22"/>
        </w:rPr>
        <w:t>es</w:t>
      </w:r>
      <w:r>
        <w:rPr>
          <w:rFonts w:ascii="Arial" w:eastAsia="Arial" w:hAnsi="Arial" w:cs="Arial"/>
          <w:sz w:val="22"/>
          <w:szCs w:val="22"/>
        </w:rPr>
        <w:t xml:space="preserve"> para identificar y verificar el valor</w:t>
      </w:r>
      <w:r w:rsidR="00BF29C1">
        <w:rPr>
          <w:rFonts w:ascii="Arial" w:eastAsia="Arial" w:hAnsi="Arial" w:cs="Arial"/>
          <w:sz w:val="22"/>
          <w:szCs w:val="22"/>
        </w:rPr>
        <w:t xml:space="preserve"> para cada vigencia</w:t>
      </w:r>
      <w:r>
        <w:rPr>
          <w:rFonts w:ascii="Arial" w:eastAsia="Arial" w:hAnsi="Arial" w:cs="Arial"/>
          <w:sz w:val="22"/>
          <w:szCs w:val="22"/>
        </w:rPr>
        <w:t xml:space="preserve"> dado que </w:t>
      </w:r>
      <w:r w:rsidR="00B937E0">
        <w:rPr>
          <w:rFonts w:ascii="Arial" w:eastAsia="Arial" w:hAnsi="Arial" w:cs="Arial"/>
          <w:sz w:val="22"/>
          <w:szCs w:val="22"/>
        </w:rPr>
        <w:t>en</w:t>
      </w:r>
      <w:r>
        <w:rPr>
          <w:rFonts w:ascii="Arial" w:eastAsia="Arial" w:hAnsi="Arial" w:cs="Arial"/>
          <w:sz w:val="22"/>
          <w:szCs w:val="22"/>
        </w:rPr>
        <w:t xml:space="preserve"> las </w:t>
      </w:r>
      <w:r w:rsidRPr="66B72C58">
        <w:rPr>
          <w:rFonts w:ascii="Arial" w:eastAsia="Arial" w:hAnsi="Arial" w:cs="Arial"/>
          <w:sz w:val="22"/>
          <w:szCs w:val="22"/>
        </w:rPr>
        <w:t>ejecuciones</w:t>
      </w:r>
      <w:r>
        <w:rPr>
          <w:rFonts w:ascii="Arial" w:eastAsia="Arial" w:hAnsi="Arial" w:cs="Arial"/>
          <w:sz w:val="22"/>
          <w:szCs w:val="22"/>
        </w:rPr>
        <w:t xml:space="preserve"> </w:t>
      </w:r>
      <w:r w:rsidRPr="66B72C58">
        <w:rPr>
          <w:rFonts w:ascii="Arial" w:eastAsia="Arial" w:hAnsi="Arial" w:cs="Arial"/>
          <w:sz w:val="22"/>
          <w:szCs w:val="22"/>
        </w:rPr>
        <w:t>presupuestales</w:t>
      </w:r>
      <w:r>
        <w:rPr>
          <w:rFonts w:ascii="Arial" w:eastAsia="Arial" w:hAnsi="Arial" w:cs="Arial"/>
          <w:sz w:val="22"/>
          <w:szCs w:val="22"/>
        </w:rPr>
        <w:t xml:space="preserve"> de ingresos remitidas </w:t>
      </w:r>
      <w:r w:rsidR="00B937E0">
        <w:rPr>
          <w:rFonts w:ascii="Arial" w:eastAsia="Arial" w:hAnsi="Arial" w:cs="Arial"/>
          <w:sz w:val="22"/>
          <w:szCs w:val="22"/>
        </w:rPr>
        <w:t xml:space="preserve">por el </w:t>
      </w:r>
      <w:r w:rsidR="0035637B">
        <w:rPr>
          <w:rFonts w:ascii="Arial" w:eastAsia="Arial" w:hAnsi="Arial" w:cs="Arial"/>
          <w:sz w:val="22"/>
          <w:szCs w:val="22"/>
        </w:rPr>
        <w:t>M</w:t>
      </w:r>
      <w:r w:rsidR="00B937E0">
        <w:rPr>
          <w:rFonts w:ascii="Arial" w:eastAsia="Arial" w:hAnsi="Arial" w:cs="Arial"/>
          <w:sz w:val="22"/>
          <w:szCs w:val="22"/>
        </w:rPr>
        <w:t>unicipio</w:t>
      </w:r>
      <w:r>
        <w:rPr>
          <w:rFonts w:ascii="Arial" w:eastAsia="Arial" w:hAnsi="Arial" w:cs="Arial"/>
          <w:sz w:val="22"/>
          <w:szCs w:val="22"/>
        </w:rPr>
        <w:t xml:space="preserve"> no </w:t>
      </w:r>
      <w:r w:rsidR="00B937E0">
        <w:rPr>
          <w:rFonts w:ascii="Arial" w:eastAsia="Arial" w:hAnsi="Arial" w:cs="Arial"/>
          <w:sz w:val="22"/>
          <w:szCs w:val="22"/>
        </w:rPr>
        <w:t>se evidenció</w:t>
      </w:r>
      <w:r>
        <w:rPr>
          <w:rFonts w:ascii="Arial" w:eastAsia="Arial" w:hAnsi="Arial" w:cs="Arial"/>
          <w:sz w:val="22"/>
          <w:szCs w:val="22"/>
        </w:rPr>
        <w:t xml:space="preserve"> el rubro para la Asignación de Ribereños. Ahora bien</w:t>
      </w:r>
      <w:r w:rsidRPr="66B72C58">
        <w:rPr>
          <w:rFonts w:ascii="Arial" w:eastAsia="Arial" w:hAnsi="Arial" w:cs="Arial"/>
          <w:sz w:val="22"/>
          <w:szCs w:val="22"/>
        </w:rPr>
        <w:t>,</w:t>
      </w:r>
      <w:r>
        <w:rPr>
          <w:rFonts w:ascii="Arial" w:eastAsia="Arial" w:hAnsi="Arial" w:cs="Arial"/>
          <w:sz w:val="22"/>
          <w:szCs w:val="22"/>
        </w:rPr>
        <w:t xml:space="preserve"> el Municipio de Barranco de Loba – Bolívar entregó </w:t>
      </w:r>
      <w:r w:rsidR="00A97266">
        <w:rPr>
          <w:rFonts w:ascii="Arial" w:eastAsia="Arial" w:hAnsi="Arial" w:cs="Arial"/>
          <w:sz w:val="22"/>
          <w:szCs w:val="22"/>
        </w:rPr>
        <w:t xml:space="preserve">los </w:t>
      </w:r>
      <w:r w:rsidRPr="009F6F9C">
        <w:rPr>
          <w:rFonts w:ascii="Arial" w:eastAsia="Arial" w:hAnsi="Arial" w:cs="Arial"/>
          <w:sz w:val="22"/>
          <w:szCs w:val="22"/>
        </w:rPr>
        <w:t>certifica</w:t>
      </w:r>
      <w:r>
        <w:rPr>
          <w:rFonts w:ascii="Arial" w:eastAsia="Arial" w:hAnsi="Arial" w:cs="Arial"/>
          <w:sz w:val="22"/>
          <w:szCs w:val="22"/>
        </w:rPr>
        <w:t xml:space="preserve">dos </w:t>
      </w:r>
      <w:r w:rsidRPr="009F6F9C">
        <w:rPr>
          <w:rFonts w:ascii="Arial" w:eastAsia="Arial" w:hAnsi="Arial" w:cs="Arial"/>
          <w:sz w:val="22"/>
          <w:szCs w:val="22"/>
        </w:rPr>
        <w:t>de</w:t>
      </w:r>
      <w:r>
        <w:rPr>
          <w:rFonts w:ascii="Arial" w:eastAsia="Arial" w:hAnsi="Arial" w:cs="Arial"/>
          <w:sz w:val="22"/>
          <w:szCs w:val="22"/>
        </w:rPr>
        <w:t xml:space="preserve"> </w:t>
      </w:r>
      <w:r w:rsidR="00A97266">
        <w:rPr>
          <w:rFonts w:ascii="Arial" w:eastAsia="Arial" w:hAnsi="Arial" w:cs="Arial"/>
          <w:sz w:val="22"/>
          <w:szCs w:val="22"/>
        </w:rPr>
        <w:t xml:space="preserve">la </w:t>
      </w:r>
      <w:r>
        <w:rPr>
          <w:rFonts w:ascii="Arial" w:eastAsia="Arial" w:hAnsi="Arial" w:cs="Arial"/>
          <w:sz w:val="22"/>
          <w:szCs w:val="22"/>
        </w:rPr>
        <w:t>S</w:t>
      </w:r>
      <w:r w:rsidRPr="009F6F9C">
        <w:rPr>
          <w:rFonts w:ascii="Arial" w:eastAsia="Arial" w:hAnsi="Arial" w:cs="Arial"/>
          <w:sz w:val="22"/>
          <w:szCs w:val="22"/>
        </w:rPr>
        <w:t>ecretar</w:t>
      </w:r>
      <w:r w:rsidR="003905C3">
        <w:rPr>
          <w:rFonts w:ascii="Arial" w:eastAsia="Arial" w:hAnsi="Arial" w:cs="Arial"/>
          <w:sz w:val="22"/>
          <w:szCs w:val="22"/>
        </w:rPr>
        <w:t>í</w:t>
      </w:r>
      <w:r w:rsidRPr="009F6F9C">
        <w:rPr>
          <w:rFonts w:ascii="Arial" w:eastAsia="Arial" w:hAnsi="Arial" w:cs="Arial"/>
          <w:sz w:val="22"/>
          <w:szCs w:val="22"/>
        </w:rPr>
        <w:t>a</w:t>
      </w:r>
      <w:r>
        <w:rPr>
          <w:rFonts w:ascii="Arial" w:eastAsia="Arial" w:hAnsi="Arial" w:cs="Arial"/>
          <w:sz w:val="22"/>
          <w:szCs w:val="22"/>
        </w:rPr>
        <w:t xml:space="preserve"> </w:t>
      </w:r>
      <w:r w:rsidRPr="009F6F9C">
        <w:rPr>
          <w:rFonts w:ascii="Arial" w:eastAsia="Arial" w:hAnsi="Arial" w:cs="Arial"/>
          <w:sz w:val="22"/>
          <w:szCs w:val="22"/>
        </w:rPr>
        <w:t>de</w:t>
      </w:r>
      <w:r>
        <w:rPr>
          <w:rFonts w:ascii="Arial" w:eastAsia="Arial" w:hAnsi="Arial" w:cs="Arial"/>
          <w:sz w:val="22"/>
          <w:szCs w:val="22"/>
        </w:rPr>
        <w:t xml:space="preserve"> H</w:t>
      </w:r>
      <w:r w:rsidRPr="009F6F9C">
        <w:rPr>
          <w:rFonts w:ascii="Arial" w:eastAsia="Arial" w:hAnsi="Arial" w:cs="Arial"/>
          <w:sz w:val="22"/>
          <w:szCs w:val="22"/>
        </w:rPr>
        <w:t>acienda</w:t>
      </w:r>
      <w:r>
        <w:rPr>
          <w:rFonts w:ascii="Arial" w:eastAsia="Arial" w:hAnsi="Arial" w:cs="Arial"/>
          <w:sz w:val="22"/>
          <w:szCs w:val="22"/>
        </w:rPr>
        <w:t xml:space="preserve"> y del</w:t>
      </w:r>
      <w:r w:rsidR="00A97266">
        <w:rPr>
          <w:rFonts w:ascii="Arial" w:eastAsia="Arial" w:hAnsi="Arial" w:cs="Arial"/>
          <w:sz w:val="22"/>
          <w:szCs w:val="22"/>
        </w:rPr>
        <w:t xml:space="preserve"> </w:t>
      </w:r>
      <w:r>
        <w:rPr>
          <w:rFonts w:ascii="Arial" w:eastAsia="Arial" w:hAnsi="Arial" w:cs="Arial"/>
          <w:sz w:val="22"/>
          <w:szCs w:val="22"/>
        </w:rPr>
        <w:t>Alcald</w:t>
      </w:r>
      <w:r w:rsidR="006C4A48">
        <w:rPr>
          <w:rFonts w:ascii="Arial" w:eastAsia="Arial" w:hAnsi="Arial" w:cs="Arial"/>
          <w:sz w:val="22"/>
          <w:szCs w:val="22"/>
        </w:rPr>
        <w:t>e</w:t>
      </w:r>
      <w:r w:rsidR="00A97266">
        <w:rPr>
          <w:rFonts w:ascii="Arial" w:eastAsia="Arial" w:hAnsi="Arial" w:cs="Arial"/>
          <w:sz w:val="22"/>
          <w:szCs w:val="22"/>
        </w:rPr>
        <w:t xml:space="preserve"> Municipal</w:t>
      </w:r>
      <w:r>
        <w:rPr>
          <w:rFonts w:ascii="Arial" w:eastAsia="Arial" w:hAnsi="Arial" w:cs="Arial"/>
          <w:sz w:val="22"/>
          <w:szCs w:val="22"/>
        </w:rPr>
        <w:t xml:space="preserve"> para constatar </w:t>
      </w:r>
      <w:r w:rsidRPr="009F6F9C">
        <w:rPr>
          <w:rFonts w:ascii="Arial" w:eastAsia="Arial" w:hAnsi="Arial" w:cs="Arial"/>
          <w:sz w:val="22"/>
          <w:szCs w:val="22"/>
        </w:rPr>
        <w:t>que</w:t>
      </w:r>
      <w:r>
        <w:rPr>
          <w:rFonts w:ascii="Arial" w:eastAsia="Arial" w:hAnsi="Arial" w:cs="Arial"/>
          <w:sz w:val="22"/>
          <w:szCs w:val="22"/>
        </w:rPr>
        <w:t xml:space="preserve"> la Entidad </w:t>
      </w:r>
      <w:r w:rsidRPr="009F6F9C">
        <w:rPr>
          <w:rFonts w:ascii="Arial" w:eastAsia="Arial" w:hAnsi="Arial" w:cs="Arial"/>
          <w:sz w:val="22"/>
          <w:szCs w:val="22"/>
        </w:rPr>
        <w:t>no</w:t>
      </w:r>
      <w:r>
        <w:rPr>
          <w:rFonts w:ascii="Arial" w:eastAsia="Arial" w:hAnsi="Arial" w:cs="Arial"/>
          <w:sz w:val="22"/>
          <w:szCs w:val="22"/>
        </w:rPr>
        <w:t xml:space="preserve"> contaba con los </w:t>
      </w:r>
      <w:r w:rsidRPr="009F6F9C">
        <w:rPr>
          <w:rFonts w:ascii="Arial" w:eastAsia="Arial" w:hAnsi="Arial" w:cs="Arial"/>
          <w:sz w:val="22"/>
          <w:szCs w:val="22"/>
        </w:rPr>
        <w:t>decreto</w:t>
      </w:r>
      <w:r>
        <w:rPr>
          <w:rFonts w:ascii="Arial" w:eastAsia="Arial" w:hAnsi="Arial" w:cs="Arial"/>
          <w:sz w:val="22"/>
          <w:szCs w:val="22"/>
        </w:rPr>
        <w:t xml:space="preserve">s </w:t>
      </w:r>
      <w:r w:rsidRPr="009F6F9C">
        <w:rPr>
          <w:rFonts w:ascii="Arial" w:eastAsia="Arial" w:hAnsi="Arial" w:cs="Arial"/>
          <w:sz w:val="22"/>
          <w:szCs w:val="22"/>
        </w:rPr>
        <w:t>de</w:t>
      </w:r>
      <w:r>
        <w:rPr>
          <w:rFonts w:ascii="Arial" w:eastAsia="Arial" w:hAnsi="Arial" w:cs="Arial"/>
          <w:sz w:val="22"/>
          <w:szCs w:val="22"/>
        </w:rPr>
        <w:t xml:space="preserve"> </w:t>
      </w:r>
      <w:r w:rsidRPr="009F6F9C">
        <w:rPr>
          <w:rFonts w:ascii="Arial" w:eastAsia="Arial" w:hAnsi="Arial" w:cs="Arial"/>
          <w:sz w:val="22"/>
          <w:szCs w:val="22"/>
        </w:rPr>
        <w:t>cierre</w:t>
      </w:r>
      <w:r>
        <w:rPr>
          <w:rFonts w:ascii="Arial" w:eastAsia="Arial" w:hAnsi="Arial" w:cs="Arial"/>
          <w:sz w:val="22"/>
          <w:szCs w:val="22"/>
        </w:rPr>
        <w:t xml:space="preserve"> </w:t>
      </w:r>
      <w:r w:rsidRPr="009F6F9C">
        <w:rPr>
          <w:rFonts w:ascii="Arial" w:eastAsia="Arial" w:hAnsi="Arial" w:cs="Arial"/>
          <w:sz w:val="22"/>
          <w:szCs w:val="22"/>
        </w:rPr>
        <w:t>de</w:t>
      </w:r>
      <w:r>
        <w:rPr>
          <w:rFonts w:ascii="Arial" w:eastAsia="Arial" w:hAnsi="Arial" w:cs="Arial"/>
          <w:sz w:val="22"/>
          <w:szCs w:val="22"/>
        </w:rPr>
        <w:t xml:space="preserve"> </w:t>
      </w:r>
      <w:r w:rsidRPr="2B61AADC">
        <w:rPr>
          <w:rFonts w:ascii="Arial" w:eastAsia="Arial" w:hAnsi="Arial" w:cs="Arial"/>
          <w:sz w:val="22"/>
          <w:szCs w:val="22"/>
        </w:rPr>
        <w:t>tesorerí</w:t>
      </w:r>
      <w:r w:rsidRPr="2B61AADC" w:rsidDel="002911F2">
        <w:rPr>
          <w:rFonts w:ascii="Arial" w:eastAsia="Arial" w:hAnsi="Arial" w:cs="Arial"/>
          <w:sz w:val="22"/>
          <w:szCs w:val="22"/>
        </w:rPr>
        <w:t>a</w:t>
      </w:r>
      <w:r>
        <w:rPr>
          <w:rFonts w:ascii="Arial" w:eastAsia="Arial" w:hAnsi="Arial" w:cs="Arial"/>
          <w:sz w:val="22"/>
          <w:szCs w:val="22"/>
        </w:rPr>
        <w:t xml:space="preserve"> para las vigencias 2017, 2018 y </w:t>
      </w:r>
      <w:r w:rsidRPr="2B61AADC">
        <w:rPr>
          <w:rFonts w:ascii="Arial" w:eastAsia="Arial" w:hAnsi="Arial" w:cs="Arial"/>
          <w:sz w:val="22"/>
          <w:szCs w:val="22"/>
        </w:rPr>
        <w:t>2019</w:t>
      </w:r>
      <w:r>
        <w:rPr>
          <w:rFonts w:ascii="Arial" w:eastAsia="Arial" w:hAnsi="Arial" w:cs="Arial"/>
          <w:sz w:val="22"/>
          <w:szCs w:val="22"/>
        </w:rPr>
        <w:t xml:space="preserve">, por ende, no se pudo </w:t>
      </w:r>
      <w:r w:rsidRPr="690011A6">
        <w:rPr>
          <w:rFonts w:ascii="Arial" w:eastAsia="Arial" w:hAnsi="Arial" w:cs="Arial"/>
          <w:sz w:val="22"/>
          <w:szCs w:val="22"/>
        </w:rPr>
        <w:t>verificar</w:t>
      </w:r>
      <w:r>
        <w:rPr>
          <w:rFonts w:ascii="Arial" w:eastAsia="Arial" w:hAnsi="Arial" w:cs="Arial"/>
          <w:sz w:val="22"/>
          <w:szCs w:val="22"/>
        </w:rPr>
        <w:t xml:space="preserve"> </w:t>
      </w:r>
      <w:r w:rsidRPr="690011A6">
        <w:rPr>
          <w:rFonts w:ascii="Arial" w:eastAsia="Arial" w:hAnsi="Arial" w:cs="Arial"/>
          <w:sz w:val="22"/>
          <w:szCs w:val="22"/>
        </w:rPr>
        <w:t>el</w:t>
      </w:r>
      <w:r>
        <w:rPr>
          <w:rFonts w:ascii="Arial" w:eastAsia="Arial" w:hAnsi="Arial" w:cs="Arial"/>
          <w:sz w:val="22"/>
          <w:szCs w:val="22"/>
        </w:rPr>
        <w:t xml:space="preserve"> </w:t>
      </w:r>
      <w:r w:rsidRPr="690011A6">
        <w:rPr>
          <w:rFonts w:ascii="Arial" w:eastAsia="Arial" w:hAnsi="Arial" w:cs="Arial"/>
          <w:sz w:val="22"/>
          <w:szCs w:val="22"/>
        </w:rPr>
        <w:t>superávit</w:t>
      </w:r>
      <w:r>
        <w:rPr>
          <w:rFonts w:ascii="Arial" w:eastAsia="Arial" w:hAnsi="Arial" w:cs="Arial"/>
          <w:sz w:val="22"/>
          <w:szCs w:val="22"/>
        </w:rPr>
        <w:t xml:space="preserve"> </w:t>
      </w:r>
      <w:r w:rsidRPr="690011A6">
        <w:rPr>
          <w:rFonts w:ascii="Arial" w:eastAsia="Arial" w:hAnsi="Arial" w:cs="Arial"/>
          <w:sz w:val="22"/>
          <w:szCs w:val="22"/>
        </w:rPr>
        <w:t>o</w:t>
      </w:r>
      <w:r>
        <w:rPr>
          <w:rFonts w:ascii="Arial" w:eastAsia="Arial" w:hAnsi="Arial" w:cs="Arial"/>
          <w:sz w:val="22"/>
          <w:szCs w:val="22"/>
        </w:rPr>
        <w:t xml:space="preserve"> </w:t>
      </w:r>
      <w:r w:rsidRPr="690011A6">
        <w:rPr>
          <w:rFonts w:ascii="Arial" w:eastAsia="Arial" w:hAnsi="Arial" w:cs="Arial"/>
          <w:sz w:val="22"/>
          <w:szCs w:val="22"/>
        </w:rPr>
        <w:t>déficit</w:t>
      </w:r>
      <w:r>
        <w:rPr>
          <w:rFonts w:ascii="Arial" w:eastAsia="Arial" w:hAnsi="Arial" w:cs="Arial"/>
          <w:sz w:val="22"/>
          <w:szCs w:val="22"/>
        </w:rPr>
        <w:t xml:space="preserve"> </w:t>
      </w:r>
      <w:r w:rsidRPr="23C98987">
        <w:rPr>
          <w:rFonts w:ascii="Arial" w:eastAsia="Arial" w:hAnsi="Arial" w:cs="Arial"/>
          <w:sz w:val="22"/>
          <w:szCs w:val="22"/>
        </w:rPr>
        <w:t>fiscal</w:t>
      </w:r>
      <w:r>
        <w:rPr>
          <w:rFonts w:ascii="Arial" w:eastAsia="Arial" w:hAnsi="Arial" w:cs="Arial"/>
          <w:sz w:val="22"/>
          <w:szCs w:val="22"/>
        </w:rPr>
        <w:t xml:space="preserve"> </w:t>
      </w:r>
      <w:r w:rsidR="003905C3">
        <w:rPr>
          <w:rFonts w:ascii="Arial" w:eastAsia="Arial" w:hAnsi="Arial" w:cs="Arial"/>
          <w:sz w:val="22"/>
          <w:szCs w:val="22"/>
        </w:rPr>
        <w:t>para las vigencias del presente análisis</w:t>
      </w:r>
      <w:r w:rsidR="00A97266">
        <w:rPr>
          <w:rFonts w:ascii="Arial" w:eastAsia="Arial" w:hAnsi="Arial" w:cs="Arial"/>
          <w:sz w:val="22"/>
          <w:szCs w:val="22"/>
        </w:rPr>
        <w:t xml:space="preserve">. Como consecuencia, con la situación presentada anteriormente, se </w:t>
      </w:r>
      <w:r>
        <w:rPr>
          <w:rFonts w:ascii="Arial" w:eastAsia="Arial" w:hAnsi="Arial" w:cs="Arial"/>
          <w:sz w:val="22"/>
          <w:szCs w:val="22"/>
        </w:rPr>
        <w:t>evidencia</w:t>
      </w:r>
      <w:r w:rsidR="00A97266">
        <w:rPr>
          <w:rFonts w:ascii="Arial" w:eastAsia="Arial" w:hAnsi="Arial" w:cs="Arial"/>
          <w:sz w:val="22"/>
          <w:szCs w:val="22"/>
        </w:rPr>
        <w:t>n</w:t>
      </w:r>
      <w:r>
        <w:rPr>
          <w:rFonts w:ascii="Arial" w:eastAsia="Arial" w:hAnsi="Arial" w:cs="Arial"/>
          <w:sz w:val="22"/>
          <w:szCs w:val="22"/>
        </w:rPr>
        <w:t xml:space="preserve"> </w:t>
      </w:r>
      <w:r w:rsidRPr="3E1EC3EF">
        <w:rPr>
          <w:rFonts w:ascii="Arial" w:eastAsia="Arial" w:hAnsi="Arial" w:cs="Arial"/>
          <w:sz w:val="22"/>
          <w:szCs w:val="22"/>
        </w:rPr>
        <w:t>problemas</w:t>
      </w:r>
      <w:r>
        <w:rPr>
          <w:rFonts w:ascii="Arial" w:eastAsia="Arial" w:hAnsi="Arial" w:cs="Arial"/>
          <w:sz w:val="22"/>
          <w:szCs w:val="22"/>
        </w:rPr>
        <w:t xml:space="preserve"> en el manejo </w:t>
      </w:r>
      <w:r w:rsidRPr="3E1EC3EF">
        <w:rPr>
          <w:rFonts w:ascii="Arial" w:eastAsia="Arial" w:hAnsi="Arial" w:cs="Arial"/>
          <w:sz w:val="22"/>
          <w:szCs w:val="22"/>
        </w:rPr>
        <w:t>del</w:t>
      </w:r>
      <w:r>
        <w:rPr>
          <w:rFonts w:ascii="Arial" w:eastAsia="Arial" w:hAnsi="Arial" w:cs="Arial"/>
          <w:sz w:val="22"/>
          <w:szCs w:val="22"/>
        </w:rPr>
        <w:t xml:space="preserve"> Archivo Municipal.</w:t>
      </w:r>
    </w:p>
    <w:p w:rsidR="00A97266" w:rsidRDefault="00A97266" w:rsidP="009D1530">
      <w:pPr>
        <w:contextualSpacing/>
        <w:jc w:val="both"/>
        <w:rPr>
          <w:rFonts w:ascii="Arial" w:eastAsia="Arial" w:hAnsi="Arial" w:cs="Arial"/>
          <w:sz w:val="22"/>
          <w:szCs w:val="22"/>
        </w:rPr>
      </w:pPr>
    </w:p>
    <w:p w:rsidR="009D1530" w:rsidRPr="00BE6108" w:rsidRDefault="009D1530" w:rsidP="009D1530">
      <w:pPr>
        <w:contextualSpacing/>
        <w:jc w:val="both"/>
        <w:rPr>
          <w:rFonts w:ascii="Arial" w:eastAsia="Arial" w:hAnsi="Arial" w:cs="Arial"/>
          <w:sz w:val="22"/>
          <w:szCs w:val="22"/>
        </w:rPr>
      </w:pPr>
      <w:r>
        <w:rPr>
          <w:rFonts w:ascii="Arial" w:eastAsia="Arial" w:hAnsi="Arial" w:cs="Arial"/>
          <w:sz w:val="22"/>
          <w:szCs w:val="22"/>
        </w:rPr>
        <w:t>As</w:t>
      </w:r>
      <w:r w:rsidR="0035637B">
        <w:rPr>
          <w:rFonts w:ascii="Arial" w:eastAsia="Arial" w:hAnsi="Arial" w:cs="Arial"/>
          <w:sz w:val="22"/>
          <w:szCs w:val="22"/>
        </w:rPr>
        <w:t xml:space="preserve">í </w:t>
      </w:r>
      <w:r>
        <w:rPr>
          <w:rFonts w:ascii="Arial" w:eastAsia="Arial" w:hAnsi="Arial" w:cs="Arial"/>
          <w:sz w:val="22"/>
          <w:szCs w:val="22"/>
        </w:rPr>
        <w:t xml:space="preserve">mismo, el </w:t>
      </w:r>
      <w:r w:rsidRPr="0DA1793C">
        <w:rPr>
          <w:rFonts w:ascii="Arial" w:eastAsia="Arial" w:hAnsi="Arial" w:cs="Arial"/>
          <w:sz w:val="22"/>
          <w:szCs w:val="22"/>
        </w:rPr>
        <w:t>reporte</w:t>
      </w:r>
      <w:r>
        <w:rPr>
          <w:rFonts w:ascii="Arial" w:eastAsia="Arial" w:hAnsi="Arial" w:cs="Arial"/>
          <w:sz w:val="22"/>
          <w:szCs w:val="22"/>
        </w:rPr>
        <w:t xml:space="preserve"> </w:t>
      </w:r>
      <w:r w:rsidR="0035637B">
        <w:rPr>
          <w:rFonts w:ascii="Arial" w:eastAsia="Arial" w:hAnsi="Arial" w:cs="Arial"/>
          <w:sz w:val="22"/>
          <w:szCs w:val="22"/>
        </w:rPr>
        <w:t xml:space="preserve">en la Categoría </w:t>
      </w:r>
      <w:r w:rsidRPr="0DA1793C">
        <w:rPr>
          <w:rFonts w:ascii="Arial" w:eastAsia="Arial" w:hAnsi="Arial" w:cs="Arial"/>
          <w:sz w:val="22"/>
          <w:szCs w:val="22"/>
        </w:rPr>
        <w:t>FUT</w:t>
      </w:r>
      <w:r w:rsidR="0035637B">
        <w:rPr>
          <w:rFonts w:ascii="Arial" w:eastAsia="Arial" w:hAnsi="Arial" w:cs="Arial"/>
          <w:sz w:val="22"/>
          <w:szCs w:val="22"/>
        </w:rPr>
        <w:t xml:space="preserve"> </w:t>
      </w:r>
      <w:r w:rsidRPr="00BE6108">
        <w:rPr>
          <w:rFonts w:ascii="Arial" w:eastAsia="Arial" w:hAnsi="Arial" w:cs="Arial"/>
          <w:sz w:val="22"/>
          <w:szCs w:val="22"/>
        </w:rPr>
        <w:t>Ingresos</w:t>
      </w:r>
      <w:r>
        <w:rPr>
          <w:rFonts w:ascii="Arial" w:eastAsia="Arial" w:hAnsi="Arial" w:cs="Arial"/>
          <w:sz w:val="22"/>
          <w:szCs w:val="22"/>
        </w:rPr>
        <w:t xml:space="preserve"> </w:t>
      </w:r>
      <w:r w:rsidRPr="00BE6108">
        <w:rPr>
          <w:rFonts w:ascii="Arial" w:eastAsia="Arial" w:hAnsi="Arial" w:cs="Arial"/>
          <w:sz w:val="22"/>
          <w:szCs w:val="22"/>
        </w:rPr>
        <w:t>para</w:t>
      </w:r>
      <w:r>
        <w:rPr>
          <w:rFonts w:ascii="Arial" w:eastAsia="Arial" w:hAnsi="Arial" w:cs="Arial"/>
          <w:sz w:val="22"/>
          <w:szCs w:val="22"/>
        </w:rPr>
        <w:t xml:space="preserve"> </w:t>
      </w:r>
      <w:r w:rsidRPr="00BE6108">
        <w:rPr>
          <w:rFonts w:ascii="Arial" w:eastAsia="Arial" w:hAnsi="Arial" w:cs="Arial"/>
          <w:sz w:val="22"/>
          <w:szCs w:val="22"/>
        </w:rPr>
        <w:t>las</w:t>
      </w:r>
      <w:r>
        <w:rPr>
          <w:rFonts w:ascii="Arial" w:eastAsia="Arial" w:hAnsi="Arial" w:cs="Arial"/>
          <w:sz w:val="22"/>
          <w:szCs w:val="22"/>
        </w:rPr>
        <w:t xml:space="preserve"> </w:t>
      </w:r>
      <w:r w:rsidRPr="00BE6108">
        <w:rPr>
          <w:rFonts w:ascii="Arial" w:eastAsia="Arial" w:hAnsi="Arial" w:cs="Arial"/>
          <w:sz w:val="22"/>
          <w:szCs w:val="22"/>
        </w:rPr>
        <w:t>vigencias</w:t>
      </w:r>
      <w:r>
        <w:rPr>
          <w:rFonts w:ascii="Arial" w:eastAsia="Arial" w:hAnsi="Arial" w:cs="Arial"/>
          <w:sz w:val="22"/>
          <w:szCs w:val="22"/>
        </w:rPr>
        <w:t xml:space="preserve"> </w:t>
      </w:r>
      <w:r w:rsidRPr="00BE6108">
        <w:rPr>
          <w:rFonts w:ascii="Arial" w:eastAsia="Arial" w:hAnsi="Arial" w:cs="Arial"/>
          <w:sz w:val="22"/>
          <w:szCs w:val="22"/>
        </w:rPr>
        <w:t>2017</w:t>
      </w:r>
      <w:r>
        <w:rPr>
          <w:rFonts w:ascii="Arial" w:eastAsia="Arial" w:hAnsi="Arial" w:cs="Arial"/>
          <w:sz w:val="22"/>
          <w:szCs w:val="22"/>
        </w:rPr>
        <w:t xml:space="preserve"> </w:t>
      </w:r>
      <w:r w:rsidRPr="00BE6108">
        <w:rPr>
          <w:rFonts w:ascii="Arial" w:eastAsia="Arial" w:hAnsi="Arial" w:cs="Arial"/>
          <w:sz w:val="22"/>
          <w:szCs w:val="22"/>
        </w:rPr>
        <w:t>y</w:t>
      </w:r>
      <w:r>
        <w:rPr>
          <w:rFonts w:ascii="Arial" w:eastAsia="Arial" w:hAnsi="Arial" w:cs="Arial"/>
          <w:sz w:val="22"/>
          <w:szCs w:val="22"/>
        </w:rPr>
        <w:t xml:space="preserve"> </w:t>
      </w:r>
      <w:r w:rsidRPr="00BE6108">
        <w:rPr>
          <w:rFonts w:ascii="Arial" w:eastAsia="Arial" w:hAnsi="Arial" w:cs="Arial"/>
          <w:sz w:val="22"/>
          <w:szCs w:val="22"/>
        </w:rPr>
        <w:t>2019</w:t>
      </w:r>
      <w:r>
        <w:rPr>
          <w:rFonts w:ascii="Arial" w:eastAsia="Arial" w:hAnsi="Arial" w:cs="Arial"/>
          <w:sz w:val="22"/>
          <w:szCs w:val="22"/>
        </w:rPr>
        <w:t xml:space="preserve"> </w:t>
      </w:r>
      <w:r w:rsidRPr="00BE6108">
        <w:rPr>
          <w:rFonts w:ascii="Arial" w:eastAsia="Arial" w:hAnsi="Arial" w:cs="Arial"/>
          <w:sz w:val="22"/>
          <w:szCs w:val="22"/>
        </w:rPr>
        <w:t>no</w:t>
      </w:r>
      <w:r>
        <w:rPr>
          <w:rFonts w:ascii="Arial" w:eastAsia="Arial" w:hAnsi="Arial" w:cs="Arial"/>
          <w:sz w:val="22"/>
          <w:szCs w:val="22"/>
        </w:rPr>
        <w:t xml:space="preserve"> </w:t>
      </w:r>
      <w:r w:rsidRPr="00BE6108">
        <w:rPr>
          <w:rFonts w:ascii="Arial" w:eastAsia="Arial" w:hAnsi="Arial" w:cs="Arial"/>
          <w:sz w:val="22"/>
          <w:szCs w:val="22"/>
        </w:rPr>
        <w:t>cont</w:t>
      </w:r>
      <w:r>
        <w:rPr>
          <w:rFonts w:ascii="Arial" w:eastAsia="Arial" w:hAnsi="Arial" w:cs="Arial"/>
          <w:sz w:val="22"/>
          <w:szCs w:val="22"/>
        </w:rPr>
        <w:t xml:space="preserve">enía el componente de </w:t>
      </w:r>
      <w:r w:rsidRPr="00BE6108">
        <w:rPr>
          <w:rFonts w:ascii="Arial" w:eastAsia="Arial" w:hAnsi="Arial" w:cs="Arial"/>
          <w:sz w:val="22"/>
          <w:szCs w:val="22"/>
        </w:rPr>
        <w:t>ingresos</w:t>
      </w:r>
      <w:r>
        <w:rPr>
          <w:rFonts w:ascii="Arial" w:eastAsia="Arial" w:hAnsi="Arial" w:cs="Arial"/>
          <w:sz w:val="22"/>
          <w:szCs w:val="22"/>
        </w:rPr>
        <w:t xml:space="preserve"> </w:t>
      </w:r>
      <w:r w:rsidRPr="00BE6108">
        <w:rPr>
          <w:rFonts w:ascii="Arial" w:eastAsia="Arial" w:hAnsi="Arial" w:cs="Arial"/>
          <w:sz w:val="22"/>
          <w:szCs w:val="22"/>
        </w:rPr>
        <w:t>de</w:t>
      </w:r>
      <w:r>
        <w:rPr>
          <w:rFonts w:ascii="Arial" w:eastAsia="Arial" w:hAnsi="Arial" w:cs="Arial"/>
          <w:sz w:val="22"/>
          <w:szCs w:val="22"/>
        </w:rPr>
        <w:t xml:space="preserve"> </w:t>
      </w:r>
      <w:r w:rsidRPr="00BE6108">
        <w:rPr>
          <w:rFonts w:ascii="Arial" w:eastAsia="Arial" w:hAnsi="Arial" w:cs="Arial"/>
          <w:sz w:val="22"/>
          <w:szCs w:val="22"/>
        </w:rPr>
        <w:t>capital</w:t>
      </w:r>
      <w:r>
        <w:rPr>
          <w:rFonts w:ascii="Arial" w:eastAsia="Arial" w:hAnsi="Arial" w:cs="Arial"/>
          <w:sz w:val="22"/>
          <w:szCs w:val="22"/>
        </w:rPr>
        <w:t xml:space="preserve">; y para la vigencia </w:t>
      </w:r>
      <w:r w:rsidRPr="00BE6108">
        <w:rPr>
          <w:rFonts w:ascii="Arial" w:eastAsia="Arial" w:hAnsi="Arial" w:cs="Arial"/>
          <w:sz w:val="22"/>
          <w:szCs w:val="22"/>
        </w:rPr>
        <w:t>2018</w:t>
      </w:r>
      <w:r>
        <w:rPr>
          <w:rFonts w:ascii="Arial" w:eastAsia="Arial" w:hAnsi="Arial" w:cs="Arial"/>
          <w:sz w:val="22"/>
          <w:szCs w:val="22"/>
        </w:rPr>
        <w:t xml:space="preserve">, </w:t>
      </w:r>
      <w:r w:rsidRPr="00BE6108">
        <w:rPr>
          <w:rFonts w:ascii="Arial" w:eastAsia="Arial" w:hAnsi="Arial" w:cs="Arial"/>
          <w:sz w:val="22"/>
          <w:szCs w:val="22"/>
        </w:rPr>
        <w:t>aunque</w:t>
      </w:r>
      <w:r>
        <w:rPr>
          <w:rFonts w:ascii="Arial" w:eastAsia="Arial" w:hAnsi="Arial" w:cs="Arial"/>
          <w:sz w:val="22"/>
          <w:szCs w:val="22"/>
        </w:rPr>
        <w:t xml:space="preserve"> </w:t>
      </w:r>
      <w:r w:rsidRPr="00BE6108">
        <w:rPr>
          <w:rFonts w:ascii="Arial" w:eastAsia="Arial" w:hAnsi="Arial" w:cs="Arial"/>
          <w:sz w:val="22"/>
          <w:szCs w:val="22"/>
        </w:rPr>
        <w:t>reporta</w:t>
      </w:r>
      <w:r>
        <w:rPr>
          <w:rFonts w:ascii="Arial" w:eastAsia="Arial" w:hAnsi="Arial" w:cs="Arial"/>
          <w:sz w:val="22"/>
          <w:szCs w:val="22"/>
        </w:rPr>
        <w:t xml:space="preserve">ron el rubro de superávit fiscal </w:t>
      </w:r>
      <w:r w:rsidRPr="00BE6108">
        <w:rPr>
          <w:rFonts w:ascii="Arial" w:eastAsia="Arial" w:hAnsi="Arial" w:cs="Arial"/>
          <w:sz w:val="22"/>
          <w:szCs w:val="22"/>
        </w:rPr>
        <w:t>no</w:t>
      </w:r>
      <w:r>
        <w:rPr>
          <w:rFonts w:ascii="Arial" w:eastAsia="Arial" w:hAnsi="Arial" w:cs="Arial"/>
          <w:sz w:val="22"/>
          <w:szCs w:val="22"/>
        </w:rPr>
        <w:t xml:space="preserve"> </w:t>
      </w:r>
      <w:r w:rsidRPr="00BE6108">
        <w:rPr>
          <w:rFonts w:ascii="Arial" w:eastAsia="Arial" w:hAnsi="Arial" w:cs="Arial"/>
          <w:sz w:val="22"/>
          <w:szCs w:val="22"/>
        </w:rPr>
        <w:t>lo</w:t>
      </w:r>
      <w:r>
        <w:rPr>
          <w:rFonts w:ascii="Arial" w:eastAsia="Arial" w:hAnsi="Arial" w:cs="Arial"/>
          <w:sz w:val="22"/>
          <w:szCs w:val="22"/>
        </w:rPr>
        <w:t xml:space="preserve"> </w:t>
      </w:r>
      <w:r w:rsidRPr="00BE6108">
        <w:rPr>
          <w:rFonts w:ascii="Arial" w:eastAsia="Arial" w:hAnsi="Arial" w:cs="Arial"/>
          <w:sz w:val="22"/>
          <w:szCs w:val="22"/>
        </w:rPr>
        <w:t>desagrega</w:t>
      </w:r>
      <w:r>
        <w:rPr>
          <w:rFonts w:ascii="Arial" w:eastAsia="Arial" w:hAnsi="Arial" w:cs="Arial"/>
          <w:sz w:val="22"/>
          <w:szCs w:val="22"/>
        </w:rPr>
        <w:t xml:space="preserve">ron para </w:t>
      </w:r>
      <w:r w:rsidRPr="0DA1793C">
        <w:rPr>
          <w:rFonts w:ascii="Arial" w:eastAsia="Arial" w:hAnsi="Arial" w:cs="Arial"/>
          <w:sz w:val="22"/>
          <w:szCs w:val="22"/>
        </w:rPr>
        <w:t>la</w:t>
      </w:r>
      <w:r>
        <w:rPr>
          <w:rFonts w:ascii="Arial" w:eastAsia="Arial" w:hAnsi="Arial" w:cs="Arial"/>
          <w:sz w:val="22"/>
          <w:szCs w:val="22"/>
        </w:rPr>
        <w:t xml:space="preserve"> </w:t>
      </w:r>
      <w:r w:rsidRPr="0DA1793C">
        <w:rPr>
          <w:rFonts w:ascii="Arial" w:eastAsia="Arial" w:hAnsi="Arial" w:cs="Arial"/>
          <w:sz w:val="22"/>
          <w:szCs w:val="22"/>
        </w:rPr>
        <w:t>fuente</w:t>
      </w:r>
      <w:r>
        <w:rPr>
          <w:rFonts w:ascii="Arial" w:eastAsia="Arial" w:hAnsi="Arial" w:cs="Arial"/>
          <w:sz w:val="22"/>
          <w:szCs w:val="22"/>
        </w:rPr>
        <w:t xml:space="preserve"> </w:t>
      </w:r>
      <w:r w:rsidRPr="0DA1793C">
        <w:rPr>
          <w:rFonts w:ascii="Arial" w:eastAsia="Arial" w:hAnsi="Arial" w:cs="Arial"/>
          <w:sz w:val="22"/>
          <w:szCs w:val="22"/>
        </w:rPr>
        <w:t>del</w:t>
      </w:r>
      <w:r>
        <w:rPr>
          <w:rFonts w:ascii="Arial" w:eastAsia="Arial" w:hAnsi="Arial" w:cs="Arial"/>
          <w:sz w:val="22"/>
          <w:szCs w:val="22"/>
        </w:rPr>
        <w:t xml:space="preserve"> </w:t>
      </w:r>
      <w:r w:rsidRPr="0DA1793C">
        <w:rPr>
          <w:rFonts w:ascii="Arial" w:eastAsia="Arial" w:hAnsi="Arial" w:cs="Arial"/>
          <w:sz w:val="22"/>
          <w:szCs w:val="22"/>
        </w:rPr>
        <w:t>SGP</w:t>
      </w:r>
      <w:r>
        <w:rPr>
          <w:rFonts w:ascii="Arial" w:eastAsia="Arial" w:hAnsi="Arial" w:cs="Arial"/>
          <w:sz w:val="22"/>
          <w:szCs w:val="22"/>
        </w:rPr>
        <w:t xml:space="preserve"> </w:t>
      </w:r>
      <w:r w:rsidRPr="0DA1793C">
        <w:rPr>
          <w:rFonts w:ascii="Arial" w:eastAsia="Arial" w:hAnsi="Arial" w:cs="Arial"/>
          <w:sz w:val="22"/>
          <w:szCs w:val="22"/>
        </w:rPr>
        <w:t>Ribereños.</w:t>
      </w:r>
      <w:r>
        <w:rPr>
          <w:rFonts w:ascii="Arial" w:eastAsia="Arial" w:hAnsi="Arial" w:cs="Arial"/>
          <w:sz w:val="22"/>
          <w:szCs w:val="22"/>
        </w:rPr>
        <w:t xml:space="preserve"> Por lo tanto, </w:t>
      </w:r>
      <w:r w:rsidRPr="66B72C58">
        <w:rPr>
          <w:rFonts w:ascii="Arial" w:eastAsia="Arial" w:hAnsi="Arial" w:cs="Arial"/>
          <w:sz w:val="22"/>
          <w:szCs w:val="22"/>
        </w:rPr>
        <w:t>no</w:t>
      </w:r>
      <w:r>
        <w:rPr>
          <w:rFonts w:ascii="Arial" w:eastAsia="Arial" w:hAnsi="Arial" w:cs="Arial"/>
          <w:sz w:val="22"/>
          <w:szCs w:val="22"/>
        </w:rPr>
        <w:t xml:space="preserve"> fue posible </w:t>
      </w:r>
      <w:r w:rsidR="00BC37FD">
        <w:rPr>
          <w:rFonts w:ascii="Arial" w:eastAsia="Arial" w:hAnsi="Arial" w:cs="Arial"/>
          <w:sz w:val="22"/>
          <w:szCs w:val="22"/>
        </w:rPr>
        <w:t xml:space="preserve">para esta Dirección </w:t>
      </w:r>
      <w:r>
        <w:rPr>
          <w:rFonts w:ascii="Arial" w:eastAsia="Arial" w:hAnsi="Arial" w:cs="Arial"/>
          <w:sz w:val="22"/>
          <w:szCs w:val="22"/>
        </w:rPr>
        <w:t xml:space="preserve">evidenciar </w:t>
      </w:r>
      <w:r w:rsidRPr="00A601ED">
        <w:rPr>
          <w:rFonts w:ascii="Arial" w:eastAsia="Arial" w:hAnsi="Arial" w:cs="Arial"/>
          <w:sz w:val="22"/>
          <w:szCs w:val="22"/>
        </w:rPr>
        <w:t>la</w:t>
      </w:r>
      <w:r>
        <w:rPr>
          <w:rFonts w:ascii="Arial" w:eastAsia="Arial" w:hAnsi="Arial" w:cs="Arial"/>
          <w:sz w:val="22"/>
          <w:szCs w:val="22"/>
        </w:rPr>
        <w:t xml:space="preserve"> </w:t>
      </w:r>
      <w:r w:rsidRPr="00A601ED">
        <w:rPr>
          <w:rFonts w:ascii="Arial" w:eastAsia="Arial" w:hAnsi="Arial" w:cs="Arial"/>
          <w:sz w:val="22"/>
          <w:szCs w:val="22"/>
        </w:rPr>
        <w:t>incorporaci</w:t>
      </w:r>
      <w:r>
        <w:rPr>
          <w:rFonts w:ascii="Arial" w:eastAsia="Arial" w:hAnsi="Arial" w:cs="Arial"/>
          <w:sz w:val="22"/>
          <w:szCs w:val="22"/>
        </w:rPr>
        <w:t>ó</w:t>
      </w:r>
      <w:r w:rsidRPr="00A601ED">
        <w:rPr>
          <w:rFonts w:ascii="Arial" w:eastAsia="Arial" w:hAnsi="Arial" w:cs="Arial"/>
          <w:sz w:val="22"/>
          <w:szCs w:val="22"/>
        </w:rPr>
        <w:t>n</w:t>
      </w:r>
      <w:r>
        <w:rPr>
          <w:rFonts w:ascii="Arial" w:eastAsia="Arial" w:hAnsi="Arial" w:cs="Arial"/>
          <w:sz w:val="22"/>
          <w:szCs w:val="22"/>
        </w:rPr>
        <w:t xml:space="preserve"> </w:t>
      </w:r>
      <w:r w:rsidRPr="00A601ED">
        <w:rPr>
          <w:rFonts w:ascii="Arial" w:eastAsia="Arial" w:hAnsi="Arial" w:cs="Arial"/>
          <w:sz w:val="22"/>
          <w:szCs w:val="22"/>
        </w:rPr>
        <w:t>del</w:t>
      </w:r>
      <w:r>
        <w:rPr>
          <w:rFonts w:ascii="Arial" w:eastAsia="Arial" w:hAnsi="Arial" w:cs="Arial"/>
          <w:sz w:val="22"/>
          <w:szCs w:val="22"/>
        </w:rPr>
        <w:t xml:space="preserve"> resultado presupuestal </w:t>
      </w:r>
      <w:r w:rsidRPr="00A601ED">
        <w:rPr>
          <w:rFonts w:ascii="Arial" w:eastAsia="Arial" w:hAnsi="Arial" w:cs="Arial"/>
          <w:sz w:val="22"/>
          <w:szCs w:val="22"/>
        </w:rPr>
        <w:t>de</w:t>
      </w:r>
      <w:r>
        <w:rPr>
          <w:rFonts w:ascii="Arial" w:eastAsia="Arial" w:hAnsi="Arial" w:cs="Arial"/>
          <w:sz w:val="22"/>
          <w:szCs w:val="22"/>
        </w:rPr>
        <w:t xml:space="preserve"> </w:t>
      </w:r>
      <w:r w:rsidRPr="00A601ED">
        <w:rPr>
          <w:rFonts w:ascii="Arial" w:eastAsia="Arial" w:hAnsi="Arial" w:cs="Arial"/>
          <w:sz w:val="22"/>
          <w:szCs w:val="22"/>
        </w:rPr>
        <w:t>la</w:t>
      </w:r>
      <w:r>
        <w:rPr>
          <w:rFonts w:ascii="Arial" w:eastAsia="Arial" w:hAnsi="Arial" w:cs="Arial"/>
          <w:sz w:val="22"/>
          <w:szCs w:val="22"/>
        </w:rPr>
        <w:t xml:space="preserve"> </w:t>
      </w:r>
      <w:r w:rsidRPr="00A601ED">
        <w:rPr>
          <w:rFonts w:ascii="Arial" w:eastAsia="Arial" w:hAnsi="Arial" w:cs="Arial"/>
          <w:sz w:val="22"/>
          <w:szCs w:val="22"/>
        </w:rPr>
        <w:t>vigencia</w:t>
      </w:r>
      <w:r>
        <w:rPr>
          <w:rFonts w:ascii="Arial" w:eastAsia="Arial" w:hAnsi="Arial" w:cs="Arial"/>
          <w:sz w:val="22"/>
          <w:szCs w:val="22"/>
        </w:rPr>
        <w:t xml:space="preserve"> </w:t>
      </w:r>
      <w:r w:rsidRPr="00A601ED">
        <w:rPr>
          <w:rFonts w:ascii="Arial" w:eastAsia="Arial" w:hAnsi="Arial" w:cs="Arial"/>
          <w:sz w:val="22"/>
          <w:szCs w:val="22"/>
        </w:rPr>
        <w:t>inmediatamente</w:t>
      </w:r>
      <w:r>
        <w:rPr>
          <w:rFonts w:ascii="Arial" w:eastAsia="Arial" w:hAnsi="Arial" w:cs="Arial"/>
          <w:sz w:val="22"/>
          <w:szCs w:val="22"/>
        </w:rPr>
        <w:t xml:space="preserve"> </w:t>
      </w:r>
      <w:r w:rsidRPr="00A601ED">
        <w:rPr>
          <w:rFonts w:ascii="Arial" w:eastAsia="Arial" w:hAnsi="Arial" w:cs="Arial"/>
          <w:sz w:val="22"/>
          <w:szCs w:val="22"/>
        </w:rPr>
        <w:t>anterior</w:t>
      </w:r>
      <w:r>
        <w:rPr>
          <w:rFonts w:ascii="Arial" w:eastAsia="Arial" w:hAnsi="Arial" w:cs="Arial"/>
          <w:sz w:val="22"/>
          <w:szCs w:val="22"/>
        </w:rPr>
        <w:t xml:space="preserve"> para los recursos de la Asignación en las ejecuciones presupuestales y el reporte FUT</w:t>
      </w:r>
      <w:r w:rsidR="0022667D">
        <w:rPr>
          <w:rFonts w:ascii="Arial" w:eastAsia="Arial" w:hAnsi="Arial" w:cs="Arial"/>
          <w:sz w:val="22"/>
          <w:szCs w:val="22"/>
        </w:rPr>
        <w:t>.</w:t>
      </w:r>
    </w:p>
    <w:p w:rsidR="009D1530" w:rsidRPr="00BE6108" w:rsidRDefault="009D1530" w:rsidP="00DB664C">
      <w:pPr>
        <w:contextualSpacing/>
        <w:jc w:val="both"/>
        <w:rPr>
          <w:rFonts w:ascii="Arial" w:eastAsia="Arial" w:hAnsi="Arial" w:cs="Arial"/>
          <w:sz w:val="22"/>
          <w:szCs w:val="22"/>
        </w:rPr>
      </w:pPr>
    </w:p>
    <w:p w:rsidR="002D30B1" w:rsidRDefault="00737795" w:rsidP="00DB664C">
      <w:pPr>
        <w:contextualSpacing/>
        <w:jc w:val="both"/>
        <w:rPr>
          <w:rFonts w:ascii="Arial" w:eastAsia="Arial" w:hAnsi="Arial" w:cs="Arial"/>
          <w:sz w:val="22"/>
          <w:szCs w:val="22"/>
        </w:rPr>
      </w:pPr>
      <w:r w:rsidRPr="00BE6108">
        <w:rPr>
          <w:rFonts w:ascii="Arial" w:eastAsia="Arial" w:hAnsi="Arial" w:cs="Arial"/>
          <w:sz w:val="22"/>
          <w:szCs w:val="22"/>
        </w:rPr>
        <w:t>Dadas</w:t>
      </w:r>
      <w:r w:rsidR="007F6A2B">
        <w:rPr>
          <w:rFonts w:ascii="Arial" w:eastAsia="Arial" w:hAnsi="Arial" w:cs="Arial"/>
          <w:sz w:val="22"/>
          <w:szCs w:val="22"/>
        </w:rPr>
        <w:t xml:space="preserve"> </w:t>
      </w:r>
      <w:r w:rsidRPr="00BE6108">
        <w:rPr>
          <w:rFonts w:ascii="Arial" w:eastAsia="Arial" w:hAnsi="Arial" w:cs="Arial"/>
          <w:sz w:val="22"/>
          <w:szCs w:val="22"/>
        </w:rPr>
        <w:t>las</w:t>
      </w:r>
      <w:r w:rsidR="007F6A2B">
        <w:rPr>
          <w:rFonts w:ascii="Arial" w:eastAsia="Arial" w:hAnsi="Arial" w:cs="Arial"/>
          <w:sz w:val="22"/>
          <w:szCs w:val="22"/>
        </w:rPr>
        <w:t xml:space="preserve"> </w:t>
      </w:r>
      <w:r w:rsidRPr="00BE6108">
        <w:rPr>
          <w:rFonts w:ascii="Arial" w:eastAsia="Arial" w:hAnsi="Arial" w:cs="Arial"/>
          <w:sz w:val="22"/>
          <w:szCs w:val="22"/>
        </w:rPr>
        <w:t>limitaciones</w:t>
      </w:r>
      <w:r w:rsidR="007F6A2B">
        <w:rPr>
          <w:rFonts w:ascii="Arial" w:eastAsia="Arial" w:hAnsi="Arial" w:cs="Arial"/>
          <w:sz w:val="22"/>
          <w:szCs w:val="22"/>
        </w:rPr>
        <w:t xml:space="preserve"> </w:t>
      </w:r>
      <w:r w:rsidR="00774F2D">
        <w:rPr>
          <w:rFonts w:ascii="Arial" w:eastAsia="Arial" w:hAnsi="Arial" w:cs="Arial"/>
          <w:sz w:val="22"/>
          <w:szCs w:val="22"/>
        </w:rPr>
        <w:t>en</w:t>
      </w:r>
      <w:r w:rsidR="007F6A2B">
        <w:rPr>
          <w:rFonts w:ascii="Arial" w:eastAsia="Arial" w:hAnsi="Arial" w:cs="Arial"/>
          <w:sz w:val="22"/>
          <w:szCs w:val="22"/>
        </w:rPr>
        <w:t xml:space="preserve"> </w:t>
      </w:r>
      <w:r w:rsidR="00A15F99">
        <w:rPr>
          <w:rFonts w:ascii="Arial" w:eastAsia="Arial" w:hAnsi="Arial" w:cs="Arial"/>
          <w:sz w:val="22"/>
          <w:szCs w:val="22"/>
        </w:rPr>
        <w:t>la</w:t>
      </w:r>
      <w:r w:rsidR="007F6A2B">
        <w:rPr>
          <w:rFonts w:ascii="Arial" w:eastAsia="Arial" w:hAnsi="Arial" w:cs="Arial"/>
          <w:sz w:val="22"/>
          <w:szCs w:val="22"/>
        </w:rPr>
        <w:t xml:space="preserve"> </w:t>
      </w:r>
      <w:r w:rsidR="00A15F99">
        <w:rPr>
          <w:rFonts w:ascii="Arial" w:eastAsia="Arial" w:hAnsi="Arial" w:cs="Arial"/>
          <w:sz w:val="22"/>
          <w:szCs w:val="22"/>
        </w:rPr>
        <w:t>información</w:t>
      </w:r>
      <w:r w:rsidR="007F6A2B">
        <w:rPr>
          <w:rFonts w:ascii="Arial" w:eastAsia="Arial" w:hAnsi="Arial" w:cs="Arial"/>
          <w:sz w:val="22"/>
          <w:szCs w:val="22"/>
        </w:rPr>
        <w:t xml:space="preserve"> </w:t>
      </w:r>
      <w:r w:rsidR="00A15F99">
        <w:rPr>
          <w:rFonts w:ascii="Arial" w:eastAsia="Arial" w:hAnsi="Arial" w:cs="Arial"/>
          <w:sz w:val="22"/>
          <w:szCs w:val="22"/>
        </w:rPr>
        <w:t>presupuestal</w:t>
      </w:r>
      <w:r w:rsidR="007F6A2B">
        <w:rPr>
          <w:rFonts w:ascii="Arial" w:eastAsia="Arial" w:hAnsi="Arial" w:cs="Arial"/>
          <w:sz w:val="22"/>
          <w:szCs w:val="22"/>
        </w:rPr>
        <w:t xml:space="preserve"> </w:t>
      </w:r>
      <w:r w:rsidR="002E5251">
        <w:rPr>
          <w:rFonts w:ascii="Arial" w:eastAsia="Arial" w:hAnsi="Arial" w:cs="Arial"/>
          <w:sz w:val="22"/>
          <w:szCs w:val="22"/>
        </w:rPr>
        <w:t xml:space="preserve">entregada y reportada por </w:t>
      </w:r>
      <w:r w:rsidR="00A07928" w:rsidRPr="00BE6108">
        <w:rPr>
          <w:rFonts w:ascii="Arial" w:eastAsia="Arial" w:hAnsi="Arial" w:cs="Arial"/>
          <w:sz w:val="22"/>
          <w:szCs w:val="22"/>
        </w:rPr>
        <w:t>el</w:t>
      </w:r>
      <w:r w:rsidR="007F6A2B">
        <w:rPr>
          <w:rFonts w:ascii="Arial" w:eastAsia="Arial" w:hAnsi="Arial" w:cs="Arial"/>
          <w:sz w:val="22"/>
          <w:szCs w:val="22"/>
        </w:rPr>
        <w:t xml:space="preserve"> </w:t>
      </w:r>
      <w:r w:rsidR="561CE2F7" w:rsidRPr="00BE6108">
        <w:rPr>
          <w:rFonts w:ascii="Arial" w:eastAsia="Arial" w:hAnsi="Arial" w:cs="Arial"/>
          <w:sz w:val="22"/>
          <w:szCs w:val="22"/>
        </w:rPr>
        <w:t>M</w:t>
      </w:r>
      <w:r w:rsidR="00A07928" w:rsidRPr="00BE6108">
        <w:rPr>
          <w:rFonts w:ascii="Arial" w:eastAsia="Arial" w:hAnsi="Arial" w:cs="Arial"/>
          <w:sz w:val="22"/>
          <w:szCs w:val="22"/>
        </w:rPr>
        <w:t>unicipio</w:t>
      </w:r>
      <w:r w:rsidR="007F6A2B">
        <w:rPr>
          <w:rFonts w:ascii="Arial" w:eastAsia="Arial" w:hAnsi="Arial" w:cs="Arial"/>
          <w:sz w:val="22"/>
          <w:szCs w:val="22"/>
        </w:rPr>
        <w:t xml:space="preserve"> </w:t>
      </w:r>
      <w:r w:rsidR="00A07928" w:rsidRPr="00BE6108">
        <w:rPr>
          <w:rFonts w:ascii="Arial" w:eastAsia="Arial" w:hAnsi="Arial" w:cs="Arial"/>
          <w:sz w:val="22"/>
          <w:szCs w:val="22"/>
        </w:rPr>
        <w:t>de</w:t>
      </w:r>
      <w:r w:rsidR="007F6A2B">
        <w:rPr>
          <w:rFonts w:ascii="Arial" w:eastAsia="Arial" w:hAnsi="Arial" w:cs="Arial"/>
          <w:sz w:val="22"/>
          <w:szCs w:val="22"/>
        </w:rPr>
        <w:t xml:space="preserve"> </w:t>
      </w:r>
      <w:r w:rsidR="00A07928" w:rsidRPr="00BE6108">
        <w:rPr>
          <w:rFonts w:ascii="Arial" w:eastAsia="Arial" w:hAnsi="Arial" w:cs="Arial"/>
          <w:sz w:val="22"/>
          <w:szCs w:val="22"/>
        </w:rPr>
        <w:t>Barranco</w:t>
      </w:r>
      <w:r w:rsidR="007F6A2B">
        <w:rPr>
          <w:rFonts w:ascii="Arial" w:eastAsia="Arial" w:hAnsi="Arial" w:cs="Arial"/>
          <w:sz w:val="22"/>
          <w:szCs w:val="22"/>
        </w:rPr>
        <w:t xml:space="preserve"> </w:t>
      </w:r>
      <w:r w:rsidR="00A07928" w:rsidRPr="00BE6108">
        <w:rPr>
          <w:rFonts w:ascii="Arial" w:eastAsia="Arial" w:hAnsi="Arial" w:cs="Arial"/>
          <w:sz w:val="22"/>
          <w:szCs w:val="22"/>
        </w:rPr>
        <w:t>de</w:t>
      </w:r>
      <w:r w:rsidR="007F6A2B">
        <w:rPr>
          <w:rFonts w:ascii="Arial" w:eastAsia="Arial" w:hAnsi="Arial" w:cs="Arial"/>
          <w:sz w:val="22"/>
          <w:szCs w:val="22"/>
        </w:rPr>
        <w:t xml:space="preserve"> </w:t>
      </w:r>
      <w:r w:rsidR="00A07928" w:rsidRPr="00BE6108">
        <w:rPr>
          <w:rFonts w:ascii="Arial" w:eastAsia="Arial" w:hAnsi="Arial" w:cs="Arial"/>
          <w:sz w:val="22"/>
          <w:szCs w:val="22"/>
        </w:rPr>
        <w:t>Loba</w:t>
      </w:r>
      <w:r w:rsidR="007F6A2B">
        <w:rPr>
          <w:rFonts w:ascii="Arial" w:eastAsia="Arial" w:hAnsi="Arial" w:cs="Arial"/>
          <w:sz w:val="22"/>
          <w:szCs w:val="22"/>
        </w:rPr>
        <w:t xml:space="preserve"> </w:t>
      </w:r>
      <w:r w:rsidR="00A07928" w:rsidRPr="00BE6108">
        <w:rPr>
          <w:rFonts w:ascii="Arial" w:eastAsia="Arial" w:hAnsi="Arial" w:cs="Arial"/>
          <w:sz w:val="22"/>
          <w:szCs w:val="22"/>
        </w:rPr>
        <w:t>–</w:t>
      </w:r>
      <w:r w:rsidR="007F6A2B">
        <w:rPr>
          <w:rFonts w:ascii="Arial" w:eastAsia="Arial" w:hAnsi="Arial" w:cs="Arial"/>
          <w:sz w:val="22"/>
          <w:szCs w:val="22"/>
        </w:rPr>
        <w:t xml:space="preserve"> </w:t>
      </w:r>
      <w:r w:rsidR="00A07928" w:rsidRPr="00BE6108">
        <w:rPr>
          <w:rFonts w:ascii="Arial" w:eastAsia="Arial" w:hAnsi="Arial" w:cs="Arial"/>
          <w:sz w:val="22"/>
          <w:szCs w:val="22"/>
        </w:rPr>
        <w:t>Bolívar,</w:t>
      </w:r>
      <w:r w:rsidR="007F6A2B">
        <w:rPr>
          <w:rFonts w:ascii="Arial" w:eastAsia="Arial" w:hAnsi="Arial" w:cs="Arial"/>
          <w:sz w:val="22"/>
          <w:szCs w:val="22"/>
        </w:rPr>
        <w:t xml:space="preserve"> </w:t>
      </w:r>
      <w:r w:rsidR="00E54FC7">
        <w:rPr>
          <w:rFonts w:ascii="Arial" w:eastAsia="Arial" w:hAnsi="Arial" w:cs="Arial"/>
          <w:sz w:val="22"/>
          <w:szCs w:val="22"/>
        </w:rPr>
        <w:t>no</w:t>
      </w:r>
      <w:r w:rsidR="007F6A2B">
        <w:rPr>
          <w:rFonts w:ascii="Arial" w:eastAsia="Arial" w:hAnsi="Arial" w:cs="Arial"/>
          <w:sz w:val="22"/>
          <w:szCs w:val="22"/>
        </w:rPr>
        <w:t xml:space="preserve"> </w:t>
      </w:r>
      <w:r w:rsidR="00E54FC7">
        <w:rPr>
          <w:rFonts w:ascii="Arial" w:eastAsia="Arial" w:hAnsi="Arial" w:cs="Arial"/>
          <w:sz w:val="22"/>
          <w:szCs w:val="22"/>
        </w:rPr>
        <w:t>fue</w:t>
      </w:r>
      <w:r w:rsidR="007F6A2B">
        <w:rPr>
          <w:rFonts w:ascii="Arial" w:eastAsia="Arial" w:hAnsi="Arial" w:cs="Arial"/>
          <w:sz w:val="22"/>
          <w:szCs w:val="22"/>
        </w:rPr>
        <w:t xml:space="preserve"> </w:t>
      </w:r>
      <w:r w:rsidR="00E54FC7">
        <w:rPr>
          <w:rFonts w:ascii="Arial" w:eastAsia="Arial" w:hAnsi="Arial" w:cs="Arial"/>
          <w:sz w:val="22"/>
          <w:szCs w:val="22"/>
        </w:rPr>
        <w:t>posible</w:t>
      </w:r>
      <w:r w:rsidR="007F6A2B">
        <w:rPr>
          <w:rFonts w:ascii="Arial" w:eastAsia="Arial" w:hAnsi="Arial" w:cs="Arial"/>
          <w:sz w:val="22"/>
          <w:szCs w:val="22"/>
        </w:rPr>
        <w:t xml:space="preserve"> </w:t>
      </w:r>
      <w:r w:rsidR="002E5251">
        <w:rPr>
          <w:rFonts w:ascii="Arial" w:eastAsia="Arial" w:hAnsi="Arial" w:cs="Arial"/>
          <w:sz w:val="22"/>
          <w:szCs w:val="22"/>
        </w:rPr>
        <w:t>conocer el total de ingresos</w:t>
      </w:r>
      <w:r w:rsidR="00647BEA">
        <w:rPr>
          <w:rFonts w:ascii="Arial" w:eastAsia="Arial" w:hAnsi="Arial" w:cs="Arial"/>
          <w:sz w:val="22"/>
          <w:szCs w:val="22"/>
        </w:rPr>
        <w:t xml:space="preserve"> </w:t>
      </w:r>
      <w:r w:rsidR="00CC4EE6">
        <w:rPr>
          <w:rFonts w:ascii="Arial" w:eastAsia="Arial" w:hAnsi="Arial" w:cs="Arial"/>
          <w:sz w:val="22"/>
          <w:szCs w:val="22"/>
        </w:rPr>
        <w:t xml:space="preserve">para la </w:t>
      </w:r>
      <w:r w:rsidR="00CC4EE6" w:rsidRPr="0DA1793C">
        <w:rPr>
          <w:rFonts w:ascii="Arial" w:eastAsia="Arial" w:hAnsi="Arial" w:cs="Arial"/>
          <w:sz w:val="22"/>
          <w:szCs w:val="22"/>
        </w:rPr>
        <w:t>Asignación</w:t>
      </w:r>
      <w:r w:rsidR="00CC4EE6">
        <w:rPr>
          <w:rFonts w:ascii="Arial" w:eastAsia="Arial" w:hAnsi="Arial" w:cs="Arial"/>
          <w:sz w:val="22"/>
          <w:szCs w:val="22"/>
        </w:rPr>
        <w:t xml:space="preserve"> de Ribereños</w:t>
      </w:r>
      <w:r w:rsidR="00CC4EE6" w:rsidRPr="00CC4EE6">
        <w:rPr>
          <w:rFonts w:ascii="Arial" w:eastAsia="Arial" w:hAnsi="Arial" w:cs="Arial"/>
          <w:sz w:val="22"/>
          <w:szCs w:val="22"/>
        </w:rPr>
        <w:t xml:space="preserve"> </w:t>
      </w:r>
      <w:r w:rsidR="00CC4EE6">
        <w:rPr>
          <w:rFonts w:ascii="Arial" w:eastAsia="Arial" w:hAnsi="Arial" w:cs="Arial"/>
          <w:sz w:val="22"/>
          <w:szCs w:val="22"/>
        </w:rPr>
        <w:t xml:space="preserve">en las </w:t>
      </w:r>
      <w:r w:rsidR="00CC4EE6" w:rsidRPr="00BE6108">
        <w:rPr>
          <w:rFonts w:ascii="Arial" w:eastAsia="Arial" w:hAnsi="Arial" w:cs="Arial"/>
          <w:sz w:val="22"/>
          <w:szCs w:val="22"/>
        </w:rPr>
        <w:t>vigencia</w:t>
      </w:r>
      <w:r w:rsidR="00CC4EE6">
        <w:rPr>
          <w:rFonts w:ascii="Arial" w:eastAsia="Arial" w:hAnsi="Arial" w:cs="Arial"/>
          <w:sz w:val="22"/>
          <w:szCs w:val="22"/>
        </w:rPr>
        <w:t>s 2017, 2018 y 2019</w:t>
      </w:r>
      <w:r w:rsidR="000D2DD0">
        <w:rPr>
          <w:rFonts w:ascii="Arial" w:eastAsia="Arial" w:hAnsi="Arial" w:cs="Arial"/>
          <w:sz w:val="22"/>
          <w:szCs w:val="22"/>
        </w:rPr>
        <w:t xml:space="preserve">, </w:t>
      </w:r>
      <w:r w:rsidR="00CC2CD8">
        <w:rPr>
          <w:rFonts w:ascii="Arial" w:eastAsia="Arial" w:hAnsi="Arial" w:cs="Arial"/>
          <w:sz w:val="22"/>
          <w:szCs w:val="22"/>
        </w:rPr>
        <w:t>este como resultado de la sumatoria de los ingresos corrientes y de capital</w:t>
      </w:r>
      <w:r w:rsidR="0000054D">
        <w:rPr>
          <w:rFonts w:ascii="Arial" w:eastAsia="Arial" w:hAnsi="Arial" w:cs="Arial"/>
          <w:sz w:val="22"/>
          <w:szCs w:val="22"/>
        </w:rPr>
        <w:t>,</w:t>
      </w:r>
      <w:r w:rsidR="00907E5C">
        <w:rPr>
          <w:rFonts w:ascii="Arial" w:eastAsia="Arial" w:hAnsi="Arial" w:cs="Arial"/>
          <w:sz w:val="22"/>
          <w:szCs w:val="22"/>
        </w:rPr>
        <w:t xml:space="preserve"> </w:t>
      </w:r>
      <w:r w:rsidR="0000054D">
        <w:rPr>
          <w:rFonts w:ascii="Arial" w:eastAsia="Arial" w:hAnsi="Arial" w:cs="Arial"/>
          <w:sz w:val="22"/>
          <w:szCs w:val="22"/>
        </w:rPr>
        <w:t>p</w:t>
      </w:r>
      <w:r w:rsidR="005F757D">
        <w:rPr>
          <w:rFonts w:ascii="Arial" w:eastAsia="Arial" w:hAnsi="Arial" w:cs="Arial"/>
          <w:sz w:val="22"/>
          <w:szCs w:val="22"/>
        </w:rPr>
        <w:t xml:space="preserve">uesto que, </w:t>
      </w:r>
      <w:r w:rsidR="006D79F8">
        <w:rPr>
          <w:rFonts w:ascii="Arial" w:eastAsia="Arial" w:hAnsi="Arial" w:cs="Arial"/>
          <w:sz w:val="22"/>
          <w:szCs w:val="22"/>
        </w:rPr>
        <w:t xml:space="preserve">con la </w:t>
      </w:r>
      <w:r w:rsidR="00835EDB">
        <w:rPr>
          <w:rFonts w:ascii="Arial" w:eastAsia="Arial" w:hAnsi="Arial" w:cs="Arial"/>
          <w:sz w:val="22"/>
          <w:szCs w:val="22"/>
        </w:rPr>
        <w:t xml:space="preserve">información entregada </w:t>
      </w:r>
      <w:r w:rsidR="005F757D">
        <w:rPr>
          <w:rFonts w:ascii="Arial" w:eastAsia="Arial" w:hAnsi="Arial" w:cs="Arial"/>
          <w:sz w:val="22"/>
          <w:szCs w:val="22"/>
        </w:rPr>
        <w:t xml:space="preserve">no </w:t>
      </w:r>
      <w:r w:rsidR="00835EDB">
        <w:rPr>
          <w:rFonts w:ascii="Arial" w:eastAsia="Arial" w:hAnsi="Arial" w:cs="Arial"/>
          <w:sz w:val="22"/>
          <w:szCs w:val="22"/>
        </w:rPr>
        <w:t xml:space="preserve">se pudo </w:t>
      </w:r>
      <w:r w:rsidR="005F757D">
        <w:rPr>
          <w:rFonts w:ascii="Arial" w:eastAsia="Arial" w:hAnsi="Arial" w:cs="Arial"/>
          <w:sz w:val="22"/>
          <w:szCs w:val="22"/>
        </w:rPr>
        <w:t xml:space="preserve">calcular o </w:t>
      </w:r>
      <w:r w:rsidR="004778BE">
        <w:rPr>
          <w:rFonts w:ascii="Arial" w:eastAsia="Arial" w:hAnsi="Arial" w:cs="Arial"/>
          <w:sz w:val="22"/>
          <w:szCs w:val="22"/>
        </w:rPr>
        <w:t>evidenciar</w:t>
      </w:r>
      <w:r w:rsidR="005F757D">
        <w:rPr>
          <w:rFonts w:ascii="Arial" w:eastAsia="Arial" w:hAnsi="Arial" w:cs="Arial"/>
          <w:sz w:val="22"/>
          <w:szCs w:val="22"/>
        </w:rPr>
        <w:t xml:space="preserve"> el valor del superávit o déficit fiscal para cada </w:t>
      </w:r>
      <w:r w:rsidR="00D04D60">
        <w:rPr>
          <w:rFonts w:ascii="Arial" w:eastAsia="Arial" w:hAnsi="Arial" w:cs="Arial"/>
          <w:sz w:val="22"/>
          <w:szCs w:val="22"/>
        </w:rPr>
        <w:t xml:space="preserve">una de las </w:t>
      </w:r>
      <w:r w:rsidR="005F757D">
        <w:rPr>
          <w:rFonts w:ascii="Arial" w:eastAsia="Arial" w:hAnsi="Arial" w:cs="Arial"/>
          <w:sz w:val="22"/>
          <w:szCs w:val="22"/>
        </w:rPr>
        <w:t>vigencia</w:t>
      </w:r>
      <w:r w:rsidR="00D04D60">
        <w:rPr>
          <w:rFonts w:ascii="Arial" w:eastAsia="Arial" w:hAnsi="Arial" w:cs="Arial"/>
          <w:sz w:val="22"/>
          <w:szCs w:val="22"/>
        </w:rPr>
        <w:t>s</w:t>
      </w:r>
      <w:r w:rsidR="00C47569">
        <w:rPr>
          <w:rFonts w:ascii="Arial" w:eastAsia="Arial" w:hAnsi="Arial" w:cs="Arial"/>
          <w:sz w:val="22"/>
          <w:szCs w:val="22"/>
        </w:rPr>
        <w:t>.</w:t>
      </w:r>
      <w:r w:rsidR="0071471C">
        <w:rPr>
          <w:rFonts w:ascii="Arial" w:eastAsia="Arial" w:hAnsi="Arial" w:cs="Arial"/>
          <w:sz w:val="22"/>
          <w:szCs w:val="22"/>
        </w:rPr>
        <w:t xml:space="preserve"> </w:t>
      </w:r>
    </w:p>
    <w:p w:rsidR="00644F1E" w:rsidRDefault="00644F1E" w:rsidP="00DB664C">
      <w:pPr>
        <w:contextualSpacing/>
        <w:jc w:val="both"/>
        <w:rPr>
          <w:rFonts w:ascii="Arial" w:eastAsia="Arial" w:hAnsi="Arial" w:cs="Arial"/>
          <w:sz w:val="22"/>
          <w:szCs w:val="22"/>
        </w:rPr>
      </w:pPr>
    </w:p>
    <w:p w:rsidR="007E6264" w:rsidRPr="00BE6108" w:rsidRDefault="002D30B1" w:rsidP="00DB664C">
      <w:pPr>
        <w:contextualSpacing/>
        <w:jc w:val="both"/>
        <w:rPr>
          <w:rFonts w:ascii="Arial" w:eastAsia="Arial" w:hAnsi="Arial" w:cs="Arial"/>
          <w:sz w:val="22"/>
          <w:szCs w:val="22"/>
        </w:rPr>
      </w:pP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análisis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ingresos</w:t>
      </w:r>
      <w:r w:rsidR="007F6A2B">
        <w:rPr>
          <w:rFonts w:ascii="Arial" w:eastAsia="Arial" w:hAnsi="Arial" w:cs="Arial"/>
          <w:sz w:val="22"/>
          <w:szCs w:val="22"/>
        </w:rPr>
        <w:t xml:space="preserve"> </w:t>
      </w:r>
      <w:r>
        <w:rPr>
          <w:rFonts w:ascii="Arial" w:eastAsia="Arial" w:hAnsi="Arial" w:cs="Arial"/>
          <w:sz w:val="22"/>
          <w:szCs w:val="22"/>
        </w:rPr>
        <w:t>realizado,</w:t>
      </w:r>
      <w:r w:rsidR="007F6A2B">
        <w:rPr>
          <w:rFonts w:ascii="Arial" w:eastAsia="Arial" w:hAnsi="Arial" w:cs="Arial"/>
          <w:sz w:val="22"/>
          <w:szCs w:val="22"/>
        </w:rPr>
        <w:t xml:space="preserve"> </w:t>
      </w:r>
      <w:r>
        <w:rPr>
          <w:rFonts w:ascii="Arial" w:eastAsia="Arial" w:hAnsi="Arial" w:cs="Arial"/>
          <w:sz w:val="22"/>
          <w:szCs w:val="22"/>
        </w:rPr>
        <w:t>s</w:t>
      </w:r>
      <w:r w:rsidR="00EF64A6" w:rsidRPr="00BE6108">
        <w:rPr>
          <w:rFonts w:ascii="Arial" w:eastAsia="Arial" w:hAnsi="Arial" w:cs="Arial"/>
          <w:sz w:val="22"/>
          <w:szCs w:val="22"/>
        </w:rPr>
        <w:t>e</w:t>
      </w:r>
      <w:r w:rsidR="007F6A2B">
        <w:rPr>
          <w:rFonts w:ascii="Arial" w:eastAsia="Arial" w:hAnsi="Arial" w:cs="Arial"/>
          <w:sz w:val="22"/>
          <w:szCs w:val="22"/>
        </w:rPr>
        <w:t xml:space="preserve"> </w:t>
      </w:r>
      <w:r w:rsidR="00EF64A6" w:rsidRPr="00BE6108">
        <w:rPr>
          <w:rFonts w:ascii="Arial" w:eastAsia="Arial" w:hAnsi="Arial" w:cs="Arial"/>
          <w:sz w:val="22"/>
          <w:szCs w:val="22"/>
        </w:rPr>
        <w:t>puede</w:t>
      </w:r>
      <w:r w:rsidR="007F6A2B">
        <w:rPr>
          <w:rFonts w:ascii="Arial" w:eastAsia="Arial" w:hAnsi="Arial" w:cs="Arial"/>
          <w:sz w:val="22"/>
          <w:szCs w:val="22"/>
        </w:rPr>
        <w:t xml:space="preserve"> </w:t>
      </w:r>
      <w:r w:rsidR="00EF64A6" w:rsidRPr="00BE6108">
        <w:rPr>
          <w:rFonts w:ascii="Arial" w:eastAsia="Arial" w:hAnsi="Arial" w:cs="Arial"/>
          <w:sz w:val="22"/>
          <w:szCs w:val="22"/>
        </w:rPr>
        <w:t>detallar</w:t>
      </w:r>
      <w:r w:rsidR="007F6A2B">
        <w:rPr>
          <w:rFonts w:ascii="Arial" w:eastAsia="Arial" w:hAnsi="Arial" w:cs="Arial"/>
          <w:sz w:val="22"/>
          <w:szCs w:val="22"/>
        </w:rPr>
        <w:t xml:space="preserve"> </w:t>
      </w:r>
      <w:r w:rsidR="00057C11" w:rsidRPr="00BE6108">
        <w:rPr>
          <w:rFonts w:ascii="Arial" w:eastAsia="Arial" w:hAnsi="Arial" w:cs="Arial"/>
          <w:sz w:val="22"/>
          <w:szCs w:val="22"/>
        </w:rPr>
        <w:t>que</w:t>
      </w:r>
      <w:r w:rsidR="007F6A2B">
        <w:rPr>
          <w:rFonts w:ascii="Arial" w:eastAsia="Arial" w:hAnsi="Arial" w:cs="Arial"/>
          <w:sz w:val="22"/>
          <w:szCs w:val="22"/>
        </w:rPr>
        <w:t xml:space="preserve"> </w:t>
      </w:r>
      <w:r w:rsidR="00057C11" w:rsidRPr="00BE6108">
        <w:rPr>
          <w:rFonts w:ascii="Arial" w:eastAsia="Arial" w:hAnsi="Arial" w:cs="Arial"/>
          <w:sz w:val="22"/>
          <w:szCs w:val="22"/>
        </w:rPr>
        <w:t>la</w:t>
      </w:r>
      <w:r w:rsidR="007F6A2B">
        <w:rPr>
          <w:rFonts w:ascii="Arial" w:eastAsia="Arial" w:hAnsi="Arial" w:cs="Arial"/>
          <w:sz w:val="22"/>
          <w:szCs w:val="22"/>
        </w:rPr>
        <w:t xml:space="preserve"> </w:t>
      </w:r>
      <w:r w:rsidR="00C854FF">
        <w:rPr>
          <w:rFonts w:ascii="Arial" w:eastAsia="Arial" w:hAnsi="Arial" w:cs="Arial"/>
          <w:sz w:val="22"/>
          <w:szCs w:val="22"/>
        </w:rPr>
        <w:t>información consignada</w:t>
      </w:r>
      <w:r w:rsidR="007F6A2B">
        <w:rPr>
          <w:rFonts w:ascii="Arial" w:eastAsia="Arial" w:hAnsi="Arial" w:cs="Arial"/>
          <w:sz w:val="22"/>
          <w:szCs w:val="22"/>
        </w:rPr>
        <w:t xml:space="preserve"> </w:t>
      </w:r>
      <w:r w:rsidR="00057C11" w:rsidRPr="00BE6108">
        <w:rPr>
          <w:rFonts w:ascii="Arial" w:eastAsia="Arial" w:hAnsi="Arial" w:cs="Arial"/>
          <w:sz w:val="22"/>
          <w:szCs w:val="22"/>
        </w:rPr>
        <w:t>e</w:t>
      </w:r>
      <w:r w:rsidR="00C854FF">
        <w:rPr>
          <w:rFonts w:ascii="Arial" w:eastAsia="Arial" w:hAnsi="Arial" w:cs="Arial"/>
          <w:sz w:val="22"/>
          <w:szCs w:val="22"/>
        </w:rPr>
        <w:t>n</w:t>
      </w:r>
      <w:r w:rsidR="007F6A2B">
        <w:rPr>
          <w:rFonts w:ascii="Arial" w:eastAsia="Arial" w:hAnsi="Arial" w:cs="Arial"/>
          <w:sz w:val="22"/>
          <w:szCs w:val="22"/>
        </w:rPr>
        <w:t xml:space="preserve"> </w:t>
      </w:r>
      <w:r w:rsidR="00057C11" w:rsidRPr="00BE6108">
        <w:rPr>
          <w:rFonts w:ascii="Arial" w:eastAsia="Arial" w:hAnsi="Arial" w:cs="Arial"/>
          <w:sz w:val="22"/>
          <w:szCs w:val="22"/>
        </w:rPr>
        <w:t>l</w:t>
      </w:r>
      <w:r w:rsidR="000C4418">
        <w:rPr>
          <w:rFonts w:ascii="Arial" w:eastAsia="Arial" w:hAnsi="Arial" w:cs="Arial"/>
          <w:sz w:val="22"/>
          <w:szCs w:val="22"/>
        </w:rPr>
        <w:t>as</w:t>
      </w:r>
      <w:r w:rsidR="007F6A2B">
        <w:rPr>
          <w:rFonts w:ascii="Arial" w:eastAsia="Arial" w:hAnsi="Arial" w:cs="Arial"/>
          <w:sz w:val="22"/>
          <w:szCs w:val="22"/>
        </w:rPr>
        <w:t xml:space="preserve"> </w:t>
      </w:r>
      <w:r w:rsidR="000C4418">
        <w:rPr>
          <w:rFonts w:ascii="Arial" w:eastAsia="Arial" w:hAnsi="Arial" w:cs="Arial"/>
          <w:sz w:val="22"/>
          <w:szCs w:val="22"/>
        </w:rPr>
        <w:t>ejecuciones</w:t>
      </w:r>
      <w:r w:rsidR="007F6A2B">
        <w:rPr>
          <w:rFonts w:ascii="Arial" w:eastAsia="Arial" w:hAnsi="Arial" w:cs="Arial"/>
          <w:sz w:val="22"/>
          <w:szCs w:val="22"/>
        </w:rPr>
        <w:t xml:space="preserve"> </w:t>
      </w:r>
      <w:r w:rsidR="000C4418">
        <w:rPr>
          <w:rFonts w:ascii="Arial" w:eastAsia="Arial" w:hAnsi="Arial" w:cs="Arial"/>
          <w:sz w:val="22"/>
          <w:szCs w:val="22"/>
        </w:rPr>
        <w:t>presupuestales</w:t>
      </w:r>
      <w:r w:rsidR="007F6A2B">
        <w:rPr>
          <w:rFonts w:ascii="Arial" w:eastAsia="Arial" w:hAnsi="Arial" w:cs="Arial"/>
          <w:sz w:val="22"/>
          <w:szCs w:val="22"/>
        </w:rPr>
        <w:t xml:space="preserve"> </w:t>
      </w:r>
      <w:r w:rsidR="000C4418">
        <w:rPr>
          <w:rFonts w:ascii="Arial" w:eastAsia="Arial" w:hAnsi="Arial" w:cs="Arial"/>
          <w:sz w:val="22"/>
          <w:szCs w:val="22"/>
        </w:rPr>
        <w:t>y</w:t>
      </w:r>
      <w:r w:rsidR="007F6A2B">
        <w:rPr>
          <w:rFonts w:ascii="Arial" w:eastAsia="Arial" w:hAnsi="Arial" w:cs="Arial"/>
          <w:sz w:val="22"/>
          <w:szCs w:val="22"/>
        </w:rPr>
        <w:t xml:space="preserve"> </w:t>
      </w:r>
      <w:r w:rsidR="000C4418">
        <w:rPr>
          <w:rFonts w:ascii="Arial" w:eastAsia="Arial" w:hAnsi="Arial" w:cs="Arial"/>
          <w:sz w:val="22"/>
          <w:szCs w:val="22"/>
        </w:rPr>
        <w:t>los</w:t>
      </w:r>
      <w:r w:rsidR="007F6A2B">
        <w:rPr>
          <w:rFonts w:ascii="Arial" w:eastAsia="Arial" w:hAnsi="Arial" w:cs="Arial"/>
          <w:sz w:val="22"/>
          <w:szCs w:val="22"/>
        </w:rPr>
        <w:t xml:space="preserve"> </w:t>
      </w:r>
      <w:r w:rsidR="00057C11" w:rsidRPr="00BE6108">
        <w:rPr>
          <w:rFonts w:ascii="Arial" w:eastAsia="Arial" w:hAnsi="Arial" w:cs="Arial"/>
          <w:sz w:val="22"/>
          <w:szCs w:val="22"/>
        </w:rPr>
        <w:t>reportes</w:t>
      </w:r>
      <w:r w:rsidR="007F6A2B">
        <w:rPr>
          <w:rFonts w:ascii="Arial" w:eastAsia="Arial" w:hAnsi="Arial" w:cs="Arial"/>
          <w:sz w:val="22"/>
          <w:szCs w:val="22"/>
        </w:rPr>
        <w:t xml:space="preserve"> </w:t>
      </w:r>
      <w:r w:rsidR="000A6937">
        <w:rPr>
          <w:rFonts w:ascii="Arial" w:eastAsia="Arial" w:hAnsi="Arial" w:cs="Arial"/>
          <w:sz w:val="22"/>
          <w:szCs w:val="22"/>
        </w:rPr>
        <w:t xml:space="preserve">en la Categoría Ingresos del </w:t>
      </w:r>
      <w:r w:rsidR="000C4418">
        <w:rPr>
          <w:rFonts w:ascii="Arial" w:eastAsia="Arial" w:hAnsi="Arial" w:cs="Arial"/>
          <w:sz w:val="22"/>
          <w:szCs w:val="22"/>
        </w:rPr>
        <w:t>FUT</w:t>
      </w:r>
      <w:r w:rsidR="007F6A2B">
        <w:rPr>
          <w:rFonts w:ascii="Arial" w:eastAsia="Arial" w:hAnsi="Arial" w:cs="Arial"/>
          <w:sz w:val="22"/>
          <w:szCs w:val="22"/>
        </w:rPr>
        <w:t xml:space="preserve"> </w:t>
      </w:r>
      <w:r w:rsidR="00057C11" w:rsidRPr="00BE6108">
        <w:rPr>
          <w:rFonts w:ascii="Arial" w:eastAsia="Arial" w:hAnsi="Arial" w:cs="Arial"/>
          <w:sz w:val="22"/>
          <w:szCs w:val="22"/>
        </w:rPr>
        <w:t>no</w:t>
      </w:r>
      <w:r w:rsidR="007F6A2B">
        <w:rPr>
          <w:rFonts w:ascii="Arial" w:eastAsia="Arial" w:hAnsi="Arial" w:cs="Arial"/>
          <w:sz w:val="22"/>
          <w:szCs w:val="22"/>
        </w:rPr>
        <w:t xml:space="preserve"> </w:t>
      </w:r>
      <w:r w:rsidR="00057C11" w:rsidRPr="00BE6108">
        <w:rPr>
          <w:rFonts w:ascii="Arial" w:eastAsia="Arial" w:hAnsi="Arial" w:cs="Arial"/>
          <w:sz w:val="22"/>
          <w:szCs w:val="22"/>
        </w:rPr>
        <w:t>present</w:t>
      </w:r>
      <w:r w:rsidR="00FB1808">
        <w:rPr>
          <w:rFonts w:ascii="Arial" w:eastAsia="Arial" w:hAnsi="Arial" w:cs="Arial"/>
          <w:sz w:val="22"/>
          <w:szCs w:val="22"/>
        </w:rPr>
        <w:t>aron</w:t>
      </w:r>
      <w:r w:rsidR="007F6A2B">
        <w:rPr>
          <w:rFonts w:ascii="Arial" w:eastAsia="Arial" w:hAnsi="Arial" w:cs="Arial"/>
          <w:sz w:val="22"/>
          <w:szCs w:val="22"/>
        </w:rPr>
        <w:t xml:space="preserve"> </w:t>
      </w:r>
      <w:r w:rsidR="00EE39CD">
        <w:rPr>
          <w:rFonts w:ascii="Arial" w:eastAsia="Arial" w:hAnsi="Arial" w:cs="Arial"/>
          <w:sz w:val="22"/>
          <w:szCs w:val="22"/>
        </w:rPr>
        <w:t>una</w:t>
      </w:r>
      <w:r w:rsidR="007F6A2B">
        <w:rPr>
          <w:rFonts w:ascii="Arial" w:eastAsia="Arial" w:hAnsi="Arial" w:cs="Arial"/>
          <w:sz w:val="22"/>
          <w:szCs w:val="22"/>
        </w:rPr>
        <w:t xml:space="preserve"> </w:t>
      </w:r>
      <w:r w:rsidR="00057C11" w:rsidRPr="00BE6108">
        <w:rPr>
          <w:rFonts w:ascii="Arial" w:eastAsia="Arial" w:hAnsi="Arial" w:cs="Arial"/>
          <w:sz w:val="22"/>
          <w:szCs w:val="22"/>
        </w:rPr>
        <w:t>mejora</w:t>
      </w:r>
      <w:r w:rsidR="007F6A2B">
        <w:rPr>
          <w:rFonts w:ascii="Arial" w:eastAsia="Arial" w:hAnsi="Arial" w:cs="Arial"/>
          <w:sz w:val="22"/>
          <w:szCs w:val="22"/>
        </w:rPr>
        <w:t xml:space="preserve"> </w:t>
      </w:r>
      <w:r w:rsidR="00057C11" w:rsidRPr="00BE6108">
        <w:rPr>
          <w:rFonts w:ascii="Arial" w:eastAsia="Arial" w:hAnsi="Arial" w:cs="Arial"/>
          <w:sz w:val="22"/>
          <w:szCs w:val="22"/>
        </w:rPr>
        <w:t>significativa</w:t>
      </w:r>
      <w:r w:rsidR="007F6A2B">
        <w:rPr>
          <w:rFonts w:ascii="Arial" w:eastAsia="Arial" w:hAnsi="Arial" w:cs="Arial"/>
          <w:sz w:val="22"/>
          <w:szCs w:val="22"/>
        </w:rPr>
        <w:t xml:space="preserve"> </w:t>
      </w:r>
      <w:r w:rsidR="41B85036" w:rsidRPr="00BE6108">
        <w:rPr>
          <w:rFonts w:ascii="Arial" w:eastAsia="Arial" w:hAnsi="Arial" w:cs="Arial"/>
          <w:sz w:val="22"/>
          <w:szCs w:val="22"/>
        </w:rPr>
        <w:t>vigencia</w:t>
      </w:r>
      <w:r w:rsidR="007F6A2B">
        <w:rPr>
          <w:rFonts w:ascii="Arial" w:eastAsia="Arial" w:hAnsi="Arial" w:cs="Arial"/>
          <w:sz w:val="22"/>
          <w:szCs w:val="22"/>
        </w:rPr>
        <w:t xml:space="preserve"> </w:t>
      </w:r>
      <w:r w:rsidR="41B85036" w:rsidRPr="00BE6108">
        <w:rPr>
          <w:rFonts w:ascii="Arial" w:eastAsia="Arial" w:hAnsi="Arial" w:cs="Arial"/>
          <w:sz w:val="22"/>
          <w:szCs w:val="22"/>
        </w:rPr>
        <w:t>tras</w:t>
      </w:r>
      <w:r w:rsidR="007F6A2B">
        <w:rPr>
          <w:rFonts w:ascii="Arial" w:eastAsia="Arial" w:hAnsi="Arial" w:cs="Arial"/>
          <w:sz w:val="22"/>
          <w:szCs w:val="22"/>
        </w:rPr>
        <w:t xml:space="preserve"> </w:t>
      </w:r>
      <w:r w:rsidR="41B85036" w:rsidRPr="00BE6108">
        <w:rPr>
          <w:rFonts w:ascii="Arial" w:eastAsia="Arial" w:hAnsi="Arial" w:cs="Arial"/>
          <w:sz w:val="22"/>
          <w:szCs w:val="22"/>
        </w:rPr>
        <w:t>vigencia,</w:t>
      </w:r>
      <w:r w:rsidR="007F6A2B">
        <w:rPr>
          <w:rFonts w:ascii="Arial" w:eastAsia="Arial" w:hAnsi="Arial" w:cs="Arial"/>
          <w:sz w:val="22"/>
          <w:szCs w:val="22"/>
        </w:rPr>
        <w:t xml:space="preserve"> </w:t>
      </w:r>
      <w:r w:rsidR="00057C11" w:rsidRPr="00BE6108">
        <w:rPr>
          <w:rFonts w:ascii="Arial" w:eastAsia="Arial" w:hAnsi="Arial" w:cs="Arial"/>
          <w:sz w:val="22"/>
          <w:szCs w:val="22"/>
        </w:rPr>
        <w:t>por</w:t>
      </w:r>
      <w:r w:rsidR="007F6A2B">
        <w:rPr>
          <w:rFonts w:ascii="Arial" w:eastAsia="Arial" w:hAnsi="Arial" w:cs="Arial"/>
          <w:sz w:val="22"/>
          <w:szCs w:val="22"/>
        </w:rPr>
        <w:t xml:space="preserve"> </w:t>
      </w:r>
      <w:r w:rsidR="00057C11" w:rsidRPr="00BE6108">
        <w:rPr>
          <w:rFonts w:ascii="Arial" w:eastAsia="Arial" w:hAnsi="Arial" w:cs="Arial"/>
          <w:sz w:val="22"/>
          <w:szCs w:val="22"/>
        </w:rPr>
        <w:t>lo</w:t>
      </w:r>
      <w:r w:rsidR="007F6A2B">
        <w:rPr>
          <w:rFonts w:ascii="Arial" w:eastAsia="Arial" w:hAnsi="Arial" w:cs="Arial"/>
          <w:sz w:val="22"/>
          <w:szCs w:val="22"/>
        </w:rPr>
        <w:t xml:space="preserve"> </w:t>
      </w:r>
      <w:r w:rsidR="00057C11" w:rsidRPr="00BE6108">
        <w:rPr>
          <w:rFonts w:ascii="Arial" w:eastAsia="Arial" w:hAnsi="Arial" w:cs="Arial"/>
          <w:sz w:val="22"/>
          <w:szCs w:val="22"/>
        </w:rPr>
        <w:t>cual</w:t>
      </w:r>
      <w:r w:rsidR="007F6A2B">
        <w:rPr>
          <w:rFonts w:ascii="Arial" w:eastAsia="Arial" w:hAnsi="Arial" w:cs="Arial"/>
          <w:sz w:val="22"/>
          <w:szCs w:val="22"/>
        </w:rPr>
        <w:t xml:space="preserve"> </w:t>
      </w:r>
      <w:r w:rsidR="00057C11" w:rsidRPr="00BE6108">
        <w:rPr>
          <w:rFonts w:ascii="Arial" w:eastAsia="Arial" w:hAnsi="Arial" w:cs="Arial"/>
          <w:sz w:val="22"/>
          <w:szCs w:val="22"/>
        </w:rPr>
        <w:t>es</w:t>
      </w:r>
      <w:r w:rsidR="007F6A2B">
        <w:rPr>
          <w:rFonts w:ascii="Arial" w:eastAsia="Arial" w:hAnsi="Arial" w:cs="Arial"/>
          <w:sz w:val="22"/>
          <w:szCs w:val="22"/>
        </w:rPr>
        <w:t xml:space="preserve"> </w:t>
      </w:r>
      <w:r w:rsidR="00601F64">
        <w:rPr>
          <w:rFonts w:ascii="Arial" w:eastAsia="Arial" w:hAnsi="Arial" w:cs="Arial"/>
          <w:sz w:val="22"/>
          <w:szCs w:val="22"/>
        </w:rPr>
        <w:t>evidente</w:t>
      </w:r>
      <w:r w:rsidR="007F6A2B">
        <w:rPr>
          <w:rFonts w:ascii="Arial" w:eastAsia="Arial" w:hAnsi="Arial" w:cs="Arial"/>
          <w:sz w:val="22"/>
          <w:szCs w:val="22"/>
        </w:rPr>
        <w:t xml:space="preserve"> </w:t>
      </w:r>
      <w:r w:rsidR="00717702">
        <w:rPr>
          <w:rFonts w:ascii="Arial" w:eastAsia="Arial" w:hAnsi="Arial" w:cs="Arial"/>
          <w:sz w:val="22"/>
          <w:szCs w:val="22"/>
        </w:rPr>
        <w:t>la</w:t>
      </w:r>
      <w:r w:rsidR="007F6A2B">
        <w:rPr>
          <w:rFonts w:ascii="Arial" w:eastAsia="Arial" w:hAnsi="Arial" w:cs="Arial"/>
          <w:sz w:val="22"/>
          <w:szCs w:val="22"/>
        </w:rPr>
        <w:t xml:space="preserve"> </w:t>
      </w:r>
      <w:r w:rsidR="00717702" w:rsidRPr="0DA1793C">
        <w:rPr>
          <w:rFonts w:ascii="Arial" w:eastAsia="Arial" w:hAnsi="Arial" w:cs="Arial"/>
          <w:sz w:val="22"/>
          <w:szCs w:val="22"/>
        </w:rPr>
        <w:t>falencia</w:t>
      </w:r>
      <w:r w:rsidR="007F6A2B">
        <w:rPr>
          <w:rFonts w:ascii="Arial" w:eastAsia="Arial" w:hAnsi="Arial" w:cs="Arial"/>
          <w:sz w:val="22"/>
          <w:szCs w:val="22"/>
        </w:rPr>
        <w:t xml:space="preserve"> </w:t>
      </w:r>
      <w:r w:rsidR="00717702" w:rsidRPr="0DA1793C">
        <w:rPr>
          <w:rFonts w:ascii="Arial" w:eastAsia="Arial" w:hAnsi="Arial" w:cs="Arial"/>
          <w:sz w:val="22"/>
          <w:szCs w:val="22"/>
        </w:rPr>
        <w:t>en</w:t>
      </w:r>
      <w:r w:rsidR="007F6A2B">
        <w:rPr>
          <w:rFonts w:ascii="Arial" w:eastAsia="Arial" w:hAnsi="Arial" w:cs="Arial"/>
          <w:sz w:val="22"/>
          <w:szCs w:val="22"/>
        </w:rPr>
        <w:t xml:space="preserve"> </w:t>
      </w:r>
      <w:r w:rsidR="00717702">
        <w:rPr>
          <w:rFonts w:ascii="Arial" w:eastAsia="Arial" w:hAnsi="Arial" w:cs="Arial"/>
          <w:sz w:val="22"/>
          <w:szCs w:val="22"/>
        </w:rPr>
        <w:t>e</w:t>
      </w:r>
      <w:r w:rsidR="004F363F" w:rsidRPr="00BE6108">
        <w:rPr>
          <w:rFonts w:ascii="Arial" w:eastAsia="Arial" w:hAnsi="Arial" w:cs="Arial"/>
          <w:sz w:val="22"/>
          <w:szCs w:val="22"/>
        </w:rPr>
        <w:t>l</w:t>
      </w:r>
      <w:r w:rsidR="007F6A2B">
        <w:rPr>
          <w:rFonts w:ascii="Arial" w:eastAsia="Arial" w:hAnsi="Arial" w:cs="Arial"/>
          <w:sz w:val="22"/>
          <w:szCs w:val="22"/>
        </w:rPr>
        <w:t xml:space="preserve"> </w:t>
      </w:r>
      <w:r w:rsidR="004F363F" w:rsidRPr="00BE6108">
        <w:rPr>
          <w:rFonts w:ascii="Arial" w:eastAsia="Arial" w:hAnsi="Arial" w:cs="Arial"/>
          <w:sz w:val="22"/>
          <w:szCs w:val="22"/>
        </w:rPr>
        <w:t>manejo</w:t>
      </w:r>
      <w:r w:rsidR="007F6A2B">
        <w:rPr>
          <w:rFonts w:ascii="Arial" w:eastAsia="Arial" w:hAnsi="Arial" w:cs="Arial"/>
          <w:sz w:val="22"/>
          <w:szCs w:val="22"/>
        </w:rPr>
        <w:t xml:space="preserve"> </w:t>
      </w:r>
      <w:r w:rsidR="004F363F" w:rsidRPr="00BE6108">
        <w:rPr>
          <w:rFonts w:ascii="Arial" w:eastAsia="Arial" w:hAnsi="Arial" w:cs="Arial"/>
          <w:sz w:val="22"/>
          <w:szCs w:val="22"/>
        </w:rPr>
        <w:t>de</w:t>
      </w:r>
      <w:r w:rsidR="007F6A2B">
        <w:rPr>
          <w:rFonts w:ascii="Arial" w:eastAsia="Arial" w:hAnsi="Arial" w:cs="Arial"/>
          <w:sz w:val="22"/>
          <w:szCs w:val="22"/>
        </w:rPr>
        <w:t xml:space="preserve"> </w:t>
      </w:r>
      <w:r w:rsidR="004F363F" w:rsidRPr="00BE6108">
        <w:rPr>
          <w:rFonts w:ascii="Arial" w:eastAsia="Arial" w:hAnsi="Arial" w:cs="Arial"/>
          <w:sz w:val="22"/>
          <w:szCs w:val="22"/>
        </w:rPr>
        <w:t>la</w:t>
      </w:r>
      <w:r w:rsidR="007F6A2B">
        <w:rPr>
          <w:rFonts w:ascii="Arial" w:eastAsia="Arial" w:hAnsi="Arial" w:cs="Arial"/>
          <w:sz w:val="22"/>
          <w:szCs w:val="22"/>
        </w:rPr>
        <w:t xml:space="preserve"> </w:t>
      </w:r>
      <w:r w:rsidR="004F363F" w:rsidRPr="00BE6108">
        <w:rPr>
          <w:rFonts w:ascii="Arial" w:eastAsia="Arial" w:hAnsi="Arial" w:cs="Arial"/>
          <w:sz w:val="22"/>
          <w:szCs w:val="22"/>
        </w:rPr>
        <w:t>información</w:t>
      </w:r>
      <w:r w:rsidR="007F6A2B">
        <w:rPr>
          <w:rFonts w:ascii="Arial" w:eastAsia="Arial" w:hAnsi="Arial" w:cs="Arial"/>
          <w:sz w:val="22"/>
          <w:szCs w:val="22"/>
        </w:rPr>
        <w:t xml:space="preserve"> </w:t>
      </w:r>
      <w:r w:rsidR="00BD1255">
        <w:rPr>
          <w:rFonts w:ascii="Arial" w:eastAsia="Arial" w:hAnsi="Arial" w:cs="Arial"/>
          <w:sz w:val="22"/>
          <w:szCs w:val="22"/>
        </w:rPr>
        <w:t>presupuestal</w:t>
      </w:r>
      <w:r w:rsidR="007F6A2B">
        <w:rPr>
          <w:rFonts w:ascii="Arial" w:eastAsia="Arial" w:hAnsi="Arial" w:cs="Arial"/>
          <w:sz w:val="22"/>
          <w:szCs w:val="22"/>
        </w:rPr>
        <w:t xml:space="preserve"> </w:t>
      </w:r>
      <w:r w:rsidR="004F363F" w:rsidRPr="00BE6108">
        <w:rPr>
          <w:rFonts w:ascii="Arial" w:eastAsia="Arial" w:hAnsi="Arial" w:cs="Arial"/>
          <w:sz w:val="22"/>
          <w:szCs w:val="22"/>
        </w:rPr>
        <w:t>al</w:t>
      </w:r>
      <w:r w:rsidR="007F6A2B">
        <w:rPr>
          <w:rFonts w:ascii="Arial" w:eastAsia="Arial" w:hAnsi="Arial" w:cs="Arial"/>
          <w:sz w:val="22"/>
          <w:szCs w:val="22"/>
        </w:rPr>
        <w:t xml:space="preserve"> </w:t>
      </w:r>
      <w:r w:rsidR="004F363F" w:rsidRPr="00BE6108">
        <w:rPr>
          <w:rFonts w:ascii="Arial" w:eastAsia="Arial" w:hAnsi="Arial" w:cs="Arial"/>
          <w:sz w:val="22"/>
          <w:szCs w:val="22"/>
        </w:rPr>
        <w:t>interior</w:t>
      </w:r>
      <w:r w:rsidR="007F6A2B">
        <w:rPr>
          <w:rFonts w:ascii="Arial" w:eastAsia="Arial" w:hAnsi="Arial" w:cs="Arial"/>
          <w:sz w:val="22"/>
          <w:szCs w:val="22"/>
        </w:rPr>
        <w:t xml:space="preserve"> </w:t>
      </w:r>
      <w:r w:rsidR="004F363F" w:rsidRPr="00BE6108">
        <w:rPr>
          <w:rFonts w:ascii="Arial" w:eastAsia="Arial" w:hAnsi="Arial" w:cs="Arial"/>
          <w:sz w:val="22"/>
          <w:szCs w:val="22"/>
        </w:rPr>
        <w:t>de</w:t>
      </w:r>
      <w:r w:rsidR="007F6A2B">
        <w:rPr>
          <w:rFonts w:ascii="Arial" w:eastAsia="Arial" w:hAnsi="Arial" w:cs="Arial"/>
          <w:sz w:val="22"/>
          <w:szCs w:val="22"/>
        </w:rPr>
        <w:t xml:space="preserve"> </w:t>
      </w:r>
      <w:r w:rsidR="004F363F" w:rsidRPr="00BE6108">
        <w:rPr>
          <w:rFonts w:ascii="Arial" w:eastAsia="Arial" w:hAnsi="Arial" w:cs="Arial"/>
          <w:sz w:val="22"/>
          <w:szCs w:val="22"/>
        </w:rPr>
        <w:t>la</w:t>
      </w:r>
      <w:r w:rsidR="007F6A2B">
        <w:rPr>
          <w:rFonts w:ascii="Arial" w:eastAsia="Arial" w:hAnsi="Arial" w:cs="Arial"/>
          <w:sz w:val="22"/>
          <w:szCs w:val="22"/>
        </w:rPr>
        <w:t xml:space="preserve"> </w:t>
      </w:r>
      <w:r w:rsidR="006F7D85">
        <w:rPr>
          <w:rFonts w:ascii="Arial" w:eastAsia="Arial" w:hAnsi="Arial" w:cs="Arial"/>
          <w:sz w:val="22"/>
          <w:szCs w:val="22"/>
        </w:rPr>
        <w:t>E</w:t>
      </w:r>
      <w:r w:rsidR="004F363F" w:rsidRPr="00BE6108">
        <w:rPr>
          <w:rFonts w:ascii="Arial" w:eastAsia="Arial" w:hAnsi="Arial" w:cs="Arial"/>
          <w:sz w:val="22"/>
          <w:szCs w:val="22"/>
        </w:rPr>
        <w:t>ntidad</w:t>
      </w:r>
      <w:r w:rsidR="007F6A2B">
        <w:rPr>
          <w:rFonts w:ascii="Arial" w:eastAsia="Arial" w:hAnsi="Arial" w:cs="Arial"/>
          <w:sz w:val="22"/>
          <w:szCs w:val="22"/>
        </w:rPr>
        <w:t xml:space="preserve"> </w:t>
      </w:r>
      <w:r w:rsidR="006F7D85">
        <w:rPr>
          <w:rFonts w:ascii="Arial" w:eastAsia="Arial" w:hAnsi="Arial" w:cs="Arial"/>
          <w:sz w:val="22"/>
          <w:szCs w:val="22"/>
        </w:rPr>
        <w:t>T</w:t>
      </w:r>
      <w:r w:rsidR="003A45E3">
        <w:rPr>
          <w:rFonts w:ascii="Arial" w:eastAsia="Arial" w:hAnsi="Arial" w:cs="Arial"/>
          <w:sz w:val="22"/>
          <w:szCs w:val="22"/>
        </w:rPr>
        <w:t>erritorial</w:t>
      </w:r>
      <w:r w:rsidR="3F7BCFEB" w:rsidRPr="416A620F">
        <w:rPr>
          <w:rFonts w:ascii="Arial" w:eastAsia="Arial" w:hAnsi="Arial" w:cs="Arial"/>
          <w:sz w:val="22"/>
          <w:szCs w:val="22"/>
        </w:rPr>
        <w:t>,</w:t>
      </w:r>
      <w:r w:rsidR="007F6A2B">
        <w:rPr>
          <w:rFonts w:ascii="Arial" w:eastAsia="Arial" w:hAnsi="Arial" w:cs="Arial"/>
          <w:sz w:val="22"/>
          <w:szCs w:val="22"/>
        </w:rPr>
        <w:t xml:space="preserve"> </w:t>
      </w:r>
      <w:r w:rsidR="3F7BCFEB" w:rsidRPr="416A620F">
        <w:rPr>
          <w:rFonts w:ascii="Arial" w:eastAsia="Arial" w:hAnsi="Arial" w:cs="Arial"/>
          <w:sz w:val="22"/>
          <w:szCs w:val="22"/>
        </w:rPr>
        <w:t>aunado</w:t>
      </w:r>
      <w:r w:rsidR="007F6A2B">
        <w:rPr>
          <w:rFonts w:ascii="Arial" w:eastAsia="Arial" w:hAnsi="Arial" w:cs="Arial"/>
          <w:sz w:val="22"/>
          <w:szCs w:val="22"/>
        </w:rPr>
        <w:t xml:space="preserve"> </w:t>
      </w:r>
      <w:r w:rsidR="3F7BCFEB" w:rsidRPr="416A620F">
        <w:rPr>
          <w:rFonts w:ascii="Arial" w:eastAsia="Arial" w:hAnsi="Arial" w:cs="Arial"/>
          <w:sz w:val="22"/>
          <w:szCs w:val="22"/>
        </w:rPr>
        <w:t>con</w:t>
      </w:r>
      <w:r w:rsidR="007F6A2B">
        <w:rPr>
          <w:rFonts w:ascii="Arial" w:eastAsia="Arial" w:hAnsi="Arial" w:cs="Arial"/>
          <w:sz w:val="22"/>
          <w:szCs w:val="22"/>
        </w:rPr>
        <w:t xml:space="preserve"> </w:t>
      </w:r>
      <w:r w:rsidR="3F7BCFEB" w:rsidRPr="416A620F">
        <w:rPr>
          <w:rFonts w:ascii="Arial" w:eastAsia="Arial" w:hAnsi="Arial" w:cs="Arial"/>
          <w:sz w:val="22"/>
          <w:szCs w:val="22"/>
        </w:rPr>
        <w:t>los</w:t>
      </w:r>
      <w:r w:rsidR="007F6A2B">
        <w:rPr>
          <w:rFonts w:ascii="Arial" w:eastAsia="Arial" w:hAnsi="Arial" w:cs="Arial"/>
          <w:sz w:val="22"/>
          <w:szCs w:val="22"/>
        </w:rPr>
        <w:t xml:space="preserve"> </w:t>
      </w:r>
      <w:r w:rsidR="3F7BCFEB" w:rsidRPr="416A620F">
        <w:rPr>
          <w:rFonts w:ascii="Arial" w:eastAsia="Arial" w:hAnsi="Arial" w:cs="Arial"/>
          <w:sz w:val="22"/>
          <w:szCs w:val="22"/>
        </w:rPr>
        <w:t>problemas</w:t>
      </w:r>
      <w:r w:rsidR="007F6A2B">
        <w:rPr>
          <w:rFonts w:ascii="Arial" w:eastAsia="Arial" w:hAnsi="Arial" w:cs="Arial"/>
          <w:sz w:val="22"/>
          <w:szCs w:val="22"/>
        </w:rPr>
        <w:t xml:space="preserve"> </w:t>
      </w:r>
      <w:r w:rsidR="3F7BCFEB" w:rsidRPr="416A620F">
        <w:rPr>
          <w:rFonts w:ascii="Arial" w:eastAsia="Arial" w:hAnsi="Arial" w:cs="Arial"/>
          <w:sz w:val="22"/>
          <w:szCs w:val="22"/>
        </w:rPr>
        <w:t>de</w:t>
      </w:r>
      <w:r w:rsidR="007F6A2B">
        <w:rPr>
          <w:rFonts w:ascii="Arial" w:eastAsia="Arial" w:hAnsi="Arial" w:cs="Arial"/>
          <w:sz w:val="22"/>
          <w:szCs w:val="22"/>
        </w:rPr>
        <w:t xml:space="preserve"> </w:t>
      </w:r>
      <w:r w:rsidR="3F7BCFEB" w:rsidRPr="416A620F">
        <w:rPr>
          <w:rFonts w:ascii="Arial" w:eastAsia="Arial" w:hAnsi="Arial" w:cs="Arial"/>
          <w:sz w:val="22"/>
          <w:szCs w:val="22"/>
        </w:rPr>
        <w:t>reporte</w:t>
      </w:r>
      <w:r w:rsidR="006F7D85">
        <w:rPr>
          <w:rFonts w:ascii="Arial" w:eastAsia="Arial" w:hAnsi="Arial" w:cs="Arial"/>
          <w:sz w:val="22"/>
          <w:szCs w:val="22"/>
        </w:rPr>
        <w:t>.</w:t>
      </w:r>
    </w:p>
    <w:p w:rsidR="007E6264" w:rsidRPr="00444690" w:rsidRDefault="007E6264" w:rsidP="00DB664C">
      <w:pPr>
        <w:contextualSpacing/>
        <w:jc w:val="both"/>
        <w:rPr>
          <w:rFonts w:ascii="Arial" w:eastAsia="Arial" w:hAnsi="Arial" w:cs="Arial"/>
          <w:sz w:val="22"/>
          <w:szCs w:val="22"/>
        </w:rPr>
      </w:pPr>
    </w:p>
    <w:p w:rsidR="00B211DE" w:rsidRPr="00BE6108" w:rsidRDefault="00B211DE" w:rsidP="00DB664C">
      <w:pPr>
        <w:contextualSpacing/>
        <w:rPr>
          <w:rFonts w:ascii="Arial" w:eastAsia="Arial" w:hAnsi="Arial" w:cs="Arial"/>
          <w:b/>
          <w:bCs/>
          <w:sz w:val="22"/>
          <w:szCs w:val="22"/>
        </w:rPr>
      </w:pPr>
      <w:r w:rsidRPr="00BE6108">
        <w:rPr>
          <w:rFonts w:ascii="Arial" w:eastAsia="Arial" w:hAnsi="Arial" w:cs="Arial"/>
          <w:b/>
          <w:bCs/>
          <w:sz w:val="22"/>
          <w:szCs w:val="22"/>
        </w:rPr>
        <w:t>Análisis</w:t>
      </w:r>
      <w:r w:rsidR="007F6A2B">
        <w:rPr>
          <w:rFonts w:ascii="Arial" w:eastAsia="Arial" w:hAnsi="Arial" w:cs="Arial"/>
          <w:b/>
          <w:bCs/>
          <w:sz w:val="22"/>
          <w:szCs w:val="22"/>
        </w:rPr>
        <w:t xml:space="preserve"> </w:t>
      </w:r>
      <w:r w:rsidRPr="00BE6108">
        <w:rPr>
          <w:rFonts w:ascii="Arial" w:eastAsia="Arial" w:hAnsi="Arial" w:cs="Arial"/>
          <w:b/>
          <w:bCs/>
          <w:sz w:val="22"/>
          <w:szCs w:val="22"/>
        </w:rPr>
        <w:t>de</w:t>
      </w:r>
      <w:r w:rsidR="007F6A2B">
        <w:rPr>
          <w:rFonts w:ascii="Arial" w:eastAsia="Arial" w:hAnsi="Arial" w:cs="Arial"/>
          <w:b/>
          <w:bCs/>
          <w:sz w:val="22"/>
          <w:szCs w:val="22"/>
        </w:rPr>
        <w:t xml:space="preserve"> </w:t>
      </w:r>
      <w:r w:rsidRPr="00BE6108">
        <w:rPr>
          <w:rFonts w:ascii="Arial" w:eastAsia="Arial" w:hAnsi="Arial" w:cs="Arial"/>
          <w:b/>
          <w:bCs/>
          <w:sz w:val="22"/>
          <w:szCs w:val="22"/>
        </w:rPr>
        <w:t>Gastos</w:t>
      </w:r>
      <w:r w:rsidR="007F6A2B">
        <w:rPr>
          <w:rFonts w:ascii="Arial" w:eastAsia="Arial" w:hAnsi="Arial" w:cs="Arial"/>
          <w:b/>
          <w:bCs/>
          <w:sz w:val="22"/>
          <w:szCs w:val="22"/>
        </w:rPr>
        <w:t xml:space="preserve"> </w:t>
      </w:r>
      <w:r w:rsidR="00B74604" w:rsidRPr="00BE6108">
        <w:rPr>
          <w:rFonts w:ascii="Arial" w:eastAsia="Arial" w:hAnsi="Arial" w:cs="Arial"/>
          <w:b/>
          <w:bCs/>
          <w:sz w:val="22"/>
          <w:szCs w:val="22"/>
        </w:rPr>
        <w:t>de</w:t>
      </w:r>
      <w:r w:rsidR="007F6A2B">
        <w:rPr>
          <w:rFonts w:ascii="Arial" w:eastAsia="Arial" w:hAnsi="Arial" w:cs="Arial"/>
          <w:b/>
          <w:bCs/>
          <w:sz w:val="22"/>
          <w:szCs w:val="22"/>
        </w:rPr>
        <w:t xml:space="preserve"> </w:t>
      </w:r>
      <w:r w:rsidR="00B74604" w:rsidRPr="00BE6108">
        <w:rPr>
          <w:rFonts w:ascii="Arial" w:eastAsia="Arial" w:hAnsi="Arial" w:cs="Arial"/>
          <w:b/>
          <w:bCs/>
          <w:sz w:val="22"/>
          <w:szCs w:val="22"/>
        </w:rPr>
        <w:t>Inversión</w:t>
      </w:r>
      <w:r w:rsidR="00E12E93">
        <w:rPr>
          <w:rFonts w:ascii="Arial" w:eastAsia="Arial" w:hAnsi="Arial" w:cs="Arial"/>
          <w:b/>
          <w:bCs/>
          <w:sz w:val="22"/>
          <w:szCs w:val="22"/>
        </w:rPr>
        <w:t>.</w:t>
      </w:r>
    </w:p>
    <w:p w:rsidR="00B211DE" w:rsidRPr="00BE6108" w:rsidRDefault="00B211DE" w:rsidP="00DB664C">
      <w:pPr>
        <w:contextualSpacing/>
        <w:rPr>
          <w:rFonts w:ascii="Arial" w:eastAsia="Arial" w:hAnsi="Arial" w:cs="Arial"/>
          <w:b/>
          <w:bCs/>
          <w:sz w:val="22"/>
          <w:szCs w:val="22"/>
        </w:rPr>
      </w:pPr>
    </w:p>
    <w:p w:rsidR="006269AD" w:rsidRPr="00BE6108" w:rsidRDefault="006269AD" w:rsidP="00DB664C">
      <w:pPr>
        <w:contextualSpacing/>
        <w:jc w:val="both"/>
        <w:rPr>
          <w:rFonts w:ascii="Arial" w:eastAsia="Arial" w:hAnsi="Arial" w:cs="Arial"/>
          <w:sz w:val="22"/>
          <w:szCs w:val="22"/>
        </w:rPr>
      </w:pPr>
      <w:r w:rsidRPr="00BE6108">
        <w:rPr>
          <w:rFonts w:ascii="Arial" w:eastAsia="Arial" w:hAnsi="Arial" w:cs="Arial"/>
          <w:sz w:val="22"/>
          <w:szCs w:val="22"/>
        </w:rPr>
        <w:t>Para</w:t>
      </w:r>
      <w:r w:rsidR="007F6A2B">
        <w:rPr>
          <w:rFonts w:ascii="Arial" w:eastAsia="Arial" w:hAnsi="Arial" w:cs="Arial"/>
          <w:sz w:val="22"/>
          <w:szCs w:val="22"/>
        </w:rPr>
        <w:t xml:space="preserve"> </w:t>
      </w:r>
      <w:r w:rsidRPr="00BE6108">
        <w:rPr>
          <w:rFonts w:ascii="Arial" w:eastAsia="Arial" w:hAnsi="Arial" w:cs="Arial"/>
          <w:sz w:val="22"/>
          <w:szCs w:val="22"/>
        </w:rPr>
        <w:t>a</w:t>
      </w:r>
      <w:r>
        <w:rPr>
          <w:rFonts w:ascii="Arial" w:eastAsia="Arial" w:hAnsi="Arial" w:cs="Arial"/>
          <w:sz w:val="22"/>
          <w:szCs w:val="22"/>
        </w:rPr>
        <w:t>na</w:t>
      </w:r>
      <w:r w:rsidRPr="00BE6108">
        <w:rPr>
          <w:rFonts w:ascii="Arial" w:eastAsia="Arial" w:hAnsi="Arial" w:cs="Arial"/>
          <w:sz w:val="22"/>
          <w:szCs w:val="22"/>
        </w:rPr>
        <w:t>lizar</w:t>
      </w:r>
      <w:r w:rsidR="007F6A2B">
        <w:rPr>
          <w:rFonts w:ascii="Arial" w:eastAsia="Arial" w:hAnsi="Arial" w:cs="Arial"/>
          <w:sz w:val="22"/>
          <w:szCs w:val="22"/>
        </w:rPr>
        <w:t xml:space="preserve"> </w:t>
      </w:r>
      <w:r w:rsidRPr="00BE6108">
        <w:rPr>
          <w:rFonts w:ascii="Arial" w:eastAsia="Arial" w:hAnsi="Arial" w:cs="Arial"/>
          <w:sz w:val="22"/>
          <w:szCs w:val="22"/>
        </w:rPr>
        <w:t>este</w:t>
      </w:r>
      <w:r w:rsidR="007F6A2B">
        <w:rPr>
          <w:rFonts w:ascii="Arial" w:eastAsia="Arial" w:hAnsi="Arial" w:cs="Arial"/>
          <w:sz w:val="22"/>
          <w:szCs w:val="22"/>
        </w:rPr>
        <w:t xml:space="preserve"> </w:t>
      </w:r>
      <w:r w:rsidRPr="00BE6108">
        <w:rPr>
          <w:rFonts w:ascii="Arial" w:eastAsia="Arial" w:hAnsi="Arial" w:cs="Arial"/>
          <w:sz w:val="22"/>
          <w:szCs w:val="22"/>
        </w:rPr>
        <w:t>apartado,</w:t>
      </w:r>
      <w:r w:rsidR="007F6A2B">
        <w:rPr>
          <w:rFonts w:ascii="Arial" w:eastAsia="Arial" w:hAnsi="Arial" w:cs="Arial"/>
          <w:sz w:val="22"/>
          <w:szCs w:val="22"/>
        </w:rPr>
        <w:t xml:space="preserve"> </w:t>
      </w:r>
      <w:r w:rsidRPr="00BE6108">
        <w:rPr>
          <w:rFonts w:ascii="Arial" w:eastAsia="Arial" w:hAnsi="Arial" w:cs="Arial"/>
          <w:sz w:val="22"/>
          <w:szCs w:val="22"/>
        </w:rPr>
        <w:t>es</w:t>
      </w:r>
      <w:r w:rsidR="007F6A2B">
        <w:rPr>
          <w:rFonts w:ascii="Arial" w:eastAsia="Arial" w:hAnsi="Arial" w:cs="Arial"/>
          <w:sz w:val="22"/>
          <w:szCs w:val="22"/>
        </w:rPr>
        <w:t xml:space="preserve"> </w:t>
      </w:r>
      <w:r w:rsidRPr="00BE6108">
        <w:rPr>
          <w:rFonts w:ascii="Arial" w:eastAsia="Arial" w:hAnsi="Arial" w:cs="Arial"/>
          <w:sz w:val="22"/>
          <w:szCs w:val="22"/>
        </w:rPr>
        <w:t>necesario</w:t>
      </w:r>
      <w:r w:rsidR="007F6A2B">
        <w:rPr>
          <w:rFonts w:ascii="Arial" w:eastAsia="Arial" w:hAnsi="Arial" w:cs="Arial"/>
          <w:sz w:val="22"/>
          <w:szCs w:val="22"/>
        </w:rPr>
        <w:t xml:space="preserve"> </w:t>
      </w:r>
      <w:r w:rsidRPr="00BE6108">
        <w:rPr>
          <w:rFonts w:ascii="Arial" w:eastAsia="Arial" w:hAnsi="Arial" w:cs="Arial"/>
          <w:sz w:val="22"/>
          <w:szCs w:val="22"/>
        </w:rPr>
        <w:t>enunciar</w:t>
      </w:r>
      <w:r w:rsidR="007F6A2B">
        <w:rPr>
          <w:rFonts w:ascii="Arial" w:eastAsia="Arial" w:hAnsi="Arial" w:cs="Arial"/>
          <w:sz w:val="22"/>
          <w:szCs w:val="22"/>
        </w:rPr>
        <w:t xml:space="preserve"> </w:t>
      </w:r>
      <w:r w:rsidRPr="00BE6108">
        <w:rPr>
          <w:rFonts w:ascii="Arial" w:eastAsia="Arial" w:hAnsi="Arial" w:cs="Arial"/>
          <w:sz w:val="22"/>
          <w:szCs w:val="22"/>
        </w:rPr>
        <w:t>algu</w:t>
      </w:r>
      <w:r>
        <w:rPr>
          <w:rFonts w:ascii="Arial" w:eastAsia="Arial" w:hAnsi="Arial" w:cs="Arial"/>
          <w:sz w:val="22"/>
          <w:szCs w:val="22"/>
        </w:rPr>
        <w:t>na</w:t>
      </w:r>
      <w:r w:rsidRPr="00BE6108">
        <w:rPr>
          <w:rFonts w:ascii="Arial" w:eastAsia="Arial" w:hAnsi="Arial" w:cs="Arial"/>
          <w:sz w:val="22"/>
          <w:szCs w:val="22"/>
        </w:rPr>
        <w:t>s</w:t>
      </w:r>
      <w:r w:rsidR="007F6A2B">
        <w:rPr>
          <w:rFonts w:ascii="Arial" w:eastAsia="Arial" w:hAnsi="Arial" w:cs="Arial"/>
          <w:sz w:val="22"/>
          <w:szCs w:val="22"/>
        </w:rPr>
        <w:t xml:space="preserve"> </w:t>
      </w:r>
      <w:r w:rsidRPr="00BE6108">
        <w:rPr>
          <w:rFonts w:ascii="Arial" w:eastAsia="Arial" w:hAnsi="Arial" w:cs="Arial"/>
          <w:sz w:val="22"/>
          <w:szCs w:val="22"/>
        </w:rPr>
        <w:t>particularidades</w:t>
      </w:r>
      <w:r w:rsidR="007F6A2B">
        <w:rPr>
          <w:rFonts w:ascii="Arial" w:eastAsia="Arial" w:hAnsi="Arial" w:cs="Arial"/>
          <w:sz w:val="22"/>
          <w:szCs w:val="22"/>
        </w:rPr>
        <w:t xml:space="preserve"> </w:t>
      </w:r>
      <w:r w:rsidRPr="00BE6108">
        <w:rPr>
          <w:rFonts w:ascii="Arial" w:eastAsia="Arial" w:hAnsi="Arial" w:cs="Arial"/>
          <w:sz w:val="22"/>
          <w:szCs w:val="22"/>
        </w:rPr>
        <w:t>que</w:t>
      </w:r>
      <w:r w:rsidR="007F6A2B">
        <w:rPr>
          <w:rFonts w:ascii="Arial" w:eastAsia="Arial" w:hAnsi="Arial" w:cs="Arial"/>
          <w:sz w:val="22"/>
          <w:szCs w:val="22"/>
        </w:rPr>
        <w:t xml:space="preserve"> </w:t>
      </w:r>
      <w:r w:rsidRPr="00BE6108">
        <w:rPr>
          <w:rFonts w:ascii="Arial" w:eastAsia="Arial" w:hAnsi="Arial" w:cs="Arial"/>
          <w:sz w:val="22"/>
          <w:szCs w:val="22"/>
        </w:rPr>
        <w:t>imposibilitaron</w:t>
      </w:r>
      <w:r w:rsidR="007F6A2B">
        <w:rPr>
          <w:rFonts w:ascii="Arial" w:eastAsia="Arial" w:hAnsi="Arial" w:cs="Arial"/>
          <w:sz w:val="22"/>
          <w:szCs w:val="22"/>
        </w:rPr>
        <w:t xml:space="preserve"> </w:t>
      </w:r>
      <w:r>
        <w:rPr>
          <w:rFonts w:ascii="Arial" w:eastAsia="Arial" w:hAnsi="Arial" w:cs="Arial"/>
          <w:sz w:val="22"/>
          <w:szCs w:val="22"/>
        </w:rPr>
        <w:t>obtener</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compromisos,</w:t>
      </w:r>
      <w:r w:rsidR="007F6A2B">
        <w:rPr>
          <w:rFonts w:ascii="Arial" w:eastAsia="Arial" w:hAnsi="Arial" w:cs="Arial"/>
          <w:sz w:val="22"/>
          <w:szCs w:val="22"/>
        </w:rPr>
        <w:t xml:space="preserve"> </w:t>
      </w:r>
      <w:r>
        <w:rPr>
          <w:rFonts w:ascii="Arial" w:eastAsia="Arial" w:hAnsi="Arial" w:cs="Arial"/>
          <w:sz w:val="22"/>
          <w:szCs w:val="22"/>
        </w:rPr>
        <w:t>obligaciones</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pagos</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vigencias</w:t>
      </w:r>
      <w:r w:rsidR="007F6A2B">
        <w:rPr>
          <w:rFonts w:ascii="Arial" w:eastAsia="Arial" w:hAnsi="Arial" w:cs="Arial"/>
          <w:sz w:val="22"/>
          <w:szCs w:val="22"/>
        </w:rPr>
        <w:t xml:space="preserve"> </w:t>
      </w:r>
      <w:r w:rsidR="7962935A" w:rsidRPr="7A115D69">
        <w:rPr>
          <w:rFonts w:ascii="Arial" w:eastAsia="Arial" w:hAnsi="Arial" w:cs="Arial"/>
          <w:sz w:val="22"/>
          <w:szCs w:val="22"/>
        </w:rPr>
        <w:t>analizadas</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teniendo</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cuenta</w:t>
      </w:r>
      <w:r w:rsidR="007F6A2B">
        <w:rPr>
          <w:rFonts w:ascii="Arial" w:eastAsia="Arial" w:hAnsi="Arial" w:cs="Arial"/>
          <w:sz w:val="22"/>
          <w:szCs w:val="22"/>
        </w:rPr>
        <w:t xml:space="preserve"> </w:t>
      </w:r>
      <w:r>
        <w:rPr>
          <w:rFonts w:ascii="Arial" w:eastAsia="Arial" w:hAnsi="Arial" w:cs="Arial"/>
          <w:sz w:val="22"/>
          <w:szCs w:val="22"/>
        </w:rPr>
        <w:t>l</w:t>
      </w:r>
      <w:r w:rsidRPr="00BE6108">
        <w:rPr>
          <w:rFonts w:ascii="Arial" w:eastAsia="Arial" w:hAnsi="Arial" w:cs="Arial"/>
          <w:sz w:val="22"/>
          <w:szCs w:val="22"/>
        </w:rPr>
        <w:t>as</w:t>
      </w:r>
      <w:r w:rsidR="007F6A2B">
        <w:rPr>
          <w:rFonts w:ascii="Arial" w:eastAsia="Arial" w:hAnsi="Arial" w:cs="Arial"/>
          <w:sz w:val="22"/>
          <w:szCs w:val="22"/>
        </w:rPr>
        <w:t xml:space="preserve"> </w:t>
      </w:r>
      <w:r w:rsidRPr="00BE6108">
        <w:rPr>
          <w:rFonts w:ascii="Arial" w:eastAsia="Arial" w:hAnsi="Arial" w:cs="Arial"/>
          <w:sz w:val="22"/>
          <w:szCs w:val="22"/>
        </w:rPr>
        <w:t>ejecuciones</w:t>
      </w:r>
      <w:r w:rsidR="007F6A2B">
        <w:rPr>
          <w:rFonts w:ascii="Arial" w:eastAsia="Arial" w:hAnsi="Arial" w:cs="Arial"/>
          <w:sz w:val="22"/>
          <w:szCs w:val="22"/>
        </w:rPr>
        <w:t xml:space="preserve"> </w:t>
      </w:r>
      <w:r w:rsidRPr="00BE6108">
        <w:rPr>
          <w:rFonts w:ascii="Arial" w:eastAsia="Arial" w:hAnsi="Arial" w:cs="Arial"/>
          <w:sz w:val="22"/>
          <w:szCs w:val="22"/>
        </w:rPr>
        <w:t>presupuestales</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gastos</w:t>
      </w:r>
      <w:r>
        <w:rPr>
          <w:rFonts w:ascii="Arial" w:eastAsia="Arial" w:hAnsi="Arial" w:cs="Arial"/>
          <w:sz w:val="22"/>
          <w:szCs w:val="22"/>
        </w:rPr>
        <w:t>,</w:t>
      </w:r>
      <w:r w:rsidR="007F6A2B">
        <w:rPr>
          <w:rFonts w:ascii="Arial" w:eastAsia="Arial" w:hAnsi="Arial" w:cs="Arial"/>
          <w:sz w:val="22"/>
          <w:szCs w:val="22"/>
        </w:rPr>
        <w:t xml:space="preserve"> </w:t>
      </w:r>
      <w:r w:rsidR="006F2D22">
        <w:rPr>
          <w:rFonts w:ascii="Arial" w:eastAsia="Arial" w:hAnsi="Arial" w:cs="Arial"/>
          <w:sz w:val="22"/>
          <w:szCs w:val="22"/>
        </w:rPr>
        <w:t xml:space="preserve">los </w:t>
      </w:r>
      <w:r>
        <w:rPr>
          <w:rFonts w:ascii="Arial" w:eastAsia="Arial" w:hAnsi="Arial" w:cs="Arial"/>
          <w:sz w:val="22"/>
          <w:szCs w:val="22"/>
        </w:rPr>
        <w:t>soportes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tesorería</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sidRPr="00BE6108">
        <w:rPr>
          <w:rFonts w:ascii="Arial" w:eastAsia="Arial" w:hAnsi="Arial" w:cs="Arial"/>
          <w:sz w:val="22"/>
          <w:szCs w:val="22"/>
        </w:rPr>
        <w:t>el</w:t>
      </w:r>
      <w:r w:rsidR="007F6A2B">
        <w:rPr>
          <w:rFonts w:ascii="Arial" w:eastAsia="Arial" w:hAnsi="Arial" w:cs="Arial"/>
          <w:sz w:val="22"/>
          <w:szCs w:val="22"/>
        </w:rPr>
        <w:t xml:space="preserve"> </w:t>
      </w:r>
      <w:r w:rsidRPr="00BE6108">
        <w:rPr>
          <w:rFonts w:ascii="Arial" w:eastAsia="Arial" w:hAnsi="Arial" w:cs="Arial"/>
          <w:sz w:val="22"/>
          <w:szCs w:val="22"/>
        </w:rPr>
        <w:t>reporte</w:t>
      </w:r>
      <w:r w:rsidR="007F6A2B">
        <w:rPr>
          <w:rFonts w:ascii="Arial" w:eastAsia="Arial" w:hAnsi="Arial" w:cs="Arial"/>
          <w:sz w:val="22"/>
          <w:szCs w:val="22"/>
        </w:rPr>
        <w:t xml:space="preserve"> </w:t>
      </w:r>
      <w:r w:rsidRPr="00BE6108">
        <w:rPr>
          <w:rFonts w:ascii="Arial" w:eastAsia="Arial" w:hAnsi="Arial" w:cs="Arial"/>
          <w:sz w:val="22"/>
          <w:szCs w:val="22"/>
        </w:rPr>
        <w:t>FUT</w:t>
      </w:r>
      <w:r w:rsidR="00FE55CE">
        <w:rPr>
          <w:rFonts w:ascii="Arial" w:eastAsia="Arial" w:hAnsi="Arial" w:cs="Arial"/>
          <w:sz w:val="22"/>
          <w:szCs w:val="22"/>
        </w:rPr>
        <w:t xml:space="preserve"> en la </w:t>
      </w:r>
      <w:r w:rsidR="0035637B">
        <w:rPr>
          <w:rFonts w:ascii="Arial" w:eastAsia="Arial" w:hAnsi="Arial" w:cs="Arial"/>
          <w:sz w:val="22"/>
          <w:szCs w:val="22"/>
        </w:rPr>
        <w:t>C</w:t>
      </w:r>
      <w:r w:rsidR="00FE55CE">
        <w:rPr>
          <w:rFonts w:ascii="Arial" w:eastAsia="Arial" w:hAnsi="Arial" w:cs="Arial"/>
          <w:sz w:val="22"/>
          <w:szCs w:val="22"/>
        </w:rPr>
        <w:t xml:space="preserve">ategoría </w:t>
      </w:r>
      <w:r w:rsidRPr="00BE6108">
        <w:rPr>
          <w:rFonts w:ascii="Arial" w:eastAsia="Arial" w:hAnsi="Arial" w:cs="Arial"/>
          <w:sz w:val="22"/>
          <w:szCs w:val="22"/>
        </w:rPr>
        <w:t>Gastos</w:t>
      </w:r>
      <w:r w:rsidR="0035637B">
        <w:rPr>
          <w:rFonts w:ascii="Arial" w:eastAsia="Arial" w:hAnsi="Arial" w:cs="Arial"/>
          <w:sz w:val="22"/>
          <w:szCs w:val="22"/>
        </w:rPr>
        <w:t xml:space="preserve"> </w:t>
      </w:r>
      <w:r w:rsidRPr="00BE6108">
        <w:rPr>
          <w:rFonts w:ascii="Arial" w:eastAsia="Arial" w:hAnsi="Arial" w:cs="Arial"/>
          <w:sz w:val="22"/>
          <w:szCs w:val="22"/>
        </w:rPr>
        <w:t>de</w:t>
      </w:r>
      <w:r w:rsidR="0035637B">
        <w:rPr>
          <w:rFonts w:ascii="Arial" w:eastAsia="Arial" w:hAnsi="Arial" w:cs="Arial"/>
          <w:sz w:val="22"/>
          <w:szCs w:val="22"/>
        </w:rPr>
        <w:t xml:space="preserve"> </w:t>
      </w:r>
      <w:r w:rsidRPr="00BE6108">
        <w:rPr>
          <w:rFonts w:ascii="Arial" w:eastAsia="Arial" w:hAnsi="Arial" w:cs="Arial"/>
          <w:sz w:val="22"/>
          <w:szCs w:val="22"/>
        </w:rPr>
        <w:t>Inversión</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primer</w:t>
      </w:r>
      <w:r w:rsidR="007F6A2B">
        <w:rPr>
          <w:rFonts w:ascii="Arial" w:eastAsia="Arial" w:hAnsi="Arial" w:cs="Arial"/>
          <w:sz w:val="22"/>
          <w:szCs w:val="22"/>
        </w:rPr>
        <w:t xml:space="preserve"> </w:t>
      </w:r>
      <w:r>
        <w:rPr>
          <w:rFonts w:ascii="Arial" w:eastAsia="Arial" w:hAnsi="Arial" w:cs="Arial"/>
          <w:sz w:val="22"/>
          <w:szCs w:val="22"/>
        </w:rPr>
        <w:t>lugar,</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Municipio</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remitió</w:t>
      </w:r>
      <w:r w:rsidR="007F6A2B">
        <w:rPr>
          <w:rFonts w:ascii="Arial" w:eastAsia="Arial" w:hAnsi="Arial" w:cs="Arial"/>
          <w:sz w:val="22"/>
          <w:szCs w:val="22"/>
        </w:rPr>
        <w:t xml:space="preserve"> </w:t>
      </w:r>
      <w:r w:rsidRPr="00BE6108">
        <w:rPr>
          <w:rFonts w:ascii="Arial" w:eastAsia="Arial" w:hAnsi="Arial" w:cs="Arial"/>
          <w:sz w:val="22"/>
          <w:szCs w:val="22"/>
        </w:rPr>
        <w:t>la</w:t>
      </w:r>
      <w:r w:rsidR="007F6A2B">
        <w:rPr>
          <w:rFonts w:ascii="Arial" w:eastAsia="Arial" w:hAnsi="Arial" w:cs="Arial"/>
          <w:sz w:val="22"/>
          <w:szCs w:val="22"/>
        </w:rPr>
        <w:t xml:space="preserve"> </w:t>
      </w:r>
      <w:r w:rsidRPr="00BE6108">
        <w:rPr>
          <w:rFonts w:ascii="Arial" w:eastAsia="Arial" w:hAnsi="Arial" w:cs="Arial"/>
          <w:sz w:val="22"/>
          <w:szCs w:val="22"/>
        </w:rPr>
        <w:t>ejecuci</w:t>
      </w:r>
      <w:r>
        <w:rPr>
          <w:rFonts w:ascii="Arial" w:eastAsia="Arial" w:hAnsi="Arial" w:cs="Arial"/>
          <w:sz w:val="22"/>
          <w:szCs w:val="22"/>
        </w:rPr>
        <w:t>ón</w:t>
      </w:r>
      <w:r w:rsidR="007F6A2B">
        <w:rPr>
          <w:rFonts w:ascii="Arial" w:eastAsia="Arial" w:hAnsi="Arial" w:cs="Arial"/>
          <w:sz w:val="22"/>
          <w:szCs w:val="22"/>
        </w:rPr>
        <w:t xml:space="preserve"> </w:t>
      </w:r>
      <w:r w:rsidRPr="00BE6108">
        <w:rPr>
          <w:rFonts w:ascii="Arial" w:eastAsia="Arial" w:hAnsi="Arial" w:cs="Arial"/>
          <w:sz w:val="22"/>
          <w:szCs w:val="22"/>
        </w:rPr>
        <w:t>presupuestal</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gastos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sidRPr="00BE6108">
        <w:rPr>
          <w:rFonts w:ascii="Arial" w:eastAsia="Arial" w:hAnsi="Arial" w:cs="Arial"/>
          <w:sz w:val="22"/>
          <w:szCs w:val="22"/>
        </w:rPr>
        <w:t>2017</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ningún</w:t>
      </w:r>
      <w:r w:rsidR="007F6A2B">
        <w:rPr>
          <w:rFonts w:ascii="Arial" w:eastAsia="Arial" w:hAnsi="Arial" w:cs="Arial"/>
          <w:sz w:val="22"/>
          <w:szCs w:val="22"/>
        </w:rPr>
        <w:t xml:space="preserve"> </w:t>
      </w:r>
      <w:r>
        <w:rPr>
          <w:rFonts w:ascii="Arial" w:eastAsia="Arial" w:hAnsi="Arial" w:cs="Arial"/>
          <w:sz w:val="22"/>
          <w:szCs w:val="22"/>
        </w:rPr>
        <w:t>comprobante</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egreso,</w:t>
      </w:r>
      <w:r w:rsidR="007F6A2B">
        <w:rPr>
          <w:rFonts w:ascii="Arial" w:eastAsia="Arial" w:hAnsi="Arial" w:cs="Arial"/>
          <w:sz w:val="22"/>
          <w:szCs w:val="22"/>
        </w:rPr>
        <w:t xml:space="preserve"> </w:t>
      </w:r>
      <w:r>
        <w:rPr>
          <w:rFonts w:ascii="Arial" w:eastAsia="Arial" w:hAnsi="Arial" w:cs="Arial"/>
          <w:sz w:val="22"/>
          <w:szCs w:val="22"/>
        </w:rPr>
        <w:t>puesto</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encontraban</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sidR="003F21EC">
        <w:rPr>
          <w:rFonts w:ascii="Arial" w:eastAsia="Arial" w:hAnsi="Arial" w:cs="Arial"/>
          <w:sz w:val="22"/>
          <w:szCs w:val="22"/>
        </w:rPr>
        <w:t>A</w:t>
      </w:r>
      <w:r>
        <w:rPr>
          <w:rFonts w:ascii="Arial" w:eastAsia="Arial" w:hAnsi="Arial" w:cs="Arial"/>
          <w:sz w:val="22"/>
          <w:szCs w:val="22"/>
        </w:rPr>
        <w:t>rchivo</w:t>
      </w:r>
      <w:r w:rsidR="007F6A2B">
        <w:rPr>
          <w:rFonts w:ascii="Arial" w:eastAsia="Arial" w:hAnsi="Arial" w:cs="Arial"/>
          <w:sz w:val="22"/>
          <w:szCs w:val="22"/>
        </w:rPr>
        <w:t xml:space="preserve"> </w:t>
      </w:r>
      <w:r w:rsidR="003F21EC">
        <w:rPr>
          <w:rFonts w:ascii="Arial" w:eastAsia="Arial" w:hAnsi="Arial" w:cs="Arial"/>
          <w:sz w:val="22"/>
          <w:szCs w:val="22"/>
        </w:rPr>
        <w:t>M</w:t>
      </w:r>
      <w:r>
        <w:rPr>
          <w:rFonts w:ascii="Arial" w:eastAsia="Arial" w:hAnsi="Arial" w:cs="Arial"/>
          <w:sz w:val="22"/>
          <w:szCs w:val="22"/>
        </w:rPr>
        <w:t>unicipal</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les</w:t>
      </w:r>
      <w:r w:rsidR="007F6A2B">
        <w:rPr>
          <w:rFonts w:ascii="Arial" w:eastAsia="Arial" w:hAnsi="Arial" w:cs="Arial"/>
          <w:sz w:val="22"/>
          <w:szCs w:val="22"/>
        </w:rPr>
        <w:t xml:space="preserve"> </w:t>
      </w:r>
      <w:r>
        <w:rPr>
          <w:rFonts w:ascii="Arial" w:eastAsia="Arial" w:hAnsi="Arial" w:cs="Arial"/>
          <w:sz w:val="22"/>
          <w:szCs w:val="22"/>
        </w:rPr>
        <w:t>fue</w:t>
      </w:r>
      <w:r w:rsidR="007F6A2B">
        <w:rPr>
          <w:rFonts w:ascii="Arial" w:eastAsia="Arial" w:hAnsi="Arial" w:cs="Arial"/>
          <w:sz w:val="22"/>
          <w:szCs w:val="22"/>
        </w:rPr>
        <w:t xml:space="preserve"> </w:t>
      </w:r>
      <w:r>
        <w:rPr>
          <w:rFonts w:ascii="Arial" w:eastAsia="Arial" w:hAnsi="Arial" w:cs="Arial"/>
          <w:sz w:val="22"/>
          <w:szCs w:val="22"/>
        </w:rPr>
        <w:t>posible</w:t>
      </w:r>
      <w:r w:rsidR="007F6A2B">
        <w:rPr>
          <w:rFonts w:ascii="Arial" w:eastAsia="Arial" w:hAnsi="Arial" w:cs="Arial"/>
          <w:sz w:val="22"/>
          <w:szCs w:val="22"/>
        </w:rPr>
        <w:t xml:space="preserve"> </w:t>
      </w:r>
      <w:r>
        <w:rPr>
          <w:rFonts w:ascii="Arial" w:eastAsia="Arial" w:hAnsi="Arial" w:cs="Arial"/>
          <w:sz w:val="22"/>
          <w:szCs w:val="22"/>
        </w:rPr>
        <w:t>obtenerla</w:t>
      </w:r>
      <w:r w:rsidR="007F6A2B">
        <w:rPr>
          <w:rFonts w:ascii="Arial" w:eastAsia="Arial" w:hAnsi="Arial" w:cs="Arial"/>
          <w:sz w:val="22"/>
          <w:szCs w:val="22"/>
        </w:rPr>
        <w:t xml:space="preserve"> </w:t>
      </w:r>
      <w:r>
        <w:rPr>
          <w:rFonts w:ascii="Arial" w:eastAsia="Arial" w:hAnsi="Arial" w:cs="Arial"/>
          <w:sz w:val="22"/>
          <w:szCs w:val="22"/>
        </w:rPr>
        <w:t>o</w:t>
      </w:r>
      <w:r w:rsidR="007F6A2B">
        <w:rPr>
          <w:rFonts w:ascii="Arial" w:eastAsia="Arial" w:hAnsi="Arial" w:cs="Arial"/>
          <w:sz w:val="22"/>
          <w:szCs w:val="22"/>
        </w:rPr>
        <w:t xml:space="preserve"> </w:t>
      </w:r>
      <w:r>
        <w:rPr>
          <w:rFonts w:ascii="Arial" w:eastAsia="Arial" w:hAnsi="Arial" w:cs="Arial"/>
          <w:sz w:val="22"/>
          <w:szCs w:val="22"/>
        </w:rPr>
        <w:t>reconstruirla</w:t>
      </w:r>
      <w:r w:rsidR="00FE55CE">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situación</w:t>
      </w:r>
      <w:r w:rsidR="007F6A2B">
        <w:rPr>
          <w:rFonts w:ascii="Arial" w:eastAsia="Arial" w:hAnsi="Arial" w:cs="Arial"/>
          <w:sz w:val="22"/>
          <w:szCs w:val="22"/>
        </w:rPr>
        <w:t xml:space="preserve"> </w:t>
      </w:r>
      <w:r>
        <w:rPr>
          <w:rFonts w:ascii="Arial" w:eastAsia="Arial" w:hAnsi="Arial" w:cs="Arial"/>
          <w:sz w:val="22"/>
          <w:szCs w:val="22"/>
        </w:rPr>
        <w:t>soportada</w:t>
      </w:r>
      <w:r w:rsidR="007F6A2B">
        <w:rPr>
          <w:rFonts w:ascii="Arial" w:eastAsia="Arial" w:hAnsi="Arial" w:cs="Arial"/>
          <w:sz w:val="22"/>
          <w:szCs w:val="22"/>
        </w:rPr>
        <w:t xml:space="preserve"> </w:t>
      </w:r>
      <w:r>
        <w:rPr>
          <w:rFonts w:ascii="Arial" w:eastAsia="Arial" w:hAnsi="Arial" w:cs="Arial"/>
          <w:sz w:val="22"/>
          <w:szCs w:val="22"/>
        </w:rPr>
        <w:t>mediante</w:t>
      </w:r>
      <w:r w:rsidR="007F6A2B">
        <w:rPr>
          <w:rFonts w:ascii="Arial" w:eastAsia="Arial" w:hAnsi="Arial" w:cs="Arial"/>
          <w:sz w:val="22"/>
          <w:szCs w:val="22"/>
        </w:rPr>
        <w:t xml:space="preserve"> </w:t>
      </w:r>
      <w:r>
        <w:rPr>
          <w:rFonts w:ascii="Arial" w:eastAsia="Arial" w:hAnsi="Arial" w:cs="Arial"/>
          <w:sz w:val="22"/>
          <w:szCs w:val="22"/>
        </w:rPr>
        <w:t>una</w:t>
      </w:r>
      <w:r w:rsidR="007F6A2B">
        <w:rPr>
          <w:rFonts w:ascii="Arial" w:eastAsia="Arial" w:hAnsi="Arial" w:cs="Arial"/>
          <w:sz w:val="22"/>
          <w:szCs w:val="22"/>
        </w:rPr>
        <w:t xml:space="preserve"> </w:t>
      </w:r>
      <w:r>
        <w:rPr>
          <w:rFonts w:ascii="Arial" w:eastAsia="Arial" w:hAnsi="Arial" w:cs="Arial"/>
          <w:sz w:val="22"/>
          <w:szCs w:val="22"/>
        </w:rPr>
        <w:t>certificación</w:t>
      </w:r>
      <w:r w:rsidR="007F6A2B">
        <w:rPr>
          <w:rFonts w:ascii="Arial" w:eastAsia="Arial" w:hAnsi="Arial" w:cs="Arial"/>
          <w:sz w:val="22"/>
          <w:szCs w:val="22"/>
        </w:rPr>
        <w:t xml:space="preserve"> </w:t>
      </w:r>
      <w:r w:rsidR="00FE6487">
        <w:rPr>
          <w:rFonts w:ascii="Arial" w:eastAsia="Arial" w:hAnsi="Arial" w:cs="Arial"/>
          <w:sz w:val="22"/>
          <w:szCs w:val="22"/>
        </w:rPr>
        <w:t>de la Alcaldía Municipal</w:t>
      </w:r>
      <w:r w:rsidRPr="00BE6108">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Segundo,</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ejecuciones</w:t>
      </w:r>
      <w:r w:rsidR="007F6A2B">
        <w:rPr>
          <w:rFonts w:ascii="Arial" w:eastAsia="Arial" w:hAnsi="Arial" w:cs="Arial"/>
          <w:sz w:val="22"/>
          <w:szCs w:val="22"/>
        </w:rPr>
        <w:t xml:space="preserve"> </w:t>
      </w:r>
      <w:r>
        <w:rPr>
          <w:rFonts w:ascii="Arial" w:eastAsia="Arial" w:hAnsi="Arial" w:cs="Arial"/>
          <w:sz w:val="22"/>
          <w:szCs w:val="22"/>
        </w:rPr>
        <w:t>presupuestales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vigencias</w:t>
      </w:r>
      <w:r w:rsidR="007F6A2B">
        <w:rPr>
          <w:rFonts w:ascii="Arial" w:eastAsia="Arial" w:hAnsi="Arial" w:cs="Arial"/>
          <w:sz w:val="22"/>
          <w:szCs w:val="22"/>
        </w:rPr>
        <w:t xml:space="preserve"> </w:t>
      </w:r>
      <w:r>
        <w:rPr>
          <w:rFonts w:ascii="Arial" w:eastAsia="Arial" w:hAnsi="Arial" w:cs="Arial"/>
          <w:sz w:val="22"/>
          <w:szCs w:val="22"/>
        </w:rPr>
        <w:t>2018</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2019</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sidR="1ED98020" w:rsidRPr="7A115D69">
        <w:rPr>
          <w:rFonts w:ascii="Arial" w:eastAsia="Arial" w:hAnsi="Arial" w:cs="Arial"/>
          <w:sz w:val="22"/>
          <w:szCs w:val="22"/>
        </w:rPr>
        <w:t>se</w:t>
      </w:r>
      <w:r w:rsidR="007F6A2B">
        <w:rPr>
          <w:rFonts w:ascii="Arial" w:eastAsia="Arial" w:hAnsi="Arial" w:cs="Arial"/>
          <w:sz w:val="22"/>
          <w:szCs w:val="22"/>
        </w:rPr>
        <w:t xml:space="preserve"> </w:t>
      </w:r>
      <w:r w:rsidR="1ED98020" w:rsidRPr="7A115D69">
        <w:rPr>
          <w:rFonts w:ascii="Arial" w:eastAsia="Arial" w:hAnsi="Arial" w:cs="Arial"/>
          <w:sz w:val="22"/>
          <w:szCs w:val="22"/>
        </w:rPr>
        <w:t>encontraban</w:t>
      </w:r>
      <w:r w:rsidR="007F6A2B">
        <w:rPr>
          <w:rFonts w:ascii="Arial" w:eastAsia="Arial" w:hAnsi="Arial" w:cs="Arial"/>
          <w:sz w:val="22"/>
          <w:szCs w:val="22"/>
        </w:rPr>
        <w:t xml:space="preserve"> </w:t>
      </w:r>
      <w:r w:rsidR="1ED98020" w:rsidRPr="7A115D69">
        <w:rPr>
          <w:rFonts w:ascii="Arial" w:eastAsia="Arial" w:hAnsi="Arial" w:cs="Arial"/>
          <w:sz w:val="22"/>
          <w:szCs w:val="22"/>
        </w:rPr>
        <w:t>desagregadas</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fuente</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financiación</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cual</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ejecutaron</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sidR="443EAB81" w:rsidRPr="7A115D69">
        <w:rPr>
          <w:rFonts w:ascii="Arial" w:eastAsia="Arial" w:hAnsi="Arial" w:cs="Arial"/>
          <w:sz w:val="22"/>
          <w:szCs w:val="22"/>
        </w:rPr>
        <w:t>recursos</w:t>
      </w:r>
      <w:r>
        <w:rPr>
          <w:rFonts w:ascii="Arial" w:eastAsia="Arial" w:hAnsi="Arial" w:cs="Arial"/>
          <w:sz w:val="22"/>
          <w:szCs w:val="22"/>
        </w:rPr>
        <w:t>,</w:t>
      </w:r>
      <w:r w:rsidR="007F6A2B">
        <w:rPr>
          <w:rFonts w:ascii="Arial" w:eastAsia="Arial" w:hAnsi="Arial" w:cs="Arial"/>
          <w:sz w:val="22"/>
          <w:szCs w:val="22"/>
        </w:rPr>
        <w:t xml:space="preserve"> </w:t>
      </w:r>
      <w:r w:rsidR="0072278A">
        <w:rPr>
          <w:rFonts w:ascii="Arial" w:eastAsia="Arial" w:hAnsi="Arial" w:cs="Arial"/>
          <w:sz w:val="22"/>
          <w:szCs w:val="22"/>
        </w:rPr>
        <w:t xml:space="preserve">por tanto, no fue posible </w:t>
      </w:r>
      <w:r w:rsidRPr="00C35D44">
        <w:rPr>
          <w:rFonts w:ascii="Arial" w:eastAsia="Arial" w:hAnsi="Arial" w:cs="Arial"/>
          <w:sz w:val="22"/>
          <w:szCs w:val="22"/>
        </w:rPr>
        <w:t>identificar</w:t>
      </w:r>
      <w:r w:rsidR="007F6A2B">
        <w:rPr>
          <w:rFonts w:ascii="Arial" w:eastAsia="Arial" w:hAnsi="Arial" w:cs="Arial"/>
          <w:sz w:val="22"/>
          <w:szCs w:val="22"/>
        </w:rPr>
        <w:t xml:space="preserve"> </w:t>
      </w:r>
      <w:r w:rsidRPr="00C35D44">
        <w:rPr>
          <w:rFonts w:ascii="Arial" w:eastAsia="Arial" w:hAnsi="Arial" w:cs="Arial"/>
          <w:sz w:val="22"/>
          <w:szCs w:val="22"/>
        </w:rPr>
        <w:t>lo</w:t>
      </w:r>
      <w:r w:rsidR="007F6A2B">
        <w:rPr>
          <w:rFonts w:ascii="Arial" w:eastAsia="Arial" w:hAnsi="Arial" w:cs="Arial"/>
          <w:sz w:val="22"/>
          <w:szCs w:val="22"/>
        </w:rPr>
        <w:t xml:space="preserve"> </w:t>
      </w:r>
      <w:r w:rsidRPr="00C35D44">
        <w:rPr>
          <w:rFonts w:ascii="Arial" w:eastAsia="Arial" w:hAnsi="Arial" w:cs="Arial"/>
          <w:sz w:val="22"/>
          <w:szCs w:val="22"/>
        </w:rPr>
        <w:t>comprometido,</w:t>
      </w:r>
      <w:r w:rsidR="007F6A2B">
        <w:rPr>
          <w:rFonts w:ascii="Arial" w:eastAsia="Arial" w:hAnsi="Arial" w:cs="Arial"/>
          <w:sz w:val="22"/>
          <w:szCs w:val="22"/>
        </w:rPr>
        <w:t xml:space="preserve"> </w:t>
      </w:r>
      <w:r w:rsidRPr="00C35D44">
        <w:rPr>
          <w:rFonts w:ascii="Arial" w:eastAsia="Arial" w:hAnsi="Arial" w:cs="Arial"/>
          <w:sz w:val="22"/>
          <w:szCs w:val="22"/>
        </w:rPr>
        <w:t>obligado</w:t>
      </w:r>
      <w:r w:rsidR="007F6A2B">
        <w:rPr>
          <w:rFonts w:ascii="Arial" w:eastAsia="Arial" w:hAnsi="Arial" w:cs="Arial"/>
          <w:sz w:val="22"/>
          <w:szCs w:val="22"/>
        </w:rPr>
        <w:t xml:space="preserve"> </w:t>
      </w:r>
      <w:r w:rsidRPr="00C35D44">
        <w:rPr>
          <w:rFonts w:ascii="Arial" w:eastAsia="Arial" w:hAnsi="Arial" w:cs="Arial"/>
          <w:sz w:val="22"/>
          <w:szCs w:val="22"/>
        </w:rPr>
        <w:t>y</w:t>
      </w:r>
      <w:r w:rsidR="007F6A2B">
        <w:rPr>
          <w:rFonts w:ascii="Arial" w:eastAsia="Arial" w:hAnsi="Arial" w:cs="Arial"/>
          <w:sz w:val="22"/>
          <w:szCs w:val="22"/>
        </w:rPr>
        <w:t xml:space="preserve"> </w:t>
      </w:r>
      <w:r w:rsidRPr="00C35D44">
        <w:rPr>
          <w:rFonts w:ascii="Arial" w:eastAsia="Arial" w:hAnsi="Arial" w:cs="Arial"/>
          <w:sz w:val="22"/>
          <w:szCs w:val="22"/>
        </w:rPr>
        <w:t>pagado</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sidRPr="00C35D44">
        <w:rPr>
          <w:rFonts w:ascii="Arial" w:eastAsia="Arial" w:hAnsi="Arial" w:cs="Arial"/>
          <w:sz w:val="22"/>
          <w:szCs w:val="22"/>
        </w:rPr>
        <w:t>cargo</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sidRPr="00C35D44">
        <w:rPr>
          <w:rFonts w:ascii="Arial" w:eastAsia="Arial" w:hAnsi="Arial" w:cs="Arial"/>
          <w:sz w:val="22"/>
          <w:szCs w:val="22"/>
        </w:rPr>
        <w:t>los</w:t>
      </w:r>
      <w:r w:rsidR="007F6A2B">
        <w:rPr>
          <w:rFonts w:ascii="Arial" w:eastAsia="Arial" w:hAnsi="Arial" w:cs="Arial"/>
          <w:sz w:val="22"/>
          <w:szCs w:val="22"/>
        </w:rPr>
        <w:t xml:space="preserve"> </w:t>
      </w:r>
      <w:r w:rsidRPr="00C35D44">
        <w:rPr>
          <w:rFonts w:ascii="Arial" w:eastAsia="Arial" w:hAnsi="Arial" w:cs="Arial"/>
          <w:sz w:val="22"/>
          <w:szCs w:val="22"/>
        </w:rPr>
        <w:t>recursos</w:t>
      </w:r>
      <w:r w:rsidR="007F6A2B">
        <w:rPr>
          <w:rFonts w:ascii="Arial" w:eastAsia="Arial" w:hAnsi="Arial" w:cs="Arial"/>
          <w:sz w:val="22"/>
          <w:szCs w:val="22"/>
        </w:rPr>
        <w:t xml:space="preserve"> </w:t>
      </w:r>
      <w:r w:rsidRPr="00C35D44">
        <w:rPr>
          <w:rFonts w:ascii="Arial" w:eastAsia="Arial" w:hAnsi="Arial" w:cs="Arial"/>
          <w:sz w:val="22"/>
          <w:szCs w:val="22"/>
        </w:rPr>
        <w:t>de</w:t>
      </w:r>
      <w:r>
        <w:rPr>
          <w:rFonts w:ascii="Arial" w:eastAsia="Arial" w:hAnsi="Arial" w:cs="Arial"/>
          <w:sz w:val="22"/>
          <w:szCs w:val="22"/>
        </w:rPr>
        <w:t>l</w:t>
      </w:r>
      <w:r w:rsidR="007F6A2B">
        <w:rPr>
          <w:rFonts w:ascii="Arial" w:eastAsia="Arial" w:hAnsi="Arial" w:cs="Arial"/>
          <w:sz w:val="22"/>
          <w:szCs w:val="22"/>
        </w:rPr>
        <w:t xml:space="preserve"> </w:t>
      </w:r>
      <w:r>
        <w:rPr>
          <w:rFonts w:ascii="Arial" w:eastAsia="Arial" w:hAnsi="Arial" w:cs="Arial"/>
          <w:sz w:val="22"/>
          <w:szCs w:val="22"/>
        </w:rPr>
        <w:t>SGP</w:t>
      </w:r>
      <w:r w:rsidR="007F6A2B">
        <w:rPr>
          <w:rFonts w:ascii="Arial" w:eastAsia="Arial" w:hAnsi="Arial" w:cs="Arial"/>
          <w:sz w:val="22"/>
          <w:szCs w:val="22"/>
        </w:rPr>
        <w:t xml:space="preserve"> </w:t>
      </w:r>
      <w:r w:rsidRPr="00C35D44">
        <w:rPr>
          <w:rFonts w:ascii="Arial" w:eastAsia="Arial" w:hAnsi="Arial" w:cs="Arial"/>
          <w:sz w:val="22"/>
          <w:szCs w:val="22"/>
        </w:rPr>
        <w:t>Ribereños</w:t>
      </w:r>
      <w:r>
        <w:rPr>
          <w:rFonts w:ascii="Arial" w:eastAsia="Arial" w:hAnsi="Arial" w:cs="Arial"/>
          <w:sz w:val="22"/>
          <w:szCs w:val="22"/>
        </w:rPr>
        <w:t>.</w:t>
      </w:r>
      <w:r w:rsidR="007F6A2B">
        <w:rPr>
          <w:rFonts w:ascii="Arial" w:eastAsia="Arial" w:hAnsi="Arial" w:cs="Arial"/>
          <w:sz w:val="22"/>
          <w:szCs w:val="22"/>
        </w:rPr>
        <w:t xml:space="preserve"> </w:t>
      </w:r>
      <w:r w:rsidR="0072278A">
        <w:rPr>
          <w:rFonts w:ascii="Arial" w:eastAsia="Arial" w:hAnsi="Arial" w:cs="Arial"/>
          <w:sz w:val="22"/>
          <w:szCs w:val="22"/>
        </w:rPr>
        <w:t>De igual forma</w:t>
      </w:r>
      <w:r w:rsidRPr="00BE6108">
        <w:rPr>
          <w:rFonts w:ascii="Arial" w:eastAsia="Arial" w:hAnsi="Arial" w:cs="Arial"/>
          <w:sz w:val="22"/>
          <w:szCs w:val="22"/>
        </w:rPr>
        <w:t>,</w:t>
      </w:r>
      <w:r w:rsidR="007F6A2B">
        <w:rPr>
          <w:rFonts w:ascii="Arial" w:eastAsia="Arial" w:hAnsi="Arial" w:cs="Arial"/>
          <w:sz w:val="22"/>
          <w:szCs w:val="22"/>
        </w:rPr>
        <w:t xml:space="preserve"> </w:t>
      </w:r>
      <w:r w:rsidRPr="00BE6108">
        <w:rPr>
          <w:rFonts w:ascii="Arial" w:eastAsia="Arial" w:hAnsi="Arial" w:cs="Arial"/>
          <w:sz w:val="22"/>
          <w:szCs w:val="22"/>
        </w:rPr>
        <w:t>el</w:t>
      </w:r>
      <w:r w:rsidR="007F6A2B">
        <w:rPr>
          <w:rFonts w:ascii="Arial" w:eastAsia="Arial" w:hAnsi="Arial" w:cs="Arial"/>
          <w:sz w:val="22"/>
          <w:szCs w:val="22"/>
        </w:rPr>
        <w:t xml:space="preserve"> </w:t>
      </w:r>
      <w:r w:rsidRPr="00BE6108">
        <w:rPr>
          <w:rFonts w:ascii="Arial" w:eastAsia="Arial" w:hAnsi="Arial" w:cs="Arial"/>
          <w:sz w:val="22"/>
          <w:szCs w:val="22"/>
        </w:rPr>
        <w:t>reporte</w:t>
      </w:r>
      <w:r w:rsidR="007F6A2B">
        <w:rPr>
          <w:rFonts w:ascii="Arial" w:eastAsia="Arial" w:hAnsi="Arial" w:cs="Arial"/>
          <w:sz w:val="22"/>
          <w:szCs w:val="22"/>
        </w:rPr>
        <w:t xml:space="preserve"> </w:t>
      </w:r>
      <w:r w:rsidRPr="00BE6108">
        <w:rPr>
          <w:rFonts w:ascii="Arial" w:eastAsia="Arial" w:hAnsi="Arial" w:cs="Arial"/>
          <w:sz w:val="22"/>
          <w:szCs w:val="22"/>
        </w:rPr>
        <w:t>FUT</w:t>
      </w:r>
      <w:r>
        <w:rPr>
          <w:rFonts w:ascii="Arial" w:eastAsia="Arial" w:hAnsi="Arial" w:cs="Arial"/>
          <w:sz w:val="22"/>
          <w:szCs w:val="22"/>
        </w:rPr>
        <w:t>_</w:t>
      </w:r>
      <w:r w:rsidRPr="00BE6108">
        <w:rPr>
          <w:rFonts w:ascii="Arial" w:eastAsia="Arial" w:hAnsi="Arial" w:cs="Arial"/>
          <w:sz w:val="22"/>
          <w:szCs w:val="22"/>
        </w:rPr>
        <w:t>Gastos</w:t>
      </w:r>
      <w:r>
        <w:rPr>
          <w:rFonts w:ascii="Arial" w:eastAsia="Arial" w:hAnsi="Arial" w:cs="Arial"/>
          <w:sz w:val="22"/>
          <w:szCs w:val="22"/>
        </w:rPr>
        <w:t>_</w:t>
      </w:r>
      <w:r w:rsidRPr="00BE6108">
        <w:rPr>
          <w:rFonts w:ascii="Arial" w:eastAsia="Arial" w:hAnsi="Arial" w:cs="Arial"/>
          <w:sz w:val="22"/>
          <w:szCs w:val="22"/>
        </w:rPr>
        <w:t>de</w:t>
      </w:r>
      <w:r>
        <w:rPr>
          <w:rFonts w:ascii="Arial" w:eastAsia="Arial" w:hAnsi="Arial" w:cs="Arial"/>
          <w:sz w:val="22"/>
          <w:szCs w:val="22"/>
        </w:rPr>
        <w:t>_</w:t>
      </w:r>
      <w:r w:rsidRPr="00BE6108">
        <w:rPr>
          <w:rFonts w:ascii="Arial" w:eastAsia="Arial" w:hAnsi="Arial" w:cs="Arial"/>
          <w:sz w:val="22"/>
          <w:szCs w:val="22"/>
        </w:rPr>
        <w:t>Inversión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2018</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sidR="71A05A71" w:rsidRPr="7A115D69">
        <w:rPr>
          <w:rFonts w:ascii="Arial" w:eastAsia="Arial" w:hAnsi="Arial" w:cs="Arial"/>
          <w:sz w:val="22"/>
          <w:szCs w:val="22"/>
        </w:rPr>
        <w:t>contiene</w:t>
      </w:r>
      <w:r w:rsidR="007F6A2B">
        <w:rPr>
          <w:rFonts w:ascii="Arial" w:eastAsia="Arial" w:hAnsi="Arial" w:cs="Arial"/>
          <w:sz w:val="22"/>
          <w:szCs w:val="22"/>
        </w:rPr>
        <w:t xml:space="preserve"> </w:t>
      </w:r>
      <w:r w:rsidR="71A05A71" w:rsidRPr="7A115D69">
        <w:rPr>
          <w:rFonts w:ascii="Arial" w:eastAsia="Arial" w:hAnsi="Arial" w:cs="Arial"/>
          <w:sz w:val="22"/>
          <w:szCs w:val="22"/>
        </w:rPr>
        <w:t>información</w:t>
      </w:r>
      <w:r w:rsidR="007F6A2B">
        <w:rPr>
          <w:rFonts w:ascii="Arial" w:eastAsia="Arial" w:hAnsi="Arial" w:cs="Arial"/>
          <w:sz w:val="22"/>
          <w:szCs w:val="22"/>
        </w:rPr>
        <w:t xml:space="preserve"> </w:t>
      </w:r>
      <w:r>
        <w:rPr>
          <w:rFonts w:ascii="Arial" w:eastAsia="Arial" w:hAnsi="Arial" w:cs="Arial"/>
          <w:sz w:val="22"/>
          <w:szCs w:val="22"/>
        </w:rPr>
        <w:t>correspondiente</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recursos</w:t>
      </w:r>
      <w:r w:rsidR="007F6A2B">
        <w:rPr>
          <w:rFonts w:ascii="Arial" w:eastAsia="Arial" w:hAnsi="Arial" w:cs="Arial"/>
          <w:sz w:val="22"/>
          <w:szCs w:val="22"/>
        </w:rPr>
        <w:t xml:space="preserve"> </w:t>
      </w:r>
      <w:r>
        <w:rPr>
          <w:rFonts w:ascii="Arial" w:eastAsia="Arial" w:hAnsi="Arial" w:cs="Arial"/>
          <w:sz w:val="22"/>
          <w:szCs w:val="22"/>
        </w:rPr>
        <w:t>del</w:t>
      </w:r>
      <w:r w:rsidR="007F6A2B">
        <w:rPr>
          <w:rFonts w:ascii="Arial" w:eastAsia="Arial" w:hAnsi="Arial" w:cs="Arial"/>
          <w:sz w:val="22"/>
          <w:szCs w:val="22"/>
        </w:rPr>
        <w:t xml:space="preserve"> </w:t>
      </w:r>
      <w:r>
        <w:rPr>
          <w:rFonts w:ascii="Arial" w:eastAsia="Arial" w:hAnsi="Arial" w:cs="Arial"/>
          <w:sz w:val="22"/>
          <w:szCs w:val="22"/>
        </w:rPr>
        <w:t>SGP</w:t>
      </w:r>
      <w:r w:rsidR="007F6A2B">
        <w:rPr>
          <w:rFonts w:ascii="Arial" w:eastAsia="Arial" w:hAnsi="Arial" w:cs="Arial"/>
          <w:sz w:val="22"/>
          <w:szCs w:val="22"/>
        </w:rPr>
        <w:t xml:space="preserve"> </w:t>
      </w:r>
      <w:r>
        <w:rPr>
          <w:rFonts w:ascii="Arial" w:eastAsia="Arial" w:hAnsi="Arial" w:cs="Arial"/>
          <w:sz w:val="22"/>
          <w:szCs w:val="22"/>
        </w:rPr>
        <w:t>Ribereños.</w:t>
      </w:r>
    </w:p>
    <w:p w:rsidR="006269AD" w:rsidRPr="002E1E18" w:rsidRDefault="006269AD" w:rsidP="00DB664C">
      <w:pPr>
        <w:contextualSpacing/>
        <w:rPr>
          <w:rFonts w:ascii="Arial" w:eastAsia="Arial" w:hAnsi="Arial" w:cs="Arial"/>
          <w:b/>
          <w:bCs/>
          <w:sz w:val="22"/>
          <w:szCs w:val="22"/>
        </w:rPr>
      </w:pPr>
    </w:p>
    <w:p w:rsidR="006269AD" w:rsidRPr="00BE6108" w:rsidRDefault="006269AD" w:rsidP="00DB664C">
      <w:pPr>
        <w:contextualSpacing/>
        <w:jc w:val="both"/>
        <w:rPr>
          <w:rFonts w:ascii="Arial" w:eastAsia="Arial" w:hAnsi="Arial" w:cs="Arial"/>
          <w:sz w:val="22"/>
          <w:szCs w:val="22"/>
        </w:rPr>
      </w:pPr>
      <w:r w:rsidRPr="00BE6108">
        <w:rPr>
          <w:rFonts w:ascii="Arial" w:eastAsia="Arial" w:hAnsi="Arial" w:cs="Arial"/>
          <w:sz w:val="22"/>
          <w:szCs w:val="22"/>
        </w:rPr>
        <w:t>Presentadas</w:t>
      </w:r>
      <w:r w:rsidR="007F6A2B">
        <w:rPr>
          <w:rFonts w:ascii="Arial" w:eastAsia="Arial" w:hAnsi="Arial" w:cs="Arial"/>
          <w:sz w:val="22"/>
          <w:szCs w:val="22"/>
        </w:rPr>
        <w:t xml:space="preserve"> </w:t>
      </w:r>
      <w:r w:rsidRPr="00BE6108">
        <w:rPr>
          <w:rFonts w:ascii="Arial" w:eastAsia="Arial" w:hAnsi="Arial" w:cs="Arial"/>
          <w:sz w:val="22"/>
          <w:szCs w:val="22"/>
        </w:rPr>
        <w:t>estas</w:t>
      </w:r>
      <w:r w:rsidR="007F6A2B">
        <w:rPr>
          <w:rFonts w:ascii="Arial" w:eastAsia="Arial" w:hAnsi="Arial" w:cs="Arial"/>
          <w:sz w:val="22"/>
          <w:szCs w:val="22"/>
        </w:rPr>
        <w:t xml:space="preserve"> </w:t>
      </w:r>
      <w:r w:rsidRPr="00BE6108">
        <w:rPr>
          <w:rFonts w:ascii="Arial" w:eastAsia="Arial" w:hAnsi="Arial" w:cs="Arial"/>
          <w:sz w:val="22"/>
          <w:szCs w:val="22"/>
        </w:rPr>
        <w:t>particularidades,</w:t>
      </w:r>
      <w:r w:rsidR="007F6A2B">
        <w:rPr>
          <w:rFonts w:ascii="Arial" w:eastAsia="Arial" w:hAnsi="Arial" w:cs="Arial"/>
          <w:sz w:val="22"/>
          <w:szCs w:val="22"/>
        </w:rPr>
        <w:t xml:space="preserve"> </w:t>
      </w:r>
      <w:r w:rsidRPr="00BE6108">
        <w:rPr>
          <w:rFonts w:ascii="Arial" w:eastAsia="Arial" w:hAnsi="Arial" w:cs="Arial"/>
          <w:sz w:val="22"/>
          <w:szCs w:val="22"/>
        </w:rPr>
        <w:t>los</w:t>
      </w:r>
      <w:r w:rsidR="007F6A2B">
        <w:rPr>
          <w:rFonts w:ascii="Arial" w:eastAsia="Arial" w:hAnsi="Arial" w:cs="Arial"/>
          <w:sz w:val="22"/>
          <w:szCs w:val="22"/>
        </w:rPr>
        <w:t xml:space="preserve"> </w:t>
      </w:r>
      <w:r w:rsidRPr="00BE6108">
        <w:rPr>
          <w:rFonts w:ascii="Arial" w:eastAsia="Arial" w:hAnsi="Arial" w:cs="Arial"/>
          <w:sz w:val="22"/>
          <w:szCs w:val="22"/>
        </w:rPr>
        <w:t>compromisos</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analizaron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acuerdo</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FUT</w:t>
      </w:r>
      <w:r w:rsidRPr="00BE6108">
        <w:rPr>
          <w:rFonts w:ascii="Arial" w:eastAsia="Arial" w:hAnsi="Arial" w:cs="Arial"/>
          <w:sz w:val="22"/>
          <w:szCs w:val="22"/>
        </w:rPr>
        <w:t>_Gastos_de_Inversión</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valor</w:t>
      </w:r>
      <w:r w:rsidR="007F6A2B">
        <w:rPr>
          <w:rFonts w:ascii="Arial" w:eastAsia="Arial" w:hAnsi="Arial" w:cs="Arial"/>
          <w:sz w:val="22"/>
          <w:szCs w:val="22"/>
        </w:rPr>
        <w:t xml:space="preserve"> </w:t>
      </w:r>
      <w:r>
        <w:rPr>
          <w:rFonts w:ascii="Arial" w:eastAsia="Arial" w:hAnsi="Arial" w:cs="Arial"/>
          <w:sz w:val="22"/>
          <w:szCs w:val="22"/>
        </w:rPr>
        <w:t>ejecutado</w:t>
      </w:r>
      <w:r w:rsidR="007F6A2B">
        <w:rPr>
          <w:rFonts w:ascii="Arial" w:eastAsia="Arial" w:hAnsi="Arial" w:cs="Arial"/>
          <w:sz w:val="22"/>
          <w:szCs w:val="22"/>
        </w:rPr>
        <w:t xml:space="preserve"> </w:t>
      </w:r>
      <w:r>
        <w:rPr>
          <w:rFonts w:ascii="Arial" w:eastAsia="Arial" w:hAnsi="Arial" w:cs="Arial"/>
          <w:sz w:val="22"/>
          <w:szCs w:val="22"/>
        </w:rPr>
        <w:t>según</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expedientes</w:t>
      </w:r>
      <w:r w:rsidR="007F6A2B">
        <w:rPr>
          <w:rFonts w:ascii="Arial" w:eastAsia="Arial" w:hAnsi="Arial" w:cs="Arial"/>
          <w:sz w:val="22"/>
          <w:szCs w:val="22"/>
        </w:rPr>
        <w:t xml:space="preserve"> </w:t>
      </w:r>
      <w:r>
        <w:rPr>
          <w:rFonts w:ascii="Arial" w:eastAsia="Arial" w:hAnsi="Arial" w:cs="Arial"/>
          <w:sz w:val="22"/>
          <w:szCs w:val="22"/>
        </w:rPr>
        <w:t>contractuales</w:t>
      </w:r>
      <w:r w:rsidR="007F6A2B">
        <w:rPr>
          <w:rFonts w:ascii="Arial" w:eastAsia="Arial" w:hAnsi="Arial" w:cs="Arial"/>
          <w:sz w:val="22"/>
          <w:szCs w:val="22"/>
        </w:rPr>
        <w:t xml:space="preserve"> </w:t>
      </w:r>
      <w:r>
        <w:rPr>
          <w:rFonts w:ascii="Arial" w:eastAsia="Arial" w:hAnsi="Arial" w:cs="Arial"/>
          <w:sz w:val="22"/>
          <w:szCs w:val="22"/>
        </w:rPr>
        <w:t>remitidos</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Municipio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Barranco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Loba.</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2017,</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sidRPr="00BE6108">
        <w:rPr>
          <w:rFonts w:ascii="Arial" w:eastAsia="Arial" w:hAnsi="Arial" w:cs="Arial"/>
          <w:sz w:val="22"/>
          <w:szCs w:val="22"/>
        </w:rPr>
        <w:t>compromisos</w:t>
      </w:r>
      <w:r w:rsidR="007F6A2B">
        <w:rPr>
          <w:rFonts w:ascii="Arial" w:eastAsia="Arial" w:hAnsi="Arial" w:cs="Arial"/>
          <w:sz w:val="22"/>
          <w:szCs w:val="22"/>
        </w:rPr>
        <w:t xml:space="preserve"> </w:t>
      </w:r>
      <w:r>
        <w:rPr>
          <w:rFonts w:ascii="Arial" w:eastAsia="Arial" w:hAnsi="Arial" w:cs="Arial"/>
          <w:sz w:val="22"/>
          <w:szCs w:val="22"/>
        </w:rPr>
        <w:t>reportados</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FUT</w:t>
      </w:r>
      <w:r w:rsidR="007F6A2B">
        <w:rPr>
          <w:rFonts w:ascii="Arial" w:eastAsia="Arial" w:hAnsi="Arial" w:cs="Arial"/>
          <w:sz w:val="22"/>
          <w:szCs w:val="22"/>
        </w:rPr>
        <w:t xml:space="preserve"> </w:t>
      </w:r>
      <w:r>
        <w:rPr>
          <w:rFonts w:ascii="Arial" w:eastAsia="Arial" w:hAnsi="Arial" w:cs="Arial"/>
          <w:sz w:val="22"/>
          <w:szCs w:val="22"/>
        </w:rPr>
        <w:t>fueron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$450,</w:t>
      </w:r>
      <w:r>
        <w:rPr>
          <w:rFonts w:ascii="Arial" w:eastAsia="Arial" w:hAnsi="Arial" w:cs="Arial"/>
          <w:sz w:val="22"/>
          <w:szCs w:val="22"/>
        </w:rPr>
        <w:t>2</w:t>
      </w:r>
      <w:r w:rsidR="007F6A2B">
        <w:rPr>
          <w:rFonts w:ascii="Arial" w:eastAsia="Arial" w:hAnsi="Arial" w:cs="Arial"/>
          <w:sz w:val="22"/>
          <w:szCs w:val="22"/>
        </w:rPr>
        <w:t xml:space="preserve"> </w:t>
      </w:r>
      <w:r w:rsidRPr="00BE6108">
        <w:rPr>
          <w:rFonts w:ascii="Arial" w:eastAsia="Arial" w:hAnsi="Arial" w:cs="Arial"/>
          <w:sz w:val="22"/>
          <w:szCs w:val="22"/>
        </w:rPr>
        <w:t>millones</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obstante,</w:t>
      </w:r>
      <w:r w:rsidR="007F6A2B">
        <w:rPr>
          <w:rFonts w:ascii="Arial" w:eastAsia="Arial" w:hAnsi="Arial" w:cs="Arial"/>
          <w:sz w:val="22"/>
          <w:szCs w:val="22"/>
        </w:rPr>
        <w:t xml:space="preserve"> </w:t>
      </w:r>
      <w:r>
        <w:rPr>
          <w:rFonts w:ascii="Arial" w:eastAsia="Arial" w:hAnsi="Arial" w:cs="Arial"/>
          <w:sz w:val="22"/>
          <w:szCs w:val="22"/>
        </w:rPr>
        <w:t>este</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coincidió</w:t>
      </w:r>
      <w:r w:rsidR="007F6A2B">
        <w:rPr>
          <w:rFonts w:ascii="Arial" w:eastAsia="Arial" w:hAnsi="Arial" w:cs="Arial"/>
          <w:sz w:val="22"/>
          <w:szCs w:val="22"/>
        </w:rPr>
        <w:t xml:space="preserve"> </w:t>
      </w:r>
      <w:r w:rsidRPr="00BE6108">
        <w:rPr>
          <w:rFonts w:ascii="Arial" w:eastAsia="Arial" w:hAnsi="Arial" w:cs="Arial"/>
          <w:sz w:val="22"/>
          <w:szCs w:val="22"/>
        </w:rPr>
        <w:t>con</w:t>
      </w:r>
      <w:r w:rsidR="007F6A2B">
        <w:rPr>
          <w:rFonts w:ascii="Arial" w:eastAsia="Arial" w:hAnsi="Arial" w:cs="Arial"/>
          <w:sz w:val="22"/>
          <w:szCs w:val="22"/>
        </w:rPr>
        <w:t xml:space="preserve"> </w:t>
      </w:r>
      <w:r w:rsidRPr="00BE6108">
        <w:rPr>
          <w:rFonts w:ascii="Arial" w:eastAsia="Arial" w:hAnsi="Arial" w:cs="Arial"/>
          <w:sz w:val="22"/>
          <w:szCs w:val="22"/>
        </w:rPr>
        <w:t>la</w:t>
      </w:r>
      <w:r w:rsidR="007F6A2B">
        <w:rPr>
          <w:rFonts w:ascii="Arial" w:eastAsia="Arial" w:hAnsi="Arial" w:cs="Arial"/>
          <w:sz w:val="22"/>
          <w:szCs w:val="22"/>
        </w:rPr>
        <w:t xml:space="preserve"> </w:t>
      </w:r>
      <w:r w:rsidRPr="00BE6108">
        <w:rPr>
          <w:rFonts w:ascii="Arial" w:eastAsia="Arial" w:hAnsi="Arial" w:cs="Arial"/>
          <w:sz w:val="22"/>
          <w:szCs w:val="22"/>
        </w:rPr>
        <w:t>totalidad</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l</w:t>
      </w:r>
      <w:r>
        <w:rPr>
          <w:rFonts w:ascii="Arial" w:eastAsia="Arial" w:hAnsi="Arial" w:cs="Arial"/>
          <w:sz w:val="22"/>
          <w:szCs w:val="22"/>
        </w:rPr>
        <w:t>os</w:t>
      </w:r>
      <w:r w:rsidR="007F6A2B">
        <w:rPr>
          <w:rFonts w:ascii="Arial" w:eastAsia="Arial" w:hAnsi="Arial" w:cs="Arial"/>
          <w:sz w:val="22"/>
          <w:szCs w:val="22"/>
        </w:rPr>
        <w:t xml:space="preserve"> </w:t>
      </w:r>
      <w:r w:rsidRPr="00BE6108">
        <w:rPr>
          <w:rFonts w:ascii="Arial" w:eastAsia="Arial" w:hAnsi="Arial" w:cs="Arial"/>
          <w:sz w:val="22"/>
          <w:szCs w:val="22"/>
        </w:rPr>
        <w:t>contratos</w:t>
      </w:r>
      <w:r w:rsidR="007F6A2B">
        <w:rPr>
          <w:rFonts w:ascii="Arial" w:eastAsia="Arial" w:hAnsi="Arial" w:cs="Arial"/>
          <w:sz w:val="22"/>
          <w:szCs w:val="22"/>
        </w:rPr>
        <w:t xml:space="preserve"> </w:t>
      </w:r>
      <w:r w:rsidR="00BD571B">
        <w:rPr>
          <w:rFonts w:ascii="Arial" w:eastAsia="Arial" w:hAnsi="Arial" w:cs="Arial"/>
          <w:sz w:val="22"/>
          <w:szCs w:val="22"/>
        </w:rPr>
        <w:t>e</w:t>
      </w:r>
      <w:r>
        <w:rPr>
          <w:rFonts w:ascii="Arial" w:eastAsia="Arial" w:hAnsi="Arial" w:cs="Arial"/>
          <w:sz w:val="22"/>
          <w:szCs w:val="22"/>
        </w:rPr>
        <w:t>ntregados</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cargo</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recursos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Asignación</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correspondió</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$55</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sidR="27A57566" w:rsidRPr="7A115D69">
        <w:rPr>
          <w:rFonts w:ascii="Arial" w:eastAsia="Arial" w:hAnsi="Arial" w:cs="Arial"/>
          <w:sz w:val="22"/>
          <w:szCs w:val="22"/>
        </w:rPr>
        <w:t>presentando</w:t>
      </w:r>
      <w:r w:rsidR="007F6A2B">
        <w:rPr>
          <w:rFonts w:ascii="Arial" w:eastAsia="Arial" w:hAnsi="Arial" w:cs="Arial"/>
          <w:sz w:val="22"/>
          <w:szCs w:val="22"/>
        </w:rPr>
        <w:t xml:space="preserve"> </w:t>
      </w:r>
      <w:r w:rsidR="27A57566" w:rsidRPr="7A115D69">
        <w:rPr>
          <w:rFonts w:ascii="Arial" w:eastAsia="Arial" w:hAnsi="Arial" w:cs="Arial"/>
          <w:sz w:val="22"/>
          <w:szCs w:val="22"/>
        </w:rPr>
        <w:t>una</w:t>
      </w:r>
      <w:r w:rsidR="007F6A2B">
        <w:rPr>
          <w:rFonts w:ascii="Arial" w:eastAsia="Arial" w:hAnsi="Arial" w:cs="Arial"/>
          <w:sz w:val="22"/>
          <w:szCs w:val="22"/>
        </w:rPr>
        <w:t xml:space="preserve"> </w:t>
      </w:r>
      <w:r>
        <w:rPr>
          <w:rFonts w:ascii="Arial" w:eastAsia="Arial" w:hAnsi="Arial" w:cs="Arial"/>
          <w:sz w:val="22"/>
          <w:szCs w:val="22"/>
        </w:rPr>
        <w:t>disparidad</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$3</w:t>
      </w:r>
      <w:r>
        <w:rPr>
          <w:rFonts w:ascii="Arial" w:eastAsia="Arial" w:hAnsi="Arial" w:cs="Arial"/>
          <w:sz w:val="22"/>
          <w:szCs w:val="22"/>
        </w:rPr>
        <w:t>95</w:t>
      </w:r>
      <w:r w:rsidRPr="00BE6108">
        <w:rPr>
          <w:rFonts w:ascii="Arial" w:eastAsia="Arial" w:hAnsi="Arial" w:cs="Arial"/>
          <w:sz w:val="22"/>
          <w:szCs w:val="22"/>
        </w:rPr>
        <w:t>,</w:t>
      </w:r>
      <w:r>
        <w:rPr>
          <w:rFonts w:ascii="Arial" w:eastAsia="Arial" w:hAnsi="Arial" w:cs="Arial"/>
          <w:sz w:val="22"/>
          <w:szCs w:val="22"/>
        </w:rPr>
        <w:t>2</w:t>
      </w:r>
      <w:r w:rsidR="007F6A2B">
        <w:rPr>
          <w:rFonts w:ascii="Arial" w:eastAsia="Arial" w:hAnsi="Arial" w:cs="Arial"/>
          <w:sz w:val="22"/>
          <w:szCs w:val="22"/>
        </w:rPr>
        <w:t xml:space="preserve"> </w:t>
      </w:r>
      <w:r w:rsidRPr="00BE6108">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P</w:t>
      </w:r>
      <w:r w:rsidRPr="00BE6108">
        <w:rPr>
          <w:rFonts w:ascii="Arial" w:eastAsia="Arial" w:hAnsi="Arial" w:cs="Arial"/>
          <w:sz w:val="22"/>
          <w:szCs w:val="22"/>
        </w:rPr>
        <w:t>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sidRPr="00BE6108">
        <w:rPr>
          <w:rFonts w:ascii="Arial" w:eastAsia="Arial" w:hAnsi="Arial" w:cs="Arial"/>
          <w:sz w:val="22"/>
          <w:szCs w:val="22"/>
        </w:rPr>
        <w:t>2018</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ejecución</w:t>
      </w:r>
      <w:r w:rsidR="007F6A2B">
        <w:rPr>
          <w:rFonts w:ascii="Arial" w:eastAsia="Arial" w:hAnsi="Arial" w:cs="Arial"/>
          <w:sz w:val="22"/>
          <w:szCs w:val="22"/>
        </w:rPr>
        <w:t xml:space="preserve"> </w:t>
      </w:r>
      <w:r>
        <w:rPr>
          <w:rFonts w:ascii="Arial" w:eastAsia="Arial" w:hAnsi="Arial" w:cs="Arial"/>
          <w:sz w:val="22"/>
          <w:szCs w:val="22"/>
        </w:rPr>
        <w:t>presupuestal</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FUT</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gastos</w:t>
      </w:r>
      <w:r w:rsidR="007F6A2B">
        <w:rPr>
          <w:rFonts w:ascii="Arial" w:eastAsia="Arial" w:hAnsi="Arial" w:cs="Arial"/>
          <w:sz w:val="22"/>
          <w:szCs w:val="22"/>
        </w:rPr>
        <w:t xml:space="preserve"> </w:t>
      </w:r>
      <w:r w:rsidRPr="00BE6108">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mostraron</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ejecución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recursos</w:t>
      </w:r>
      <w:r w:rsidR="007F6A2B">
        <w:rPr>
          <w:rFonts w:ascii="Arial" w:eastAsia="Arial" w:hAnsi="Arial" w:cs="Arial"/>
          <w:sz w:val="22"/>
          <w:szCs w:val="22"/>
        </w:rPr>
        <w:t xml:space="preserve"> </w:t>
      </w:r>
      <w:r>
        <w:rPr>
          <w:rFonts w:ascii="Arial" w:eastAsia="Arial" w:hAnsi="Arial" w:cs="Arial"/>
          <w:sz w:val="22"/>
          <w:szCs w:val="22"/>
        </w:rPr>
        <w:t>del</w:t>
      </w:r>
      <w:r w:rsidR="007F6A2B">
        <w:rPr>
          <w:rFonts w:ascii="Arial" w:eastAsia="Arial" w:hAnsi="Arial" w:cs="Arial"/>
          <w:sz w:val="22"/>
          <w:szCs w:val="22"/>
        </w:rPr>
        <w:t xml:space="preserve"> </w:t>
      </w:r>
      <w:r>
        <w:rPr>
          <w:rFonts w:ascii="Arial" w:eastAsia="Arial" w:hAnsi="Arial" w:cs="Arial"/>
          <w:sz w:val="22"/>
          <w:szCs w:val="22"/>
        </w:rPr>
        <w:t>SGP</w:t>
      </w:r>
      <w:r w:rsidR="007F6A2B">
        <w:rPr>
          <w:rFonts w:ascii="Arial" w:eastAsia="Arial" w:hAnsi="Arial" w:cs="Arial"/>
          <w:sz w:val="22"/>
          <w:szCs w:val="22"/>
        </w:rPr>
        <w:t xml:space="preserve"> </w:t>
      </w:r>
      <w:r>
        <w:rPr>
          <w:rFonts w:ascii="Arial" w:eastAsia="Arial" w:hAnsi="Arial" w:cs="Arial"/>
          <w:sz w:val="22"/>
          <w:szCs w:val="22"/>
        </w:rPr>
        <w:t>Ribereños</w:t>
      </w:r>
      <w:r w:rsidRPr="00BE6108">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sin</w:t>
      </w:r>
      <w:r w:rsidR="007F6A2B">
        <w:rPr>
          <w:rFonts w:ascii="Arial" w:eastAsia="Arial" w:hAnsi="Arial" w:cs="Arial"/>
          <w:sz w:val="22"/>
          <w:szCs w:val="22"/>
        </w:rPr>
        <w:t xml:space="preserve"> </w:t>
      </w:r>
      <w:r>
        <w:rPr>
          <w:rFonts w:ascii="Arial" w:eastAsia="Arial" w:hAnsi="Arial" w:cs="Arial"/>
          <w:sz w:val="22"/>
          <w:szCs w:val="22"/>
        </w:rPr>
        <w:t>embargo,</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evidenció</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sidRPr="00BE6108">
        <w:rPr>
          <w:rFonts w:ascii="Arial" w:eastAsia="Arial" w:hAnsi="Arial" w:cs="Arial"/>
          <w:sz w:val="22"/>
          <w:szCs w:val="22"/>
        </w:rPr>
        <w:t>$412</w:t>
      </w:r>
      <w:r w:rsidR="007F6A2B">
        <w:rPr>
          <w:rFonts w:ascii="Arial" w:eastAsia="Arial" w:hAnsi="Arial" w:cs="Arial"/>
          <w:sz w:val="22"/>
          <w:szCs w:val="22"/>
        </w:rPr>
        <w:t xml:space="preserve"> </w:t>
      </w:r>
      <w:r w:rsidRPr="00BE6108">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fueron</w:t>
      </w:r>
      <w:r w:rsidR="007F6A2B">
        <w:rPr>
          <w:rFonts w:ascii="Arial" w:eastAsia="Arial" w:hAnsi="Arial" w:cs="Arial"/>
          <w:sz w:val="22"/>
          <w:szCs w:val="22"/>
        </w:rPr>
        <w:t xml:space="preserve"> </w:t>
      </w:r>
      <w:r>
        <w:rPr>
          <w:rFonts w:ascii="Arial" w:eastAsia="Arial" w:hAnsi="Arial" w:cs="Arial"/>
          <w:sz w:val="22"/>
          <w:szCs w:val="22"/>
        </w:rPr>
        <w:t>comprometidos</w:t>
      </w:r>
      <w:r w:rsidR="007F6A2B">
        <w:rPr>
          <w:rFonts w:ascii="Arial" w:eastAsia="Arial" w:hAnsi="Arial" w:cs="Arial"/>
          <w:sz w:val="22"/>
          <w:szCs w:val="22"/>
        </w:rPr>
        <w:t xml:space="preserve"> </w:t>
      </w:r>
      <w:r>
        <w:rPr>
          <w:rFonts w:ascii="Arial" w:eastAsia="Arial" w:hAnsi="Arial" w:cs="Arial"/>
          <w:sz w:val="22"/>
          <w:szCs w:val="22"/>
        </w:rPr>
        <w:t>según</w:t>
      </w:r>
      <w:r w:rsidR="007F6A2B">
        <w:rPr>
          <w:rFonts w:ascii="Arial" w:eastAsia="Arial" w:hAnsi="Arial" w:cs="Arial"/>
          <w:sz w:val="22"/>
          <w:szCs w:val="22"/>
        </w:rPr>
        <w:t xml:space="preserve"> </w:t>
      </w:r>
      <w:r w:rsidR="63FCCCB3" w:rsidRPr="7A115D69">
        <w:rPr>
          <w:rFonts w:ascii="Arial" w:eastAsia="Arial" w:hAnsi="Arial" w:cs="Arial"/>
          <w:sz w:val="22"/>
          <w:szCs w:val="22"/>
        </w:rPr>
        <w:t>los</w:t>
      </w:r>
      <w:r w:rsidR="007F6A2B">
        <w:rPr>
          <w:rFonts w:ascii="Arial" w:eastAsia="Arial" w:hAnsi="Arial" w:cs="Arial"/>
          <w:sz w:val="22"/>
          <w:szCs w:val="22"/>
        </w:rPr>
        <w:t xml:space="preserve"> </w:t>
      </w:r>
      <w:r w:rsidR="63FCCCB3" w:rsidRPr="7A115D69">
        <w:rPr>
          <w:rFonts w:ascii="Arial" w:eastAsia="Arial" w:hAnsi="Arial" w:cs="Arial"/>
          <w:sz w:val="22"/>
          <w:szCs w:val="22"/>
        </w:rPr>
        <w:t>expedientes</w:t>
      </w:r>
      <w:r w:rsidR="007F6A2B">
        <w:rPr>
          <w:rFonts w:ascii="Arial" w:eastAsia="Arial" w:hAnsi="Arial" w:cs="Arial"/>
          <w:sz w:val="22"/>
          <w:szCs w:val="22"/>
        </w:rPr>
        <w:t xml:space="preserve"> </w:t>
      </w:r>
      <w:r w:rsidR="63FCCCB3" w:rsidRPr="7A115D69">
        <w:rPr>
          <w:rFonts w:ascii="Arial" w:eastAsia="Arial" w:hAnsi="Arial" w:cs="Arial"/>
          <w:sz w:val="22"/>
          <w:szCs w:val="22"/>
        </w:rPr>
        <w:t>contractuales</w:t>
      </w:r>
      <w:r w:rsidR="007F6A2B">
        <w:rPr>
          <w:rFonts w:ascii="Arial" w:eastAsia="Arial" w:hAnsi="Arial" w:cs="Arial"/>
          <w:sz w:val="22"/>
          <w:szCs w:val="22"/>
        </w:rPr>
        <w:t xml:space="preserve"> </w:t>
      </w:r>
      <w:r w:rsidR="63FCCCB3" w:rsidRPr="7A115D69">
        <w:rPr>
          <w:rFonts w:ascii="Arial" w:eastAsia="Arial" w:hAnsi="Arial" w:cs="Arial"/>
          <w:sz w:val="22"/>
          <w:szCs w:val="22"/>
        </w:rPr>
        <w:t>enviados</w:t>
      </w:r>
      <w:r w:rsidR="007F6A2B">
        <w:rPr>
          <w:rFonts w:ascii="Arial" w:eastAsia="Arial" w:hAnsi="Arial" w:cs="Arial"/>
          <w:sz w:val="22"/>
          <w:szCs w:val="22"/>
        </w:rPr>
        <w:t xml:space="preserve"> </w:t>
      </w:r>
      <w:r w:rsidR="63FCCCB3" w:rsidRPr="7A115D69">
        <w:rPr>
          <w:rFonts w:ascii="Arial" w:eastAsia="Arial" w:hAnsi="Arial" w:cs="Arial"/>
          <w:sz w:val="22"/>
          <w:szCs w:val="22"/>
        </w:rPr>
        <w:t>a</w:t>
      </w:r>
      <w:r w:rsidR="007F6A2B">
        <w:rPr>
          <w:rFonts w:ascii="Arial" w:eastAsia="Arial" w:hAnsi="Arial" w:cs="Arial"/>
          <w:sz w:val="22"/>
          <w:szCs w:val="22"/>
        </w:rPr>
        <w:t xml:space="preserve"> </w:t>
      </w:r>
      <w:r w:rsidR="63FCCCB3" w:rsidRPr="7A115D69">
        <w:rPr>
          <w:rFonts w:ascii="Arial" w:eastAsia="Arial" w:hAnsi="Arial" w:cs="Arial"/>
          <w:sz w:val="22"/>
          <w:szCs w:val="22"/>
        </w:rPr>
        <w:t>la</w:t>
      </w:r>
      <w:r w:rsidR="007F6A2B">
        <w:rPr>
          <w:rFonts w:ascii="Arial" w:eastAsia="Arial" w:hAnsi="Arial" w:cs="Arial"/>
          <w:sz w:val="22"/>
          <w:szCs w:val="22"/>
        </w:rPr>
        <w:t xml:space="preserve"> </w:t>
      </w:r>
      <w:r w:rsidR="63FCCCB3" w:rsidRPr="7A115D69">
        <w:rPr>
          <w:rFonts w:ascii="Arial" w:eastAsia="Arial" w:hAnsi="Arial" w:cs="Arial"/>
          <w:sz w:val="22"/>
          <w:szCs w:val="22"/>
        </w:rPr>
        <w:t>Dirección,</w:t>
      </w:r>
      <w:r w:rsidR="007F6A2B">
        <w:rPr>
          <w:rFonts w:ascii="Arial" w:eastAsia="Arial" w:hAnsi="Arial" w:cs="Arial"/>
          <w:sz w:val="22"/>
          <w:szCs w:val="22"/>
        </w:rPr>
        <w:t xml:space="preserve"> </w:t>
      </w:r>
      <w:r w:rsidR="63FCCCB3" w:rsidRPr="7A115D69">
        <w:rPr>
          <w:rFonts w:ascii="Arial" w:eastAsia="Arial" w:hAnsi="Arial" w:cs="Arial"/>
          <w:sz w:val="22"/>
          <w:szCs w:val="22"/>
        </w:rPr>
        <w:t>presentando</w:t>
      </w:r>
      <w:r w:rsidR="007F6A2B">
        <w:rPr>
          <w:rFonts w:ascii="Arial" w:eastAsia="Arial" w:hAnsi="Arial" w:cs="Arial"/>
          <w:sz w:val="22"/>
          <w:szCs w:val="22"/>
        </w:rPr>
        <w:t xml:space="preserve"> </w:t>
      </w:r>
      <w:r w:rsidR="63FCCCB3" w:rsidRPr="7A115D69">
        <w:rPr>
          <w:rFonts w:ascii="Arial" w:eastAsia="Arial" w:hAnsi="Arial" w:cs="Arial"/>
          <w:sz w:val="22"/>
          <w:szCs w:val="22"/>
        </w:rPr>
        <w:t>nuevamente</w:t>
      </w:r>
      <w:r w:rsidR="007F6A2B">
        <w:rPr>
          <w:rFonts w:ascii="Arial" w:eastAsia="Arial" w:hAnsi="Arial" w:cs="Arial"/>
          <w:sz w:val="22"/>
          <w:szCs w:val="22"/>
        </w:rPr>
        <w:t xml:space="preserve"> </w:t>
      </w:r>
      <w:r w:rsidR="63FCCCB3" w:rsidRPr="7A115D69">
        <w:rPr>
          <w:rFonts w:ascii="Arial" w:eastAsia="Arial" w:hAnsi="Arial" w:cs="Arial"/>
          <w:sz w:val="22"/>
          <w:szCs w:val="22"/>
        </w:rPr>
        <w:t>inconsistencias</w:t>
      </w:r>
      <w:r w:rsidR="007F6A2B">
        <w:rPr>
          <w:rFonts w:ascii="Arial" w:eastAsia="Arial" w:hAnsi="Arial" w:cs="Arial"/>
          <w:sz w:val="22"/>
          <w:szCs w:val="22"/>
        </w:rPr>
        <w:t xml:space="preserve"> </w:t>
      </w:r>
      <w:r w:rsidR="63FCCCB3" w:rsidRPr="7A115D69">
        <w:rPr>
          <w:rFonts w:ascii="Arial" w:eastAsia="Arial" w:hAnsi="Arial" w:cs="Arial"/>
          <w:sz w:val="22"/>
          <w:szCs w:val="22"/>
        </w:rPr>
        <w:t>en</w:t>
      </w:r>
      <w:r w:rsidR="00C348CD">
        <w:rPr>
          <w:rFonts w:ascii="Arial" w:eastAsia="Arial" w:hAnsi="Arial" w:cs="Arial"/>
          <w:sz w:val="22"/>
          <w:szCs w:val="22"/>
        </w:rPr>
        <w:t>tre</w:t>
      </w:r>
      <w:r w:rsidR="007F6A2B">
        <w:rPr>
          <w:rFonts w:ascii="Arial" w:eastAsia="Arial" w:hAnsi="Arial" w:cs="Arial"/>
          <w:sz w:val="22"/>
          <w:szCs w:val="22"/>
        </w:rPr>
        <w:t xml:space="preserve"> </w:t>
      </w:r>
      <w:r w:rsidR="63FCCCB3" w:rsidRPr="7A115D69">
        <w:rPr>
          <w:rFonts w:ascii="Arial" w:eastAsia="Arial" w:hAnsi="Arial" w:cs="Arial"/>
          <w:sz w:val="22"/>
          <w:szCs w:val="22"/>
        </w:rPr>
        <w:t>la</w:t>
      </w:r>
      <w:r w:rsidR="007F6A2B">
        <w:rPr>
          <w:rFonts w:ascii="Arial" w:eastAsia="Arial" w:hAnsi="Arial" w:cs="Arial"/>
          <w:sz w:val="22"/>
          <w:szCs w:val="22"/>
        </w:rPr>
        <w:t xml:space="preserve"> </w:t>
      </w:r>
      <w:r w:rsidR="00841479" w:rsidRPr="7A115D69">
        <w:rPr>
          <w:rFonts w:ascii="Arial" w:eastAsia="Arial" w:hAnsi="Arial" w:cs="Arial"/>
          <w:sz w:val="22"/>
          <w:szCs w:val="22"/>
        </w:rPr>
        <w:t>información</w:t>
      </w:r>
      <w:r w:rsidR="00C348CD">
        <w:rPr>
          <w:rFonts w:ascii="Arial" w:eastAsia="Arial" w:hAnsi="Arial" w:cs="Arial"/>
          <w:sz w:val="22"/>
          <w:szCs w:val="22"/>
        </w:rPr>
        <w:t xml:space="preserve"> presupuestal, tesoral y contractual de la entidad</w:t>
      </w:r>
      <w:r w:rsidRPr="7A115D69">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último,</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sidRPr="00BE6108">
        <w:rPr>
          <w:rFonts w:ascii="Arial" w:eastAsia="Arial" w:hAnsi="Arial" w:cs="Arial"/>
          <w:sz w:val="22"/>
          <w:szCs w:val="22"/>
        </w:rPr>
        <w:t>2019</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sidRPr="00BE6108">
        <w:rPr>
          <w:rFonts w:ascii="Arial" w:eastAsia="Arial" w:hAnsi="Arial" w:cs="Arial"/>
          <w:sz w:val="22"/>
          <w:szCs w:val="22"/>
        </w:rPr>
        <w:t>compromisos</w:t>
      </w:r>
      <w:r w:rsidR="007F6A2B">
        <w:rPr>
          <w:rFonts w:ascii="Arial" w:eastAsia="Arial" w:hAnsi="Arial" w:cs="Arial"/>
          <w:sz w:val="22"/>
          <w:szCs w:val="22"/>
        </w:rPr>
        <w:t xml:space="preserve"> </w:t>
      </w:r>
      <w:r w:rsidRPr="00BE6108">
        <w:rPr>
          <w:rFonts w:ascii="Arial" w:eastAsia="Arial" w:hAnsi="Arial" w:cs="Arial"/>
          <w:sz w:val="22"/>
          <w:szCs w:val="22"/>
        </w:rPr>
        <w:t>report</w:t>
      </w:r>
      <w:r>
        <w:rPr>
          <w:rFonts w:ascii="Arial" w:eastAsia="Arial" w:hAnsi="Arial" w:cs="Arial"/>
          <w:sz w:val="22"/>
          <w:szCs w:val="22"/>
        </w:rPr>
        <w:t>ados</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sidRPr="00BE6108">
        <w:rPr>
          <w:rFonts w:ascii="Arial" w:eastAsia="Arial" w:hAnsi="Arial" w:cs="Arial"/>
          <w:sz w:val="22"/>
          <w:szCs w:val="22"/>
        </w:rPr>
        <w:t>FUT</w:t>
      </w:r>
      <w:r>
        <w:rPr>
          <w:rFonts w:ascii="Arial" w:eastAsia="Arial" w:hAnsi="Arial" w:cs="Arial"/>
          <w:sz w:val="22"/>
          <w:szCs w:val="22"/>
        </w:rPr>
        <w:t>_</w:t>
      </w:r>
      <w:r w:rsidRPr="00BE6108">
        <w:rPr>
          <w:rFonts w:ascii="Arial" w:eastAsia="Arial" w:hAnsi="Arial" w:cs="Arial"/>
          <w:sz w:val="22"/>
          <w:szCs w:val="22"/>
        </w:rPr>
        <w:t>Gastos_de_Inversión</w:t>
      </w:r>
      <w:r w:rsidR="007F6A2B">
        <w:rPr>
          <w:rFonts w:ascii="Arial" w:eastAsia="Arial" w:hAnsi="Arial" w:cs="Arial"/>
          <w:sz w:val="22"/>
          <w:szCs w:val="22"/>
        </w:rPr>
        <w:t xml:space="preserve"> </w:t>
      </w:r>
      <w:r>
        <w:rPr>
          <w:rFonts w:ascii="Arial" w:eastAsia="Arial" w:hAnsi="Arial" w:cs="Arial"/>
          <w:sz w:val="22"/>
          <w:szCs w:val="22"/>
        </w:rPr>
        <w:t>eran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$0</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sidR="246C1D14" w:rsidRPr="7A115D69">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Municipio</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remitió</w:t>
      </w:r>
      <w:r w:rsidR="007F6A2B">
        <w:rPr>
          <w:rFonts w:ascii="Arial" w:eastAsia="Arial" w:hAnsi="Arial" w:cs="Arial"/>
          <w:sz w:val="22"/>
          <w:szCs w:val="22"/>
        </w:rPr>
        <w:t xml:space="preserve"> </w:t>
      </w:r>
      <w:r>
        <w:rPr>
          <w:rFonts w:ascii="Arial" w:eastAsia="Arial" w:hAnsi="Arial" w:cs="Arial"/>
          <w:sz w:val="22"/>
          <w:szCs w:val="22"/>
        </w:rPr>
        <w:t>ningún</w:t>
      </w:r>
      <w:r w:rsidR="007F6A2B">
        <w:rPr>
          <w:rFonts w:ascii="Arial" w:eastAsia="Arial" w:hAnsi="Arial" w:cs="Arial"/>
          <w:sz w:val="22"/>
          <w:szCs w:val="22"/>
        </w:rPr>
        <w:t xml:space="preserve"> </w:t>
      </w:r>
      <w:r w:rsidRPr="00BE6108">
        <w:rPr>
          <w:rFonts w:ascii="Arial" w:eastAsia="Arial" w:hAnsi="Arial" w:cs="Arial"/>
          <w:sz w:val="22"/>
          <w:szCs w:val="22"/>
        </w:rPr>
        <w:t>expediente</w:t>
      </w:r>
      <w:r w:rsidR="007F6A2B">
        <w:rPr>
          <w:rFonts w:ascii="Arial" w:eastAsia="Arial" w:hAnsi="Arial" w:cs="Arial"/>
          <w:sz w:val="22"/>
          <w:szCs w:val="22"/>
        </w:rPr>
        <w:t xml:space="preserve"> </w:t>
      </w:r>
      <w:r w:rsidRPr="00BE6108">
        <w:rPr>
          <w:rFonts w:ascii="Arial" w:eastAsia="Arial" w:hAnsi="Arial" w:cs="Arial"/>
          <w:sz w:val="22"/>
          <w:szCs w:val="22"/>
        </w:rPr>
        <w:t>contractual</w:t>
      </w:r>
      <w:r>
        <w:rPr>
          <w:rFonts w:ascii="Arial" w:eastAsia="Arial" w:hAnsi="Arial" w:cs="Arial"/>
          <w:sz w:val="22"/>
          <w:szCs w:val="22"/>
        </w:rPr>
        <w:t>.</w:t>
      </w:r>
      <w:r w:rsidR="007F6A2B">
        <w:rPr>
          <w:rFonts w:ascii="Arial" w:eastAsia="Arial" w:hAnsi="Arial" w:cs="Arial"/>
          <w:sz w:val="22"/>
          <w:szCs w:val="22"/>
        </w:rPr>
        <w:t xml:space="preserve"> </w:t>
      </w:r>
      <w:r w:rsidR="00BD44D2">
        <w:rPr>
          <w:rFonts w:ascii="Arial" w:eastAsia="Arial" w:hAnsi="Arial" w:cs="Arial"/>
          <w:sz w:val="22"/>
          <w:szCs w:val="22"/>
        </w:rPr>
        <w:t>Es importante resaltar</w:t>
      </w:r>
      <w:r w:rsidR="007F6A2B">
        <w:rPr>
          <w:rFonts w:ascii="Arial" w:eastAsia="Arial" w:hAnsi="Arial" w:cs="Arial"/>
          <w:sz w:val="22"/>
          <w:szCs w:val="22"/>
        </w:rPr>
        <w:t xml:space="preserve"> </w:t>
      </w:r>
      <w:r w:rsidRPr="00BE6108">
        <w:rPr>
          <w:rFonts w:ascii="Arial" w:eastAsia="Arial" w:hAnsi="Arial" w:cs="Arial"/>
          <w:sz w:val="22"/>
          <w:szCs w:val="22"/>
        </w:rPr>
        <w:t>que,</w:t>
      </w:r>
      <w:r w:rsidR="007F6A2B">
        <w:rPr>
          <w:rFonts w:ascii="Arial" w:eastAsia="Arial" w:hAnsi="Arial" w:cs="Arial"/>
          <w:sz w:val="22"/>
          <w:szCs w:val="22"/>
        </w:rPr>
        <w:t xml:space="preserve"> </w:t>
      </w:r>
      <w:r w:rsidRPr="00BE6108">
        <w:rPr>
          <w:rFonts w:ascii="Arial" w:eastAsia="Arial" w:hAnsi="Arial" w:cs="Arial"/>
          <w:sz w:val="22"/>
          <w:szCs w:val="22"/>
        </w:rPr>
        <w:t>la</w:t>
      </w:r>
      <w:r w:rsidR="007F6A2B">
        <w:rPr>
          <w:rFonts w:ascii="Arial" w:eastAsia="Arial" w:hAnsi="Arial" w:cs="Arial"/>
          <w:sz w:val="22"/>
          <w:szCs w:val="22"/>
        </w:rPr>
        <w:t xml:space="preserve"> </w:t>
      </w:r>
      <w:r w:rsidR="003F21EC">
        <w:rPr>
          <w:rFonts w:ascii="Arial" w:eastAsia="Arial" w:hAnsi="Arial" w:cs="Arial"/>
          <w:sz w:val="22"/>
          <w:szCs w:val="22"/>
        </w:rPr>
        <w:t>S</w:t>
      </w:r>
      <w:r w:rsidRPr="00BE6108">
        <w:rPr>
          <w:rFonts w:ascii="Arial" w:eastAsia="Arial" w:hAnsi="Arial" w:cs="Arial"/>
          <w:sz w:val="22"/>
          <w:szCs w:val="22"/>
        </w:rPr>
        <w:t>uspensión</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sidR="003F21EC">
        <w:rPr>
          <w:rFonts w:ascii="Arial" w:eastAsia="Arial" w:hAnsi="Arial" w:cs="Arial"/>
          <w:sz w:val="22"/>
          <w:szCs w:val="22"/>
        </w:rPr>
        <w:t>G</w:t>
      </w:r>
      <w:r w:rsidRPr="00BE6108">
        <w:rPr>
          <w:rFonts w:ascii="Arial" w:eastAsia="Arial" w:hAnsi="Arial" w:cs="Arial"/>
          <w:sz w:val="22"/>
          <w:szCs w:val="22"/>
        </w:rPr>
        <w:t>iros</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los</w:t>
      </w:r>
      <w:r w:rsidR="007F6A2B">
        <w:rPr>
          <w:rFonts w:ascii="Arial" w:eastAsia="Arial" w:hAnsi="Arial" w:cs="Arial"/>
          <w:sz w:val="22"/>
          <w:szCs w:val="22"/>
        </w:rPr>
        <w:t xml:space="preserve"> </w:t>
      </w:r>
      <w:r w:rsidRPr="00BE6108">
        <w:rPr>
          <w:rFonts w:ascii="Arial" w:eastAsia="Arial" w:hAnsi="Arial" w:cs="Arial"/>
          <w:sz w:val="22"/>
          <w:szCs w:val="22"/>
        </w:rPr>
        <w:t>recursos</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Asignación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Ribereños</w:t>
      </w:r>
      <w:r w:rsidR="007F6A2B">
        <w:rPr>
          <w:rFonts w:ascii="Arial" w:eastAsia="Arial" w:hAnsi="Arial" w:cs="Arial"/>
          <w:sz w:val="22"/>
          <w:szCs w:val="22"/>
        </w:rPr>
        <w:t xml:space="preserve"> </w:t>
      </w:r>
      <w:r>
        <w:rPr>
          <w:rFonts w:ascii="Arial" w:eastAsia="Arial" w:hAnsi="Arial" w:cs="Arial"/>
          <w:sz w:val="22"/>
          <w:szCs w:val="22"/>
        </w:rPr>
        <w:t>del</w:t>
      </w:r>
      <w:r w:rsidR="007F6A2B">
        <w:rPr>
          <w:rFonts w:ascii="Arial" w:eastAsia="Arial" w:hAnsi="Arial" w:cs="Arial"/>
          <w:sz w:val="22"/>
          <w:szCs w:val="22"/>
        </w:rPr>
        <w:t xml:space="preserve"> </w:t>
      </w:r>
      <w:r>
        <w:rPr>
          <w:rFonts w:ascii="Arial" w:eastAsia="Arial" w:hAnsi="Arial" w:cs="Arial"/>
          <w:sz w:val="22"/>
          <w:szCs w:val="22"/>
        </w:rPr>
        <w:t>SGP</w:t>
      </w:r>
      <w:r w:rsidR="007F6A2B">
        <w:rPr>
          <w:rFonts w:ascii="Arial" w:eastAsia="Arial" w:hAnsi="Arial" w:cs="Arial"/>
          <w:sz w:val="22"/>
          <w:szCs w:val="22"/>
        </w:rPr>
        <w:t xml:space="preserve"> </w:t>
      </w:r>
      <w:r w:rsidRPr="00BE6108">
        <w:rPr>
          <w:rFonts w:ascii="Arial" w:eastAsia="Arial" w:hAnsi="Arial" w:cs="Arial"/>
          <w:sz w:val="22"/>
          <w:szCs w:val="22"/>
        </w:rPr>
        <w:t>entró</w:t>
      </w:r>
      <w:r w:rsidR="007F6A2B">
        <w:rPr>
          <w:rFonts w:ascii="Arial" w:eastAsia="Arial" w:hAnsi="Arial" w:cs="Arial"/>
          <w:sz w:val="22"/>
          <w:szCs w:val="22"/>
        </w:rPr>
        <w:t xml:space="preserve"> </w:t>
      </w:r>
      <w:r w:rsidRPr="00BE6108">
        <w:rPr>
          <w:rFonts w:ascii="Arial" w:eastAsia="Arial" w:hAnsi="Arial" w:cs="Arial"/>
          <w:sz w:val="22"/>
          <w:szCs w:val="22"/>
        </w:rPr>
        <w:t>en</w:t>
      </w:r>
      <w:r w:rsidR="007F6A2B">
        <w:rPr>
          <w:rFonts w:ascii="Arial" w:eastAsia="Arial" w:hAnsi="Arial" w:cs="Arial"/>
          <w:sz w:val="22"/>
          <w:szCs w:val="22"/>
        </w:rPr>
        <w:t xml:space="preserve"> </w:t>
      </w:r>
      <w:r w:rsidRPr="00BE6108">
        <w:rPr>
          <w:rFonts w:ascii="Arial" w:eastAsia="Arial" w:hAnsi="Arial" w:cs="Arial"/>
          <w:sz w:val="22"/>
          <w:szCs w:val="22"/>
        </w:rPr>
        <w:t>vigor</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19</w:t>
      </w:r>
      <w:r w:rsidR="007F6A2B">
        <w:rPr>
          <w:rFonts w:ascii="Arial" w:eastAsia="Arial" w:hAnsi="Arial" w:cs="Arial"/>
          <w:sz w:val="22"/>
          <w:szCs w:val="22"/>
        </w:rPr>
        <w:t xml:space="preserve"> </w:t>
      </w:r>
      <w:r w:rsidRPr="00BE6108">
        <w:rPr>
          <w:rFonts w:ascii="Arial" w:eastAsia="Arial" w:hAnsi="Arial" w:cs="Arial"/>
          <w:sz w:val="22"/>
          <w:szCs w:val="22"/>
        </w:rPr>
        <w:t>julio</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20</w:t>
      </w:r>
      <w:r>
        <w:rPr>
          <w:rFonts w:ascii="Arial" w:eastAsia="Arial" w:hAnsi="Arial" w:cs="Arial"/>
          <w:sz w:val="22"/>
          <w:szCs w:val="22"/>
        </w:rPr>
        <w:t>19</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partir</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su</w:t>
      </w:r>
      <w:r w:rsidR="007F6A2B">
        <w:rPr>
          <w:rFonts w:ascii="Arial" w:eastAsia="Arial" w:hAnsi="Arial" w:cs="Arial"/>
          <w:sz w:val="22"/>
          <w:szCs w:val="22"/>
        </w:rPr>
        <w:t xml:space="preserve"> </w:t>
      </w:r>
      <w:r>
        <w:rPr>
          <w:rFonts w:ascii="Arial" w:eastAsia="Arial" w:hAnsi="Arial" w:cs="Arial"/>
          <w:sz w:val="22"/>
          <w:szCs w:val="22"/>
        </w:rPr>
        <w:t>publicación,</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lo</w:t>
      </w:r>
      <w:r w:rsidR="007F6A2B">
        <w:rPr>
          <w:rFonts w:ascii="Arial" w:eastAsia="Arial" w:hAnsi="Arial" w:cs="Arial"/>
          <w:sz w:val="22"/>
          <w:szCs w:val="22"/>
        </w:rPr>
        <w:t xml:space="preserve"> </w:t>
      </w:r>
      <w:r>
        <w:rPr>
          <w:rFonts w:ascii="Arial" w:eastAsia="Arial" w:hAnsi="Arial" w:cs="Arial"/>
          <w:sz w:val="22"/>
          <w:szCs w:val="22"/>
        </w:rPr>
        <w:t>cual</w:t>
      </w:r>
      <w:r w:rsidR="007F6A2B">
        <w:rPr>
          <w:rFonts w:ascii="Arial" w:eastAsia="Arial" w:hAnsi="Arial" w:cs="Arial"/>
          <w:sz w:val="22"/>
          <w:szCs w:val="22"/>
        </w:rPr>
        <w:t xml:space="preserve"> </w:t>
      </w:r>
      <w:r>
        <w:rPr>
          <w:rFonts w:ascii="Arial" w:eastAsia="Arial" w:hAnsi="Arial" w:cs="Arial"/>
          <w:sz w:val="22"/>
          <w:szCs w:val="22"/>
        </w:rPr>
        <w:t>solamente</w:t>
      </w:r>
      <w:r w:rsidR="007F6A2B">
        <w:rPr>
          <w:rFonts w:ascii="Arial" w:eastAsia="Arial" w:hAnsi="Arial" w:cs="Arial"/>
          <w:sz w:val="22"/>
          <w:szCs w:val="22"/>
        </w:rPr>
        <w:t xml:space="preserve"> </w:t>
      </w:r>
      <w:r w:rsidR="2AD1A40B" w:rsidRPr="7A115D69">
        <w:rPr>
          <w:rFonts w:ascii="Arial" w:eastAsia="Arial" w:hAnsi="Arial" w:cs="Arial"/>
          <w:sz w:val="22"/>
          <w:szCs w:val="22"/>
        </w:rPr>
        <w:t>se</w:t>
      </w:r>
      <w:r w:rsidR="007F6A2B">
        <w:rPr>
          <w:rFonts w:ascii="Arial" w:eastAsia="Arial" w:hAnsi="Arial" w:cs="Arial"/>
          <w:sz w:val="22"/>
          <w:szCs w:val="22"/>
        </w:rPr>
        <w:t xml:space="preserve"> </w:t>
      </w:r>
      <w:r w:rsidR="2AD1A40B" w:rsidRPr="7A115D69">
        <w:rPr>
          <w:rFonts w:ascii="Arial" w:eastAsia="Arial" w:hAnsi="Arial" w:cs="Arial"/>
          <w:sz w:val="22"/>
          <w:szCs w:val="22"/>
        </w:rPr>
        <w:t>pudieron</w:t>
      </w:r>
      <w:r w:rsidR="007F6A2B">
        <w:rPr>
          <w:rFonts w:ascii="Arial" w:eastAsia="Arial" w:hAnsi="Arial" w:cs="Arial"/>
          <w:sz w:val="22"/>
          <w:szCs w:val="22"/>
        </w:rPr>
        <w:t xml:space="preserve"> </w:t>
      </w:r>
      <w:r w:rsidR="2AD1A40B" w:rsidRPr="7A115D69">
        <w:rPr>
          <w:rFonts w:ascii="Arial" w:eastAsia="Arial" w:hAnsi="Arial" w:cs="Arial"/>
          <w:sz w:val="22"/>
          <w:szCs w:val="22"/>
        </w:rPr>
        <w:t>comprometer,</w:t>
      </w:r>
      <w:r w:rsidR="007F6A2B">
        <w:rPr>
          <w:rFonts w:ascii="Arial" w:eastAsia="Arial" w:hAnsi="Arial" w:cs="Arial"/>
          <w:sz w:val="22"/>
          <w:szCs w:val="22"/>
        </w:rPr>
        <w:t xml:space="preserve"> </w:t>
      </w:r>
      <w:r w:rsidR="2AD1A40B" w:rsidRPr="7A115D69">
        <w:rPr>
          <w:rFonts w:ascii="Arial" w:eastAsia="Arial" w:hAnsi="Arial" w:cs="Arial"/>
          <w:sz w:val="22"/>
          <w:szCs w:val="22"/>
        </w:rPr>
        <w:t>en</w:t>
      </w:r>
      <w:r w:rsidR="007F6A2B">
        <w:rPr>
          <w:rFonts w:ascii="Arial" w:eastAsia="Arial" w:hAnsi="Arial" w:cs="Arial"/>
          <w:sz w:val="22"/>
          <w:szCs w:val="22"/>
        </w:rPr>
        <w:t xml:space="preserve"> </w:t>
      </w:r>
      <w:r w:rsidR="2AD1A40B" w:rsidRPr="7A115D69">
        <w:rPr>
          <w:rFonts w:ascii="Arial" w:eastAsia="Arial" w:hAnsi="Arial" w:cs="Arial"/>
          <w:sz w:val="22"/>
          <w:szCs w:val="22"/>
        </w:rPr>
        <w:t>dado</w:t>
      </w:r>
      <w:r w:rsidR="007F6A2B">
        <w:rPr>
          <w:rFonts w:ascii="Arial" w:eastAsia="Arial" w:hAnsi="Arial" w:cs="Arial"/>
          <w:sz w:val="22"/>
          <w:szCs w:val="22"/>
        </w:rPr>
        <w:t xml:space="preserve"> </w:t>
      </w:r>
      <w:r w:rsidR="2AD1A40B" w:rsidRPr="7A115D69">
        <w:rPr>
          <w:rFonts w:ascii="Arial" w:eastAsia="Arial" w:hAnsi="Arial" w:cs="Arial"/>
          <w:sz w:val="22"/>
          <w:szCs w:val="22"/>
        </w:rPr>
        <w:t>caso,</w:t>
      </w:r>
      <w:r w:rsidR="007F6A2B">
        <w:rPr>
          <w:rFonts w:ascii="Arial" w:eastAsia="Arial" w:hAnsi="Arial" w:cs="Arial"/>
          <w:sz w:val="22"/>
          <w:szCs w:val="22"/>
        </w:rPr>
        <w:t xml:space="preserve"> </w:t>
      </w:r>
      <w:r w:rsidR="2AD1A40B" w:rsidRPr="7A115D69">
        <w:rPr>
          <w:rFonts w:ascii="Arial" w:eastAsia="Arial" w:hAnsi="Arial" w:cs="Arial"/>
          <w:sz w:val="22"/>
          <w:szCs w:val="22"/>
        </w:rPr>
        <w:t>los</w:t>
      </w:r>
      <w:r w:rsidR="007F6A2B">
        <w:rPr>
          <w:rFonts w:ascii="Arial" w:eastAsia="Arial" w:hAnsi="Arial" w:cs="Arial"/>
          <w:sz w:val="22"/>
          <w:szCs w:val="22"/>
        </w:rPr>
        <w:t xml:space="preserve"> </w:t>
      </w:r>
      <w:r w:rsidR="2AD1A40B" w:rsidRPr="7A115D69">
        <w:rPr>
          <w:rFonts w:ascii="Arial" w:eastAsia="Arial" w:hAnsi="Arial" w:cs="Arial"/>
          <w:sz w:val="22"/>
          <w:szCs w:val="22"/>
        </w:rPr>
        <w:t>recursos</w:t>
      </w:r>
      <w:r w:rsidR="007F6A2B">
        <w:rPr>
          <w:rFonts w:ascii="Arial" w:eastAsia="Arial" w:hAnsi="Arial" w:cs="Arial"/>
          <w:sz w:val="22"/>
          <w:szCs w:val="22"/>
        </w:rPr>
        <w:t xml:space="preserve"> </w:t>
      </w:r>
      <w:r w:rsidR="2AD1A40B" w:rsidRPr="7A115D69">
        <w:rPr>
          <w:rFonts w:ascii="Arial" w:eastAsia="Arial" w:hAnsi="Arial" w:cs="Arial"/>
          <w:sz w:val="22"/>
          <w:szCs w:val="22"/>
        </w:rPr>
        <w:t>correspondientes</w:t>
      </w:r>
      <w:r w:rsidR="007F6A2B">
        <w:rPr>
          <w:rFonts w:ascii="Arial" w:eastAsia="Arial" w:hAnsi="Arial" w:cs="Arial"/>
          <w:sz w:val="22"/>
          <w:szCs w:val="22"/>
        </w:rPr>
        <w:t xml:space="preserve"> </w:t>
      </w:r>
      <w:r w:rsidR="2AD1A40B" w:rsidRPr="7A115D69">
        <w:rPr>
          <w:rFonts w:ascii="Arial" w:eastAsia="Arial" w:hAnsi="Arial" w:cs="Arial"/>
          <w:sz w:val="22"/>
          <w:szCs w:val="22"/>
        </w:rPr>
        <w:t>a</w:t>
      </w:r>
      <w:r w:rsidR="007F6A2B">
        <w:rPr>
          <w:rFonts w:ascii="Arial" w:eastAsia="Arial" w:hAnsi="Arial" w:cs="Arial"/>
          <w:sz w:val="22"/>
          <w:szCs w:val="22"/>
        </w:rPr>
        <w:t xml:space="preserve"> </w:t>
      </w:r>
      <w:r w:rsidR="2AD1A40B" w:rsidRPr="7A115D69">
        <w:rPr>
          <w:rFonts w:ascii="Arial" w:eastAsia="Arial" w:hAnsi="Arial" w:cs="Arial"/>
          <w:sz w:val="22"/>
          <w:szCs w:val="22"/>
        </w:rPr>
        <w:t>las</w:t>
      </w:r>
      <w:r w:rsidR="007F6A2B">
        <w:rPr>
          <w:rFonts w:ascii="Arial" w:eastAsia="Arial" w:hAnsi="Arial" w:cs="Arial"/>
          <w:sz w:val="22"/>
          <w:szCs w:val="22"/>
        </w:rPr>
        <w:t xml:space="preserve"> </w:t>
      </w:r>
      <w:r w:rsidR="2AD1A40B" w:rsidRPr="7A115D69">
        <w:rPr>
          <w:rFonts w:ascii="Arial" w:eastAsia="Arial" w:hAnsi="Arial" w:cs="Arial"/>
          <w:sz w:val="22"/>
          <w:szCs w:val="22"/>
        </w:rPr>
        <w:t>6</w:t>
      </w:r>
      <w:r w:rsidR="007F6A2B">
        <w:rPr>
          <w:rFonts w:ascii="Arial" w:eastAsia="Arial" w:hAnsi="Arial" w:cs="Arial"/>
          <w:sz w:val="22"/>
          <w:szCs w:val="22"/>
        </w:rPr>
        <w:t xml:space="preserve"> </w:t>
      </w:r>
      <w:r w:rsidR="2AD1A40B" w:rsidRPr="7A115D69">
        <w:rPr>
          <w:rFonts w:ascii="Arial" w:eastAsia="Arial" w:hAnsi="Arial" w:cs="Arial"/>
          <w:sz w:val="22"/>
          <w:szCs w:val="22"/>
        </w:rPr>
        <w:t>primeras</w:t>
      </w:r>
      <w:r w:rsidR="007F6A2B">
        <w:rPr>
          <w:rFonts w:ascii="Arial" w:eastAsia="Arial" w:hAnsi="Arial" w:cs="Arial"/>
          <w:sz w:val="22"/>
          <w:szCs w:val="22"/>
        </w:rPr>
        <w:t xml:space="preserve"> </w:t>
      </w:r>
      <w:r w:rsidR="2AD1A40B" w:rsidRPr="7A115D69">
        <w:rPr>
          <w:rFonts w:ascii="Arial" w:eastAsia="Arial" w:hAnsi="Arial" w:cs="Arial"/>
          <w:sz w:val="22"/>
          <w:szCs w:val="22"/>
        </w:rPr>
        <w:t>o</w:t>
      </w:r>
      <w:r w:rsidR="003F21EC">
        <w:rPr>
          <w:rFonts w:ascii="Arial" w:eastAsia="Arial" w:hAnsi="Arial" w:cs="Arial"/>
          <w:sz w:val="22"/>
          <w:szCs w:val="22"/>
        </w:rPr>
        <w:t>n</w:t>
      </w:r>
      <w:r w:rsidR="2AD1A40B" w:rsidRPr="7A115D69">
        <w:rPr>
          <w:rFonts w:ascii="Arial" w:eastAsia="Arial" w:hAnsi="Arial" w:cs="Arial"/>
          <w:sz w:val="22"/>
          <w:szCs w:val="22"/>
        </w:rPr>
        <w:t>ceavas</w:t>
      </w:r>
      <w:r w:rsidR="007F6A2B">
        <w:rPr>
          <w:rFonts w:ascii="Arial" w:eastAsia="Arial" w:hAnsi="Arial" w:cs="Arial"/>
          <w:sz w:val="22"/>
          <w:szCs w:val="22"/>
        </w:rPr>
        <w:t xml:space="preserve"> </w:t>
      </w:r>
      <w:r w:rsidR="2AD1A40B" w:rsidRPr="7A115D69">
        <w:rPr>
          <w:rFonts w:ascii="Arial" w:eastAsia="Arial" w:hAnsi="Arial" w:cs="Arial"/>
          <w:sz w:val="22"/>
          <w:szCs w:val="22"/>
        </w:rPr>
        <w:t>de</w:t>
      </w:r>
      <w:r w:rsidR="007F6A2B">
        <w:rPr>
          <w:rFonts w:ascii="Arial" w:eastAsia="Arial" w:hAnsi="Arial" w:cs="Arial"/>
          <w:sz w:val="22"/>
          <w:szCs w:val="22"/>
        </w:rPr>
        <w:t xml:space="preserve"> </w:t>
      </w:r>
      <w:r w:rsidR="2AD1A40B" w:rsidRPr="7A115D69">
        <w:rPr>
          <w:rFonts w:ascii="Arial" w:eastAsia="Arial" w:hAnsi="Arial" w:cs="Arial"/>
          <w:sz w:val="22"/>
          <w:szCs w:val="22"/>
        </w:rPr>
        <w:t>la</w:t>
      </w:r>
      <w:r w:rsidR="007F6A2B">
        <w:rPr>
          <w:rFonts w:ascii="Arial" w:eastAsia="Arial" w:hAnsi="Arial" w:cs="Arial"/>
          <w:sz w:val="22"/>
          <w:szCs w:val="22"/>
        </w:rPr>
        <w:t xml:space="preserve"> </w:t>
      </w:r>
      <w:r w:rsidR="2AD1A40B" w:rsidRPr="7A115D69">
        <w:rPr>
          <w:rFonts w:ascii="Arial" w:eastAsia="Arial" w:hAnsi="Arial" w:cs="Arial"/>
          <w:sz w:val="22"/>
          <w:szCs w:val="22"/>
        </w:rPr>
        <w:t>Asignación.</w:t>
      </w:r>
    </w:p>
    <w:p w:rsidR="006269AD" w:rsidRPr="00BE6108" w:rsidRDefault="006269AD" w:rsidP="00DB664C">
      <w:pPr>
        <w:contextualSpacing/>
        <w:jc w:val="both"/>
        <w:rPr>
          <w:rFonts w:ascii="Arial" w:eastAsia="Arial" w:hAnsi="Arial" w:cs="Arial"/>
          <w:sz w:val="22"/>
          <w:szCs w:val="22"/>
        </w:rPr>
      </w:pPr>
    </w:p>
    <w:p w:rsidR="006269AD" w:rsidRDefault="006269AD" w:rsidP="00DB664C">
      <w:pPr>
        <w:contextualSpacing/>
        <w:jc w:val="both"/>
        <w:rPr>
          <w:rFonts w:ascii="Arial" w:eastAsia="Arial" w:hAnsi="Arial" w:cs="Arial"/>
          <w:sz w:val="22"/>
          <w:szCs w:val="22"/>
        </w:rPr>
      </w:pPr>
      <w:r w:rsidRPr="00BE6108">
        <w:rPr>
          <w:rFonts w:ascii="Arial" w:eastAsia="Arial" w:hAnsi="Arial" w:cs="Arial"/>
          <w:sz w:val="22"/>
          <w:szCs w:val="22"/>
        </w:rPr>
        <w:t>En</w:t>
      </w:r>
      <w:r w:rsidR="007F6A2B">
        <w:rPr>
          <w:rFonts w:ascii="Arial" w:eastAsia="Arial" w:hAnsi="Arial" w:cs="Arial"/>
          <w:sz w:val="22"/>
          <w:szCs w:val="22"/>
        </w:rPr>
        <w:t xml:space="preserve"> </w:t>
      </w:r>
      <w:r w:rsidRPr="00BE6108">
        <w:rPr>
          <w:rFonts w:ascii="Arial" w:eastAsia="Arial" w:hAnsi="Arial" w:cs="Arial"/>
          <w:sz w:val="22"/>
          <w:szCs w:val="22"/>
        </w:rPr>
        <w:t>cuanto</w:t>
      </w:r>
      <w:r w:rsidR="007F6A2B">
        <w:rPr>
          <w:rFonts w:ascii="Arial" w:eastAsia="Arial" w:hAnsi="Arial" w:cs="Arial"/>
          <w:sz w:val="22"/>
          <w:szCs w:val="22"/>
        </w:rPr>
        <w:t xml:space="preserve"> </w:t>
      </w:r>
      <w:r w:rsidRPr="00BE6108">
        <w:rPr>
          <w:rFonts w:ascii="Arial" w:eastAsia="Arial" w:hAnsi="Arial" w:cs="Arial"/>
          <w:sz w:val="22"/>
          <w:szCs w:val="22"/>
        </w:rPr>
        <w:t>a</w:t>
      </w:r>
      <w:r w:rsidR="007F6A2B">
        <w:rPr>
          <w:rFonts w:ascii="Arial" w:eastAsia="Arial" w:hAnsi="Arial" w:cs="Arial"/>
          <w:sz w:val="22"/>
          <w:szCs w:val="22"/>
        </w:rPr>
        <w:t xml:space="preserve"> </w:t>
      </w:r>
      <w:r w:rsidRPr="00BE6108">
        <w:rPr>
          <w:rFonts w:ascii="Arial" w:eastAsia="Arial" w:hAnsi="Arial" w:cs="Arial"/>
          <w:sz w:val="22"/>
          <w:szCs w:val="22"/>
        </w:rPr>
        <w:t>las</w:t>
      </w:r>
      <w:r w:rsidR="007F6A2B">
        <w:rPr>
          <w:rFonts w:ascii="Arial" w:eastAsia="Arial" w:hAnsi="Arial" w:cs="Arial"/>
          <w:sz w:val="22"/>
          <w:szCs w:val="22"/>
        </w:rPr>
        <w:t xml:space="preserve"> </w:t>
      </w:r>
      <w:r w:rsidRPr="00BE6108">
        <w:rPr>
          <w:rFonts w:ascii="Arial" w:eastAsia="Arial" w:hAnsi="Arial" w:cs="Arial"/>
          <w:sz w:val="22"/>
          <w:szCs w:val="22"/>
        </w:rPr>
        <w:t>obligaciones</w:t>
      </w:r>
      <w:r w:rsidR="007F6A2B">
        <w:rPr>
          <w:rFonts w:ascii="Arial" w:eastAsia="Arial" w:hAnsi="Arial" w:cs="Arial"/>
          <w:sz w:val="22"/>
          <w:szCs w:val="22"/>
        </w:rPr>
        <w:t xml:space="preserve"> </w:t>
      </w:r>
      <w:r w:rsidRPr="00BE6108">
        <w:rPr>
          <w:rFonts w:ascii="Arial" w:eastAsia="Arial" w:hAnsi="Arial" w:cs="Arial"/>
          <w:sz w:val="22"/>
          <w:szCs w:val="22"/>
        </w:rPr>
        <w:t>presupuestales,</w:t>
      </w:r>
      <w:r w:rsidR="007F6A2B">
        <w:rPr>
          <w:rFonts w:ascii="Arial" w:eastAsia="Arial" w:hAnsi="Arial" w:cs="Arial"/>
          <w:sz w:val="22"/>
          <w:szCs w:val="22"/>
        </w:rPr>
        <w:t xml:space="preserve"> </w:t>
      </w:r>
      <w:r w:rsidRPr="00BE6108">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sidRPr="00BE6108">
        <w:rPr>
          <w:rFonts w:ascii="Arial" w:eastAsia="Arial" w:hAnsi="Arial" w:cs="Arial"/>
          <w:sz w:val="22"/>
          <w:szCs w:val="22"/>
        </w:rPr>
        <w:t>2017</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Municipio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Barranco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Loba</w:t>
      </w:r>
      <w:r w:rsidR="007F6A2B">
        <w:rPr>
          <w:rFonts w:ascii="Arial" w:eastAsia="Arial" w:hAnsi="Arial" w:cs="Arial"/>
          <w:sz w:val="22"/>
          <w:szCs w:val="22"/>
        </w:rPr>
        <w:t xml:space="preserve"> </w:t>
      </w:r>
      <w:r w:rsidRPr="00BE6108">
        <w:rPr>
          <w:rFonts w:ascii="Arial" w:eastAsia="Arial" w:hAnsi="Arial" w:cs="Arial"/>
          <w:sz w:val="22"/>
          <w:szCs w:val="22"/>
        </w:rPr>
        <w:t>oblig</w:t>
      </w:r>
      <w:r>
        <w:rPr>
          <w:rFonts w:ascii="Arial" w:eastAsia="Arial" w:hAnsi="Arial" w:cs="Arial"/>
          <w:sz w:val="22"/>
          <w:szCs w:val="22"/>
        </w:rPr>
        <w:t>ó</w:t>
      </w:r>
      <w:r w:rsidR="007F6A2B">
        <w:rPr>
          <w:rFonts w:ascii="Arial" w:eastAsia="Arial" w:hAnsi="Arial" w:cs="Arial"/>
          <w:sz w:val="22"/>
          <w:szCs w:val="22"/>
        </w:rPr>
        <w:t xml:space="preserve"> </w:t>
      </w:r>
      <w:r w:rsidRPr="00BE6108">
        <w:rPr>
          <w:rFonts w:ascii="Arial" w:eastAsia="Arial" w:hAnsi="Arial" w:cs="Arial"/>
          <w:sz w:val="22"/>
          <w:szCs w:val="22"/>
        </w:rPr>
        <w:t>$450,</w:t>
      </w:r>
      <w:r>
        <w:rPr>
          <w:rFonts w:ascii="Arial" w:eastAsia="Arial" w:hAnsi="Arial" w:cs="Arial"/>
          <w:sz w:val="22"/>
          <w:szCs w:val="22"/>
        </w:rPr>
        <w:t>2</w:t>
      </w:r>
      <w:r w:rsidR="007F6A2B">
        <w:rPr>
          <w:rFonts w:ascii="Arial" w:eastAsia="Arial" w:hAnsi="Arial" w:cs="Arial"/>
          <w:sz w:val="22"/>
          <w:szCs w:val="22"/>
        </w:rPr>
        <w:t xml:space="preserve"> </w:t>
      </w:r>
      <w:r w:rsidRPr="001653A5">
        <w:rPr>
          <w:rFonts w:ascii="Arial" w:eastAsia="Arial" w:hAnsi="Arial" w:cs="Arial"/>
          <w:sz w:val="22"/>
          <w:szCs w:val="22"/>
        </w:rPr>
        <w:t>millones</w:t>
      </w:r>
      <w:r w:rsidR="007F6A2B">
        <w:rPr>
          <w:rFonts w:ascii="Arial" w:eastAsia="Arial" w:hAnsi="Arial" w:cs="Arial"/>
          <w:sz w:val="22"/>
          <w:szCs w:val="22"/>
        </w:rPr>
        <w:t xml:space="preserve"> </w:t>
      </w:r>
      <w:r w:rsidRPr="008B7203">
        <w:rPr>
          <w:rFonts w:ascii="Arial" w:eastAsia="Arial" w:hAnsi="Arial" w:cs="Arial"/>
          <w:sz w:val="22"/>
          <w:szCs w:val="22"/>
        </w:rPr>
        <w:t>según</w:t>
      </w:r>
      <w:r w:rsidR="007F6A2B">
        <w:rPr>
          <w:rFonts w:ascii="Arial" w:eastAsia="Arial" w:hAnsi="Arial" w:cs="Arial"/>
          <w:sz w:val="22"/>
          <w:szCs w:val="22"/>
        </w:rPr>
        <w:t xml:space="preserve"> </w:t>
      </w:r>
      <w:r w:rsidRPr="008B7203">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FUT</w:t>
      </w:r>
      <w:r w:rsidRPr="001653A5">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valor</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alcanza</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ser</w:t>
      </w:r>
      <w:r w:rsidR="007F6A2B">
        <w:rPr>
          <w:rFonts w:ascii="Arial" w:eastAsia="Arial" w:hAnsi="Arial" w:cs="Arial"/>
          <w:sz w:val="22"/>
          <w:szCs w:val="22"/>
        </w:rPr>
        <w:t xml:space="preserve"> </w:t>
      </w:r>
      <w:r>
        <w:rPr>
          <w:rFonts w:ascii="Arial" w:eastAsia="Arial" w:hAnsi="Arial" w:cs="Arial"/>
          <w:sz w:val="22"/>
          <w:szCs w:val="22"/>
        </w:rPr>
        <w:t>respaldado</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soporte</w:t>
      </w:r>
      <w:r w:rsidR="007F6A2B">
        <w:rPr>
          <w:rFonts w:ascii="Arial" w:eastAsia="Arial" w:hAnsi="Arial" w:cs="Arial"/>
          <w:sz w:val="22"/>
          <w:szCs w:val="22"/>
        </w:rPr>
        <w:t xml:space="preserve"> </w:t>
      </w:r>
      <w:r>
        <w:rPr>
          <w:rFonts w:ascii="Arial" w:eastAsia="Arial" w:hAnsi="Arial" w:cs="Arial"/>
          <w:sz w:val="22"/>
          <w:szCs w:val="22"/>
        </w:rPr>
        <w:t>remitido</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Municipio</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corresponde</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una</w:t>
      </w:r>
      <w:r w:rsidR="007F6A2B">
        <w:rPr>
          <w:rFonts w:ascii="Arial" w:eastAsia="Arial" w:hAnsi="Arial" w:cs="Arial"/>
          <w:sz w:val="22"/>
          <w:szCs w:val="22"/>
        </w:rPr>
        <w:t xml:space="preserve"> </w:t>
      </w:r>
      <w:r w:rsidR="003F21EC">
        <w:rPr>
          <w:rFonts w:ascii="Arial" w:eastAsia="Arial" w:hAnsi="Arial" w:cs="Arial"/>
          <w:sz w:val="22"/>
          <w:szCs w:val="22"/>
        </w:rPr>
        <w:t>o</w:t>
      </w:r>
      <w:r w:rsidRPr="00DB664C">
        <w:rPr>
          <w:rFonts w:ascii="Arial" w:eastAsia="Arial" w:hAnsi="Arial" w:cs="Arial"/>
          <w:sz w:val="22"/>
          <w:szCs w:val="22"/>
        </w:rPr>
        <w:t>bligación</w:t>
      </w:r>
      <w:r w:rsidR="007F6A2B" w:rsidRPr="00DB664C">
        <w:rPr>
          <w:rFonts w:ascii="Arial" w:eastAsia="Arial" w:hAnsi="Arial" w:cs="Arial"/>
          <w:sz w:val="22"/>
          <w:szCs w:val="22"/>
        </w:rPr>
        <w:t xml:space="preserve"> </w:t>
      </w:r>
      <w:r w:rsidR="003F21EC">
        <w:rPr>
          <w:rFonts w:ascii="Arial" w:eastAsia="Arial" w:hAnsi="Arial" w:cs="Arial"/>
          <w:sz w:val="22"/>
          <w:szCs w:val="22"/>
        </w:rPr>
        <w:t>p</w:t>
      </w:r>
      <w:r w:rsidRPr="00DB664C">
        <w:rPr>
          <w:rFonts w:ascii="Arial" w:eastAsia="Arial" w:hAnsi="Arial" w:cs="Arial"/>
          <w:sz w:val="22"/>
          <w:szCs w:val="22"/>
        </w:rPr>
        <w:t>resupuestal</w:t>
      </w:r>
      <w:r w:rsidR="007F6A2B" w:rsidRPr="003F21EC">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$55</w:t>
      </w:r>
      <w:r w:rsidR="007F6A2B">
        <w:rPr>
          <w:rFonts w:ascii="Arial" w:eastAsia="Arial" w:hAnsi="Arial" w:cs="Arial"/>
          <w:sz w:val="22"/>
          <w:szCs w:val="22"/>
        </w:rPr>
        <w:t xml:space="preserve"> </w:t>
      </w:r>
      <w:r>
        <w:rPr>
          <w:rFonts w:ascii="Arial" w:eastAsia="Arial" w:hAnsi="Arial" w:cs="Arial"/>
          <w:sz w:val="22"/>
          <w:szCs w:val="22"/>
        </w:rPr>
        <w:t>millones</w:t>
      </w:r>
      <w:r w:rsidR="009976E3">
        <w:rPr>
          <w:rFonts w:ascii="Arial" w:eastAsia="Arial" w:hAnsi="Arial" w:cs="Arial"/>
          <w:sz w:val="22"/>
          <w:szCs w:val="22"/>
        </w:rPr>
        <w:t xml:space="preserve">, </w:t>
      </w:r>
      <w:r w:rsidR="00C02690">
        <w:rPr>
          <w:rFonts w:ascii="Arial" w:eastAsia="Arial" w:hAnsi="Arial" w:cs="Arial"/>
          <w:sz w:val="22"/>
          <w:szCs w:val="22"/>
        </w:rPr>
        <w:t xml:space="preserve">demostrando nuevamente inconsistencias en el manejo presupuestal de la </w:t>
      </w:r>
      <w:r w:rsidR="0035637B">
        <w:rPr>
          <w:rFonts w:ascii="Arial" w:eastAsia="Arial" w:hAnsi="Arial" w:cs="Arial"/>
          <w:sz w:val="22"/>
          <w:szCs w:val="22"/>
        </w:rPr>
        <w:t>E</w:t>
      </w:r>
      <w:r w:rsidR="00C02690">
        <w:rPr>
          <w:rFonts w:ascii="Arial" w:eastAsia="Arial" w:hAnsi="Arial" w:cs="Arial"/>
          <w:sz w:val="22"/>
          <w:szCs w:val="22"/>
        </w:rPr>
        <w:t>ntidad</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2018,</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fue</w:t>
      </w:r>
      <w:r w:rsidR="007F6A2B">
        <w:rPr>
          <w:rFonts w:ascii="Arial" w:eastAsia="Arial" w:hAnsi="Arial" w:cs="Arial"/>
          <w:sz w:val="22"/>
          <w:szCs w:val="22"/>
        </w:rPr>
        <w:t xml:space="preserve"> </w:t>
      </w:r>
      <w:r>
        <w:rPr>
          <w:rFonts w:ascii="Arial" w:eastAsia="Arial" w:hAnsi="Arial" w:cs="Arial"/>
          <w:sz w:val="22"/>
          <w:szCs w:val="22"/>
        </w:rPr>
        <w:t>posible</w:t>
      </w:r>
      <w:r w:rsidR="007F6A2B">
        <w:rPr>
          <w:rFonts w:ascii="Arial" w:eastAsia="Arial" w:hAnsi="Arial" w:cs="Arial"/>
          <w:sz w:val="22"/>
          <w:szCs w:val="22"/>
        </w:rPr>
        <w:t xml:space="preserve"> </w:t>
      </w:r>
      <w:r>
        <w:rPr>
          <w:rFonts w:ascii="Arial" w:eastAsia="Arial" w:hAnsi="Arial" w:cs="Arial"/>
          <w:sz w:val="22"/>
          <w:szCs w:val="22"/>
        </w:rPr>
        <w:t>evidenciar</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obligaciones</w:t>
      </w:r>
      <w:r w:rsidR="007F6A2B">
        <w:rPr>
          <w:rFonts w:ascii="Arial" w:eastAsia="Arial" w:hAnsi="Arial" w:cs="Arial"/>
          <w:sz w:val="22"/>
          <w:szCs w:val="22"/>
        </w:rPr>
        <w:t xml:space="preserve"> </w:t>
      </w:r>
      <w:r>
        <w:rPr>
          <w:rFonts w:ascii="Arial" w:eastAsia="Arial" w:hAnsi="Arial" w:cs="Arial"/>
          <w:sz w:val="22"/>
          <w:szCs w:val="22"/>
        </w:rPr>
        <w:t>según</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ejecución</w:t>
      </w:r>
      <w:r w:rsidR="007F6A2B">
        <w:rPr>
          <w:rFonts w:ascii="Arial" w:eastAsia="Arial" w:hAnsi="Arial" w:cs="Arial"/>
          <w:sz w:val="22"/>
          <w:szCs w:val="22"/>
        </w:rPr>
        <w:t xml:space="preserve"> </w:t>
      </w:r>
      <w:r>
        <w:rPr>
          <w:rFonts w:ascii="Arial" w:eastAsia="Arial" w:hAnsi="Arial" w:cs="Arial"/>
          <w:sz w:val="22"/>
          <w:szCs w:val="22"/>
        </w:rPr>
        <w:t>presupuestal</w:t>
      </w:r>
      <w:r w:rsidR="007F6A2B">
        <w:rPr>
          <w:rFonts w:ascii="Arial" w:eastAsia="Arial" w:hAnsi="Arial" w:cs="Arial"/>
          <w:sz w:val="22"/>
          <w:szCs w:val="22"/>
        </w:rPr>
        <w:t xml:space="preserve"> </w:t>
      </w:r>
      <w:r>
        <w:rPr>
          <w:rFonts w:ascii="Arial" w:eastAsia="Arial" w:hAnsi="Arial" w:cs="Arial"/>
          <w:sz w:val="22"/>
          <w:szCs w:val="22"/>
        </w:rPr>
        <w:t>ni</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FUT</w:t>
      </w:r>
      <w:r w:rsidR="007F6A2B">
        <w:rPr>
          <w:rFonts w:ascii="Arial" w:eastAsia="Arial" w:hAnsi="Arial" w:cs="Arial"/>
          <w:sz w:val="22"/>
          <w:szCs w:val="22"/>
        </w:rPr>
        <w:t xml:space="preserve"> </w:t>
      </w:r>
      <w:r>
        <w:rPr>
          <w:rFonts w:ascii="Arial" w:eastAsia="Arial" w:hAnsi="Arial" w:cs="Arial"/>
          <w:sz w:val="22"/>
          <w:szCs w:val="22"/>
        </w:rPr>
        <w:t>del</w:t>
      </w:r>
      <w:r w:rsidR="007F6A2B">
        <w:rPr>
          <w:rFonts w:ascii="Arial" w:eastAsia="Arial" w:hAnsi="Arial" w:cs="Arial"/>
          <w:sz w:val="22"/>
          <w:szCs w:val="22"/>
        </w:rPr>
        <w:t xml:space="preserve"> </w:t>
      </w:r>
      <w:r>
        <w:rPr>
          <w:rFonts w:ascii="Arial" w:eastAsia="Arial" w:hAnsi="Arial" w:cs="Arial"/>
          <w:sz w:val="22"/>
          <w:szCs w:val="22"/>
        </w:rPr>
        <w:t>g</w:t>
      </w:r>
      <w:r w:rsidRPr="00BE6108">
        <w:rPr>
          <w:rFonts w:ascii="Arial" w:eastAsia="Arial" w:hAnsi="Arial" w:cs="Arial"/>
          <w:sz w:val="22"/>
          <w:szCs w:val="22"/>
        </w:rPr>
        <w:t>asto</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i</w:t>
      </w:r>
      <w:r w:rsidRPr="00BE6108">
        <w:rPr>
          <w:rFonts w:ascii="Arial" w:eastAsia="Arial" w:hAnsi="Arial" w:cs="Arial"/>
          <w:sz w:val="22"/>
          <w:szCs w:val="22"/>
        </w:rPr>
        <w:t>nversión</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obstante,</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sidR="003F21EC">
        <w:rPr>
          <w:rFonts w:ascii="Arial" w:eastAsia="Arial" w:hAnsi="Arial" w:cs="Arial"/>
          <w:sz w:val="22"/>
          <w:szCs w:val="22"/>
        </w:rPr>
        <w:t>o</w:t>
      </w:r>
      <w:r w:rsidRPr="00DB664C">
        <w:rPr>
          <w:rFonts w:ascii="Arial" w:eastAsia="Arial" w:hAnsi="Arial" w:cs="Arial"/>
          <w:sz w:val="22"/>
          <w:szCs w:val="22"/>
        </w:rPr>
        <w:t>bligaciones</w:t>
      </w:r>
      <w:r w:rsidR="007F6A2B" w:rsidRPr="00DB664C">
        <w:rPr>
          <w:rFonts w:ascii="Arial" w:eastAsia="Arial" w:hAnsi="Arial" w:cs="Arial"/>
          <w:sz w:val="22"/>
          <w:szCs w:val="22"/>
        </w:rPr>
        <w:t xml:space="preserve"> </w:t>
      </w:r>
      <w:r w:rsidR="003F21EC">
        <w:rPr>
          <w:rFonts w:ascii="Arial" w:eastAsia="Arial" w:hAnsi="Arial" w:cs="Arial"/>
          <w:sz w:val="22"/>
          <w:szCs w:val="22"/>
        </w:rPr>
        <w:t>p</w:t>
      </w:r>
      <w:r w:rsidRPr="00DB664C">
        <w:rPr>
          <w:rFonts w:ascii="Arial" w:eastAsia="Arial" w:hAnsi="Arial" w:cs="Arial"/>
          <w:sz w:val="22"/>
          <w:szCs w:val="22"/>
        </w:rPr>
        <w:t>resupuestales</w:t>
      </w:r>
      <w:r w:rsidR="007F6A2B">
        <w:rPr>
          <w:rFonts w:ascii="Arial" w:eastAsia="Arial" w:hAnsi="Arial" w:cs="Arial"/>
          <w:sz w:val="22"/>
          <w:szCs w:val="22"/>
        </w:rPr>
        <w:t xml:space="preserve"> </w:t>
      </w:r>
      <w:r>
        <w:rPr>
          <w:rFonts w:ascii="Arial" w:eastAsia="Arial" w:hAnsi="Arial" w:cs="Arial"/>
          <w:sz w:val="22"/>
          <w:szCs w:val="22"/>
        </w:rPr>
        <w:t>remitidas</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dieron</w:t>
      </w:r>
      <w:r w:rsidR="007F6A2B">
        <w:rPr>
          <w:rFonts w:ascii="Arial" w:eastAsia="Arial" w:hAnsi="Arial" w:cs="Arial"/>
          <w:sz w:val="22"/>
          <w:szCs w:val="22"/>
        </w:rPr>
        <w:t xml:space="preserve"> </w:t>
      </w:r>
      <w:r>
        <w:rPr>
          <w:rFonts w:ascii="Arial" w:eastAsia="Arial" w:hAnsi="Arial" w:cs="Arial"/>
          <w:sz w:val="22"/>
          <w:szCs w:val="22"/>
        </w:rPr>
        <w:t>cuenta</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obligaron</w:t>
      </w:r>
      <w:r w:rsidR="007F6A2B">
        <w:rPr>
          <w:rFonts w:ascii="Arial" w:eastAsia="Arial" w:hAnsi="Arial" w:cs="Arial"/>
          <w:sz w:val="22"/>
          <w:szCs w:val="22"/>
        </w:rPr>
        <w:t xml:space="preserve"> </w:t>
      </w:r>
      <w:r>
        <w:rPr>
          <w:rFonts w:ascii="Arial" w:eastAsia="Arial" w:hAnsi="Arial" w:cs="Arial"/>
          <w:sz w:val="22"/>
          <w:szCs w:val="22"/>
        </w:rPr>
        <w:t>$349,9</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recursos</w:t>
      </w:r>
      <w:r w:rsidR="007F6A2B">
        <w:rPr>
          <w:rFonts w:ascii="Arial" w:eastAsia="Arial" w:hAnsi="Arial" w:cs="Arial"/>
          <w:sz w:val="22"/>
          <w:szCs w:val="22"/>
        </w:rPr>
        <w:t xml:space="preserve"> </w:t>
      </w:r>
      <w:r>
        <w:rPr>
          <w:rFonts w:ascii="Arial" w:eastAsia="Arial" w:hAnsi="Arial" w:cs="Arial"/>
          <w:sz w:val="22"/>
          <w:szCs w:val="22"/>
        </w:rPr>
        <w:t>del</w:t>
      </w:r>
      <w:r w:rsidR="007F6A2B">
        <w:rPr>
          <w:rFonts w:ascii="Arial" w:eastAsia="Arial" w:hAnsi="Arial" w:cs="Arial"/>
          <w:sz w:val="22"/>
          <w:szCs w:val="22"/>
        </w:rPr>
        <w:t xml:space="preserve"> </w:t>
      </w:r>
      <w:r>
        <w:rPr>
          <w:rFonts w:ascii="Arial" w:eastAsia="Arial" w:hAnsi="Arial" w:cs="Arial"/>
          <w:sz w:val="22"/>
          <w:szCs w:val="22"/>
        </w:rPr>
        <w:t>SGP</w:t>
      </w:r>
      <w:r w:rsidR="007F6A2B">
        <w:rPr>
          <w:rFonts w:ascii="Arial" w:eastAsia="Arial" w:hAnsi="Arial" w:cs="Arial"/>
          <w:sz w:val="22"/>
          <w:szCs w:val="22"/>
        </w:rPr>
        <w:t xml:space="preserve"> </w:t>
      </w:r>
      <w:r>
        <w:rPr>
          <w:rFonts w:ascii="Arial" w:eastAsia="Arial" w:hAnsi="Arial" w:cs="Arial"/>
          <w:sz w:val="22"/>
          <w:szCs w:val="22"/>
        </w:rPr>
        <w:t>Ribereños,</w:t>
      </w:r>
      <w:r w:rsidR="007F6A2B">
        <w:rPr>
          <w:rFonts w:ascii="Arial" w:eastAsia="Arial" w:hAnsi="Arial" w:cs="Arial"/>
          <w:sz w:val="22"/>
          <w:szCs w:val="22"/>
        </w:rPr>
        <w:t xml:space="preserve"> </w:t>
      </w:r>
      <w:r>
        <w:rPr>
          <w:rFonts w:ascii="Arial" w:eastAsia="Arial" w:hAnsi="Arial" w:cs="Arial"/>
          <w:sz w:val="22"/>
          <w:szCs w:val="22"/>
        </w:rPr>
        <w:t>evidenciando</w:t>
      </w:r>
      <w:r w:rsidR="007F6A2B">
        <w:rPr>
          <w:rFonts w:ascii="Arial" w:eastAsia="Arial" w:hAnsi="Arial" w:cs="Arial"/>
          <w:sz w:val="22"/>
          <w:szCs w:val="22"/>
        </w:rPr>
        <w:t xml:space="preserve"> </w:t>
      </w:r>
      <w:r>
        <w:rPr>
          <w:rFonts w:ascii="Arial" w:eastAsia="Arial" w:hAnsi="Arial" w:cs="Arial"/>
          <w:sz w:val="22"/>
          <w:szCs w:val="22"/>
        </w:rPr>
        <w:t>un</w:t>
      </w:r>
      <w:r w:rsidR="007F6A2B">
        <w:rPr>
          <w:rFonts w:ascii="Arial" w:eastAsia="Arial" w:hAnsi="Arial" w:cs="Arial"/>
          <w:sz w:val="22"/>
          <w:szCs w:val="22"/>
        </w:rPr>
        <w:t xml:space="preserve"> </w:t>
      </w:r>
      <w:r>
        <w:rPr>
          <w:rFonts w:ascii="Arial" w:eastAsia="Arial" w:hAnsi="Arial" w:cs="Arial"/>
          <w:sz w:val="22"/>
          <w:szCs w:val="22"/>
        </w:rPr>
        <w:t>manejo</w:t>
      </w:r>
      <w:r w:rsidR="007F6A2B">
        <w:rPr>
          <w:rFonts w:ascii="Arial" w:eastAsia="Arial" w:hAnsi="Arial" w:cs="Arial"/>
          <w:sz w:val="22"/>
          <w:szCs w:val="22"/>
        </w:rPr>
        <w:t xml:space="preserve"> </w:t>
      </w:r>
      <w:r>
        <w:rPr>
          <w:rFonts w:ascii="Arial" w:eastAsia="Arial" w:hAnsi="Arial" w:cs="Arial"/>
          <w:sz w:val="22"/>
          <w:szCs w:val="22"/>
        </w:rPr>
        <w:t>inadecuado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ejecuciones</w:t>
      </w:r>
      <w:r w:rsidR="007F6A2B">
        <w:rPr>
          <w:rFonts w:ascii="Arial" w:eastAsia="Arial" w:hAnsi="Arial" w:cs="Arial"/>
          <w:sz w:val="22"/>
          <w:szCs w:val="22"/>
        </w:rPr>
        <w:t xml:space="preserve"> </w:t>
      </w:r>
      <w:r>
        <w:rPr>
          <w:rFonts w:ascii="Arial" w:eastAsia="Arial" w:hAnsi="Arial" w:cs="Arial"/>
          <w:sz w:val="22"/>
          <w:szCs w:val="22"/>
        </w:rPr>
        <w:t>presupuestales</w:t>
      </w:r>
      <w:r w:rsidR="007F6A2B">
        <w:rPr>
          <w:rFonts w:ascii="Arial" w:eastAsia="Arial" w:hAnsi="Arial" w:cs="Arial"/>
          <w:sz w:val="22"/>
          <w:szCs w:val="22"/>
        </w:rPr>
        <w:t xml:space="preserve"> </w:t>
      </w:r>
      <w:r w:rsidR="67C7D018" w:rsidRPr="7A115D69">
        <w:rPr>
          <w:rFonts w:ascii="Arial" w:eastAsia="Arial" w:hAnsi="Arial" w:cs="Arial"/>
          <w:sz w:val="22"/>
          <w:szCs w:val="22"/>
        </w:rPr>
        <w:t>al</w:t>
      </w:r>
      <w:r w:rsidR="007F6A2B">
        <w:rPr>
          <w:rFonts w:ascii="Arial" w:eastAsia="Arial" w:hAnsi="Arial" w:cs="Arial"/>
          <w:sz w:val="22"/>
          <w:szCs w:val="22"/>
        </w:rPr>
        <w:t xml:space="preserve"> </w:t>
      </w:r>
      <w:r w:rsidR="67C7D018" w:rsidRPr="7A115D69">
        <w:rPr>
          <w:rFonts w:ascii="Arial" w:eastAsia="Arial" w:hAnsi="Arial" w:cs="Arial"/>
          <w:sz w:val="22"/>
          <w:szCs w:val="22"/>
        </w:rPr>
        <w:t>no</w:t>
      </w:r>
      <w:r w:rsidR="007F6A2B">
        <w:rPr>
          <w:rFonts w:ascii="Arial" w:eastAsia="Arial" w:hAnsi="Arial" w:cs="Arial"/>
          <w:sz w:val="22"/>
          <w:szCs w:val="22"/>
        </w:rPr>
        <w:t xml:space="preserve"> </w:t>
      </w:r>
      <w:r w:rsidR="67C7D018" w:rsidRPr="7A115D69">
        <w:rPr>
          <w:rFonts w:ascii="Arial" w:eastAsia="Arial" w:hAnsi="Arial" w:cs="Arial"/>
          <w:sz w:val="22"/>
          <w:szCs w:val="22"/>
        </w:rPr>
        <w:t>contener</w:t>
      </w:r>
      <w:r w:rsidR="007F6A2B">
        <w:rPr>
          <w:rFonts w:ascii="Arial" w:eastAsia="Arial" w:hAnsi="Arial" w:cs="Arial"/>
          <w:sz w:val="22"/>
          <w:szCs w:val="22"/>
        </w:rPr>
        <w:t xml:space="preserve"> </w:t>
      </w:r>
      <w:r w:rsidR="67C7D018" w:rsidRPr="7A115D69">
        <w:rPr>
          <w:rFonts w:ascii="Arial" w:eastAsia="Arial" w:hAnsi="Arial" w:cs="Arial"/>
          <w:sz w:val="22"/>
          <w:szCs w:val="22"/>
        </w:rPr>
        <w:t>esta</w:t>
      </w:r>
      <w:r w:rsidR="007F6A2B">
        <w:rPr>
          <w:rFonts w:ascii="Arial" w:eastAsia="Arial" w:hAnsi="Arial" w:cs="Arial"/>
          <w:sz w:val="22"/>
          <w:szCs w:val="22"/>
        </w:rPr>
        <w:t xml:space="preserve"> </w:t>
      </w:r>
      <w:r w:rsidR="67C7D018" w:rsidRPr="7A115D69">
        <w:rPr>
          <w:rFonts w:ascii="Arial" w:eastAsia="Arial" w:hAnsi="Arial" w:cs="Arial"/>
          <w:sz w:val="22"/>
          <w:szCs w:val="22"/>
        </w:rPr>
        <w:t>información</w:t>
      </w:r>
      <w:r w:rsidRPr="7A115D69">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Ahora,</w:t>
      </w:r>
      <w:r w:rsidR="007F6A2B">
        <w:rPr>
          <w:rFonts w:ascii="Arial" w:eastAsia="Arial" w:hAnsi="Arial" w:cs="Arial"/>
          <w:sz w:val="22"/>
          <w:szCs w:val="22"/>
        </w:rPr>
        <w:t xml:space="preserve"> </w:t>
      </w:r>
      <w:r>
        <w:rPr>
          <w:rFonts w:ascii="Arial" w:eastAsia="Arial" w:hAnsi="Arial" w:cs="Arial"/>
          <w:sz w:val="22"/>
          <w:szCs w:val="22"/>
        </w:rPr>
        <w:t>aunque</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sidRPr="00BE6108">
        <w:rPr>
          <w:rFonts w:ascii="Arial" w:eastAsia="Arial" w:hAnsi="Arial" w:cs="Arial"/>
          <w:sz w:val="22"/>
          <w:szCs w:val="22"/>
        </w:rPr>
        <w:t>vigencia</w:t>
      </w:r>
      <w:r w:rsidR="007F6A2B">
        <w:rPr>
          <w:rFonts w:ascii="Arial" w:eastAsia="Arial" w:hAnsi="Arial" w:cs="Arial"/>
          <w:sz w:val="22"/>
          <w:szCs w:val="22"/>
        </w:rPr>
        <w:t xml:space="preserve"> </w:t>
      </w:r>
      <w:r w:rsidRPr="7A115D69">
        <w:rPr>
          <w:rFonts w:ascii="Arial" w:eastAsia="Arial" w:hAnsi="Arial" w:cs="Arial"/>
          <w:sz w:val="22"/>
          <w:szCs w:val="22"/>
        </w:rPr>
        <w:t>201</w:t>
      </w:r>
      <w:r w:rsidR="7068A9C2" w:rsidRPr="7A115D69">
        <w:rPr>
          <w:rFonts w:ascii="Arial" w:eastAsia="Arial" w:hAnsi="Arial" w:cs="Arial"/>
          <w:sz w:val="22"/>
          <w:szCs w:val="22"/>
        </w:rPr>
        <w:t>9</w:t>
      </w:r>
      <w:r w:rsidR="003F21EC">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fue</w:t>
      </w:r>
      <w:r w:rsidR="007F6A2B">
        <w:rPr>
          <w:rFonts w:ascii="Arial" w:eastAsia="Arial" w:hAnsi="Arial" w:cs="Arial"/>
          <w:sz w:val="22"/>
          <w:szCs w:val="22"/>
        </w:rPr>
        <w:t xml:space="preserve"> </w:t>
      </w:r>
      <w:r>
        <w:rPr>
          <w:rFonts w:ascii="Arial" w:eastAsia="Arial" w:hAnsi="Arial" w:cs="Arial"/>
          <w:sz w:val="22"/>
          <w:szCs w:val="22"/>
        </w:rPr>
        <w:t>posible</w:t>
      </w:r>
      <w:r w:rsidR="007F6A2B">
        <w:rPr>
          <w:rFonts w:ascii="Arial" w:eastAsia="Arial" w:hAnsi="Arial" w:cs="Arial"/>
          <w:sz w:val="22"/>
          <w:szCs w:val="22"/>
        </w:rPr>
        <w:t xml:space="preserve"> </w:t>
      </w:r>
      <w:r>
        <w:rPr>
          <w:rFonts w:ascii="Arial" w:eastAsia="Arial" w:hAnsi="Arial" w:cs="Arial"/>
          <w:sz w:val="22"/>
          <w:szCs w:val="22"/>
        </w:rPr>
        <w:t>evidenciar</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obligaciones</w:t>
      </w:r>
      <w:r w:rsidR="007F6A2B">
        <w:rPr>
          <w:rFonts w:ascii="Arial" w:eastAsia="Arial" w:hAnsi="Arial" w:cs="Arial"/>
          <w:sz w:val="22"/>
          <w:szCs w:val="22"/>
        </w:rPr>
        <w:t xml:space="preserve"> </w:t>
      </w:r>
      <w:r>
        <w:rPr>
          <w:rFonts w:ascii="Arial" w:eastAsia="Arial" w:hAnsi="Arial" w:cs="Arial"/>
          <w:sz w:val="22"/>
          <w:szCs w:val="22"/>
        </w:rPr>
        <w:t>según</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ejecución</w:t>
      </w:r>
      <w:r w:rsidR="007F6A2B">
        <w:rPr>
          <w:rFonts w:ascii="Arial" w:eastAsia="Arial" w:hAnsi="Arial" w:cs="Arial"/>
          <w:sz w:val="22"/>
          <w:szCs w:val="22"/>
        </w:rPr>
        <w:t xml:space="preserve"> </w:t>
      </w:r>
      <w:r>
        <w:rPr>
          <w:rFonts w:ascii="Arial" w:eastAsia="Arial" w:hAnsi="Arial" w:cs="Arial"/>
          <w:sz w:val="22"/>
          <w:szCs w:val="22"/>
        </w:rPr>
        <w:t>presupuestal</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gastos,</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Municipio</w:t>
      </w:r>
      <w:r w:rsidR="007F6A2B">
        <w:rPr>
          <w:rFonts w:ascii="Arial" w:eastAsia="Arial" w:hAnsi="Arial" w:cs="Arial"/>
          <w:sz w:val="22"/>
          <w:szCs w:val="22"/>
        </w:rPr>
        <w:t xml:space="preserve"> </w:t>
      </w:r>
      <w:r>
        <w:rPr>
          <w:rFonts w:ascii="Arial" w:eastAsia="Arial" w:hAnsi="Arial" w:cs="Arial"/>
          <w:sz w:val="22"/>
          <w:szCs w:val="22"/>
        </w:rPr>
        <w:t>reportó</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valor</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$0</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recursos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Asignación</w:t>
      </w:r>
      <w:r w:rsidR="007F6A2B">
        <w:rPr>
          <w:rFonts w:ascii="Arial" w:eastAsia="Arial" w:hAnsi="Arial" w:cs="Arial"/>
          <w:sz w:val="22"/>
          <w:szCs w:val="22"/>
        </w:rPr>
        <w:t xml:space="preserve"> </w:t>
      </w:r>
      <w:r>
        <w:rPr>
          <w:rFonts w:ascii="Arial" w:eastAsia="Arial" w:hAnsi="Arial" w:cs="Arial"/>
          <w:sz w:val="22"/>
          <w:szCs w:val="22"/>
        </w:rPr>
        <w:t>según</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Categoría</w:t>
      </w:r>
      <w:r w:rsidR="007F6A2B">
        <w:rPr>
          <w:rFonts w:ascii="Arial" w:eastAsia="Arial" w:hAnsi="Arial" w:cs="Arial"/>
          <w:sz w:val="22"/>
          <w:szCs w:val="22"/>
        </w:rPr>
        <w:t xml:space="preserve"> </w:t>
      </w:r>
      <w:r w:rsidR="003F21EC">
        <w:rPr>
          <w:rFonts w:ascii="Arial" w:eastAsia="Arial" w:hAnsi="Arial" w:cs="Arial"/>
          <w:sz w:val="22"/>
          <w:szCs w:val="22"/>
        </w:rPr>
        <w:t xml:space="preserve">Gastos de Inversión del </w:t>
      </w:r>
      <w:r>
        <w:rPr>
          <w:rFonts w:ascii="Arial" w:eastAsia="Arial" w:hAnsi="Arial" w:cs="Arial"/>
          <w:sz w:val="22"/>
          <w:szCs w:val="22"/>
        </w:rPr>
        <w:t>FUT</w:t>
      </w:r>
      <w:r w:rsidR="11561E37" w:rsidRPr="7A115D69">
        <w:rPr>
          <w:rFonts w:ascii="Arial" w:eastAsia="Arial" w:hAnsi="Arial" w:cs="Arial"/>
          <w:sz w:val="22"/>
          <w:szCs w:val="22"/>
        </w:rPr>
        <w:t>;</w:t>
      </w:r>
      <w:r w:rsidR="007F6A2B">
        <w:rPr>
          <w:rFonts w:ascii="Arial" w:eastAsia="Arial" w:hAnsi="Arial" w:cs="Arial"/>
          <w:sz w:val="22"/>
          <w:szCs w:val="22"/>
        </w:rPr>
        <w:t xml:space="preserve"> </w:t>
      </w:r>
      <w:r w:rsidR="47F86595" w:rsidRPr="7A115D69">
        <w:rPr>
          <w:rFonts w:ascii="Arial" w:eastAsia="Arial" w:hAnsi="Arial" w:cs="Arial"/>
          <w:sz w:val="22"/>
          <w:szCs w:val="22"/>
        </w:rPr>
        <w:t>para</w:t>
      </w:r>
      <w:r w:rsidR="007F6A2B">
        <w:rPr>
          <w:rFonts w:ascii="Arial" w:eastAsia="Arial" w:hAnsi="Arial" w:cs="Arial"/>
          <w:sz w:val="22"/>
          <w:szCs w:val="22"/>
        </w:rPr>
        <w:t xml:space="preserve"> </w:t>
      </w:r>
      <w:r w:rsidR="47F86595" w:rsidRPr="7A115D69">
        <w:rPr>
          <w:rFonts w:ascii="Arial" w:eastAsia="Arial" w:hAnsi="Arial" w:cs="Arial"/>
          <w:sz w:val="22"/>
          <w:szCs w:val="22"/>
        </w:rPr>
        <w:t>esta</w:t>
      </w:r>
      <w:r w:rsidR="007F6A2B">
        <w:rPr>
          <w:rFonts w:ascii="Arial" w:eastAsia="Arial" w:hAnsi="Arial" w:cs="Arial"/>
          <w:sz w:val="22"/>
          <w:szCs w:val="22"/>
        </w:rPr>
        <w:t xml:space="preserve"> </w:t>
      </w:r>
      <w:r w:rsidR="47F86595" w:rsidRPr="7A115D69">
        <w:rPr>
          <w:rFonts w:ascii="Arial" w:eastAsia="Arial" w:hAnsi="Arial" w:cs="Arial"/>
          <w:sz w:val="22"/>
          <w:szCs w:val="22"/>
        </w:rPr>
        <w:t>vigencia</w:t>
      </w:r>
      <w:r w:rsidR="007F6A2B">
        <w:rPr>
          <w:rFonts w:ascii="Arial" w:eastAsia="Arial" w:hAnsi="Arial" w:cs="Arial"/>
          <w:sz w:val="22"/>
          <w:szCs w:val="22"/>
        </w:rPr>
        <w:t xml:space="preserve"> </w:t>
      </w:r>
      <w:r w:rsidR="47F86595" w:rsidRPr="7A115D69">
        <w:rPr>
          <w:rFonts w:ascii="Arial" w:eastAsia="Arial" w:hAnsi="Arial" w:cs="Arial"/>
          <w:sz w:val="22"/>
          <w:szCs w:val="22"/>
        </w:rPr>
        <w:t>no</w:t>
      </w:r>
      <w:r w:rsidR="007F6A2B">
        <w:rPr>
          <w:rFonts w:ascii="Arial" w:eastAsia="Arial" w:hAnsi="Arial" w:cs="Arial"/>
          <w:sz w:val="22"/>
          <w:szCs w:val="22"/>
        </w:rPr>
        <w:t xml:space="preserve"> </w:t>
      </w:r>
      <w:r w:rsidR="47F86595" w:rsidRPr="7A115D69">
        <w:rPr>
          <w:rFonts w:ascii="Arial" w:eastAsia="Arial" w:hAnsi="Arial" w:cs="Arial"/>
          <w:sz w:val="22"/>
          <w:szCs w:val="22"/>
        </w:rPr>
        <w:t>se</w:t>
      </w:r>
      <w:r w:rsidR="007F6A2B">
        <w:rPr>
          <w:rFonts w:ascii="Arial" w:eastAsia="Arial" w:hAnsi="Arial" w:cs="Arial"/>
          <w:sz w:val="22"/>
          <w:szCs w:val="22"/>
        </w:rPr>
        <w:t xml:space="preserve"> </w:t>
      </w:r>
      <w:r w:rsidR="47F86595" w:rsidRPr="7A115D69">
        <w:rPr>
          <w:rFonts w:ascii="Arial" w:eastAsia="Arial" w:hAnsi="Arial" w:cs="Arial"/>
          <w:sz w:val="22"/>
          <w:szCs w:val="22"/>
        </w:rPr>
        <w:t>cuenta</w:t>
      </w:r>
      <w:r w:rsidR="007F6A2B">
        <w:rPr>
          <w:rFonts w:ascii="Arial" w:eastAsia="Arial" w:hAnsi="Arial" w:cs="Arial"/>
          <w:sz w:val="22"/>
          <w:szCs w:val="22"/>
        </w:rPr>
        <w:t xml:space="preserve"> </w:t>
      </w:r>
      <w:r w:rsidR="47F86595" w:rsidRPr="7A115D69">
        <w:rPr>
          <w:rFonts w:ascii="Arial" w:eastAsia="Arial" w:hAnsi="Arial" w:cs="Arial"/>
          <w:sz w:val="22"/>
          <w:szCs w:val="22"/>
        </w:rPr>
        <w:t>con</w:t>
      </w:r>
      <w:r w:rsidR="007F6A2B">
        <w:rPr>
          <w:rFonts w:ascii="Arial" w:eastAsia="Arial" w:hAnsi="Arial" w:cs="Arial"/>
          <w:sz w:val="22"/>
          <w:szCs w:val="22"/>
        </w:rPr>
        <w:t xml:space="preserve"> </w:t>
      </w:r>
      <w:r w:rsidR="47F86595" w:rsidRPr="7A115D69">
        <w:rPr>
          <w:rFonts w:ascii="Arial" w:eastAsia="Arial" w:hAnsi="Arial" w:cs="Arial"/>
          <w:sz w:val="22"/>
          <w:szCs w:val="22"/>
        </w:rPr>
        <w:t>el</w:t>
      </w:r>
      <w:r w:rsidR="007F6A2B">
        <w:rPr>
          <w:rFonts w:ascii="Arial" w:eastAsia="Arial" w:hAnsi="Arial" w:cs="Arial"/>
          <w:sz w:val="22"/>
          <w:szCs w:val="22"/>
        </w:rPr>
        <w:t xml:space="preserve"> </w:t>
      </w:r>
      <w:r w:rsidR="47F86595" w:rsidRPr="7A115D69">
        <w:rPr>
          <w:rFonts w:ascii="Arial" w:eastAsia="Arial" w:hAnsi="Arial" w:cs="Arial"/>
          <w:sz w:val="22"/>
          <w:szCs w:val="22"/>
        </w:rPr>
        <w:t>soporte</w:t>
      </w:r>
      <w:r w:rsidR="007F6A2B">
        <w:rPr>
          <w:rFonts w:ascii="Arial" w:eastAsia="Arial" w:hAnsi="Arial" w:cs="Arial"/>
          <w:sz w:val="22"/>
          <w:szCs w:val="22"/>
        </w:rPr>
        <w:t xml:space="preserve"> </w:t>
      </w:r>
      <w:r w:rsidR="47F86595" w:rsidRPr="7A115D69">
        <w:rPr>
          <w:rFonts w:ascii="Arial" w:eastAsia="Arial" w:hAnsi="Arial" w:cs="Arial"/>
          <w:sz w:val="22"/>
          <w:szCs w:val="22"/>
        </w:rPr>
        <w:t>de</w:t>
      </w:r>
      <w:r w:rsidR="007F6A2B">
        <w:rPr>
          <w:rFonts w:ascii="Arial" w:eastAsia="Arial" w:hAnsi="Arial" w:cs="Arial"/>
          <w:sz w:val="22"/>
          <w:szCs w:val="22"/>
        </w:rPr>
        <w:t xml:space="preserve"> </w:t>
      </w:r>
      <w:r w:rsidR="003F21EC">
        <w:rPr>
          <w:rFonts w:ascii="Arial" w:eastAsia="Arial" w:hAnsi="Arial" w:cs="Arial"/>
          <w:sz w:val="22"/>
          <w:szCs w:val="22"/>
        </w:rPr>
        <w:t>o</w:t>
      </w:r>
      <w:r w:rsidR="47F86595" w:rsidRPr="7A115D69">
        <w:rPr>
          <w:rFonts w:ascii="Arial" w:eastAsia="Arial" w:hAnsi="Arial" w:cs="Arial"/>
          <w:sz w:val="22"/>
          <w:szCs w:val="22"/>
        </w:rPr>
        <w:t>bligaciones</w:t>
      </w:r>
      <w:r w:rsidR="003F21EC">
        <w:rPr>
          <w:rFonts w:ascii="Arial" w:eastAsia="Arial" w:hAnsi="Arial" w:cs="Arial"/>
          <w:sz w:val="22"/>
          <w:szCs w:val="22"/>
        </w:rPr>
        <w:t>.</w:t>
      </w:r>
    </w:p>
    <w:p w:rsidR="006269AD" w:rsidRDefault="006269AD" w:rsidP="00DB664C">
      <w:pPr>
        <w:contextualSpacing/>
        <w:jc w:val="both"/>
        <w:rPr>
          <w:rFonts w:ascii="Arial" w:eastAsia="Arial" w:hAnsi="Arial" w:cs="Arial"/>
          <w:sz w:val="22"/>
          <w:szCs w:val="22"/>
        </w:rPr>
      </w:pPr>
    </w:p>
    <w:p w:rsidR="00670DE8" w:rsidRDefault="006269AD" w:rsidP="00DB664C">
      <w:pPr>
        <w:contextualSpacing/>
        <w:jc w:val="both"/>
        <w:rPr>
          <w:rFonts w:ascii="Arial" w:eastAsia="Arial" w:hAnsi="Arial" w:cs="Arial"/>
          <w:sz w:val="22"/>
          <w:szCs w:val="22"/>
        </w:rPr>
      </w:pP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último,</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pagos</w:t>
      </w:r>
      <w:r w:rsidR="007F6A2B">
        <w:rPr>
          <w:rFonts w:ascii="Arial" w:eastAsia="Arial" w:hAnsi="Arial" w:cs="Arial"/>
          <w:sz w:val="22"/>
          <w:szCs w:val="22"/>
        </w:rPr>
        <w:t xml:space="preserve"> </w:t>
      </w:r>
      <w:r>
        <w:rPr>
          <w:rFonts w:ascii="Arial" w:eastAsia="Arial" w:hAnsi="Arial" w:cs="Arial"/>
          <w:sz w:val="22"/>
          <w:szCs w:val="22"/>
        </w:rPr>
        <w:t>efectuados</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recursos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Asignación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Ribereños</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revisaron</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sidR="003F21EC">
        <w:rPr>
          <w:rFonts w:ascii="Arial" w:eastAsia="Arial" w:hAnsi="Arial" w:cs="Arial"/>
          <w:sz w:val="22"/>
          <w:szCs w:val="22"/>
        </w:rPr>
        <w:t xml:space="preserve">de la Categoría Gastos de Inversión del </w:t>
      </w:r>
      <w:r>
        <w:rPr>
          <w:rFonts w:ascii="Arial" w:eastAsia="Arial" w:hAnsi="Arial" w:cs="Arial"/>
          <w:sz w:val="22"/>
          <w:szCs w:val="22"/>
        </w:rPr>
        <w:t>FUT</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extractos</w:t>
      </w:r>
      <w:r w:rsidR="007F6A2B">
        <w:rPr>
          <w:rFonts w:ascii="Arial" w:eastAsia="Arial" w:hAnsi="Arial" w:cs="Arial"/>
          <w:sz w:val="22"/>
          <w:szCs w:val="22"/>
        </w:rPr>
        <w:t xml:space="preserve"> </w:t>
      </w:r>
      <w:r>
        <w:rPr>
          <w:rFonts w:ascii="Arial" w:eastAsia="Arial" w:hAnsi="Arial" w:cs="Arial"/>
          <w:sz w:val="22"/>
          <w:szCs w:val="22"/>
        </w:rPr>
        <w:t>bancarios</w:t>
      </w:r>
      <w:r w:rsidR="00702924">
        <w:rPr>
          <w:rFonts w:ascii="Arial" w:eastAsia="Arial" w:hAnsi="Arial" w:cs="Arial"/>
          <w:sz w:val="22"/>
          <w:szCs w:val="22"/>
        </w:rPr>
        <w:t xml:space="preserve"> y el reporte</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Cuenta</w:t>
      </w:r>
      <w:r w:rsidR="007F6A2B">
        <w:rPr>
          <w:rFonts w:ascii="Arial" w:eastAsia="Arial" w:hAnsi="Arial" w:cs="Arial"/>
          <w:sz w:val="22"/>
          <w:szCs w:val="22"/>
        </w:rPr>
        <w:t xml:space="preserve"> </w:t>
      </w:r>
      <w:r>
        <w:rPr>
          <w:rFonts w:ascii="Arial" w:eastAsia="Arial" w:hAnsi="Arial" w:cs="Arial"/>
          <w:sz w:val="22"/>
          <w:szCs w:val="22"/>
        </w:rPr>
        <w:t>Maestra.</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2017,</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FUT</w:t>
      </w:r>
      <w:r w:rsidR="007F6A2B">
        <w:rPr>
          <w:rFonts w:ascii="Arial" w:eastAsia="Arial" w:hAnsi="Arial" w:cs="Arial"/>
          <w:sz w:val="22"/>
          <w:szCs w:val="22"/>
        </w:rPr>
        <w:t xml:space="preserve"> </w:t>
      </w:r>
      <w:r>
        <w:rPr>
          <w:rFonts w:ascii="Arial" w:eastAsia="Arial" w:hAnsi="Arial" w:cs="Arial"/>
          <w:sz w:val="22"/>
          <w:szCs w:val="22"/>
        </w:rPr>
        <w:t>mostró</w:t>
      </w:r>
      <w:r w:rsidR="007F6A2B">
        <w:rPr>
          <w:rFonts w:ascii="Arial" w:eastAsia="Arial" w:hAnsi="Arial" w:cs="Arial"/>
          <w:sz w:val="22"/>
          <w:szCs w:val="22"/>
        </w:rPr>
        <w:t xml:space="preserve"> </w:t>
      </w:r>
      <w:r>
        <w:rPr>
          <w:rFonts w:ascii="Arial" w:eastAsia="Arial" w:hAnsi="Arial" w:cs="Arial"/>
          <w:sz w:val="22"/>
          <w:szCs w:val="22"/>
        </w:rPr>
        <w:t>pagos</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sidR="00702924">
        <w:rPr>
          <w:rFonts w:ascii="Arial" w:eastAsia="Arial" w:hAnsi="Arial" w:cs="Arial"/>
          <w:sz w:val="22"/>
          <w:szCs w:val="22"/>
        </w:rPr>
        <w:t>un</w:t>
      </w:r>
      <w:r w:rsidR="007F6A2B">
        <w:rPr>
          <w:rFonts w:ascii="Arial" w:eastAsia="Arial" w:hAnsi="Arial" w:cs="Arial"/>
          <w:sz w:val="22"/>
          <w:szCs w:val="22"/>
        </w:rPr>
        <w:t xml:space="preserve"> </w:t>
      </w:r>
      <w:r>
        <w:rPr>
          <w:rFonts w:ascii="Arial" w:eastAsia="Arial" w:hAnsi="Arial" w:cs="Arial"/>
          <w:sz w:val="22"/>
          <w:szCs w:val="22"/>
        </w:rPr>
        <w:t>valor</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$382,4</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difiriendo</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egresos</w:t>
      </w:r>
      <w:r w:rsidR="007F6A2B">
        <w:rPr>
          <w:rFonts w:ascii="Arial" w:eastAsia="Arial" w:hAnsi="Arial" w:cs="Arial"/>
          <w:sz w:val="22"/>
          <w:szCs w:val="22"/>
        </w:rPr>
        <w:t xml:space="preserve"> </w:t>
      </w:r>
      <w:r>
        <w:rPr>
          <w:rFonts w:ascii="Arial" w:eastAsia="Arial" w:hAnsi="Arial" w:cs="Arial"/>
          <w:sz w:val="22"/>
          <w:szCs w:val="22"/>
        </w:rPr>
        <w:t>netos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extractos</w:t>
      </w:r>
      <w:r w:rsidR="007F6A2B">
        <w:rPr>
          <w:rFonts w:ascii="Arial" w:eastAsia="Arial" w:hAnsi="Arial" w:cs="Arial"/>
          <w:sz w:val="22"/>
          <w:szCs w:val="22"/>
        </w:rPr>
        <w:t xml:space="preserve"> </w:t>
      </w:r>
      <w:r>
        <w:rPr>
          <w:rFonts w:ascii="Arial" w:eastAsia="Arial" w:hAnsi="Arial" w:cs="Arial"/>
          <w:sz w:val="22"/>
          <w:szCs w:val="22"/>
        </w:rPr>
        <w:t>bancarios</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cual</w:t>
      </w:r>
      <w:r w:rsidR="007F6A2B">
        <w:rPr>
          <w:rFonts w:ascii="Arial" w:eastAsia="Arial" w:hAnsi="Arial" w:cs="Arial"/>
          <w:sz w:val="22"/>
          <w:szCs w:val="22"/>
        </w:rPr>
        <w:t xml:space="preserve"> </w:t>
      </w:r>
      <w:r>
        <w:rPr>
          <w:rFonts w:ascii="Arial" w:eastAsia="Arial" w:hAnsi="Arial" w:cs="Arial"/>
          <w:sz w:val="22"/>
          <w:szCs w:val="22"/>
        </w:rPr>
        <w:t>fue</w:t>
      </w:r>
      <w:r w:rsidR="007F6A2B">
        <w:rPr>
          <w:rFonts w:ascii="Arial" w:eastAsia="Arial" w:hAnsi="Arial" w:cs="Arial"/>
          <w:sz w:val="22"/>
          <w:szCs w:val="22"/>
        </w:rPr>
        <w:t xml:space="preserve"> </w:t>
      </w:r>
      <w:r>
        <w:rPr>
          <w:rFonts w:ascii="Arial" w:eastAsia="Arial" w:hAnsi="Arial" w:cs="Arial"/>
          <w:sz w:val="22"/>
          <w:szCs w:val="22"/>
        </w:rPr>
        <w:t>mayor</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$56,8</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2018,</w:t>
      </w:r>
      <w:r w:rsidR="007F6A2B">
        <w:rPr>
          <w:rFonts w:ascii="Arial" w:eastAsia="Arial" w:hAnsi="Arial" w:cs="Arial"/>
          <w:sz w:val="22"/>
          <w:szCs w:val="22"/>
        </w:rPr>
        <w:t xml:space="preserve"> </w:t>
      </w:r>
      <w:r>
        <w:rPr>
          <w:rFonts w:ascii="Arial" w:eastAsia="Arial" w:hAnsi="Arial" w:cs="Arial"/>
          <w:sz w:val="22"/>
          <w:szCs w:val="22"/>
        </w:rPr>
        <w:t>dado</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FUT</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gastos</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contenía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fuente</w:t>
      </w:r>
      <w:r w:rsidR="007F6A2B">
        <w:rPr>
          <w:rFonts w:ascii="Arial" w:eastAsia="Arial" w:hAnsi="Arial" w:cs="Arial"/>
          <w:sz w:val="22"/>
          <w:szCs w:val="22"/>
        </w:rPr>
        <w:t xml:space="preserve"> </w:t>
      </w:r>
      <w:r>
        <w:rPr>
          <w:rFonts w:ascii="Arial" w:eastAsia="Arial" w:hAnsi="Arial" w:cs="Arial"/>
          <w:sz w:val="22"/>
          <w:szCs w:val="22"/>
        </w:rPr>
        <w:t>del</w:t>
      </w:r>
      <w:r w:rsidR="007F6A2B">
        <w:rPr>
          <w:rFonts w:ascii="Arial" w:eastAsia="Arial" w:hAnsi="Arial" w:cs="Arial"/>
          <w:sz w:val="22"/>
          <w:szCs w:val="22"/>
        </w:rPr>
        <w:t xml:space="preserve"> </w:t>
      </w:r>
      <w:r>
        <w:rPr>
          <w:rFonts w:ascii="Arial" w:eastAsia="Arial" w:hAnsi="Arial" w:cs="Arial"/>
          <w:sz w:val="22"/>
          <w:szCs w:val="22"/>
        </w:rPr>
        <w:t>SGP</w:t>
      </w:r>
      <w:r w:rsidR="007F6A2B">
        <w:rPr>
          <w:rFonts w:ascii="Arial" w:eastAsia="Arial" w:hAnsi="Arial" w:cs="Arial"/>
          <w:sz w:val="22"/>
          <w:szCs w:val="22"/>
        </w:rPr>
        <w:t xml:space="preserve"> </w:t>
      </w:r>
      <w:r>
        <w:rPr>
          <w:rFonts w:ascii="Arial" w:eastAsia="Arial" w:hAnsi="Arial" w:cs="Arial"/>
          <w:sz w:val="22"/>
          <w:szCs w:val="22"/>
        </w:rPr>
        <w:t>Ribereños,</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desembolsos</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aproximaron</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Cuentas</w:t>
      </w:r>
      <w:r w:rsidR="007F6A2B">
        <w:rPr>
          <w:rFonts w:ascii="Arial" w:eastAsia="Arial" w:hAnsi="Arial" w:cs="Arial"/>
          <w:sz w:val="22"/>
          <w:szCs w:val="22"/>
        </w:rPr>
        <w:t xml:space="preserve"> </w:t>
      </w:r>
      <w:r>
        <w:rPr>
          <w:rFonts w:ascii="Arial" w:eastAsia="Arial" w:hAnsi="Arial" w:cs="Arial"/>
          <w:sz w:val="22"/>
          <w:szCs w:val="22"/>
        </w:rPr>
        <w:t>Maestras,</w:t>
      </w:r>
      <w:r w:rsidR="007F6A2B">
        <w:rPr>
          <w:rFonts w:ascii="Arial" w:eastAsia="Arial" w:hAnsi="Arial" w:cs="Arial"/>
          <w:sz w:val="22"/>
          <w:szCs w:val="22"/>
        </w:rPr>
        <w:t xml:space="preserve"> </w:t>
      </w:r>
      <w:r>
        <w:rPr>
          <w:rFonts w:ascii="Arial" w:eastAsia="Arial" w:hAnsi="Arial" w:cs="Arial"/>
          <w:sz w:val="22"/>
          <w:szCs w:val="22"/>
        </w:rPr>
        <w:t>siendo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$387</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2019,</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Cuenta</w:t>
      </w:r>
      <w:r w:rsidR="007F6A2B">
        <w:rPr>
          <w:rFonts w:ascii="Arial" w:eastAsia="Arial" w:hAnsi="Arial" w:cs="Arial"/>
          <w:sz w:val="22"/>
          <w:szCs w:val="22"/>
        </w:rPr>
        <w:t xml:space="preserve"> </w:t>
      </w:r>
      <w:r>
        <w:rPr>
          <w:rFonts w:ascii="Arial" w:eastAsia="Arial" w:hAnsi="Arial" w:cs="Arial"/>
          <w:sz w:val="22"/>
          <w:szCs w:val="22"/>
        </w:rPr>
        <w:t>Maestra</w:t>
      </w:r>
      <w:r w:rsidR="007F6A2B">
        <w:rPr>
          <w:rFonts w:ascii="Arial" w:eastAsia="Arial" w:hAnsi="Arial" w:cs="Arial"/>
          <w:sz w:val="22"/>
          <w:szCs w:val="22"/>
        </w:rPr>
        <w:t xml:space="preserve"> </w:t>
      </w:r>
      <w:r>
        <w:rPr>
          <w:rFonts w:ascii="Arial" w:eastAsia="Arial" w:hAnsi="Arial" w:cs="Arial"/>
          <w:sz w:val="22"/>
          <w:szCs w:val="22"/>
        </w:rPr>
        <w:t>reflejó</w:t>
      </w:r>
      <w:r w:rsidR="007F6A2B">
        <w:rPr>
          <w:rFonts w:ascii="Arial" w:eastAsia="Arial" w:hAnsi="Arial" w:cs="Arial"/>
          <w:sz w:val="22"/>
          <w:szCs w:val="22"/>
        </w:rPr>
        <w:t xml:space="preserve"> </w:t>
      </w:r>
      <w:r>
        <w:rPr>
          <w:rFonts w:ascii="Arial" w:eastAsia="Arial" w:hAnsi="Arial" w:cs="Arial"/>
          <w:sz w:val="22"/>
          <w:szCs w:val="22"/>
        </w:rPr>
        <w:t>egresos</w:t>
      </w:r>
      <w:r w:rsidR="007F6A2B">
        <w:rPr>
          <w:rFonts w:ascii="Arial" w:eastAsia="Arial" w:hAnsi="Arial" w:cs="Arial"/>
          <w:sz w:val="22"/>
          <w:szCs w:val="22"/>
        </w:rPr>
        <w:t xml:space="preserve"> </w:t>
      </w:r>
      <w:r>
        <w:rPr>
          <w:rFonts w:ascii="Arial" w:eastAsia="Arial" w:hAnsi="Arial" w:cs="Arial"/>
          <w:sz w:val="22"/>
          <w:szCs w:val="22"/>
        </w:rPr>
        <w:t>netos</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$230,1</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valor</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difiere</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FUT</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mostró</w:t>
      </w:r>
      <w:r w:rsidR="007F6A2B">
        <w:rPr>
          <w:rFonts w:ascii="Arial" w:eastAsia="Arial" w:hAnsi="Arial" w:cs="Arial"/>
          <w:sz w:val="22"/>
          <w:szCs w:val="22"/>
        </w:rPr>
        <w:t xml:space="preserve"> </w:t>
      </w:r>
      <w:r>
        <w:rPr>
          <w:rFonts w:ascii="Arial" w:eastAsia="Arial" w:hAnsi="Arial" w:cs="Arial"/>
          <w:sz w:val="22"/>
          <w:szCs w:val="22"/>
        </w:rPr>
        <w:t>pagos</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$0</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sidR="00AF2486">
        <w:rPr>
          <w:rFonts w:ascii="Arial" w:eastAsia="Arial" w:hAnsi="Arial" w:cs="Arial"/>
          <w:sz w:val="22"/>
          <w:szCs w:val="22"/>
        </w:rPr>
        <w:t>Con</w:t>
      </w:r>
      <w:r w:rsidR="007F6A2B">
        <w:rPr>
          <w:rFonts w:ascii="Arial" w:eastAsia="Arial" w:hAnsi="Arial" w:cs="Arial"/>
          <w:sz w:val="22"/>
          <w:szCs w:val="22"/>
        </w:rPr>
        <w:t xml:space="preserve"> </w:t>
      </w:r>
      <w:r w:rsidR="00AF2486">
        <w:rPr>
          <w:rFonts w:ascii="Arial" w:eastAsia="Arial" w:hAnsi="Arial" w:cs="Arial"/>
          <w:sz w:val="22"/>
          <w:szCs w:val="22"/>
        </w:rPr>
        <w:t>l</w:t>
      </w:r>
      <w:r>
        <w:rPr>
          <w:rFonts w:ascii="Arial" w:eastAsia="Arial" w:hAnsi="Arial" w:cs="Arial"/>
          <w:sz w:val="22"/>
          <w:szCs w:val="22"/>
        </w:rPr>
        <w:t>o</w:t>
      </w:r>
      <w:r w:rsidR="007F6A2B">
        <w:rPr>
          <w:rFonts w:ascii="Arial" w:eastAsia="Arial" w:hAnsi="Arial" w:cs="Arial"/>
          <w:sz w:val="22"/>
          <w:szCs w:val="22"/>
        </w:rPr>
        <w:t xml:space="preserve"> </w:t>
      </w:r>
      <w:r>
        <w:rPr>
          <w:rFonts w:ascii="Arial" w:eastAsia="Arial" w:hAnsi="Arial" w:cs="Arial"/>
          <w:sz w:val="22"/>
          <w:szCs w:val="22"/>
        </w:rPr>
        <w:t>expuesto,</w:t>
      </w:r>
      <w:r w:rsidR="007F6A2B">
        <w:rPr>
          <w:rFonts w:ascii="Arial" w:eastAsia="Arial" w:hAnsi="Arial" w:cs="Arial"/>
          <w:sz w:val="22"/>
          <w:szCs w:val="22"/>
        </w:rPr>
        <w:t xml:space="preserve"> </w:t>
      </w:r>
      <w:r w:rsidR="00AF2486">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evidenció</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Municipio</w:t>
      </w:r>
      <w:r w:rsidR="007F6A2B">
        <w:rPr>
          <w:rFonts w:ascii="Arial" w:eastAsia="Arial" w:hAnsi="Arial" w:cs="Arial"/>
          <w:sz w:val="22"/>
          <w:szCs w:val="22"/>
        </w:rPr>
        <w:t xml:space="preserve"> </w:t>
      </w:r>
      <w:r w:rsidR="00AF5963">
        <w:rPr>
          <w:rFonts w:ascii="Arial" w:eastAsia="Arial" w:hAnsi="Arial" w:cs="Arial"/>
          <w:sz w:val="22"/>
          <w:szCs w:val="22"/>
        </w:rPr>
        <w:t>no</w:t>
      </w:r>
      <w:r w:rsidR="007F6A2B">
        <w:rPr>
          <w:rFonts w:ascii="Arial" w:eastAsia="Arial" w:hAnsi="Arial" w:cs="Arial"/>
          <w:sz w:val="22"/>
          <w:szCs w:val="22"/>
        </w:rPr>
        <w:t xml:space="preserve"> </w:t>
      </w:r>
      <w:r w:rsidR="00F510A4">
        <w:rPr>
          <w:rFonts w:ascii="Arial" w:eastAsia="Arial" w:hAnsi="Arial" w:cs="Arial"/>
          <w:sz w:val="22"/>
          <w:szCs w:val="22"/>
        </w:rPr>
        <w:t>cuenta</w:t>
      </w:r>
      <w:r w:rsidR="007F6A2B">
        <w:rPr>
          <w:rFonts w:ascii="Arial" w:eastAsia="Arial" w:hAnsi="Arial" w:cs="Arial"/>
          <w:sz w:val="22"/>
          <w:szCs w:val="22"/>
        </w:rPr>
        <w:t xml:space="preserve"> </w:t>
      </w:r>
      <w:r w:rsidR="54B0A6C2" w:rsidRPr="7A115D69">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información</w:t>
      </w:r>
      <w:r w:rsidR="007F6A2B">
        <w:rPr>
          <w:rFonts w:ascii="Arial" w:eastAsia="Arial" w:hAnsi="Arial" w:cs="Arial"/>
          <w:sz w:val="22"/>
          <w:szCs w:val="22"/>
        </w:rPr>
        <w:t xml:space="preserve"> </w:t>
      </w:r>
      <w:r>
        <w:rPr>
          <w:rFonts w:ascii="Arial" w:eastAsia="Arial" w:hAnsi="Arial" w:cs="Arial"/>
          <w:sz w:val="22"/>
          <w:szCs w:val="22"/>
        </w:rPr>
        <w:t>presupuestal</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manera</w:t>
      </w:r>
      <w:r w:rsidR="007F6A2B">
        <w:rPr>
          <w:rFonts w:ascii="Arial" w:eastAsia="Arial" w:hAnsi="Arial" w:cs="Arial"/>
          <w:sz w:val="22"/>
          <w:szCs w:val="22"/>
        </w:rPr>
        <w:t xml:space="preserve"> </w:t>
      </w:r>
      <w:r>
        <w:rPr>
          <w:rFonts w:ascii="Arial" w:eastAsia="Arial" w:hAnsi="Arial" w:cs="Arial"/>
          <w:sz w:val="22"/>
          <w:szCs w:val="22"/>
        </w:rPr>
        <w:t>completa</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garantice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realidad</w:t>
      </w:r>
      <w:r w:rsidR="007F6A2B">
        <w:rPr>
          <w:rFonts w:ascii="Arial" w:eastAsia="Arial" w:hAnsi="Arial" w:cs="Arial"/>
          <w:sz w:val="22"/>
          <w:szCs w:val="22"/>
        </w:rPr>
        <w:t xml:space="preserve"> </w:t>
      </w:r>
      <w:r>
        <w:rPr>
          <w:rFonts w:ascii="Arial" w:eastAsia="Arial" w:hAnsi="Arial" w:cs="Arial"/>
          <w:sz w:val="22"/>
          <w:szCs w:val="22"/>
        </w:rPr>
        <w:t>financiera</w:t>
      </w:r>
      <w:r w:rsidR="007F6A2B">
        <w:rPr>
          <w:rFonts w:ascii="Arial" w:eastAsia="Arial" w:hAnsi="Arial" w:cs="Arial"/>
          <w:sz w:val="22"/>
          <w:szCs w:val="22"/>
        </w:rPr>
        <w:t xml:space="preserve"> </w:t>
      </w:r>
      <w:r w:rsidR="32245421" w:rsidRPr="7A115D69">
        <w:rPr>
          <w:rFonts w:ascii="Arial" w:eastAsia="Arial" w:hAnsi="Arial" w:cs="Arial"/>
          <w:sz w:val="22"/>
          <w:szCs w:val="22"/>
        </w:rPr>
        <w:t>al</w:t>
      </w:r>
      <w:r w:rsidR="007F6A2B">
        <w:rPr>
          <w:rFonts w:ascii="Arial" w:eastAsia="Arial" w:hAnsi="Arial" w:cs="Arial"/>
          <w:sz w:val="22"/>
          <w:szCs w:val="22"/>
        </w:rPr>
        <w:t xml:space="preserve"> </w:t>
      </w:r>
      <w:r w:rsidR="32245421" w:rsidRPr="7A115D69">
        <w:rPr>
          <w:rFonts w:ascii="Arial" w:eastAsia="Arial" w:hAnsi="Arial" w:cs="Arial"/>
          <w:sz w:val="22"/>
          <w:szCs w:val="22"/>
        </w:rPr>
        <w:t>interi</w:t>
      </w:r>
      <w:r w:rsidR="00841479">
        <w:rPr>
          <w:rFonts w:ascii="Arial" w:eastAsia="Arial" w:hAnsi="Arial" w:cs="Arial"/>
          <w:sz w:val="22"/>
          <w:szCs w:val="22"/>
        </w:rPr>
        <w:t>o</w:t>
      </w:r>
      <w:r w:rsidR="32245421" w:rsidRPr="7A115D69">
        <w:rPr>
          <w:rFonts w:ascii="Arial" w:eastAsia="Arial" w:hAnsi="Arial" w:cs="Arial"/>
          <w:sz w:val="22"/>
          <w:szCs w:val="22"/>
        </w:rPr>
        <w:t>r</w:t>
      </w:r>
      <w:r w:rsidR="007F6A2B">
        <w:rPr>
          <w:rFonts w:ascii="Arial" w:eastAsia="Arial" w:hAnsi="Arial" w:cs="Arial"/>
          <w:sz w:val="22"/>
          <w:szCs w:val="22"/>
        </w:rPr>
        <w:t xml:space="preserve"> </w:t>
      </w:r>
      <w:r w:rsidR="32245421" w:rsidRPr="7A115D69">
        <w:rPr>
          <w:rFonts w:ascii="Arial" w:eastAsia="Arial" w:hAnsi="Arial" w:cs="Arial"/>
          <w:sz w:val="22"/>
          <w:szCs w:val="22"/>
        </w:rPr>
        <w:t>de</w:t>
      </w:r>
      <w:r w:rsidR="007F6A2B">
        <w:rPr>
          <w:rFonts w:ascii="Arial" w:eastAsia="Arial" w:hAnsi="Arial" w:cs="Arial"/>
          <w:sz w:val="22"/>
          <w:szCs w:val="22"/>
        </w:rPr>
        <w:t xml:space="preserve"> </w:t>
      </w:r>
      <w:r w:rsidR="32245421" w:rsidRPr="7A115D69">
        <w:rPr>
          <w:rFonts w:ascii="Arial" w:eastAsia="Arial" w:hAnsi="Arial" w:cs="Arial"/>
          <w:sz w:val="22"/>
          <w:szCs w:val="22"/>
        </w:rPr>
        <w:t>la</w:t>
      </w:r>
      <w:r w:rsidR="007F6A2B">
        <w:rPr>
          <w:rFonts w:ascii="Arial" w:eastAsia="Arial" w:hAnsi="Arial" w:cs="Arial"/>
          <w:sz w:val="22"/>
          <w:szCs w:val="22"/>
        </w:rPr>
        <w:t xml:space="preserve"> </w:t>
      </w:r>
      <w:r w:rsidR="32245421" w:rsidRPr="7A115D69">
        <w:rPr>
          <w:rFonts w:ascii="Arial" w:eastAsia="Arial" w:hAnsi="Arial" w:cs="Arial"/>
          <w:sz w:val="22"/>
          <w:szCs w:val="22"/>
        </w:rPr>
        <w:t>Entidad</w:t>
      </w:r>
      <w:r w:rsidR="00CC7E45">
        <w:rPr>
          <w:rFonts w:ascii="Arial" w:eastAsia="Arial" w:hAnsi="Arial" w:cs="Arial"/>
          <w:sz w:val="22"/>
          <w:szCs w:val="22"/>
        </w:rPr>
        <w:t xml:space="preserve"> y se presentan inconsistencias entre las diferentes fuentes de información de tipo presupuestal</w:t>
      </w:r>
      <w:r>
        <w:rPr>
          <w:rFonts w:ascii="Arial" w:eastAsia="Arial" w:hAnsi="Arial" w:cs="Arial"/>
          <w:sz w:val="22"/>
          <w:szCs w:val="22"/>
        </w:rPr>
        <w:t>.</w:t>
      </w:r>
    </w:p>
    <w:p w:rsidR="0062014E" w:rsidRPr="00FC2073" w:rsidRDefault="0062014E" w:rsidP="00DB664C">
      <w:pPr>
        <w:contextualSpacing/>
        <w:jc w:val="both"/>
        <w:rPr>
          <w:rFonts w:ascii="Arial" w:eastAsia="Arial" w:hAnsi="Arial" w:cs="Arial"/>
          <w:sz w:val="22"/>
          <w:szCs w:val="22"/>
        </w:rPr>
      </w:pPr>
    </w:p>
    <w:p w:rsidR="00B211DE" w:rsidRPr="00BE6108" w:rsidRDefault="00B211DE" w:rsidP="00DB664C">
      <w:pPr>
        <w:contextualSpacing/>
        <w:rPr>
          <w:rFonts w:ascii="Arial" w:eastAsia="Arial" w:hAnsi="Arial" w:cs="Arial"/>
          <w:b/>
          <w:bCs/>
          <w:sz w:val="22"/>
          <w:szCs w:val="22"/>
        </w:rPr>
      </w:pPr>
      <w:r w:rsidRPr="00BE6108">
        <w:rPr>
          <w:rFonts w:ascii="Arial" w:eastAsia="Arial" w:hAnsi="Arial" w:cs="Arial"/>
          <w:b/>
          <w:bCs/>
          <w:sz w:val="22"/>
          <w:szCs w:val="22"/>
        </w:rPr>
        <w:t>Análisis</w:t>
      </w:r>
      <w:r w:rsidR="007F6A2B">
        <w:rPr>
          <w:rFonts w:ascii="Arial" w:eastAsia="Arial" w:hAnsi="Arial" w:cs="Arial"/>
          <w:b/>
          <w:bCs/>
          <w:sz w:val="22"/>
          <w:szCs w:val="22"/>
        </w:rPr>
        <w:t xml:space="preserve"> </w:t>
      </w:r>
      <w:r w:rsidRPr="00BE6108">
        <w:rPr>
          <w:rFonts w:ascii="Arial" w:eastAsia="Arial" w:hAnsi="Arial" w:cs="Arial"/>
          <w:b/>
          <w:bCs/>
          <w:sz w:val="22"/>
          <w:szCs w:val="22"/>
        </w:rPr>
        <w:t>de</w:t>
      </w:r>
      <w:r w:rsidR="007F6A2B">
        <w:rPr>
          <w:rFonts w:ascii="Arial" w:eastAsia="Arial" w:hAnsi="Arial" w:cs="Arial"/>
          <w:b/>
          <w:bCs/>
          <w:sz w:val="22"/>
          <w:szCs w:val="22"/>
        </w:rPr>
        <w:t xml:space="preserve"> </w:t>
      </w:r>
      <w:r w:rsidRPr="00BE6108">
        <w:rPr>
          <w:rFonts w:ascii="Arial" w:eastAsia="Arial" w:hAnsi="Arial" w:cs="Arial"/>
          <w:b/>
          <w:bCs/>
          <w:sz w:val="22"/>
          <w:szCs w:val="22"/>
        </w:rPr>
        <w:t>Cierre</w:t>
      </w:r>
      <w:r w:rsidR="007F6A2B">
        <w:rPr>
          <w:rFonts w:ascii="Arial" w:eastAsia="Arial" w:hAnsi="Arial" w:cs="Arial"/>
          <w:b/>
          <w:bCs/>
          <w:sz w:val="22"/>
          <w:szCs w:val="22"/>
        </w:rPr>
        <w:t xml:space="preserve"> </w:t>
      </w:r>
      <w:r w:rsidRPr="00BE6108">
        <w:rPr>
          <w:rFonts w:ascii="Arial" w:eastAsia="Arial" w:hAnsi="Arial" w:cs="Arial"/>
          <w:b/>
          <w:bCs/>
          <w:sz w:val="22"/>
          <w:szCs w:val="22"/>
        </w:rPr>
        <w:t>Fiscal</w:t>
      </w:r>
      <w:r w:rsidR="00E12E93">
        <w:rPr>
          <w:rFonts w:ascii="Arial" w:eastAsia="Arial" w:hAnsi="Arial" w:cs="Arial"/>
          <w:b/>
          <w:bCs/>
          <w:sz w:val="22"/>
          <w:szCs w:val="22"/>
        </w:rPr>
        <w:t>.</w:t>
      </w:r>
    </w:p>
    <w:p w:rsidR="00B211DE" w:rsidRPr="00BE6108" w:rsidRDefault="00B211DE" w:rsidP="00DB664C">
      <w:pPr>
        <w:contextualSpacing/>
        <w:rPr>
          <w:rFonts w:ascii="Arial" w:eastAsia="Arial" w:hAnsi="Arial" w:cs="Arial"/>
          <w:b/>
          <w:bCs/>
          <w:sz w:val="22"/>
          <w:szCs w:val="22"/>
        </w:rPr>
      </w:pPr>
    </w:p>
    <w:p w:rsidR="006F1210" w:rsidRPr="00BE6108" w:rsidRDefault="006F1210" w:rsidP="00DB664C">
      <w:pPr>
        <w:contextualSpacing/>
        <w:jc w:val="both"/>
        <w:rPr>
          <w:rFonts w:ascii="Arial" w:eastAsia="Arial" w:hAnsi="Arial" w:cs="Arial"/>
          <w:sz w:val="22"/>
          <w:szCs w:val="22"/>
        </w:rPr>
      </w:pPr>
      <w:r w:rsidRPr="00BE6108">
        <w:rPr>
          <w:rFonts w:ascii="Arial" w:eastAsia="Arial" w:hAnsi="Arial" w:cs="Arial"/>
          <w:sz w:val="22"/>
          <w:szCs w:val="22"/>
        </w:rPr>
        <w:t>Dada</w:t>
      </w:r>
      <w:r w:rsidR="007F6A2B">
        <w:rPr>
          <w:rFonts w:ascii="Arial" w:eastAsia="Arial" w:hAnsi="Arial" w:cs="Arial"/>
          <w:sz w:val="22"/>
          <w:szCs w:val="22"/>
        </w:rPr>
        <w:t xml:space="preserve"> </w:t>
      </w:r>
      <w:r w:rsidRPr="00BE6108">
        <w:rPr>
          <w:rFonts w:ascii="Arial" w:eastAsia="Arial" w:hAnsi="Arial" w:cs="Arial"/>
          <w:sz w:val="22"/>
          <w:szCs w:val="22"/>
        </w:rPr>
        <w:t>l</w:t>
      </w:r>
      <w:r w:rsidR="00A054B1">
        <w:rPr>
          <w:rFonts w:ascii="Arial" w:eastAsia="Arial" w:hAnsi="Arial" w:cs="Arial"/>
          <w:sz w:val="22"/>
          <w:szCs w:val="22"/>
        </w:rPr>
        <w:t>a falta de</w:t>
      </w:r>
      <w:r w:rsidR="007F6A2B">
        <w:rPr>
          <w:rFonts w:ascii="Arial" w:eastAsia="Arial" w:hAnsi="Arial" w:cs="Arial"/>
          <w:sz w:val="22"/>
          <w:szCs w:val="22"/>
        </w:rPr>
        <w:t xml:space="preserve"> </w:t>
      </w:r>
      <w:r w:rsidRPr="00BE6108">
        <w:rPr>
          <w:rFonts w:ascii="Arial" w:eastAsia="Arial" w:hAnsi="Arial" w:cs="Arial"/>
          <w:sz w:val="22"/>
          <w:szCs w:val="22"/>
        </w:rPr>
        <w:t>información</w:t>
      </w:r>
      <w:r w:rsidR="007F6A2B">
        <w:rPr>
          <w:rFonts w:ascii="Arial" w:eastAsia="Arial" w:hAnsi="Arial" w:cs="Arial"/>
          <w:sz w:val="22"/>
          <w:szCs w:val="22"/>
        </w:rPr>
        <w:t xml:space="preserve"> </w:t>
      </w:r>
      <w:r>
        <w:rPr>
          <w:rFonts w:ascii="Arial" w:eastAsia="Arial" w:hAnsi="Arial" w:cs="Arial"/>
          <w:sz w:val="22"/>
          <w:szCs w:val="22"/>
        </w:rPr>
        <w:t>presupuestal</w:t>
      </w:r>
      <w:r w:rsidR="007F6A2B">
        <w:rPr>
          <w:rFonts w:ascii="Arial" w:eastAsia="Arial" w:hAnsi="Arial" w:cs="Arial"/>
          <w:sz w:val="22"/>
          <w:szCs w:val="22"/>
        </w:rPr>
        <w:t xml:space="preserve"> </w:t>
      </w:r>
      <w:r>
        <w:rPr>
          <w:rFonts w:ascii="Arial" w:eastAsia="Arial" w:hAnsi="Arial" w:cs="Arial"/>
          <w:sz w:val="22"/>
          <w:szCs w:val="22"/>
        </w:rPr>
        <w:t>remitida</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sidRPr="00BE6108">
        <w:rPr>
          <w:rFonts w:ascii="Arial" w:eastAsia="Arial" w:hAnsi="Arial" w:cs="Arial"/>
          <w:sz w:val="22"/>
          <w:szCs w:val="22"/>
        </w:rPr>
        <w:t>el</w:t>
      </w:r>
      <w:r w:rsidR="007F6A2B">
        <w:rPr>
          <w:rFonts w:ascii="Arial" w:eastAsia="Arial" w:hAnsi="Arial" w:cs="Arial"/>
          <w:sz w:val="22"/>
          <w:szCs w:val="22"/>
        </w:rPr>
        <w:t xml:space="preserve"> </w:t>
      </w:r>
      <w:r w:rsidRPr="00BE6108">
        <w:rPr>
          <w:rFonts w:ascii="Arial" w:eastAsia="Arial" w:hAnsi="Arial" w:cs="Arial"/>
          <w:sz w:val="22"/>
          <w:szCs w:val="22"/>
        </w:rPr>
        <w:t>Municipio</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Barranco</w:t>
      </w:r>
      <w:r w:rsidR="007F6A2B">
        <w:rPr>
          <w:rFonts w:ascii="Arial" w:eastAsia="Arial" w:hAnsi="Arial" w:cs="Arial"/>
          <w:sz w:val="22"/>
          <w:szCs w:val="22"/>
        </w:rPr>
        <w:t xml:space="preserve"> </w:t>
      </w:r>
      <w:r w:rsidRPr="00BE6108">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Loba</w:t>
      </w:r>
      <w:r w:rsidR="007F6A2B">
        <w:rPr>
          <w:rFonts w:ascii="Arial" w:eastAsia="Arial" w:hAnsi="Arial" w:cs="Arial"/>
          <w:sz w:val="22"/>
          <w:szCs w:val="22"/>
        </w:rPr>
        <w:t xml:space="preserve"> </w:t>
      </w:r>
      <w:r w:rsidRPr="00BE6108">
        <w:rPr>
          <w:rFonts w:ascii="Arial" w:eastAsia="Arial" w:hAnsi="Arial" w:cs="Arial"/>
          <w:sz w:val="22"/>
          <w:szCs w:val="22"/>
        </w:rPr>
        <w:t>–</w:t>
      </w:r>
      <w:r w:rsidR="007F6A2B">
        <w:rPr>
          <w:rFonts w:ascii="Arial" w:eastAsia="Arial" w:hAnsi="Arial" w:cs="Arial"/>
          <w:sz w:val="22"/>
          <w:szCs w:val="22"/>
        </w:rPr>
        <w:t xml:space="preserve"> </w:t>
      </w:r>
      <w:r w:rsidRPr="00BE6108">
        <w:rPr>
          <w:rFonts w:ascii="Arial" w:eastAsia="Arial" w:hAnsi="Arial" w:cs="Arial"/>
          <w:sz w:val="22"/>
          <w:szCs w:val="22"/>
        </w:rPr>
        <w:t>Bolívar</w:t>
      </w:r>
      <w:r>
        <w:rPr>
          <w:rFonts w:ascii="Arial" w:eastAsia="Arial" w:hAnsi="Arial" w:cs="Arial"/>
          <w:sz w:val="22"/>
          <w:szCs w:val="22"/>
        </w:rPr>
        <w:t>,</w:t>
      </w:r>
      <w:r w:rsidR="007F6A2B">
        <w:rPr>
          <w:rFonts w:ascii="Arial" w:eastAsia="Arial" w:hAnsi="Arial" w:cs="Arial"/>
          <w:sz w:val="22"/>
          <w:szCs w:val="22"/>
        </w:rPr>
        <w:t xml:space="preserve"> </w:t>
      </w:r>
      <w:r w:rsidRPr="00BE6108">
        <w:rPr>
          <w:rFonts w:ascii="Arial" w:eastAsia="Arial" w:hAnsi="Arial" w:cs="Arial"/>
          <w:sz w:val="22"/>
          <w:szCs w:val="22"/>
        </w:rPr>
        <w:t>presentada</w:t>
      </w:r>
      <w:r w:rsidR="007F6A2B">
        <w:rPr>
          <w:rFonts w:ascii="Arial" w:eastAsia="Arial" w:hAnsi="Arial" w:cs="Arial"/>
          <w:sz w:val="22"/>
          <w:szCs w:val="22"/>
        </w:rPr>
        <w:t xml:space="preserve"> </w:t>
      </w:r>
      <w:r w:rsidRPr="00BE6108">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análisis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sidRPr="00BE6108">
        <w:rPr>
          <w:rFonts w:ascii="Arial" w:eastAsia="Arial" w:hAnsi="Arial" w:cs="Arial"/>
          <w:sz w:val="22"/>
          <w:szCs w:val="22"/>
        </w:rPr>
        <w:t>ingresos</w:t>
      </w:r>
      <w:r w:rsidR="007F6A2B">
        <w:rPr>
          <w:rFonts w:ascii="Arial" w:eastAsia="Arial" w:hAnsi="Arial" w:cs="Arial"/>
          <w:sz w:val="22"/>
          <w:szCs w:val="22"/>
        </w:rPr>
        <w:t xml:space="preserve"> </w:t>
      </w:r>
      <w:r w:rsidRPr="00BE6108">
        <w:rPr>
          <w:rFonts w:ascii="Arial" w:eastAsia="Arial" w:hAnsi="Arial" w:cs="Arial"/>
          <w:sz w:val="22"/>
          <w:szCs w:val="22"/>
        </w:rPr>
        <w:t>y</w:t>
      </w:r>
      <w:r w:rsidR="007F6A2B">
        <w:rPr>
          <w:rFonts w:ascii="Arial" w:eastAsia="Arial" w:hAnsi="Arial" w:cs="Arial"/>
          <w:sz w:val="22"/>
          <w:szCs w:val="22"/>
        </w:rPr>
        <w:t xml:space="preserve"> </w:t>
      </w:r>
      <w:r w:rsidRPr="00BE6108">
        <w:rPr>
          <w:rFonts w:ascii="Arial" w:eastAsia="Arial" w:hAnsi="Arial" w:cs="Arial"/>
          <w:sz w:val="22"/>
          <w:szCs w:val="22"/>
        </w:rPr>
        <w:t>gastos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inversión,</w:t>
      </w:r>
      <w:r w:rsidR="007F6A2B">
        <w:rPr>
          <w:rFonts w:ascii="Arial" w:eastAsia="Arial" w:hAnsi="Arial" w:cs="Arial"/>
          <w:sz w:val="22"/>
          <w:szCs w:val="22"/>
        </w:rPr>
        <w:t xml:space="preserve"> </w:t>
      </w:r>
      <w:r w:rsidRPr="00BE6108">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fue</w:t>
      </w:r>
      <w:r w:rsidR="007F6A2B">
        <w:rPr>
          <w:rFonts w:ascii="Arial" w:eastAsia="Arial" w:hAnsi="Arial" w:cs="Arial"/>
          <w:sz w:val="22"/>
          <w:szCs w:val="22"/>
        </w:rPr>
        <w:t xml:space="preserve"> </w:t>
      </w:r>
      <w:r w:rsidRPr="00BE6108">
        <w:rPr>
          <w:rFonts w:ascii="Arial" w:eastAsia="Arial" w:hAnsi="Arial" w:cs="Arial"/>
          <w:sz w:val="22"/>
          <w:szCs w:val="22"/>
        </w:rPr>
        <w:t>posible</w:t>
      </w:r>
      <w:r w:rsidR="007F6A2B">
        <w:rPr>
          <w:rFonts w:ascii="Arial" w:eastAsia="Arial" w:hAnsi="Arial" w:cs="Arial"/>
          <w:sz w:val="22"/>
          <w:szCs w:val="22"/>
        </w:rPr>
        <w:t xml:space="preserve"> </w:t>
      </w:r>
      <w:r w:rsidRPr="00BE6108">
        <w:rPr>
          <w:rFonts w:ascii="Arial" w:eastAsia="Arial" w:hAnsi="Arial" w:cs="Arial"/>
          <w:sz w:val="22"/>
          <w:szCs w:val="22"/>
        </w:rPr>
        <w:t>calcular</w:t>
      </w:r>
      <w:r w:rsidR="007F6A2B">
        <w:rPr>
          <w:rFonts w:ascii="Arial" w:eastAsia="Arial" w:hAnsi="Arial" w:cs="Arial"/>
          <w:sz w:val="22"/>
          <w:szCs w:val="22"/>
        </w:rPr>
        <w:t xml:space="preserve"> </w:t>
      </w:r>
      <w:r w:rsidRPr="00BE6108">
        <w:rPr>
          <w:rFonts w:ascii="Arial" w:eastAsia="Arial" w:hAnsi="Arial" w:cs="Arial"/>
          <w:sz w:val="22"/>
          <w:szCs w:val="22"/>
        </w:rPr>
        <w:t>el</w:t>
      </w:r>
      <w:r w:rsidR="007F6A2B">
        <w:rPr>
          <w:rFonts w:ascii="Arial" w:eastAsia="Arial" w:hAnsi="Arial" w:cs="Arial"/>
          <w:sz w:val="22"/>
          <w:szCs w:val="22"/>
        </w:rPr>
        <w:t xml:space="preserve"> </w:t>
      </w:r>
      <w:r w:rsidRPr="00BE6108">
        <w:rPr>
          <w:rFonts w:ascii="Arial" w:eastAsia="Arial" w:hAnsi="Arial" w:cs="Arial"/>
          <w:sz w:val="22"/>
          <w:szCs w:val="22"/>
        </w:rPr>
        <w:t>resultado</w:t>
      </w:r>
      <w:r w:rsidR="007F6A2B">
        <w:rPr>
          <w:rFonts w:ascii="Arial" w:eastAsia="Arial" w:hAnsi="Arial" w:cs="Arial"/>
          <w:sz w:val="22"/>
          <w:szCs w:val="22"/>
        </w:rPr>
        <w:t xml:space="preserve"> </w:t>
      </w:r>
      <w:r w:rsidRPr="00BE6108">
        <w:rPr>
          <w:rFonts w:ascii="Arial" w:eastAsia="Arial" w:hAnsi="Arial" w:cs="Arial"/>
          <w:sz w:val="22"/>
          <w:szCs w:val="22"/>
        </w:rPr>
        <w:t>presupuestal</w:t>
      </w:r>
      <w:r>
        <w:rPr>
          <w:rFonts w:ascii="Arial" w:eastAsia="Arial" w:hAnsi="Arial" w:cs="Arial"/>
          <w:sz w:val="22"/>
          <w:szCs w:val="22"/>
        </w:rPr>
        <w:t>,</w:t>
      </w:r>
      <w:r w:rsidR="007F6A2B">
        <w:rPr>
          <w:rFonts w:ascii="Arial" w:eastAsia="Arial" w:hAnsi="Arial" w:cs="Arial"/>
          <w:sz w:val="22"/>
          <w:szCs w:val="22"/>
        </w:rPr>
        <w:t xml:space="preserve"> </w:t>
      </w:r>
      <w:r w:rsidRPr="00BE6108">
        <w:rPr>
          <w:rFonts w:ascii="Arial" w:eastAsia="Arial" w:hAnsi="Arial" w:cs="Arial"/>
          <w:sz w:val="22"/>
          <w:szCs w:val="22"/>
        </w:rPr>
        <w:t>el</w:t>
      </w:r>
      <w:r w:rsidR="007F6A2B">
        <w:rPr>
          <w:rFonts w:ascii="Arial" w:eastAsia="Arial" w:hAnsi="Arial" w:cs="Arial"/>
          <w:sz w:val="22"/>
          <w:szCs w:val="22"/>
        </w:rPr>
        <w:t xml:space="preserve"> </w:t>
      </w:r>
      <w:r w:rsidRPr="00BE6108">
        <w:rPr>
          <w:rFonts w:ascii="Arial" w:eastAsia="Arial" w:hAnsi="Arial" w:cs="Arial"/>
          <w:sz w:val="22"/>
          <w:szCs w:val="22"/>
        </w:rPr>
        <w:t>saldo</w:t>
      </w:r>
      <w:r w:rsidR="007F6A2B">
        <w:rPr>
          <w:rFonts w:ascii="Arial" w:eastAsia="Arial" w:hAnsi="Arial" w:cs="Arial"/>
          <w:sz w:val="22"/>
          <w:szCs w:val="22"/>
        </w:rPr>
        <w:t xml:space="preserve"> </w:t>
      </w:r>
      <w:r w:rsidRPr="00BE6108">
        <w:rPr>
          <w:rFonts w:ascii="Arial" w:eastAsia="Arial" w:hAnsi="Arial" w:cs="Arial"/>
          <w:sz w:val="22"/>
          <w:szCs w:val="22"/>
        </w:rPr>
        <w:t>disponible</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cuentas</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pagar</w:t>
      </w:r>
      <w:r w:rsidR="007F6A2B">
        <w:rPr>
          <w:rFonts w:ascii="Arial" w:eastAsia="Arial" w:hAnsi="Arial" w:cs="Arial"/>
          <w:sz w:val="22"/>
          <w:szCs w:val="22"/>
        </w:rPr>
        <w:t xml:space="preserve"> </w:t>
      </w:r>
      <w:r w:rsidRPr="00BE6108">
        <w:rPr>
          <w:rFonts w:ascii="Arial" w:eastAsia="Arial" w:hAnsi="Arial" w:cs="Arial"/>
          <w:sz w:val="22"/>
          <w:szCs w:val="22"/>
        </w:rPr>
        <w:t>ni</w:t>
      </w:r>
      <w:r w:rsidR="007F6A2B">
        <w:rPr>
          <w:rFonts w:ascii="Arial" w:eastAsia="Arial" w:hAnsi="Arial" w:cs="Arial"/>
          <w:sz w:val="22"/>
          <w:szCs w:val="22"/>
        </w:rPr>
        <w:t xml:space="preserve"> </w:t>
      </w:r>
      <w:r w:rsidRPr="00BE6108">
        <w:rPr>
          <w:rFonts w:ascii="Arial" w:eastAsia="Arial" w:hAnsi="Arial" w:cs="Arial"/>
          <w:sz w:val="22"/>
          <w:szCs w:val="22"/>
        </w:rPr>
        <w:t>las</w:t>
      </w:r>
      <w:r w:rsidR="007F6A2B">
        <w:rPr>
          <w:rFonts w:ascii="Arial" w:eastAsia="Arial" w:hAnsi="Arial" w:cs="Arial"/>
          <w:sz w:val="22"/>
          <w:szCs w:val="22"/>
        </w:rPr>
        <w:t xml:space="preserve"> </w:t>
      </w:r>
      <w:r w:rsidRPr="00BE6108">
        <w:rPr>
          <w:rFonts w:ascii="Arial" w:eastAsia="Arial" w:hAnsi="Arial" w:cs="Arial"/>
          <w:sz w:val="22"/>
          <w:szCs w:val="22"/>
        </w:rPr>
        <w:t>reservas</w:t>
      </w:r>
      <w:r w:rsidR="007F6A2B">
        <w:rPr>
          <w:rFonts w:ascii="Arial" w:eastAsia="Arial" w:hAnsi="Arial" w:cs="Arial"/>
          <w:sz w:val="22"/>
          <w:szCs w:val="22"/>
        </w:rPr>
        <w:t xml:space="preserve"> </w:t>
      </w:r>
      <w:r w:rsidRPr="00BE6108">
        <w:rPr>
          <w:rFonts w:ascii="Arial" w:eastAsia="Arial" w:hAnsi="Arial" w:cs="Arial"/>
          <w:sz w:val="22"/>
          <w:szCs w:val="22"/>
        </w:rPr>
        <w:t>presupuestales</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ejecuciones</w:t>
      </w:r>
      <w:r w:rsidR="007F6A2B">
        <w:rPr>
          <w:rFonts w:ascii="Arial" w:eastAsia="Arial" w:hAnsi="Arial" w:cs="Arial"/>
          <w:sz w:val="22"/>
          <w:szCs w:val="22"/>
        </w:rPr>
        <w:t xml:space="preserve"> </w:t>
      </w:r>
      <w:r>
        <w:rPr>
          <w:rFonts w:ascii="Arial" w:eastAsia="Arial" w:hAnsi="Arial" w:cs="Arial"/>
          <w:sz w:val="22"/>
          <w:szCs w:val="22"/>
        </w:rPr>
        <w:t>presupuestales</w:t>
      </w:r>
      <w:r w:rsidR="007F6A2B">
        <w:rPr>
          <w:rFonts w:ascii="Arial" w:eastAsia="Arial" w:hAnsi="Arial" w:cs="Arial"/>
          <w:sz w:val="22"/>
          <w:szCs w:val="22"/>
        </w:rPr>
        <w:t xml:space="preserve"> </w:t>
      </w:r>
      <w:r w:rsidRPr="00BE6108">
        <w:rPr>
          <w:rFonts w:ascii="Arial" w:eastAsia="Arial" w:hAnsi="Arial" w:cs="Arial"/>
          <w:sz w:val="22"/>
          <w:szCs w:val="22"/>
        </w:rPr>
        <w:t>para</w:t>
      </w:r>
      <w:r w:rsidR="007F6A2B">
        <w:rPr>
          <w:rFonts w:ascii="Arial" w:eastAsia="Arial" w:hAnsi="Arial" w:cs="Arial"/>
          <w:sz w:val="22"/>
          <w:szCs w:val="22"/>
        </w:rPr>
        <w:t xml:space="preserve"> </w:t>
      </w:r>
      <w:r w:rsidRPr="00BE6108">
        <w:rPr>
          <w:rFonts w:ascii="Arial" w:eastAsia="Arial" w:hAnsi="Arial" w:cs="Arial"/>
          <w:sz w:val="22"/>
          <w:szCs w:val="22"/>
        </w:rPr>
        <w:t>las</w:t>
      </w:r>
      <w:r w:rsidR="007F6A2B">
        <w:rPr>
          <w:rFonts w:ascii="Arial" w:eastAsia="Arial" w:hAnsi="Arial" w:cs="Arial"/>
          <w:sz w:val="22"/>
          <w:szCs w:val="22"/>
        </w:rPr>
        <w:t xml:space="preserve"> </w:t>
      </w:r>
      <w:r w:rsidRPr="00BE6108">
        <w:rPr>
          <w:rFonts w:ascii="Arial" w:eastAsia="Arial" w:hAnsi="Arial" w:cs="Arial"/>
          <w:sz w:val="22"/>
          <w:szCs w:val="22"/>
        </w:rPr>
        <w:t>vigencias</w:t>
      </w:r>
      <w:r w:rsidR="007F6A2B">
        <w:rPr>
          <w:rFonts w:ascii="Arial" w:eastAsia="Arial" w:hAnsi="Arial" w:cs="Arial"/>
          <w:sz w:val="22"/>
          <w:szCs w:val="22"/>
        </w:rPr>
        <w:t xml:space="preserve"> </w:t>
      </w:r>
      <w:r>
        <w:rPr>
          <w:rFonts w:ascii="Arial" w:eastAsia="Arial" w:hAnsi="Arial" w:cs="Arial"/>
          <w:sz w:val="22"/>
          <w:szCs w:val="22"/>
        </w:rPr>
        <w:t>analizadas.</w:t>
      </w:r>
      <w:r w:rsidR="007F6A2B">
        <w:rPr>
          <w:rFonts w:ascii="Arial" w:eastAsia="Arial" w:hAnsi="Arial" w:cs="Arial"/>
          <w:sz w:val="22"/>
          <w:szCs w:val="22"/>
        </w:rPr>
        <w:t xml:space="preserve"> </w:t>
      </w:r>
      <w:r>
        <w:rPr>
          <w:rFonts w:ascii="Arial" w:eastAsia="Arial" w:hAnsi="Arial" w:cs="Arial"/>
          <w:sz w:val="22"/>
          <w:szCs w:val="22"/>
        </w:rPr>
        <w:t>Ahora,</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vigencias</w:t>
      </w:r>
      <w:r w:rsidR="007F6A2B">
        <w:rPr>
          <w:rFonts w:ascii="Arial" w:eastAsia="Arial" w:hAnsi="Arial" w:cs="Arial"/>
          <w:sz w:val="22"/>
          <w:szCs w:val="22"/>
        </w:rPr>
        <w:t xml:space="preserve"> </w:t>
      </w:r>
      <w:r>
        <w:rPr>
          <w:rFonts w:ascii="Arial" w:eastAsia="Arial" w:hAnsi="Arial" w:cs="Arial"/>
          <w:sz w:val="22"/>
          <w:szCs w:val="22"/>
        </w:rPr>
        <w:t>analizadas</w:t>
      </w:r>
      <w:r w:rsidR="007F6A2B">
        <w:rPr>
          <w:rFonts w:ascii="Arial" w:eastAsia="Arial" w:hAnsi="Arial" w:cs="Arial"/>
          <w:sz w:val="22"/>
          <w:szCs w:val="22"/>
        </w:rPr>
        <w:t xml:space="preserve"> </w:t>
      </w:r>
      <w:r w:rsidRPr="000876D2">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único</w:t>
      </w:r>
      <w:r w:rsidR="007F6A2B">
        <w:rPr>
          <w:rFonts w:ascii="Arial" w:eastAsia="Arial" w:hAnsi="Arial" w:cs="Arial"/>
          <w:sz w:val="22"/>
          <w:szCs w:val="22"/>
        </w:rPr>
        <w:t xml:space="preserve"> </w:t>
      </w:r>
      <w:r w:rsidRPr="000876D2">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realizado</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Categoría</w:t>
      </w:r>
      <w:r w:rsidR="00FF2697">
        <w:rPr>
          <w:rFonts w:ascii="Arial" w:eastAsia="Arial" w:hAnsi="Arial" w:cs="Arial"/>
          <w:sz w:val="22"/>
          <w:szCs w:val="22"/>
        </w:rPr>
        <w:t xml:space="preserve"> Cierre Fiscal del</w:t>
      </w:r>
      <w:r w:rsidR="007F6A2B">
        <w:rPr>
          <w:rFonts w:ascii="Arial" w:eastAsia="Arial" w:hAnsi="Arial" w:cs="Arial"/>
          <w:sz w:val="22"/>
          <w:szCs w:val="22"/>
        </w:rPr>
        <w:t xml:space="preserve"> </w:t>
      </w:r>
      <w:r w:rsidRPr="000876D2">
        <w:rPr>
          <w:rFonts w:ascii="Arial" w:eastAsia="Arial" w:hAnsi="Arial" w:cs="Arial"/>
          <w:sz w:val="22"/>
          <w:szCs w:val="22"/>
        </w:rPr>
        <w:t>FUT</w:t>
      </w:r>
      <w:r w:rsidR="007F6A2B">
        <w:rPr>
          <w:rFonts w:ascii="Arial" w:eastAsia="Arial" w:hAnsi="Arial" w:cs="Arial"/>
          <w:sz w:val="22"/>
          <w:szCs w:val="22"/>
        </w:rPr>
        <w:t xml:space="preserve"> </w:t>
      </w:r>
      <w:r>
        <w:rPr>
          <w:rFonts w:ascii="Arial" w:eastAsia="Arial" w:hAnsi="Arial" w:cs="Arial"/>
          <w:sz w:val="22"/>
          <w:szCs w:val="22"/>
        </w:rPr>
        <w:t>fue</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2018,</w:t>
      </w:r>
      <w:r w:rsidR="007F6A2B">
        <w:rPr>
          <w:rFonts w:ascii="Arial" w:eastAsia="Arial" w:hAnsi="Arial" w:cs="Arial"/>
          <w:sz w:val="22"/>
          <w:szCs w:val="22"/>
        </w:rPr>
        <w:t xml:space="preserve"> </w:t>
      </w:r>
      <w:r>
        <w:rPr>
          <w:rFonts w:ascii="Arial" w:eastAsia="Arial" w:hAnsi="Arial" w:cs="Arial"/>
          <w:sz w:val="22"/>
          <w:szCs w:val="22"/>
        </w:rPr>
        <w:t>sin</w:t>
      </w:r>
      <w:r w:rsidR="007F6A2B">
        <w:rPr>
          <w:rFonts w:ascii="Arial" w:eastAsia="Arial" w:hAnsi="Arial" w:cs="Arial"/>
          <w:sz w:val="22"/>
          <w:szCs w:val="22"/>
        </w:rPr>
        <w:t xml:space="preserve"> </w:t>
      </w:r>
      <w:r>
        <w:rPr>
          <w:rFonts w:ascii="Arial" w:eastAsia="Arial" w:hAnsi="Arial" w:cs="Arial"/>
          <w:sz w:val="22"/>
          <w:szCs w:val="22"/>
        </w:rPr>
        <w:t>embargo,</w:t>
      </w:r>
      <w:r w:rsidR="007F6A2B">
        <w:rPr>
          <w:rFonts w:ascii="Arial" w:eastAsia="Arial" w:hAnsi="Arial" w:cs="Arial"/>
          <w:sz w:val="22"/>
          <w:szCs w:val="22"/>
        </w:rPr>
        <w:t xml:space="preserve"> </w:t>
      </w:r>
      <w:r>
        <w:rPr>
          <w:rFonts w:ascii="Arial" w:eastAsia="Arial" w:hAnsi="Arial" w:cs="Arial"/>
          <w:sz w:val="22"/>
          <w:szCs w:val="22"/>
        </w:rPr>
        <w:t>al</w:t>
      </w:r>
      <w:r w:rsidR="007F6A2B">
        <w:rPr>
          <w:rFonts w:ascii="Arial" w:eastAsia="Arial" w:hAnsi="Arial" w:cs="Arial"/>
          <w:sz w:val="22"/>
          <w:szCs w:val="22"/>
        </w:rPr>
        <w:t xml:space="preserve"> </w:t>
      </w:r>
      <w:r w:rsidRPr="00BE6108">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mostrar</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fuente</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financiación</w:t>
      </w:r>
      <w:r w:rsidR="007F6A2B">
        <w:rPr>
          <w:rFonts w:ascii="Arial" w:eastAsia="Arial" w:hAnsi="Arial" w:cs="Arial"/>
          <w:sz w:val="22"/>
          <w:szCs w:val="22"/>
        </w:rPr>
        <w:t xml:space="preserve"> </w:t>
      </w:r>
      <w:r w:rsidRPr="00BE6108">
        <w:rPr>
          <w:rFonts w:ascii="Arial" w:eastAsia="Arial" w:hAnsi="Arial" w:cs="Arial"/>
          <w:sz w:val="22"/>
          <w:szCs w:val="22"/>
        </w:rPr>
        <w:t>de</w:t>
      </w:r>
      <w:r>
        <w:rPr>
          <w:rFonts w:ascii="Arial" w:eastAsia="Arial" w:hAnsi="Arial" w:cs="Arial"/>
          <w:sz w:val="22"/>
          <w:szCs w:val="22"/>
        </w:rPr>
        <w:t>l</w:t>
      </w:r>
      <w:r w:rsidR="007F6A2B">
        <w:rPr>
          <w:rFonts w:ascii="Arial" w:eastAsia="Arial" w:hAnsi="Arial" w:cs="Arial"/>
          <w:sz w:val="22"/>
          <w:szCs w:val="22"/>
        </w:rPr>
        <w:t xml:space="preserve"> </w:t>
      </w:r>
      <w:r>
        <w:rPr>
          <w:rFonts w:ascii="Arial" w:eastAsia="Arial" w:hAnsi="Arial" w:cs="Arial"/>
          <w:sz w:val="22"/>
          <w:szCs w:val="22"/>
        </w:rPr>
        <w:t>SGP</w:t>
      </w:r>
      <w:r w:rsidR="007F6A2B">
        <w:rPr>
          <w:rFonts w:ascii="Arial" w:eastAsia="Arial" w:hAnsi="Arial" w:cs="Arial"/>
          <w:sz w:val="22"/>
          <w:szCs w:val="22"/>
        </w:rPr>
        <w:t xml:space="preserve"> </w:t>
      </w:r>
      <w:r>
        <w:rPr>
          <w:rFonts w:ascii="Arial" w:eastAsia="Arial" w:hAnsi="Arial" w:cs="Arial"/>
          <w:sz w:val="22"/>
          <w:szCs w:val="22"/>
        </w:rPr>
        <w:t>Ribereños</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pudo</w:t>
      </w:r>
      <w:r w:rsidR="007F6A2B">
        <w:rPr>
          <w:rFonts w:ascii="Arial" w:eastAsia="Arial" w:hAnsi="Arial" w:cs="Arial"/>
          <w:sz w:val="22"/>
          <w:szCs w:val="22"/>
        </w:rPr>
        <w:t xml:space="preserve"> </w:t>
      </w:r>
      <w:r>
        <w:rPr>
          <w:rFonts w:ascii="Arial" w:eastAsia="Arial" w:hAnsi="Arial" w:cs="Arial"/>
          <w:sz w:val="22"/>
          <w:szCs w:val="22"/>
        </w:rPr>
        <w:t>identificar</w:t>
      </w:r>
      <w:r w:rsidR="007F6A2B">
        <w:rPr>
          <w:rFonts w:ascii="Arial" w:eastAsia="Arial" w:hAnsi="Arial" w:cs="Arial"/>
          <w:sz w:val="22"/>
          <w:szCs w:val="22"/>
        </w:rPr>
        <w:t xml:space="preserve"> </w:t>
      </w:r>
      <w:r w:rsidRPr="002E1E18">
        <w:rPr>
          <w:rFonts w:ascii="Arial" w:eastAsia="Arial" w:hAnsi="Arial" w:cs="Arial"/>
          <w:sz w:val="22"/>
          <w:szCs w:val="22"/>
        </w:rPr>
        <w:t>el</w:t>
      </w:r>
      <w:r w:rsidR="007F6A2B">
        <w:rPr>
          <w:rFonts w:ascii="Arial" w:eastAsia="Arial" w:hAnsi="Arial" w:cs="Arial"/>
          <w:sz w:val="22"/>
          <w:szCs w:val="22"/>
        </w:rPr>
        <w:t xml:space="preserve"> </w:t>
      </w:r>
      <w:r w:rsidRPr="002E1E18">
        <w:rPr>
          <w:rFonts w:ascii="Arial" w:eastAsia="Arial" w:hAnsi="Arial" w:cs="Arial"/>
          <w:sz w:val="22"/>
          <w:szCs w:val="22"/>
        </w:rPr>
        <w:t>resultado</w:t>
      </w:r>
      <w:r w:rsidR="007F6A2B">
        <w:rPr>
          <w:rFonts w:ascii="Arial" w:eastAsia="Arial" w:hAnsi="Arial" w:cs="Arial"/>
          <w:sz w:val="22"/>
          <w:szCs w:val="22"/>
        </w:rPr>
        <w:t xml:space="preserve"> </w:t>
      </w:r>
      <w:r w:rsidRPr="002E1E18">
        <w:rPr>
          <w:rFonts w:ascii="Arial" w:eastAsia="Arial" w:hAnsi="Arial" w:cs="Arial"/>
          <w:sz w:val="22"/>
          <w:szCs w:val="22"/>
        </w:rPr>
        <w:t>fiscal</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esta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Así,</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evidencia</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Municipio</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reportó</w:t>
      </w:r>
      <w:r w:rsidR="007F6A2B">
        <w:rPr>
          <w:rFonts w:ascii="Arial" w:eastAsia="Arial" w:hAnsi="Arial" w:cs="Arial"/>
          <w:sz w:val="22"/>
          <w:szCs w:val="22"/>
        </w:rPr>
        <w:t xml:space="preserve"> </w:t>
      </w:r>
      <w:r>
        <w:rPr>
          <w:rFonts w:ascii="Arial" w:eastAsia="Arial" w:hAnsi="Arial" w:cs="Arial"/>
          <w:sz w:val="22"/>
          <w:szCs w:val="22"/>
        </w:rPr>
        <w:t>periódicamente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Categoría</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Cierre</w:t>
      </w:r>
      <w:r w:rsidR="007F6A2B">
        <w:rPr>
          <w:rFonts w:ascii="Arial" w:eastAsia="Arial" w:hAnsi="Arial" w:cs="Arial"/>
          <w:sz w:val="22"/>
          <w:szCs w:val="22"/>
        </w:rPr>
        <w:t xml:space="preserve"> </w:t>
      </w:r>
      <w:r>
        <w:rPr>
          <w:rFonts w:ascii="Arial" w:eastAsia="Arial" w:hAnsi="Arial" w:cs="Arial"/>
          <w:sz w:val="22"/>
          <w:szCs w:val="22"/>
        </w:rPr>
        <w:t>Fiscal</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vigencias</w:t>
      </w:r>
      <w:r w:rsidR="007F6A2B">
        <w:rPr>
          <w:rFonts w:ascii="Arial" w:eastAsia="Arial" w:hAnsi="Arial" w:cs="Arial"/>
          <w:sz w:val="22"/>
          <w:szCs w:val="22"/>
        </w:rPr>
        <w:t xml:space="preserve"> </w:t>
      </w:r>
      <w:r>
        <w:rPr>
          <w:rFonts w:ascii="Arial" w:eastAsia="Arial" w:hAnsi="Arial" w:cs="Arial"/>
          <w:sz w:val="22"/>
          <w:szCs w:val="22"/>
        </w:rPr>
        <w:t>2017</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2019</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FUT,</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realizado</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cumple</w:t>
      </w:r>
      <w:r w:rsidR="007F6A2B">
        <w:rPr>
          <w:rFonts w:ascii="Arial" w:eastAsia="Arial" w:hAnsi="Arial" w:cs="Arial"/>
          <w:sz w:val="22"/>
          <w:szCs w:val="22"/>
        </w:rPr>
        <w:t xml:space="preserve"> </w:t>
      </w:r>
      <w:r w:rsidR="00AD3922">
        <w:rPr>
          <w:rFonts w:ascii="Arial" w:eastAsia="Arial" w:hAnsi="Arial" w:cs="Arial"/>
          <w:sz w:val="22"/>
          <w:szCs w:val="22"/>
        </w:rPr>
        <w:t>presenta problemas en cuanto a</w:t>
      </w:r>
      <w:r w:rsidR="007F6A2B">
        <w:rPr>
          <w:rFonts w:ascii="Arial" w:eastAsia="Arial" w:hAnsi="Arial" w:cs="Arial"/>
          <w:sz w:val="22"/>
          <w:szCs w:val="22"/>
        </w:rPr>
        <w:t xml:space="preserve"> </w:t>
      </w:r>
      <w:r>
        <w:rPr>
          <w:rFonts w:ascii="Arial" w:eastAsia="Arial" w:hAnsi="Arial" w:cs="Arial"/>
          <w:sz w:val="22"/>
          <w:szCs w:val="22"/>
        </w:rPr>
        <w:t>calidad</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información.</w:t>
      </w:r>
    </w:p>
    <w:p w:rsidR="006F1210" w:rsidRPr="00BE6108" w:rsidRDefault="006F1210" w:rsidP="00DB664C">
      <w:pPr>
        <w:contextualSpacing/>
        <w:jc w:val="both"/>
        <w:rPr>
          <w:rFonts w:ascii="Arial" w:eastAsia="Arial" w:hAnsi="Arial" w:cs="Arial"/>
          <w:sz w:val="22"/>
          <w:szCs w:val="22"/>
        </w:rPr>
      </w:pPr>
    </w:p>
    <w:p w:rsidR="005E322D" w:rsidRPr="00BE6108" w:rsidRDefault="006F1210" w:rsidP="00DB664C">
      <w:pPr>
        <w:contextualSpacing/>
        <w:jc w:val="both"/>
        <w:rPr>
          <w:rFonts w:ascii="Arial" w:eastAsia="Arial" w:hAnsi="Arial" w:cs="Arial"/>
          <w:sz w:val="22"/>
          <w:szCs w:val="22"/>
        </w:rPr>
      </w:pP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este</w:t>
      </w:r>
      <w:r w:rsidR="007F6A2B">
        <w:rPr>
          <w:rFonts w:ascii="Arial" w:eastAsia="Arial" w:hAnsi="Arial" w:cs="Arial"/>
          <w:sz w:val="22"/>
          <w:szCs w:val="22"/>
        </w:rPr>
        <w:t xml:space="preserve"> </w:t>
      </w:r>
      <w:r>
        <w:rPr>
          <w:rFonts w:ascii="Arial" w:eastAsia="Arial" w:hAnsi="Arial" w:cs="Arial"/>
          <w:sz w:val="22"/>
          <w:szCs w:val="22"/>
        </w:rPr>
        <w:t>sentido,</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revisaron</w:t>
      </w:r>
      <w:r w:rsidR="007F6A2B">
        <w:rPr>
          <w:rFonts w:ascii="Arial" w:eastAsia="Arial" w:hAnsi="Arial" w:cs="Arial"/>
          <w:sz w:val="22"/>
          <w:szCs w:val="22"/>
        </w:rPr>
        <w:t xml:space="preserve"> </w:t>
      </w:r>
      <w:r>
        <w:rPr>
          <w:rFonts w:ascii="Arial" w:eastAsia="Arial" w:hAnsi="Arial" w:cs="Arial"/>
          <w:sz w:val="22"/>
          <w:szCs w:val="22"/>
        </w:rPr>
        <w:t>fuentes</w:t>
      </w:r>
      <w:r w:rsidR="007F6A2B">
        <w:rPr>
          <w:rFonts w:ascii="Arial" w:eastAsia="Arial" w:hAnsi="Arial" w:cs="Arial"/>
          <w:sz w:val="22"/>
          <w:szCs w:val="22"/>
        </w:rPr>
        <w:t xml:space="preserve"> </w:t>
      </w:r>
      <w:r>
        <w:rPr>
          <w:rFonts w:ascii="Arial" w:eastAsia="Arial" w:hAnsi="Arial" w:cs="Arial"/>
          <w:sz w:val="22"/>
          <w:szCs w:val="22"/>
        </w:rPr>
        <w:t>distintas</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ejecuciones</w:t>
      </w:r>
      <w:r w:rsidR="007F6A2B">
        <w:rPr>
          <w:rFonts w:ascii="Arial" w:eastAsia="Arial" w:hAnsi="Arial" w:cs="Arial"/>
          <w:sz w:val="22"/>
          <w:szCs w:val="22"/>
        </w:rPr>
        <w:t xml:space="preserve"> </w:t>
      </w:r>
      <w:r>
        <w:rPr>
          <w:rFonts w:ascii="Arial" w:eastAsia="Arial" w:hAnsi="Arial" w:cs="Arial"/>
          <w:sz w:val="22"/>
          <w:szCs w:val="22"/>
        </w:rPr>
        <w:t>presupuestales</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identificar</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valores</w:t>
      </w:r>
      <w:r w:rsidR="007F6A2B">
        <w:rPr>
          <w:rFonts w:ascii="Arial" w:eastAsia="Arial" w:hAnsi="Arial" w:cs="Arial"/>
          <w:sz w:val="22"/>
          <w:szCs w:val="22"/>
        </w:rPr>
        <w:t xml:space="preserve"> </w:t>
      </w:r>
      <w:r>
        <w:rPr>
          <w:rFonts w:ascii="Arial" w:eastAsia="Arial" w:hAnsi="Arial" w:cs="Arial"/>
          <w:sz w:val="22"/>
          <w:szCs w:val="22"/>
        </w:rPr>
        <w:t>del</w:t>
      </w:r>
      <w:r w:rsidR="007F6A2B">
        <w:rPr>
          <w:rFonts w:ascii="Arial" w:eastAsia="Arial" w:hAnsi="Arial" w:cs="Arial"/>
          <w:sz w:val="22"/>
          <w:szCs w:val="22"/>
        </w:rPr>
        <w:t xml:space="preserve"> </w:t>
      </w:r>
      <w:r>
        <w:rPr>
          <w:rFonts w:ascii="Arial" w:eastAsia="Arial" w:hAnsi="Arial" w:cs="Arial"/>
          <w:sz w:val="22"/>
          <w:szCs w:val="22"/>
        </w:rPr>
        <w:t>cierre</w:t>
      </w:r>
      <w:r w:rsidR="007F6A2B">
        <w:rPr>
          <w:rFonts w:ascii="Arial" w:eastAsia="Arial" w:hAnsi="Arial" w:cs="Arial"/>
          <w:sz w:val="22"/>
          <w:szCs w:val="22"/>
        </w:rPr>
        <w:t xml:space="preserve"> </w:t>
      </w:r>
      <w:r>
        <w:rPr>
          <w:rFonts w:ascii="Arial" w:eastAsia="Arial" w:hAnsi="Arial" w:cs="Arial"/>
          <w:sz w:val="22"/>
          <w:szCs w:val="22"/>
        </w:rPr>
        <w:t>fiscal.</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cuanto</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sidRPr="00DB664C">
        <w:rPr>
          <w:rFonts w:ascii="Arial" w:eastAsia="Arial" w:hAnsi="Arial" w:cs="Arial"/>
          <w:sz w:val="22"/>
          <w:szCs w:val="22"/>
        </w:rPr>
        <w:t>cuentas</w:t>
      </w:r>
      <w:r w:rsidR="007F6A2B" w:rsidRPr="00DB664C">
        <w:rPr>
          <w:rFonts w:ascii="Arial" w:eastAsia="Arial" w:hAnsi="Arial" w:cs="Arial"/>
          <w:sz w:val="22"/>
          <w:szCs w:val="22"/>
        </w:rPr>
        <w:t xml:space="preserve"> </w:t>
      </w:r>
      <w:r w:rsidRPr="00DB664C">
        <w:rPr>
          <w:rFonts w:ascii="Arial" w:eastAsia="Arial" w:hAnsi="Arial" w:cs="Arial"/>
          <w:sz w:val="22"/>
          <w:szCs w:val="22"/>
        </w:rPr>
        <w:t>por</w:t>
      </w:r>
      <w:r w:rsidR="007F6A2B" w:rsidRPr="00DB664C">
        <w:rPr>
          <w:rFonts w:ascii="Arial" w:eastAsia="Arial" w:hAnsi="Arial" w:cs="Arial"/>
          <w:sz w:val="22"/>
          <w:szCs w:val="22"/>
        </w:rPr>
        <w:t xml:space="preserve"> </w:t>
      </w:r>
      <w:r w:rsidRPr="00DB664C">
        <w:rPr>
          <w:rFonts w:ascii="Arial" w:eastAsia="Arial" w:hAnsi="Arial" w:cs="Arial"/>
          <w:sz w:val="22"/>
          <w:szCs w:val="22"/>
        </w:rPr>
        <w:t>pagar</w:t>
      </w:r>
      <w:r w:rsidRPr="00FF2697">
        <w:rPr>
          <w:rFonts w:ascii="Arial" w:eastAsia="Arial" w:hAnsi="Arial" w:cs="Arial"/>
          <w:sz w:val="22"/>
          <w:szCs w:val="22"/>
        </w:rPr>
        <w:t>,</w:t>
      </w:r>
      <w:r w:rsidR="007F6A2B">
        <w:rPr>
          <w:rFonts w:ascii="Arial" w:eastAsia="Arial" w:hAnsi="Arial" w:cs="Arial"/>
          <w:sz w:val="22"/>
          <w:szCs w:val="22"/>
        </w:rPr>
        <w:t xml:space="preserve"> </w:t>
      </w:r>
      <w:r w:rsidRPr="000876D2">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fue</w:t>
      </w:r>
      <w:r w:rsidR="007F6A2B">
        <w:rPr>
          <w:rFonts w:ascii="Arial" w:eastAsia="Arial" w:hAnsi="Arial" w:cs="Arial"/>
          <w:sz w:val="22"/>
          <w:szCs w:val="22"/>
        </w:rPr>
        <w:t xml:space="preserve"> </w:t>
      </w:r>
      <w:r>
        <w:rPr>
          <w:rFonts w:ascii="Arial" w:eastAsia="Arial" w:hAnsi="Arial" w:cs="Arial"/>
          <w:sz w:val="22"/>
          <w:szCs w:val="22"/>
        </w:rPr>
        <w:t>posible</w:t>
      </w:r>
      <w:r w:rsidR="007F6A2B">
        <w:rPr>
          <w:rFonts w:ascii="Arial" w:eastAsia="Arial" w:hAnsi="Arial" w:cs="Arial"/>
          <w:sz w:val="22"/>
          <w:szCs w:val="22"/>
        </w:rPr>
        <w:t xml:space="preserve"> </w:t>
      </w:r>
      <w:r>
        <w:rPr>
          <w:rFonts w:ascii="Arial" w:eastAsia="Arial" w:hAnsi="Arial" w:cs="Arial"/>
          <w:sz w:val="22"/>
          <w:szCs w:val="22"/>
        </w:rPr>
        <w:t>verificar</w:t>
      </w:r>
      <w:r w:rsidR="007F6A2B">
        <w:rPr>
          <w:rFonts w:ascii="Arial" w:eastAsia="Arial" w:hAnsi="Arial" w:cs="Arial"/>
          <w:sz w:val="22"/>
          <w:szCs w:val="22"/>
        </w:rPr>
        <w:t xml:space="preserve"> </w:t>
      </w:r>
      <w:r>
        <w:rPr>
          <w:rFonts w:ascii="Arial" w:eastAsia="Arial" w:hAnsi="Arial" w:cs="Arial"/>
          <w:sz w:val="22"/>
          <w:szCs w:val="22"/>
        </w:rPr>
        <w:t>su</w:t>
      </w:r>
      <w:r w:rsidR="007F6A2B">
        <w:rPr>
          <w:rFonts w:ascii="Arial" w:eastAsia="Arial" w:hAnsi="Arial" w:cs="Arial"/>
          <w:sz w:val="22"/>
          <w:szCs w:val="22"/>
        </w:rPr>
        <w:t xml:space="preserve"> </w:t>
      </w:r>
      <w:r>
        <w:rPr>
          <w:rFonts w:ascii="Arial" w:eastAsia="Arial" w:hAnsi="Arial" w:cs="Arial"/>
          <w:sz w:val="22"/>
          <w:szCs w:val="22"/>
        </w:rPr>
        <w:t>valor</w:t>
      </w:r>
      <w:r w:rsidR="007F6A2B">
        <w:rPr>
          <w:rFonts w:ascii="Arial" w:eastAsia="Arial" w:hAnsi="Arial" w:cs="Arial"/>
          <w:sz w:val="22"/>
          <w:szCs w:val="22"/>
        </w:rPr>
        <w:t xml:space="preserve"> </w:t>
      </w:r>
      <w:r w:rsidR="004731FC">
        <w:rPr>
          <w:rFonts w:ascii="Arial" w:eastAsia="Arial" w:hAnsi="Arial" w:cs="Arial"/>
          <w:sz w:val="22"/>
          <w:szCs w:val="22"/>
        </w:rPr>
        <w:t>co</w:t>
      </w:r>
      <w:r w:rsidR="00FC4C4B">
        <w:rPr>
          <w:rFonts w:ascii="Arial" w:eastAsia="Arial" w:hAnsi="Arial" w:cs="Arial"/>
          <w:sz w:val="22"/>
          <w:szCs w:val="22"/>
        </w:rPr>
        <w:t xml:space="preserve">n </w:t>
      </w:r>
      <w:r w:rsidR="00A12C00">
        <w:rPr>
          <w:rFonts w:ascii="Arial" w:eastAsia="Arial" w:hAnsi="Arial" w:cs="Arial"/>
          <w:sz w:val="22"/>
          <w:szCs w:val="22"/>
        </w:rPr>
        <w:t xml:space="preserve">los Decretos No. 007 del 10 de enero de 2018 y No. 230 del 31 de diciembre del 2019 por medio de los cuales se constituyeron las </w:t>
      </w:r>
      <w:r w:rsidR="00A12C00" w:rsidRPr="000876D2">
        <w:rPr>
          <w:rFonts w:ascii="Arial" w:eastAsia="Arial" w:hAnsi="Arial" w:cs="Arial"/>
          <w:sz w:val="22"/>
          <w:szCs w:val="22"/>
        </w:rPr>
        <w:t>Cuentas</w:t>
      </w:r>
      <w:r w:rsidR="00A12C00">
        <w:rPr>
          <w:rFonts w:ascii="Arial" w:eastAsia="Arial" w:hAnsi="Arial" w:cs="Arial"/>
          <w:sz w:val="22"/>
          <w:szCs w:val="22"/>
        </w:rPr>
        <w:t xml:space="preserve"> </w:t>
      </w:r>
      <w:r w:rsidR="00A12C00" w:rsidRPr="000876D2">
        <w:rPr>
          <w:rFonts w:ascii="Arial" w:eastAsia="Arial" w:hAnsi="Arial" w:cs="Arial"/>
          <w:sz w:val="22"/>
          <w:szCs w:val="22"/>
        </w:rPr>
        <w:t>por</w:t>
      </w:r>
      <w:r w:rsidR="00A12C00">
        <w:rPr>
          <w:rFonts w:ascii="Arial" w:eastAsia="Arial" w:hAnsi="Arial" w:cs="Arial"/>
          <w:sz w:val="22"/>
          <w:szCs w:val="22"/>
        </w:rPr>
        <w:t xml:space="preserve"> </w:t>
      </w:r>
      <w:r w:rsidR="00A12C00" w:rsidRPr="000876D2">
        <w:rPr>
          <w:rFonts w:ascii="Arial" w:eastAsia="Arial" w:hAnsi="Arial" w:cs="Arial"/>
          <w:sz w:val="22"/>
          <w:szCs w:val="22"/>
        </w:rPr>
        <w:t>Pagar</w:t>
      </w:r>
      <w:r w:rsidR="00FB603E">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sidRPr="000876D2">
        <w:rPr>
          <w:rFonts w:ascii="Arial" w:eastAsia="Arial" w:hAnsi="Arial" w:cs="Arial"/>
          <w:sz w:val="22"/>
          <w:szCs w:val="22"/>
        </w:rPr>
        <w:t>vigencias</w:t>
      </w:r>
      <w:r w:rsidR="007F6A2B">
        <w:rPr>
          <w:rFonts w:ascii="Arial" w:eastAsia="Arial" w:hAnsi="Arial" w:cs="Arial"/>
          <w:sz w:val="22"/>
          <w:szCs w:val="22"/>
        </w:rPr>
        <w:t xml:space="preserve"> </w:t>
      </w:r>
      <w:r w:rsidRPr="000876D2">
        <w:rPr>
          <w:rFonts w:ascii="Arial" w:eastAsia="Arial" w:hAnsi="Arial" w:cs="Arial"/>
          <w:sz w:val="22"/>
          <w:szCs w:val="22"/>
        </w:rPr>
        <w:t>2017</w:t>
      </w:r>
      <w:r w:rsidR="007F6A2B">
        <w:rPr>
          <w:rFonts w:ascii="Arial" w:eastAsia="Arial" w:hAnsi="Arial" w:cs="Arial"/>
          <w:sz w:val="22"/>
          <w:szCs w:val="22"/>
        </w:rPr>
        <w:t xml:space="preserve"> </w:t>
      </w:r>
      <w:r w:rsidRPr="000876D2">
        <w:rPr>
          <w:rFonts w:ascii="Arial" w:eastAsia="Arial" w:hAnsi="Arial" w:cs="Arial"/>
          <w:sz w:val="22"/>
          <w:szCs w:val="22"/>
        </w:rPr>
        <w:t>y</w:t>
      </w:r>
      <w:r w:rsidR="007F6A2B">
        <w:rPr>
          <w:rFonts w:ascii="Arial" w:eastAsia="Arial" w:hAnsi="Arial" w:cs="Arial"/>
          <w:sz w:val="22"/>
          <w:szCs w:val="22"/>
        </w:rPr>
        <w:t xml:space="preserve"> </w:t>
      </w:r>
      <w:r w:rsidRPr="000876D2">
        <w:rPr>
          <w:rFonts w:ascii="Arial" w:eastAsia="Arial" w:hAnsi="Arial" w:cs="Arial"/>
          <w:sz w:val="22"/>
          <w:szCs w:val="22"/>
        </w:rPr>
        <w:t>2019</w:t>
      </w:r>
      <w:r>
        <w:rPr>
          <w:rFonts w:ascii="Arial" w:eastAsia="Arial" w:hAnsi="Arial" w:cs="Arial"/>
          <w:sz w:val="22"/>
          <w:szCs w:val="22"/>
        </w:rPr>
        <w:t>,</w:t>
      </w:r>
      <w:r w:rsidR="007F6A2B">
        <w:rPr>
          <w:rFonts w:ascii="Arial" w:eastAsia="Arial" w:hAnsi="Arial" w:cs="Arial"/>
          <w:sz w:val="22"/>
          <w:szCs w:val="22"/>
        </w:rPr>
        <w:t xml:space="preserve"> </w:t>
      </w:r>
      <w:r w:rsidR="00BA5CE3">
        <w:rPr>
          <w:rFonts w:ascii="Arial" w:eastAsia="Arial" w:hAnsi="Arial" w:cs="Arial"/>
          <w:sz w:val="22"/>
          <w:szCs w:val="22"/>
        </w:rPr>
        <w:t xml:space="preserve">puesto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contenían</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fuentes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financiación</w:t>
      </w:r>
      <w:r w:rsidR="007F6A2B">
        <w:rPr>
          <w:rFonts w:ascii="Arial" w:eastAsia="Arial" w:hAnsi="Arial" w:cs="Arial"/>
          <w:sz w:val="22"/>
          <w:szCs w:val="22"/>
        </w:rPr>
        <w:t xml:space="preserve"> </w:t>
      </w:r>
      <w:r w:rsidR="00175647">
        <w:rPr>
          <w:rFonts w:ascii="Arial" w:eastAsia="Arial" w:hAnsi="Arial" w:cs="Arial"/>
          <w:sz w:val="22"/>
          <w:szCs w:val="22"/>
        </w:rPr>
        <w:t xml:space="preserve">de manera </w:t>
      </w:r>
      <w:r w:rsidR="00C20E0B">
        <w:rPr>
          <w:rFonts w:ascii="Arial" w:eastAsia="Arial" w:hAnsi="Arial" w:cs="Arial"/>
          <w:sz w:val="22"/>
          <w:szCs w:val="22"/>
        </w:rPr>
        <w:t>desagregada, por tanto</w:t>
      </w:r>
      <w:r w:rsidR="00AC62D2">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pudo</w:t>
      </w:r>
      <w:r w:rsidR="007F6A2B">
        <w:rPr>
          <w:rFonts w:ascii="Arial" w:eastAsia="Arial" w:hAnsi="Arial" w:cs="Arial"/>
          <w:sz w:val="22"/>
          <w:szCs w:val="22"/>
        </w:rPr>
        <w:t xml:space="preserve"> </w:t>
      </w:r>
      <w:r>
        <w:rPr>
          <w:rFonts w:ascii="Arial" w:eastAsia="Arial" w:hAnsi="Arial" w:cs="Arial"/>
          <w:sz w:val="22"/>
          <w:szCs w:val="22"/>
        </w:rPr>
        <w:t>relacionar</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cuentas</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pagar</w:t>
      </w:r>
      <w:r w:rsidR="007F6A2B">
        <w:rPr>
          <w:rFonts w:ascii="Arial" w:eastAsia="Arial" w:hAnsi="Arial" w:cs="Arial"/>
          <w:sz w:val="22"/>
          <w:szCs w:val="22"/>
        </w:rPr>
        <w:t xml:space="preserve"> </w:t>
      </w:r>
      <w:r w:rsidR="00C20E0B">
        <w:rPr>
          <w:rFonts w:ascii="Arial" w:eastAsia="Arial" w:hAnsi="Arial" w:cs="Arial"/>
          <w:sz w:val="22"/>
          <w:szCs w:val="22"/>
        </w:rPr>
        <w:t>con cargo 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Asignación</w:t>
      </w:r>
      <w:r w:rsidR="00BA5CE3">
        <w:rPr>
          <w:rFonts w:ascii="Arial" w:eastAsia="Arial" w:hAnsi="Arial" w:cs="Arial"/>
          <w:sz w:val="22"/>
          <w:szCs w:val="22"/>
        </w:rPr>
        <w:t xml:space="preserve"> de Ribereños</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cuanto</w:t>
      </w:r>
      <w:r w:rsidR="007F6A2B">
        <w:rPr>
          <w:rFonts w:ascii="Arial" w:eastAsia="Arial" w:hAnsi="Arial" w:cs="Arial"/>
          <w:sz w:val="22"/>
          <w:szCs w:val="22"/>
        </w:rPr>
        <w:t xml:space="preserve"> </w:t>
      </w:r>
      <w:r>
        <w:rPr>
          <w:rFonts w:ascii="Arial" w:eastAsia="Arial" w:hAnsi="Arial" w:cs="Arial"/>
          <w:sz w:val="22"/>
          <w:szCs w:val="22"/>
        </w:rPr>
        <w:t>a</w:t>
      </w:r>
      <w:r w:rsidRPr="00BE6108">
        <w:rPr>
          <w:rFonts w:ascii="Arial" w:eastAsia="Arial" w:hAnsi="Arial" w:cs="Arial"/>
          <w:sz w:val="22"/>
          <w:szCs w:val="22"/>
        </w:rPr>
        <w:t>l</w:t>
      </w:r>
      <w:r w:rsidR="007F6A2B">
        <w:rPr>
          <w:rFonts w:ascii="Arial" w:eastAsia="Arial" w:hAnsi="Arial" w:cs="Arial"/>
          <w:sz w:val="22"/>
          <w:szCs w:val="22"/>
        </w:rPr>
        <w:t xml:space="preserve"> </w:t>
      </w:r>
      <w:r w:rsidRPr="00DB664C">
        <w:rPr>
          <w:rFonts w:ascii="Arial" w:eastAsia="Arial" w:hAnsi="Arial" w:cs="Arial"/>
          <w:sz w:val="22"/>
          <w:szCs w:val="22"/>
        </w:rPr>
        <w:t>saldo</w:t>
      </w:r>
      <w:r w:rsidR="007F6A2B" w:rsidRPr="00DB664C">
        <w:rPr>
          <w:rFonts w:ascii="Arial" w:eastAsia="Arial" w:hAnsi="Arial" w:cs="Arial"/>
          <w:sz w:val="22"/>
          <w:szCs w:val="22"/>
        </w:rPr>
        <w:t xml:space="preserve"> </w:t>
      </w:r>
      <w:r w:rsidRPr="00DB664C">
        <w:rPr>
          <w:rFonts w:ascii="Arial" w:eastAsia="Arial" w:hAnsi="Arial" w:cs="Arial"/>
          <w:sz w:val="22"/>
          <w:szCs w:val="22"/>
        </w:rPr>
        <w:t>disponible</w:t>
      </w:r>
      <w:r w:rsidRPr="00FF2697">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revisaron</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extractos</w:t>
      </w:r>
      <w:r w:rsidR="007F6A2B">
        <w:rPr>
          <w:rFonts w:ascii="Arial" w:eastAsia="Arial" w:hAnsi="Arial" w:cs="Arial"/>
          <w:sz w:val="22"/>
          <w:szCs w:val="22"/>
        </w:rPr>
        <w:t xml:space="preserve"> </w:t>
      </w:r>
      <w:r>
        <w:rPr>
          <w:rFonts w:ascii="Arial" w:eastAsia="Arial" w:hAnsi="Arial" w:cs="Arial"/>
          <w:sz w:val="22"/>
          <w:szCs w:val="22"/>
        </w:rPr>
        <w:t>bancarios</w:t>
      </w:r>
      <w:r w:rsidR="007F6A2B">
        <w:rPr>
          <w:rFonts w:ascii="Arial" w:eastAsia="Arial" w:hAnsi="Arial" w:cs="Arial"/>
          <w:sz w:val="22"/>
          <w:szCs w:val="22"/>
        </w:rPr>
        <w:t xml:space="preserve"> </w:t>
      </w:r>
      <w:r w:rsidR="003267E2">
        <w:rPr>
          <w:rFonts w:ascii="Arial" w:eastAsia="Arial" w:hAnsi="Arial" w:cs="Arial"/>
          <w:sz w:val="22"/>
          <w:szCs w:val="22"/>
        </w:rPr>
        <w:t xml:space="preserve">y el reporte de Cuentas Maestras del Ministerio de Hacienda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cuales</w:t>
      </w:r>
      <w:r w:rsidR="007F6A2B">
        <w:rPr>
          <w:rFonts w:ascii="Arial" w:eastAsia="Arial" w:hAnsi="Arial" w:cs="Arial"/>
          <w:sz w:val="22"/>
          <w:szCs w:val="22"/>
        </w:rPr>
        <w:t xml:space="preserve"> </w:t>
      </w:r>
      <w:r>
        <w:rPr>
          <w:rFonts w:ascii="Arial" w:eastAsia="Arial" w:hAnsi="Arial" w:cs="Arial"/>
          <w:sz w:val="22"/>
          <w:szCs w:val="22"/>
        </w:rPr>
        <w:t>mostraron</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vigencias</w:t>
      </w:r>
      <w:r w:rsidR="007F6A2B">
        <w:rPr>
          <w:rFonts w:ascii="Arial" w:eastAsia="Arial" w:hAnsi="Arial" w:cs="Arial"/>
          <w:sz w:val="22"/>
          <w:szCs w:val="22"/>
        </w:rPr>
        <w:t xml:space="preserve"> </w:t>
      </w:r>
      <w:r>
        <w:rPr>
          <w:rFonts w:ascii="Arial" w:eastAsia="Arial" w:hAnsi="Arial" w:cs="Arial"/>
          <w:sz w:val="22"/>
          <w:szCs w:val="22"/>
        </w:rPr>
        <w:t>2017,</w:t>
      </w:r>
      <w:r w:rsidR="007F6A2B">
        <w:rPr>
          <w:rFonts w:ascii="Arial" w:eastAsia="Arial" w:hAnsi="Arial" w:cs="Arial"/>
          <w:sz w:val="22"/>
          <w:szCs w:val="22"/>
        </w:rPr>
        <w:t xml:space="preserve"> </w:t>
      </w:r>
      <w:r>
        <w:rPr>
          <w:rFonts w:ascii="Arial" w:eastAsia="Arial" w:hAnsi="Arial" w:cs="Arial"/>
          <w:sz w:val="22"/>
          <w:szCs w:val="22"/>
        </w:rPr>
        <w:t>2018</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2019</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valor</w:t>
      </w:r>
      <w:r w:rsidR="007F6A2B">
        <w:rPr>
          <w:rFonts w:ascii="Arial" w:eastAsia="Arial" w:hAnsi="Arial" w:cs="Arial"/>
          <w:sz w:val="22"/>
          <w:szCs w:val="22"/>
        </w:rPr>
        <w:t xml:space="preserve"> </w:t>
      </w:r>
      <w:r w:rsidR="00B439D9">
        <w:rPr>
          <w:rFonts w:ascii="Arial" w:eastAsia="Arial" w:hAnsi="Arial" w:cs="Arial"/>
          <w:sz w:val="22"/>
          <w:szCs w:val="22"/>
        </w:rPr>
        <w:t>fue de</w:t>
      </w:r>
      <w:r w:rsidR="007F6A2B">
        <w:rPr>
          <w:rFonts w:ascii="Arial" w:eastAsia="Arial" w:hAnsi="Arial" w:cs="Arial"/>
          <w:sz w:val="22"/>
          <w:szCs w:val="22"/>
        </w:rPr>
        <w:t xml:space="preserve"> </w:t>
      </w:r>
      <w:r>
        <w:rPr>
          <w:rFonts w:ascii="Arial" w:eastAsia="Arial" w:hAnsi="Arial" w:cs="Arial"/>
          <w:sz w:val="22"/>
          <w:szCs w:val="22"/>
        </w:rPr>
        <w:t>$0,87,</w:t>
      </w:r>
      <w:r w:rsidR="007F6A2B">
        <w:rPr>
          <w:rFonts w:ascii="Arial" w:eastAsia="Arial" w:hAnsi="Arial" w:cs="Arial"/>
          <w:sz w:val="22"/>
          <w:szCs w:val="22"/>
        </w:rPr>
        <w:t xml:space="preserve"> </w:t>
      </w:r>
      <w:r>
        <w:rPr>
          <w:rFonts w:ascii="Arial" w:eastAsia="Arial" w:hAnsi="Arial" w:cs="Arial"/>
          <w:sz w:val="22"/>
          <w:szCs w:val="22"/>
        </w:rPr>
        <w:t>$0,9</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$39,8</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respectivamente</w:t>
      </w:r>
      <w:r w:rsidR="003267E2">
        <w:rPr>
          <w:rFonts w:ascii="Arial" w:eastAsia="Arial" w:hAnsi="Arial" w:cs="Arial"/>
          <w:sz w:val="22"/>
          <w:szCs w:val="22"/>
        </w:rPr>
        <w:t xml:space="preserve">. </w:t>
      </w:r>
      <w:r w:rsidR="00416378">
        <w:rPr>
          <w:rFonts w:ascii="Arial" w:eastAsia="Arial" w:hAnsi="Arial" w:cs="Arial"/>
          <w:sz w:val="22"/>
          <w:szCs w:val="22"/>
        </w:rPr>
        <w:t>Teniendo en cuenta las limitaciones de información</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esta</w:t>
      </w:r>
      <w:r w:rsidR="007F6A2B">
        <w:rPr>
          <w:rFonts w:ascii="Arial" w:eastAsia="Arial" w:hAnsi="Arial" w:cs="Arial"/>
          <w:sz w:val="22"/>
          <w:szCs w:val="22"/>
        </w:rPr>
        <w:t xml:space="preserve"> </w:t>
      </w:r>
      <w:r>
        <w:rPr>
          <w:rFonts w:ascii="Arial" w:eastAsia="Arial" w:hAnsi="Arial" w:cs="Arial"/>
          <w:sz w:val="22"/>
          <w:szCs w:val="22"/>
        </w:rPr>
        <w:t>Dirección</w:t>
      </w:r>
      <w:r w:rsidR="007F6A2B">
        <w:rPr>
          <w:rFonts w:ascii="Arial" w:eastAsia="Arial" w:hAnsi="Arial" w:cs="Arial"/>
          <w:sz w:val="22"/>
          <w:szCs w:val="22"/>
        </w:rPr>
        <w:t xml:space="preserve"> </w:t>
      </w:r>
      <w:r>
        <w:rPr>
          <w:rFonts w:ascii="Arial" w:eastAsia="Arial" w:hAnsi="Arial" w:cs="Arial"/>
          <w:sz w:val="22"/>
          <w:szCs w:val="22"/>
        </w:rPr>
        <w:t>calculó</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sidRPr="00DB664C">
        <w:rPr>
          <w:rFonts w:ascii="Arial" w:eastAsia="Arial" w:hAnsi="Arial" w:cs="Arial"/>
          <w:sz w:val="22"/>
          <w:szCs w:val="22"/>
        </w:rPr>
        <w:t>cuentas</w:t>
      </w:r>
      <w:r w:rsidR="007F6A2B" w:rsidRPr="00DB664C">
        <w:rPr>
          <w:rFonts w:ascii="Arial" w:eastAsia="Arial" w:hAnsi="Arial" w:cs="Arial"/>
          <w:sz w:val="22"/>
          <w:szCs w:val="22"/>
        </w:rPr>
        <w:t xml:space="preserve"> </w:t>
      </w:r>
      <w:r w:rsidRPr="00DB664C">
        <w:rPr>
          <w:rFonts w:ascii="Arial" w:eastAsia="Arial" w:hAnsi="Arial" w:cs="Arial"/>
          <w:sz w:val="22"/>
          <w:szCs w:val="22"/>
        </w:rPr>
        <w:t>por</w:t>
      </w:r>
      <w:r w:rsidR="007F6A2B" w:rsidRPr="00DB664C">
        <w:rPr>
          <w:rFonts w:ascii="Arial" w:eastAsia="Arial" w:hAnsi="Arial" w:cs="Arial"/>
          <w:sz w:val="22"/>
          <w:szCs w:val="22"/>
        </w:rPr>
        <w:t xml:space="preserve"> </w:t>
      </w:r>
      <w:r w:rsidRPr="00DB664C">
        <w:rPr>
          <w:rFonts w:ascii="Arial" w:eastAsia="Arial" w:hAnsi="Arial" w:cs="Arial"/>
          <w:sz w:val="22"/>
          <w:szCs w:val="22"/>
        </w:rPr>
        <w:t>pagar</w:t>
      </w:r>
      <w:r w:rsidR="007F6A2B" w:rsidRPr="00FF2697">
        <w:rPr>
          <w:rFonts w:ascii="Arial" w:eastAsia="Arial" w:hAnsi="Arial" w:cs="Arial"/>
          <w:sz w:val="22"/>
          <w:szCs w:val="22"/>
        </w:rPr>
        <w:t xml:space="preserve"> </w:t>
      </w:r>
      <w:r w:rsidRPr="00FF2697">
        <w:rPr>
          <w:rFonts w:ascii="Arial" w:eastAsia="Arial" w:hAnsi="Arial" w:cs="Arial"/>
          <w:sz w:val="22"/>
          <w:szCs w:val="22"/>
        </w:rPr>
        <w:t>y</w:t>
      </w:r>
      <w:r w:rsidR="007F6A2B" w:rsidRPr="00FF2697">
        <w:rPr>
          <w:rFonts w:ascii="Arial" w:eastAsia="Arial" w:hAnsi="Arial" w:cs="Arial"/>
          <w:sz w:val="22"/>
          <w:szCs w:val="22"/>
        </w:rPr>
        <w:t xml:space="preserve"> </w:t>
      </w:r>
      <w:r w:rsidRPr="00DB664C">
        <w:rPr>
          <w:rFonts w:ascii="Arial" w:eastAsia="Arial" w:hAnsi="Arial" w:cs="Arial"/>
          <w:sz w:val="22"/>
          <w:szCs w:val="22"/>
        </w:rPr>
        <w:t>reservas</w:t>
      </w:r>
      <w:r w:rsidR="007F6A2B" w:rsidRPr="00DB664C">
        <w:rPr>
          <w:rFonts w:ascii="Arial" w:eastAsia="Arial" w:hAnsi="Arial" w:cs="Arial"/>
          <w:sz w:val="22"/>
          <w:szCs w:val="22"/>
        </w:rPr>
        <w:t xml:space="preserve"> </w:t>
      </w:r>
      <w:r w:rsidRPr="00DB664C">
        <w:rPr>
          <w:rFonts w:ascii="Arial" w:eastAsia="Arial" w:hAnsi="Arial" w:cs="Arial"/>
          <w:sz w:val="22"/>
          <w:szCs w:val="22"/>
        </w:rPr>
        <w:t>presupuestales</w:t>
      </w:r>
      <w:r w:rsidR="007F6A2B" w:rsidRPr="00FF2697">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sidR="00FF2697">
        <w:rPr>
          <w:rFonts w:ascii="Arial" w:eastAsia="Arial" w:hAnsi="Arial" w:cs="Arial"/>
          <w:sz w:val="22"/>
          <w:szCs w:val="22"/>
        </w:rPr>
        <w:t>C</w:t>
      </w:r>
      <w:r>
        <w:rPr>
          <w:rFonts w:ascii="Arial" w:eastAsia="Arial" w:hAnsi="Arial" w:cs="Arial"/>
          <w:sz w:val="22"/>
          <w:szCs w:val="22"/>
        </w:rPr>
        <w:t>ategoría</w:t>
      </w:r>
      <w:r w:rsidR="007F6A2B">
        <w:rPr>
          <w:rFonts w:ascii="Arial" w:eastAsia="Arial" w:hAnsi="Arial" w:cs="Arial"/>
          <w:sz w:val="22"/>
          <w:szCs w:val="22"/>
        </w:rPr>
        <w:t xml:space="preserve"> </w:t>
      </w:r>
      <w:r>
        <w:rPr>
          <w:rFonts w:ascii="Arial" w:eastAsia="Arial" w:hAnsi="Arial" w:cs="Arial"/>
          <w:sz w:val="22"/>
          <w:szCs w:val="22"/>
        </w:rPr>
        <w:t>Gastos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Inversión</w:t>
      </w:r>
      <w:r w:rsidR="007F6A2B">
        <w:rPr>
          <w:rFonts w:ascii="Arial" w:eastAsia="Arial" w:hAnsi="Arial" w:cs="Arial"/>
          <w:sz w:val="22"/>
          <w:szCs w:val="22"/>
        </w:rPr>
        <w:t xml:space="preserve"> </w:t>
      </w:r>
      <w:r w:rsidR="00FF2697">
        <w:rPr>
          <w:rFonts w:ascii="Arial" w:eastAsia="Arial" w:hAnsi="Arial" w:cs="Arial"/>
          <w:sz w:val="22"/>
          <w:szCs w:val="22"/>
        </w:rPr>
        <w:t xml:space="preserve">del FUT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2017</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2019,</w:t>
      </w:r>
      <w:r w:rsidR="007F6A2B">
        <w:rPr>
          <w:rFonts w:ascii="Arial" w:eastAsia="Arial" w:hAnsi="Arial" w:cs="Arial"/>
          <w:sz w:val="22"/>
          <w:szCs w:val="22"/>
        </w:rPr>
        <w:t xml:space="preserve"> </w:t>
      </w:r>
      <w:r>
        <w:rPr>
          <w:rFonts w:ascii="Arial" w:eastAsia="Arial" w:hAnsi="Arial" w:cs="Arial"/>
          <w:sz w:val="22"/>
          <w:szCs w:val="22"/>
        </w:rPr>
        <w:t>vigencias</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contenían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manera</w:t>
      </w:r>
      <w:r w:rsidR="007F6A2B">
        <w:rPr>
          <w:rFonts w:ascii="Arial" w:eastAsia="Arial" w:hAnsi="Arial" w:cs="Arial"/>
          <w:sz w:val="22"/>
          <w:szCs w:val="22"/>
        </w:rPr>
        <w:t xml:space="preserve"> </w:t>
      </w:r>
      <w:r>
        <w:rPr>
          <w:rFonts w:ascii="Arial" w:eastAsia="Arial" w:hAnsi="Arial" w:cs="Arial"/>
          <w:sz w:val="22"/>
          <w:szCs w:val="22"/>
        </w:rPr>
        <w:t>desagregada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fuente</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Asignación,</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cuales</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obtuvieron</w:t>
      </w:r>
      <w:r w:rsidR="007F6A2B">
        <w:rPr>
          <w:rFonts w:ascii="Arial" w:eastAsia="Arial" w:hAnsi="Arial" w:cs="Arial"/>
          <w:sz w:val="22"/>
          <w:szCs w:val="22"/>
        </w:rPr>
        <w:t xml:space="preserve"> </w:t>
      </w:r>
      <w:r>
        <w:rPr>
          <w:rFonts w:ascii="Arial" w:eastAsia="Arial" w:hAnsi="Arial" w:cs="Arial"/>
          <w:sz w:val="22"/>
          <w:szCs w:val="22"/>
        </w:rPr>
        <w:t>$67,7</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$0</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cuentas</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pagar</w:t>
      </w:r>
      <w:r w:rsidR="007F6A2B">
        <w:rPr>
          <w:rFonts w:ascii="Arial" w:eastAsia="Arial" w:hAnsi="Arial" w:cs="Arial"/>
          <w:sz w:val="22"/>
          <w:szCs w:val="22"/>
        </w:rPr>
        <w:t xml:space="preserve"> </w:t>
      </w:r>
      <w:r>
        <w:rPr>
          <w:rFonts w:ascii="Arial" w:eastAsia="Arial" w:hAnsi="Arial" w:cs="Arial"/>
          <w:sz w:val="22"/>
          <w:szCs w:val="22"/>
        </w:rPr>
        <w:t>respectivamente,</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$0</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concepto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reservas</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ambas</w:t>
      </w:r>
      <w:r w:rsidR="007F6A2B">
        <w:rPr>
          <w:rFonts w:ascii="Arial" w:eastAsia="Arial" w:hAnsi="Arial" w:cs="Arial"/>
          <w:sz w:val="22"/>
          <w:szCs w:val="22"/>
        </w:rPr>
        <w:t xml:space="preserve"> </w:t>
      </w:r>
      <w:r>
        <w:rPr>
          <w:rFonts w:ascii="Arial" w:eastAsia="Arial" w:hAnsi="Arial" w:cs="Arial"/>
          <w:sz w:val="22"/>
          <w:szCs w:val="22"/>
        </w:rPr>
        <w:t>vigencias.</w:t>
      </w:r>
      <w:r w:rsidR="007F6A2B">
        <w:rPr>
          <w:rFonts w:ascii="Arial" w:eastAsia="Arial" w:hAnsi="Arial" w:cs="Arial"/>
          <w:sz w:val="22"/>
          <w:szCs w:val="22"/>
        </w:rPr>
        <w:t xml:space="preserve"> </w:t>
      </w:r>
      <w:r>
        <w:rPr>
          <w:rFonts w:ascii="Arial" w:eastAsia="Arial" w:hAnsi="Arial" w:cs="Arial"/>
          <w:sz w:val="22"/>
          <w:szCs w:val="22"/>
        </w:rPr>
        <w:t>Tales</w:t>
      </w:r>
      <w:r w:rsidR="007F6A2B">
        <w:rPr>
          <w:rFonts w:ascii="Arial" w:eastAsia="Arial" w:hAnsi="Arial" w:cs="Arial"/>
          <w:sz w:val="22"/>
          <w:szCs w:val="22"/>
        </w:rPr>
        <w:t xml:space="preserve"> </w:t>
      </w:r>
      <w:r>
        <w:rPr>
          <w:rFonts w:ascii="Arial" w:eastAsia="Arial" w:hAnsi="Arial" w:cs="Arial"/>
          <w:sz w:val="22"/>
          <w:szCs w:val="22"/>
        </w:rPr>
        <w:t>resultados</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pudieron</w:t>
      </w:r>
      <w:r w:rsidR="007F6A2B">
        <w:rPr>
          <w:rFonts w:ascii="Arial" w:eastAsia="Arial" w:hAnsi="Arial" w:cs="Arial"/>
          <w:sz w:val="22"/>
          <w:szCs w:val="22"/>
        </w:rPr>
        <w:t xml:space="preserve"> </w:t>
      </w:r>
      <w:r>
        <w:rPr>
          <w:rFonts w:ascii="Arial" w:eastAsia="Arial" w:hAnsi="Arial" w:cs="Arial"/>
          <w:sz w:val="22"/>
          <w:szCs w:val="22"/>
        </w:rPr>
        <w:t>contrastar</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ninguna</w:t>
      </w:r>
      <w:r w:rsidR="007F6A2B">
        <w:rPr>
          <w:rFonts w:ascii="Arial" w:eastAsia="Arial" w:hAnsi="Arial" w:cs="Arial"/>
          <w:sz w:val="22"/>
          <w:szCs w:val="22"/>
        </w:rPr>
        <w:t xml:space="preserve"> </w:t>
      </w:r>
      <w:r>
        <w:rPr>
          <w:rFonts w:ascii="Arial" w:eastAsia="Arial" w:hAnsi="Arial" w:cs="Arial"/>
          <w:sz w:val="22"/>
          <w:szCs w:val="22"/>
        </w:rPr>
        <w:t>otra</w:t>
      </w:r>
      <w:r w:rsidR="007F6A2B">
        <w:rPr>
          <w:rFonts w:ascii="Arial" w:eastAsia="Arial" w:hAnsi="Arial" w:cs="Arial"/>
          <w:sz w:val="22"/>
          <w:szCs w:val="22"/>
        </w:rPr>
        <w:t xml:space="preserve"> </w:t>
      </w:r>
      <w:r>
        <w:rPr>
          <w:rFonts w:ascii="Arial" w:eastAsia="Arial" w:hAnsi="Arial" w:cs="Arial"/>
          <w:sz w:val="22"/>
          <w:szCs w:val="22"/>
        </w:rPr>
        <w:t>fuente</w:t>
      </w:r>
      <w:r w:rsidR="007F6A2B">
        <w:rPr>
          <w:rFonts w:ascii="Arial" w:eastAsia="Arial" w:hAnsi="Arial" w:cs="Arial"/>
          <w:sz w:val="22"/>
          <w:szCs w:val="22"/>
        </w:rPr>
        <w:t xml:space="preserve"> </w:t>
      </w:r>
      <w:r>
        <w:rPr>
          <w:rFonts w:ascii="Arial" w:eastAsia="Arial" w:hAnsi="Arial" w:cs="Arial"/>
          <w:sz w:val="22"/>
          <w:szCs w:val="22"/>
        </w:rPr>
        <w:t>dada</w:t>
      </w:r>
      <w:r w:rsidR="007F6A2B">
        <w:rPr>
          <w:rFonts w:ascii="Arial" w:eastAsia="Arial" w:hAnsi="Arial" w:cs="Arial"/>
          <w:sz w:val="22"/>
          <w:szCs w:val="22"/>
        </w:rPr>
        <w:t xml:space="preserve"> </w:t>
      </w:r>
      <w:r>
        <w:rPr>
          <w:rFonts w:ascii="Arial" w:eastAsia="Arial" w:hAnsi="Arial" w:cs="Arial"/>
          <w:sz w:val="22"/>
          <w:szCs w:val="22"/>
        </w:rPr>
        <w:t>las</w:t>
      </w:r>
      <w:r w:rsidR="007F6A2B">
        <w:rPr>
          <w:rFonts w:ascii="Arial" w:eastAsia="Arial" w:hAnsi="Arial" w:cs="Arial"/>
          <w:sz w:val="22"/>
          <w:szCs w:val="22"/>
        </w:rPr>
        <w:t xml:space="preserve"> </w:t>
      </w:r>
      <w:r>
        <w:rPr>
          <w:rFonts w:ascii="Arial" w:eastAsia="Arial" w:hAnsi="Arial" w:cs="Arial"/>
          <w:sz w:val="22"/>
          <w:szCs w:val="22"/>
        </w:rPr>
        <w:t>falencias</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escasez</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información</w:t>
      </w:r>
      <w:r w:rsidR="007F6A2B">
        <w:rPr>
          <w:rFonts w:ascii="Arial" w:eastAsia="Arial" w:hAnsi="Arial" w:cs="Arial"/>
          <w:sz w:val="22"/>
          <w:szCs w:val="22"/>
        </w:rPr>
        <w:t xml:space="preserve"> </w:t>
      </w:r>
      <w:r>
        <w:rPr>
          <w:rFonts w:ascii="Arial" w:eastAsia="Arial" w:hAnsi="Arial" w:cs="Arial"/>
          <w:sz w:val="22"/>
          <w:szCs w:val="22"/>
        </w:rPr>
        <w:t>presupuestal</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tesoral</w:t>
      </w:r>
      <w:r w:rsidR="00EC0375">
        <w:rPr>
          <w:rFonts w:ascii="Arial" w:eastAsia="Arial" w:hAnsi="Arial" w:cs="Arial"/>
          <w:sz w:val="22"/>
          <w:szCs w:val="22"/>
        </w:rPr>
        <w:t xml:space="preserve"> suministrados por la Entidad</w:t>
      </w:r>
      <w:r>
        <w:rPr>
          <w:rFonts w:ascii="Arial" w:eastAsia="Arial" w:hAnsi="Arial" w:cs="Arial"/>
          <w:sz w:val="22"/>
          <w:szCs w:val="22"/>
        </w:rPr>
        <w:t>.</w:t>
      </w:r>
    </w:p>
    <w:p w:rsidR="00635EF3" w:rsidRDefault="00635EF3" w:rsidP="00DB664C">
      <w:pPr>
        <w:contextualSpacing/>
        <w:rPr>
          <w:rFonts w:ascii="Arial" w:eastAsia="Arial" w:hAnsi="Arial" w:cs="Arial"/>
          <w:b/>
          <w:bCs/>
          <w:sz w:val="22"/>
          <w:szCs w:val="22"/>
        </w:rPr>
      </w:pPr>
    </w:p>
    <w:p w:rsidR="00086843" w:rsidRPr="00DB664C" w:rsidRDefault="00086843">
      <w:pPr>
        <w:spacing w:after="160"/>
        <w:contextualSpacing/>
        <w:jc w:val="both"/>
        <w:rPr>
          <w:rFonts w:ascii="Arial" w:eastAsia="Calibri" w:hAnsi="Arial" w:cs="Arial"/>
          <w:b/>
          <w:sz w:val="22"/>
          <w:szCs w:val="22"/>
          <w:lang w:eastAsia="en-US"/>
        </w:rPr>
      </w:pPr>
      <w:r w:rsidRPr="00DB664C">
        <w:rPr>
          <w:rFonts w:ascii="Arial" w:eastAsia="Calibri" w:hAnsi="Arial" w:cs="Arial"/>
          <w:b/>
          <w:sz w:val="22"/>
          <w:szCs w:val="22"/>
          <w:lang w:eastAsia="en-US"/>
        </w:rPr>
        <w:t>Indicador</w:t>
      </w:r>
      <w:r w:rsidR="007F6A2B" w:rsidRPr="00DB664C">
        <w:rPr>
          <w:rFonts w:ascii="Arial" w:eastAsia="Calibri" w:hAnsi="Arial" w:cs="Arial"/>
          <w:b/>
          <w:sz w:val="22"/>
          <w:szCs w:val="22"/>
          <w:lang w:eastAsia="en-US"/>
        </w:rPr>
        <w:t xml:space="preserve"> </w:t>
      </w:r>
      <w:r w:rsidRPr="00DB664C">
        <w:rPr>
          <w:rFonts w:ascii="Arial" w:eastAsia="Calibri" w:hAnsi="Arial" w:cs="Arial"/>
          <w:b/>
          <w:sz w:val="22"/>
          <w:szCs w:val="22"/>
          <w:lang w:eastAsia="en-US"/>
        </w:rPr>
        <w:t>Financiero.</w:t>
      </w:r>
    </w:p>
    <w:p w:rsidR="00086843" w:rsidRDefault="00086843" w:rsidP="00DB664C">
      <w:pPr>
        <w:contextualSpacing/>
        <w:jc w:val="both"/>
        <w:rPr>
          <w:rFonts w:ascii="Arial" w:eastAsia="Arial" w:hAnsi="Arial" w:cs="Arial"/>
          <w:b/>
          <w:bCs/>
          <w:sz w:val="22"/>
          <w:szCs w:val="22"/>
        </w:rPr>
      </w:pPr>
    </w:p>
    <w:p w:rsidR="00BC07C3" w:rsidRDefault="00E548D7" w:rsidP="00DB664C">
      <w:pPr>
        <w:contextualSpacing/>
        <w:jc w:val="both"/>
        <w:rPr>
          <w:rFonts w:ascii="Arial" w:eastAsia="Arial" w:hAnsi="Arial" w:cs="Arial"/>
          <w:sz w:val="22"/>
          <w:szCs w:val="22"/>
        </w:rPr>
      </w:pPr>
      <w:r>
        <w:rPr>
          <w:rFonts w:ascii="Arial" w:eastAsia="Arial" w:hAnsi="Arial" w:cs="Arial"/>
          <w:sz w:val="22"/>
          <w:szCs w:val="22"/>
        </w:rPr>
        <w:t>Se</w:t>
      </w:r>
      <w:r w:rsidR="00186247">
        <w:rPr>
          <w:rFonts w:ascii="Arial" w:eastAsia="Arial" w:hAnsi="Arial" w:cs="Arial"/>
          <w:sz w:val="22"/>
          <w:szCs w:val="22"/>
        </w:rPr>
        <w:t xml:space="preserve"> </w:t>
      </w:r>
      <w:r w:rsidR="00186247" w:rsidRPr="00186247">
        <w:rPr>
          <w:rFonts w:ascii="Arial" w:eastAsia="Arial" w:hAnsi="Arial" w:cs="Arial"/>
          <w:sz w:val="22"/>
          <w:szCs w:val="22"/>
        </w:rPr>
        <w:t xml:space="preserve">calculó el indicador de presupuesto para </w:t>
      </w:r>
      <w:r w:rsidR="00967D6F">
        <w:rPr>
          <w:rFonts w:ascii="Arial" w:eastAsia="Arial" w:hAnsi="Arial" w:cs="Arial"/>
          <w:sz w:val="22"/>
          <w:szCs w:val="22"/>
        </w:rPr>
        <w:t>los recursos de la Asignación de Ribereños</w:t>
      </w:r>
      <w:r w:rsidR="00186247" w:rsidRPr="00186247">
        <w:rPr>
          <w:rFonts w:ascii="Arial" w:eastAsia="Arial" w:hAnsi="Arial" w:cs="Arial"/>
          <w:sz w:val="22"/>
          <w:szCs w:val="22"/>
        </w:rPr>
        <w:t xml:space="preserve">, </w:t>
      </w:r>
      <w:r w:rsidR="00F03B50">
        <w:rPr>
          <w:rFonts w:ascii="Arial" w:eastAsia="Arial" w:hAnsi="Arial" w:cs="Arial"/>
          <w:sz w:val="22"/>
          <w:szCs w:val="22"/>
        </w:rPr>
        <w:t xml:space="preserve">el cual mide el nivel de recursos que fueron </w:t>
      </w:r>
      <w:r w:rsidR="00E820A4">
        <w:rPr>
          <w:rFonts w:ascii="Arial" w:eastAsia="Arial" w:hAnsi="Arial" w:cs="Arial"/>
          <w:sz w:val="22"/>
          <w:szCs w:val="22"/>
        </w:rPr>
        <w:t>incorporados en</w:t>
      </w:r>
      <w:r w:rsidR="00E820A4" w:rsidRPr="00186247">
        <w:rPr>
          <w:rFonts w:ascii="Arial" w:eastAsia="Arial" w:hAnsi="Arial" w:cs="Arial"/>
          <w:sz w:val="22"/>
          <w:szCs w:val="22"/>
        </w:rPr>
        <w:t xml:space="preserve"> las ejecuciones presupuestales de ingresos de cada vigencia</w:t>
      </w:r>
      <w:r w:rsidR="00FA1CA3">
        <w:rPr>
          <w:rFonts w:ascii="Arial" w:eastAsia="Arial" w:hAnsi="Arial" w:cs="Arial"/>
          <w:sz w:val="22"/>
          <w:szCs w:val="22"/>
        </w:rPr>
        <w:t xml:space="preserve"> </w:t>
      </w:r>
      <w:r w:rsidR="00CF32F0">
        <w:rPr>
          <w:rFonts w:ascii="Arial" w:eastAsia="Arial" w:hAnsi="Arial" w:cs="Arial"/>
          <w:sz w:val="22"/>
          <w:szCs w:val="22"/>
        </w:rPr>
        <w:t>respecto al</w:t>
      </w:r>
      <w:r w:rsidR="00FA1CA3">
        <w:rPr>
          <w:rFonts w:ascii="Arial" w:eastAsia="Arial" w:hAnsi="Arial" w:cs="Arial"/>
          <w:sz w:val="22"/>
          <w:szCs w:val="22"/>
        </w:rPr>
        <w:t xml:space="preserve"> </w:t>
      </w:r>
      <w:r w:rsidR="00CF32F0">
        <w:rPr>
          <w:rFonts w:ascii="Arial" w:eastAsia="Arial" w:hAnsi="Arial" w:cs="Arial"/>
          <w:sz w:val="22"/>
          <w:szCs w:val="22"/>
        </w:rPr>
        <w:t>valor</w:t>
      </w:r>
      <w:r w:rsidR="00186247" w:rsidRPr="00186247">
        <w:rPr>
          <w:rFonts w:ascii="Arial" w:eastAsia="Arial" w:hAnsi="Arial" w:cs="Arial"/>
          <w:sz w:val="22"/>
          <w:szCs w:val="22"/>
        </w:rPr>
        <w:t xml:space="preserve"> recaudado</w:t>
      </w:r>
      <w:r w:rsidR="00CF32F0">
        <w:rPr>
          <w:rFonts w:ascii="Arial" w:eastAsia="Arial" w:hAnsi="Arial" w:cs="Arial"/>
          <w:sz w:val="22"/>
          <w:szCs w:val="22"/>
        </w:rPr>
        <w:t>,</w:t>
      </w:r>
      <w:r w:rsidR="00186247" w:rsidRPr="00186247">
        <w:rPr>
          <w:rFonts w:ascii="Arial" w:eastAsia="Arial" w:hAnsi="Arial" w:cs="Arial"/>
          <w:sz w:val="22"/>
          <w:szCs w:val="22"/>
        </w:rPr>
        <w:t xml:space="preserve"> según los giros del Ministerio de Hacienda. Para las vigencias 2017 y 2018, como se evidencia en la Tabla 2, el 90</w:t>
      </w:r>
      <w:r w:rsidR="0035637B">
        <w:rPr>
          <w:rFonts w:ascii="Arial" w:eastAsia="Arial" w:hAnsi="Arial" w:cs="Arial"/>
          <w:sz w:val="22"/>
          <w:szCs w:val="22"/>
        </w:rPr>
        <w:t xml:space="preserve"> </w:t>
      </w:r>
      <w:r w:rsidR="00186247" w:rsidRPr="00186247">
        <w:rPr>
          <w:rFonts w:ascii="Arial" w:eastAsia="Arial" w:hAnsi="Arial" w:cs="Arial"/>
          <w:sz w:val="22"/>
          <w:szCs w:val="22"/>
        </w:rPr>
        <w:t xml:space="preserve">% y 56 % </w:t>
      </w:r>
      <w:r w:rsidR="00E93A8D">
        <w:rPr>
          <w:rFonts w:ascii="Arial" w:eastAsia="Arial" w:hAnsi="Arial" w:cs="Arial"/>
          <w:sz w:val="22"/>
          <w:szCs w:val="22"/>
        </w:rPr>
        <w:t xml:space="preserve">de </w:t>
      </w:r>
      <w:r w:rsidR="00186247" w:rsidRPr="00186247">
        <w:rPr>
          <w:rFonts w:ascii="Arial" w:eastAsia="Arial" w:hAnsi="Arial" w:cs="Arial"/>
          <w:sz w:val="22"/>
          <w:szCs w:val="22"/>
        </w:rPr>
        <w:t xml:space="preserve">los recursos recaudados </w:t>
      </w:r>
      <w:r w:rsidR="00E93A8D">
        <w:rPr>
          <w:rFonts w:ascii="Arial" w:eastAsia="Arial" w:hAnsi="Arial" w:cs="Arial"/>
          <w:sz w:val="22"/>
          <w:szCs w:val="22"/>
        </w:rPr>
        <w:t>fue</w:t>
      </w:r>
      <w:r w:rsidR="00AB5D19">
        <w:rPr>
          <w:rFonts w:ascii="Arial" w:eastAsia="Arial" w:hAnsi="Arial" w:cs="Arial"/>
          <w:sz w:val="22"/>
          <w:szCs w:val="22"/>
        </w:rPr>
        <w:t>ron</w:t>
      </w:r>
      <w:r w:rsidR="00E93A8D">
        <w:rPr>
          <w:rFonts w:ascii="Arial" w:eastAsia="Arial" w:hAnsi="Arial" w:cs="Arial"/>
          <w:sz w:val="22"/>
          <w:szCs w:val="22"/>
        </w:rPr>
        <w:t xml:space="preserve"> </w:t>
      </w:r>
      <w:r w:rsidR="00E93A8D" w:rsidRPr="00186247">
        <w:rPr>
          <w:rFonts w:ascii="Arial" w:eastAsia="Arial" w:hAnsi="Arial" w:cs="Arial"/>
          <w:sz w:val="22"/>
          <w:szCs w:val="22"/>
        </w:rPr>
        <w:t>presupuesta</w:t>
      </w:r>
      <w:r w:rsidR="00AB5D19">
        <w:rPr>
          <w:rFonts w:ascii="Arial" w:eastAsia="Arial" w:hAnsi="Arial" w:cs="Arial"/>
          <w:sz w:val="22"/>
          <w:szCs w:val="22"/>
        </w:rPr>
        <w:t>dos</w:t>
      </w:r>
      <w:r w:rsidR="00E93A8D" w:rsidRPr="00186247">
        <w:rPr>
          <w:rFonts w:ascii="Arial" w:eastAsia="Arial" w:hAnsi="Arial" w:cs="Arial"/>
          <w:sz w:val="22"/>
          <w:szCs w:val="22"/>
        </w:rPr>
        <w:t xml:space="preserve"> </w:t>
      </w:r>
      <w:r w:rsidR="00186247" w:rsidRPr="00186247">
        <w:rPr>
          <w:rFonts w:ascii="Arial" w:eastAsia="Arial" w:hAnsi="Arial" w:cs="Arial"/>
          <w:sz w:val="22"/>
          <w:szCs w:val="22"/>
        </w:rPr>
        <w:t>para estas vigencias, esto significa que presupuesta</w:t>
      </w:r>
      <w:r w:rsidR="00AB5D19">
        <w:rPr>
          <w:rFonts w:ascii="Arial" w:eastAsia="Arial" w:hAnsi="Arial" w:cs="Arial"/>
          <w:sz w:val="22"/>
          <w:szCs w:val="22"/>
        </w:rPr>
        <w:t>ron</w:t>
      </w:r>
      <w:r w:rsidR="00186247" w:rsidRPr="00186247">
        <w:rPr>
          <w:rFonts w:ascii="Arial" w:eastAsia="Arial" w:hAnsi="Arial" w:cs="Arial"/>
          <w:sz w:val="22"/>
          <w:szCs w:val="22"/>
        </w:rPr>
        <w:t xml:space="preserve"> por debajo de los recursos girados</w:t>
      </w:r>
      <w:r w:rsidR="00B41412">
        <w:rPr>
          <w:rFonts w:ascii="Arial" w:eastAsia="Arial" w:hAnsi="Arial" w:cs="Arial"/>
          <w:sz w:val="22"/>
          <w:szCs w:val="22"/>
        </w:rPr>
        <w:t>.</w:t>
      </w:r>
      <w:r w:rsidR="007F6A2B">
        <w:rPr>
          <w:rFonts w:ascii="Arial" w:eastAsia="Arial" w:hAnsi="Arial" w:cs="Arial"/>
          <w:sz w:val="22"/>
          <w:szCs w:val="22"/>
        </w:rPr>
        <w:t xml:space="preserve"> </w:t>
      </w:r>
      <w:r w:rsidR="007D1777" w:rsidRPr="007D1777">
        <w:rPr>
          <w:rFonts w:ascii="Arial" w:eastAsia="Arial" w:hAnsi="Arial" w:cs="Arial"/>
          <w:sz w:val="22"/>
          <w:szCs w:val="22"/>
        </w:rPr>
        <w:t>Ahora, para la vigencia 2019 el nivel de los recursos presupuestado</w:t>
      </w:r>
      <w:r w:rsidR="00261324">
        <w:rPr>
          <w:rFonts w:ascii="Arial" w:eastAsia="Arial" w:hAnsi="Arial" w:cs="Arial"/>
          <w:sz w:val="22"/>
          <w:szCs w:val="22"/>
        </w:rPr>
        <w:t>s</w:t>
      </w:r>
      <w:r w:rsidR="007D1777" w:rsidRPr="007D1777">
        <w:rPr>
          <w:rFonts w:ascii="Arial" w:eastAsia="Arial" w:hAnsi="Arial" w:cs="Arial"/>
          <w:sz w:val="22"/>
          <w:szCs w:val="22"/>
        </w:rPr>
        <w:t xml:space="preserve"> </w:t>
      </w:r>
      <w:r w:rsidR="00D63ED1">
        <w:rPr>
          <w:rFonts w:ascii="Arial" w:eastAsia="Arial" w:hAnsi="Arial" w:cs="Arial"/>
          <w:sz w:val="22"/>
          <w:szCs w:val="22"/>
        </w:rPr>
        <w:t xml:space="preserve">fue mayor </w:t>
      </w:r>
      <w:r w:rsidR="00E801C5">
        <w:rPr>
          <w:rFonts w:ascii="Arial" w:eastAsia="Arial" w:hAnsi="Arial" w:cs="Arial"/>
          <w:sz w:val="22"/>
          <w:szCs w:val="22"/>
        </w:rPr>
        <w:t>que e</w:t>
      </w:r>
      <w:r w:rsidR="007D1777" w:rsidRPr="007D1777">
        <w:rPr>
          <w:rFonts w:ascii="Arial" w:eastAsia="Arial" w:hAnsi="Arial" w:cs="Arial"/>
          <w:sz w:val="22"/>
          <w:szCs w:val="22"/>
        </w:rPr>
        <w:t xml:space="preserve">l recaudo </w:t>
      </w:r>
      <w:r w:rsidR="00E801C5">
        <w:rPr>
          <w:rFonts w:ascii="Arial" w:eastAsia="Arial" w:hAnsi="Arial" w:cs="Arial"/>
          <w:sz w:val="22"/>
          <w:szCs w:val="22"/>
        </w:rPr>
        <w:t>efectivo, siendo d</w:t>
      </w:r>
      <w:r w:rsidR="007D1777" w:rsidRPr="007D1777">
        <w:rPr>
          <w:rFonts w:ascii="Arial" w:eastAsia="Arial" w:hAnsi="Arial" w:cs="Arial"/>
          <w:sz w:val="22"/>
          <w:szCs w:val="22"/>
        </w:rPr>
        <w:t>el 149 %, lo cual evidenci</w:t>
      </w:r>
      <w:r w:rsidR="00261324">
        <w:rPr>
          <w:rFonts w:ascii="Arial" w:eastAsia="Arial" w:hAnsi="Arial" w:cs="Arial"/>
          <w:sz w:val="22"/>
          <w:szCs w:val="22"/>
        </w:rPr>
        <w:t>a</w:t>
      </w:r>
      <w:r w:rsidR="007D1777" w:rsidRPr="007D1777">
        <w:rPr>
          <w:rFonts w:ascii="Arial" w:eastAsia="Arial" w:hAnsi="Arial" w:cs="Arial"/>
          <w:sz w:val="22"/>
          <w:szCs w:val="22"/>
        </w:rPr>
        <w:t xml:space="preserve"> que el Municipio no pod</w:t>
      </w:r>
      <w:r w:rsidR="00261324">
        <w:rPr>
          <w:rFonts w:ascii="Arial" w:eastAsia="Arial" w:hAnsi="Arial" w:cs="Arial"/>
          <w:sz w:val="22"/>
          <w:szCs w:val="22"/>
        </w:rPr>
        <w:t>ía</w:t>
      </w:r>
      <w:r w:rsidR="007D1777" w:rsidRPr="007D1777">
        <w:rPr>
          <w:rFonts w:ascii="Arial" w:eastAsia="Arial" w:hAnsi="Arial" w:cs="Arial"/>
          <w:sz w:val="22"/>
          <w:szCs w:val="22"/>
        </w:rPr>
        <w:t xml:space="preserve"> cumplir </w:t>
      </w:r>
      <w:r w:rsidR="00E801C5">
        <w:rPr>
          <w:rFonts w:ascii="Arial" w:eastAsia="Arial" w:hAnsi="Arial" w:cs="Arial"/>
          <w:sz w:val="22"/>
          <w:szCs w:val="22"/>
        </w:rPr>
        <w:t>satisfactoria</w:t>
      </w:r>
      <w:r w:rsidR="0053591F">
        <w:rPr>
          <w:rFonts w:ascii="Arial" w:eastAsia="Arial" w:hAnsi="Arial" w:cs="Arial"/>
          <w:sz w:val="22"/>
          <w:szCs w:val="22"/>
        </w:rPr>
        <w:t>mente</w:t>
      </w:r>
      <w:r w:rsidR="00E801C5">
        <w:rPr>
          <w:rFonts w:ascii="Arial" w:eastAsia="Arial" w:hAnsi="Arial" w:cs="Arial"/>
          <w:sz w:val="22"/>
          <w:szCs w:val="22"/>
        </w:rPr>
        <w:t xml:space="preserve"> </w:t>
      </w:r>
      <w:r w:rsidR="007D1777" w:rsidRPr="007D1777">
        <w:rPr>
          <w:rFonts w:ascii="Arial" w:eastAsia="Arial" w:hAnsi="Arial" w:cs="Arial"/>
          <w:sz w:val="22"/>
          <w:szCs w:val="22"/>
        </w:rPr>
        <w:t xml:space="preserve">con </w:t>
      </w:r>
      <w:r w:rsidR="00BB49E8">
        <w:rPr>
          <w:rFonts w:ascii="Arial" w:eastAsia="Arial" w:hAnsi="Arial" w:cs="Arial"/>
          <w:sz w:val="22"/>
          <w:szCs w:val="22"/>
        </w:rPr>
        <w:t xml:space="preserve">el total </w:t>
      </w:r>
      <w:r w:rsidR="007D1777" w:rsidRPr="007D1777">
        <w:rPr>
          <w:rFonts w:ascii="Arial" w:eastAsia="Arial" w:hAnsi="Arial" w:cs="Arial"/>
          <w:sz w:val="22"/>
          <w:szCs w:val="22"/>
        </w:rPr>
        <w:t xml:space="preserve">presupuestado. Esto se explica porque en junio de 2019, </w:t>
      </w:r>
      <w:r w:rsidR="00B0106C" w:rsidRPr="007D1777">
        <w:rPr>
          <w:rFonts w:ascii="Arial" w:eastAsia="Arial" w:hAnsi="Arial" w:cs="Arial"/>
          <w:sz w:val="22"/>
          <w:szCs w:val="22"/>
        </w:rPr>
        <w:t>entr</w:t>
      </w:r>
      <w:r w:rsidR="0053591F">
        <w:rPr>
          <w:rFonts w:ascii="Arial" w:eastAsia="Arial" w:hAnsi="Arial" w:cs="Arial"/>
          <w:sz w:val="22"/>
          <w:szCs w:val="22"/>
        </w:rPr>
        <w:t>ó</w:t>
      </w:r>
      <w:r w:rsidR="00B0106C" w:rsidRPr="007D1777">
        <w:rPr>
          <w:rFonts w:ascii="Arial" w:eastAsia="Arial" w:hAnsi="Arial" w:cs="Arial"/>
          <w:sz w:val="22"/>
          <w:szCs w:val="22"/>
        </w:rPr>
        <w:t xml:space="preserve"> en vigor</w:t>
      </w:r>
      <w:r w:rsidR="007D1777" w:rsidRPr="007D1777">
        <w:rPr>
          <w:rFonts w:ascii="Arial" w:eastAsia="Arial" w:hAnsi="Arial" w:cs="Arial"/>
          <w:sz w:val="22"/>
          <w:szCs w:val="22"/>
        </w:rPr>
        <w:t xml:space="preserve"> la Suspensión de Giros de los recursos de la Asignación. En consecuencia, es evidente que el Municipio no ajustó el presupuesto de acuerdo con los giros realizados por la Nación, presentando para esta última vigencia un riesgo en la programación y ejecución de los recursos del SGP</w:t>
      </w:r>
      <w:r w:rsidR="00FB6BCF">
        <w:rPr>
          <w:rFonts w:ascii="Arial" w:eastAsia="Arial" w:hAnsi="Arial" w:cs="Arial"/>
          <w:sz w:val="22"/>
          <w:szCs w:val="22"/>
        </w:rPr>
        <w:t>.</w:t>
      </w:r>
    </w:p>
    <w:p w:rsidR="00BC07C3" w:rsidRPr="00B2778F" w:rsidRDefault="00BC07C3" w:rsidP="00DB664C">
      <w:pPr>
        <w:contextualSpacing/>
        <w:rPr>
          <w:rFonts w:ascii="Arial" w:eastAsia="Arial" w:hAnsi="Arial" w:cs="Arial"/>
          <w:b/>
          <w:sz w:val="22"/>
          <w:szCs w:val="22"/>
        </w:rPr>
      </w:pPr>
    </w:p>
    <w:p w:rsidR="00152EEF" w:rsidRPr="00152EEF" w:rsidRDefault="00BC07C3" w:rsidP="00DB664C">
      <w:pPr>
        <w:contextualSpacing/>
        <w:jc w:val="center"/>
        <w:rPr>
          <w:rFonts w:ascii="Arial" w:eastAsia="Arial" w:hAnsi="Arial" w:cs="Arial"/>
          <w:b/>
          <w:sz w:val="20"/>
          <w:szCs w:val="20"/>
        </w:rPr>
      </w:pPr>
      <w:r>
        <w:rPr>
          <w:rFonts w:ascii="Arial" w:eastAsia="Arial" w:hAnsi="Arial" w:cs="Arial"/>
          <w:b/>
          <w:bCs/>
          <w:sz w:val="20"/>
          <w:szCs w:val="20"/>
        </w:rPr>
        <w:t>T</w:t>
      </w:r>
      <w:r w:rsidR="0083634D" w:rsidRPr="7A115D69">
        <w:rPr>
          <w:rFonts w:ascii="Arial" w:eastAsia="Arial" w:hAnsi="Arial" w:cs="Arial"/>
          <w:b/>
          <w:sz w:val="20"/>
          <w:szCs w:val="20"/>
        </w:rPr>
        <w:t>abla</w:t>
      </w:r>
      <w:r w:rsidR="007F6A2B">
        <w:rPr>
          <w:rFonts w:ascii="Arial" w:eastAsia="Arial" w:hAnsi="Arial" w:cs="Arial"/>
          <w:b/>
          <w:sz w:val="20"/>
          <w:szCs w:val="20"/>
        </w:rPr>
        <w:t xml:space="preserve"> </w:t>
      </w:r>
      <w:r w:rsidR="00290AD1">
        <w:rPr>
          <w:rFonts w:ascii="Arial" w:eastAsia="Arial" w:hAnsi="Arial" w:cs="Arial"/>
          <w:b/>
          <w:bCs/>
          <w:sz w:val="20"/>
          <w:szCs w:val="20"/>
        </w:rPr>
        <w:t>2</w:t>
      </w:r>
      <w:r w:rsidR="0083634D" w:rsidRPr="7A115D69">
        <w:rPr>
          <w:rFonts w:ascii="Arial" w:eastAsia="Arial" w:hAnsi="Arial" w:cs="Arial"/>
          <w:b/>
          <w:sz w:val="20"/>
          <w:szCs w:val="20"/>
        </w:rPr>
        <w:t>.</w:t>
      </w:r>
      <w:r w:rsidR="007F6A2B">
        <w:rPr>
          <w:rFonts w:ascii="Arial" w:eastAsia="Arial" w:hAnsi="Arial" w:cs="Arial"/>
          <w:b/>
          <w:sz w:val="20"/>
          <w:szCs w:val="20"/>
        </w:rPr>
        <w:t xml:space="preserve"> </w:t>
      </w:r>
      <w:r w:rsidR="0083634D" w:rsidRPr="7A115D69">
        <w:rPr>
          <w:rFonts w:ascii="Arial" w:eastAsia="Arial" w:hAnsi="Arial" w:cs="Arial"/>
          <w:b/>
          <w:sz w:val="20"/>
          <w:szCs w:val="20"/>
        </w:rPr>
        <w:t>Indicador</w:t>
      </w:r>
      <w:r w:rsidR="007F6A2B">
        <w:rPr>
          <w:rFonts w:ascii="Arial" w:eastAsia="Arial" w:hAnsi="Arial" w:cs="Arial"/>
          <w:b/>
          <w:sz w:val="20"/>
          <w:szCs w:val="20"/>
        </w:rPr>
        <w:t xml:space="preserve"> </w:t>
      </w:r>
      <w:r w:rsidR="0083634D" w:rsidRPr="7A115D69">
        <w:rPr>
          <w:rFonts w:ascii="Arial" w:eastAsia="Arial" w:hAnsi="Arial" w:cs="Arial"/>
          <w:b/>
          <w:sz w:val="20"/>
          <w:szCs w:val="20"/>
        </w:rPr>
        <w:t>de</w:t>
      </w:r>
      <w:r w:rsidR="007F6A2B">
        <w:rPr>
          <w:rFonts w:ascii="Arial" w:eastAsia="Arial" w:hAnsi="Arial" w:cs="Arial"/>
          <w:b/>
          <w:sz w:val="20"/>
          <w:szCs w:val="20"/>
        </w:rPr>
        <w:t xml:space="preserve"> </w:t>
      </w:r>
      <w:r w:rsidR="0063779A">
        <w:rPr>
          <w:rFonts w:ascii="Arial" w:eastAsia="Arial" w:hAnsi="Arial" w:cs="Arial"/>
          <w:b/>
          <w:bCs/>
          <w:sz w:val="20"/>
          <w:szCs w:val="20"/>
        </w:rPr>
        <w:t>R</w:t>
      </w:r>
      <w:r w:rsidR="0083634D" w:rsidRPr="7A115D69">
        <w:rPr>
          <w:rFonts w:ascii="Arial" w:eastAsia="Arial" w:hAnsi="Arial" w:cs="Arial"/>
          <w:b/>
          <w:sz w:val="20"/>
          <w:szCs w:val="20"/>
        </w:rPr>
        <w:t>ecaudo</w:t>
      </w:r>
      <w:r w:rsidR="007F6A2B">
        <w:rPr>
          <w:rFonts w:ascii="Arial" w:eastAsia="Arial" w:hAnsi="Arial" w:cs="Arial"/>
          <w:b/>
          <w:sz w:val="20"/>
          <w:szCs w:val="20"/>
        </w:rPr>
        <w:t xml:space="preserve"> </w:t>
      </w:r>
      <w:r w:rsidR="00152EEF" w:rsidRPr="7A115D69">
        <w:rPr>
          <w:rFonts w:ascii="Arial" w:eastAsia="Arial" w:hAnsi="Arial" w:cs="Arial"/>
          <w:b/>
          <w:sz w:val="20"/>
          <w:szCs w:val="20"/>
        </w:rPr>
        <w:t>Vigencias</w:t>
      </w:r>
      <w:r w:rsidR="007F6A2B">
        <w:rPr>
          <w:rFonts w:ascii="Arial" w:eastAsia="Arial" w:hAnsi="Arial" w:cs="Arial"/>
          <w:b/>
          <w:sz w:val="20"/>
          <w:szCs w:val="20"/>
        </w:rPr>
        <w:t xml:space="preserve"> </w:t>
      </w:r>
      <w:r w:rsidR="00152EEF" w:rsidRPr="7A115D69">
        <w:rPr>
          <w:rFonts w:ascii="Arial" w:eastAsia="Arial" w:hAnsi="Arial" w:cs="Arial"/>
          <w:b/>
          <w:sz w:val="20"/>
          <w:szCs w:val="20"/>
        </w:rPr>
        <w:t>2017</w:t>
      </w:r>
      <w:r w:rsidR="007F6A2B">
        <w:rPr>
          <w:rFonts w:ascii="Arial" w:eastAsia="Arial" w:hAnsi="Arial" w:cs="Arial"/>
          <w:b/>
          <w:sz w:val="20"/>
          <w:szCs w:val="20"/>
        </w:rPr>
        <w:t xml:space="preserve"> </w:t>
      </w:r>
      <w:r w:rsidR="00152EEF" w:rsidRPr="7A115D69">
        <w:rPr>
          <w:rFonts w:ascii="Arial" w:eastAsia="Arial" w:hAnsi="Arial" w:cs="Arial"/>
          <w:b/>
          <w:sz w:val="20"/>
          <w:szCs w:val="20"/>
        </w:rPr>
        <w:t>–</w:t>
      </w:r>
      <w:r w:rsidR="007F6A2B">
        <w:rPr>
          <w:rFonts w:ascii="Arial" w:eastAsia="Arial" w:hAnsi="Arial" w:cs="Arial"/>
          <w:b/>
          <w:sz w:val="20"/>
          <w:szCs w:val="20"/>
        </w:rPr>
        <w:t xml:space="preserve"> </w:t>
      </w:r>
      <w:r w:rsidR="00152EEF" w:rsidRPr="7A115D69">
        <w:rPr>
          <w:rFonts w:ascii="Arial" w:eastAsia="Arial" w:hAnsi="Arial" w:cs="Arial"/>
          <w:b/>
          <w:sz w:val="20"/>
          <w:szCs w:val="20"/>
        </w:rPr>
        <w:t>2019</w:t>
      </w:r>
    </w:p>
    <w:p w:rsidR="00B26AF0" w:rsidRDefault="0083634D" w:rsidP="00DB664C">
      <w:pPr>
        <w:contextualSpacing/>
        <w:jc w:val="center"/>
        <w:rPr>
          <w:rFonts w:ascii="Arial" w:eastAsia="Arial" w:hAnsi="Arial" w:cs="Arial"/>
          <w:b/>
          <w:bCs/>
          <w:sz w:val="20"/>
          <w:szCs w:val="20"/>
        </w:rPr>
      </w:pPr>
      <w:r w:rsidRPr="7A115D69">
        <w:rPr>
          <w:rFonts w:ascii="Arial" w:eastAsia="Arial" w:hAnsi="Arial" w:cs="Arial"/>
          <w:b/>
          <w:sz w:val="20"/>
          <w:szCs w:val="20"/>
        </w:rPr>
        <w:t>Asignación</w:t>
      </w:r>
      <w:r w:rsidR="007F6A2B">
        <w:rPr>
          <w:rFonts w:ascii="Arial" w:eastAsia="Arial" w:hAnsi="Arial" w:cs="Arial"/>
          <w:b/>
          <w:sz w:val="20"/>
          <w:szCs w:val="20"/>
        </w:rPr>
        <w:t xml:space="preserve"> </w:t>
      </w:r>
      <w:r w:rsidRPr="7A115D69">
        <w:rPr>
          <w:rFonts w:ascii="Arial" w:eastAsia="Arial" w:hAnsi="Arial" w:cs="Arial"/>
          <w:b/>
          <w:sz w:val="20"/>
          <w:szCs w:val="20"/>
        </w:rPr>
        <w:t>Especial</w:t>
      </w:r>
      <w:r w:rsidR="007F6A2B">
        <w:rPr>
          <w:rFonts w:ascii="Arial" w:eastAsia="Arial" w:hAnsi="Arial" w:cs="Arial"/>
          <w:b/>
          <w:sz w:val="20"/>
          <w:szCs w:val="20"/>
        </w:rPr>
        <w:t xml:space="preserve"> </w:t>
      </w:r>
      <w:r w:rsidRPr="7A115D69">
        <w:rPr>
          <w:rFonts w:ascii="Arial" w:eastAsia="Arial" w:hAnsi="Arial" w:cs="Arial"/>
          <w:b/>
          <w:sz w:val="20"/>
          <w:szCs w:val="20"/>
        </w:rPr>
        <w:t>para</w:t>
      </w:r>
      <w:r w:rsidR="007F6A2B">
        <w:rPr>
          <w:rFonts w:ascii="Arial" w:eastAsia="Arial" w:hAnsi="Arial" w:cs="Arial"/>
          <w:b/>
          <w:sz w:val="20"/>
          <w:szCs w:val="20"/>
        </w:rPr>
        <w:t xml:space="preserve"> </w:t>
      </w:r>
      <w:r w:rsidRPr="7A115D69">
        <w:rPr>
          <w:rFonts w:ascii="Arial" w:eastAsia="Arial" w:hAnsi="Arial" w:cs="Arial"/>
          <w:b/>
          <w:sz w:val="20"/>
          <w:szCs w:val="20"/>
        </w:rPr>
        <w:t>Municipios</w:t>
      </w:r>
      <w:r w:rsidR="007F6A2B">
        <w:rPr>
          <w:rFonts w:ascii="Arial" w:eastAsia="Arial" w:hAnsi="Arial" w:cs="Arial"/>
          <w:b/>
          <w:sz w:val="20"/>
          <w:szCs w:val="20"/>
        </w:rPr>
        <w:t xml:space="preserve"> </w:t>
      </w:r>
      <w:r w:rsidRPr="7A115D69">
        <w:rPr>
          <w:rFonts w:ascii="Arial" w:eastAsia="Arial" w:hAnsi="Arial" w:cs="Arial"/>
          <w:b/>
          <w:sz w:val="20"/>
          <w:szCs w:val="20"/>
        </w:rPr>
        <w:t>Ribereños</w:t>
      </w:r>
      <w:r w:rsidR="007F6A2B">
        <w:rPr>
          <w:rFonts w:ascii="Arial" w:eastAsia="Arial" w:hAnsi="Arial" w:cs="Arial"/>
          <w:b/>
          <w:sz w:val="20"/>
          <w:szCs w:val="20"/>
        </w:rPr>
        <w:t xml:space="preserve"> </w:t>
      </w:r>
      <w:r w:rsidRPr="7A115D69">
        <w:rPr>
          <w:rFonts w:ascii="Arial" w:eastAsia="Arial" w:hAnsi="Arial" w:cs="Arial"/>
          <w:b/>
          <w:sz w:val="20"/>
          <w:szCs w:val="20"/>
        </w:rPr>
        <w:t>del</w:t>
      </w:r>
      <w:r w:rsidR="007F6A2B">
        <w:rPr>
          <w:rFonts w:ascii="Arial" w:eastAsia="Arial" w:hAnsi="Arial" w:cs="Arial"/>
          <w:b/>
          <w:sz w:val="20"/>
          <w:szCs w:val="20"/>
        </w:rPr>
        <w:t xml:space="preserve"> </w:t>
      </w:r>
      <w:r w:rsidRPr="7A115D69">
        <w:rPr>
          <w:rFonts w:ascii="Arial" w:eastAsia="Arial" w:hAnsi="Arial" w:cs="Arial"/>
          <w:b/>
          <w:sz w:val="20"/>
          <w:szCs w:val="20"/>
        </w:rPr>
        <w:t>Río</w:t>
      </w:r>
      <w:r w:rsidR="007F6A2B">
        <w:rPr>
          <w:rFonts w:ascii="Arial" w:eastAsia="Arial" w:hAnsi="Arial" w:cs="Arial"/>
          <w:b/>
          <w:sz w:val="20"/>
          <w:szCs w:val="20"/>
        </w:rPr>
        <w:t xml:space="preserve"> </w:t>
      </w:r>
      <w:r w:rsidRPr="7A115D69">
        <w:rPr>
          <w:rFonts w:ascii="Arial" w:eastAsia="Arial" w:hAnsi="Arial" w:cs="Arial"/>
          <w:b/>
          <w:sz w:val="20"/>
          <w:szCs w:val="20"/>
        </w:rPr>
        <w:t>Magdalena</w:t>
      </w:r>
      <w:r w:rsidR="00A63715">
        <w:rPr>
          <w:rFonts w:ascii="Arial" w:eastAsia="Arial" w:hAnsi="Arial" w:cs="Arial"/>
          <w:b/>
          <w:bCs/>
          <w:sz w:val="20"/>
          <w:szCs w:val="20"/>
        </w:rPr>
        <w:t>.</w:t>
      </w:r>
    </w:p>
    <w:tbl>
      <w:tblPr>
        <w:tblW w:w="7440" w:type="dxa"/>
        <w:jc w:val="center"/>
        <w:tblCellMar>
          <w:left w:w="70" w:type="dxa"/>
          <w:right w:w="70" w:type="dxa"/>
        </w:tblCellMar>
        <w:tblLook w:val="04A0" w:firstRow="1" w:lastRow="0" w:firstColumn="1" w:lastColumn="0" w:noHBand="0" w:noVBand="1"/>
      </w:tblPr>
      <w:tblGrid>
        <w:gridCol w:w="2628"/>
        <w:gridCol w:w="1720"/>
        <w:gridCol w:w="1732"/>
        <w:gridCol w:w="1360"/>
      </w:tblGrid>
      <w:tr w:rsidR="00252C9A" w:rsidRPr="00252C9A" w:rsidTr="00FB0578">
        <w:trPr>
          <w:trHeight w:val="345"/>
          <w:jc w:val="center"/>
        </w:trPr>
        <w:tc>
          <w:tcPr>
            <w:tcW w:w="2628" w:type="dxa"/>
            <w:tcBorders>
              <w:top w:val="nil"/>
              <w:left w:val="nil"/>
              <w:bottom w:val="single" w:sz="8" w:space="0" w:color="auto"/>
              <w:right w:val="single" w:sz="8" w:space="0" w:color="auto"/>
            </w:tcBorders>
            <w:shd w:val="clear" w:color="000000" w:fill="FFFFFF"/>
            <w:noWrap/>
            <w:hideMark/>
          </w:tcPr>
          <w:p w:rsidR="00252C9A" w:rsidRPr="00252C9A" w:rsidRDefault="00252C9A" w:rsidP="00252C9A">
            <w:pPr>
              <w:rPr>
                <w:rFonts w:ascii="Century Gothic" w:eastAsia="Times New Roman" w:hAnsi="Century Gothic" w:cs="Calibri"/>
                <w:color w:val="000000"/>
                <w:sz w:val="22"/>
                <w:szCs w:val="22"/>
                <w:lang w:val="es-CO" w:eastAsia="es-CO"/>
              </w:rPr>
            </w:pPr>
            <w:r w:rsidRPr="00252C9A">
              <w:rPr>
                <w:rFonts w:ascii="Century Gothic" w:eastAsia="Times New Roman" w:hAnsi="Century Gothic" w:cs="Calibri"/>
                <w:color w:val="000000"/>
                <w:sz w:val="22"/>
                <w:szCs w:val="22"/>
                <w:lang w:val="es-CO" w:eastAsia="es-CO"/>
              </w:rPr>
              <w:t> </w:t>
            </w:r>
          </w:p>
        </w:tc>
        <w:tc>
          <w:tcPr>
            <w:tcW w:w="1720" w:type="dxa"/>
            <w:tcBorders>
              <w:top w:val="single" w:sz="8" w:space="0" w:color="auto"/>
              <w:left w:val="nil"/>
              <w:bottom w:val="single" w:sz="8" w:space="0" w:color="auto"/>
              <w:right w:val="single" w:sz="8" w:space="0" w:color="auto"/>
            </w:tcBorders>
            <w:shd w:val="clear" w:color="000000" w:fill="6C7F39"/>
            <w:noWrap/>
            <w:vAlign w:val="center"/>
            <w:hideMark/>
          </w:tcPr>
          <w:p w:rsidR="00252C9A" w:rsidRPr="00252C9A" w:rsidRDefault="00252C9A" w:rsidP="00252C9A">
            <w:pPr>
              <w:jc w:val="center"/>
              <w:rPr>
                <w:rFonts w:ascii="Arial" w:eastAsia="Times New Roman" w:hAnsi="Arial" w:cs="Arial"/>
                <w:b/>
                <w:bCs/>
                <w:color w:val="FFFFFF"/>
                <w:sz w:val="18"/>
                <w:szCs w:val="18"/>
                <w:lang w:val="es-CO" w:eastAsia="es-CO"/>
              </w:rPr>
            </w:pPr>
            <w:r w:rsidRPr="00252C9A">
              <w:rPr>
                <w:rFonts w:ascii="Arial" w:eastAsia="Times New Roman" w:hAnsi="Arial" w:cs="Arial"/>
                <w:b/>
                <w:bCs/>
                <w:color w:val="FFFFFF"/>
                <w:sz w:val="18"/>
                <w:szCs w:val="18"/>
                <w:lang w:val="es-CO" w:eastAsia="es-CO"/>
              </w:rPr>
              <w:t>2017</w:t>
            </w:r>
          </w:p>
        </w:tc>
        <w:tc>
          <w:tcPr>
            <w:tcW w:w="1732" w:type="dxa"/>
            <w:tcBorders>
              <w:top w:val="single" w:sz="8" w:space="0" w:color="auto"/>
              <w:left w:val="nil"/>
              <w:bottom w:val="single" w:sz="8" w:space="0" w:color="auto"/>
              <w:right w:val="single" w:sz="8" w:space="0" w:color="auto"/>
            </w:tcBorders>
            <w:shd w:val="clear" w:color="000000" w:fill="6C7F39"/>
            <w:vAlign w:val="center"/>
            <w:hideMark/>
          </w:tcPr>
          <w:p w:rsidR="00252C9A" w:rsidRPr="00252C9A" w:rsidRDefault="00252C9A" w:rsidP="00252C9A">
            <w:pPr>
              <w:jc w:val="center"/>
              <w:rPr>
                <w:rFonts w:ascii="Arial" w:eastAsia="Times New Roman" w:hAnsi="Arial" w:cs="Arial"/>
                <w:b/>
                <w:bCs/>
                <w:color w:val="FFFFFF"/>
                <w:sz w:val="18"/>
                <w:szCs w:val="18"/>
                <w:lang w:val="es-CO" w:eastAsia="es-CO"/>
              </w:rPr>
            </w:pPr>
            <w:r w:rsidRPr="00252C9A">
              <w:rPr>
                <w:rFonts w:ascii="Arial" w:eastAsia="Times New Roman" w:hAnsi="Arial" w:cs="Arial"/>
                <w:b/>
                <w:bCs/>
                <w:color w:val="FFFFFF"/>
                <w:sz w:val="18"/>
                <w:szCs w:val="18"/>
                <w:lang w:val="es-CO" w:eastAsia="es-CO"/>
              </w:rPr>
              <w:t>2018</w:t>
            </w:r>
          </w:p>
        </w:tc>
        <w:tc>
          <w:tcPr>
            <w:tcW w:w="1360" w:type="dxa"/>
            <w:tcBorders>
              <w:top w:val="single" w:sz="8" w:space="0" w:color="auto"/>
              <w:left w:val="nil"/>
              <w:bottom w:val="single" w:sz="8" w:space="0" w:color="auto"/>
              <w:right w:val="single" w:sz="8" w:space="0" w:color="auto"/>
            </w:tcBorders>
            <w:shd w:val="clear" w:color="000000" w:fill="6C7F39"/>
            <w:noWrap/>
            <w:vAlign w:val="center"/>
            <w:hideMark/>
          </w:tcPr>
          <w:p w:rsidR="00252C9A" w:rsidRPr="00252C9A" w:rsidRDefault="00252C9A" w:rsidP="00252C9A">
            <w:pPr>
              <w:jc w:val="center"/>
              <w:rPr>
                <w:rFonts w:ascii="Arial" w:eastAsia="Times New Roman" w:hAnsi="Arial" w:cs="Arial"/>
                <w:b/>
                <w:bCs/>
                <w:color w:val="FFFFFF"/>
                <w:sz w:val="18"/>
                <w:szCs w:val="18"/>
                <w:lang w:val="es-CO" w:eastAsia="es-CO"/>
              </w:rPr>
            </w:pPr>
            <w:r w:rsidRPr="00252C9A">
              <w:rPr>
                <w:rFonts w:ascii="Arial" w:eastAsia="Times New Roman" w:hAnsi="Arial" w:cs="Arial"/>
                <w:b/>
                <w:bCs/>
                <w:color w:val="FFFFFF"/>
                <w:sz w:val="18"/>
                <w:szCs w:val="18"/>
                <w:lang w:val="es-CO" w:eastAsia="es-CO"/>
              </w:rPr>
              <w:t>2019</w:t>
            </w:r>
          </w:p>
        </w:tc>
      </w:tr>
      <w:tr w:rsidR="00252C9A" w:rsidRPr="00252C9A" w:rsidTr="00FB0578">
        <w:trPr>
          <w:trHeight w:val="315"/>
          <w:jc w:val="center"/>
        </w:trPr>
        <w:tc>
          <w:tcPr>
            <w:tcW w:w="2628" w:type="dxa"/>
            <w:tcBorders>
              <w:top w:val="nil"/>
              <w:left w:val="single" w:sz="8" w:space="0" w:color="auto"/>
              <w:bottom w:val="single" w:sz="8" w:space="0" w:color="auto"/>
              <w:right w:val="single" w:sz="8" w:space="0" w:color="auto"/>
            </w:tcBorders>
            <w:shd w:val="clear" w:color="000000" w:fill="FFFFFF"/>
            <w:noWrap/>
            <w:vAlign w:val="center"/>
            <w:hideMark/>
          </w:tcPr>
          <w:p w:rsidR="00252C9A" w:rsidRPr="00252C9A" w:rsidRDefault="00252C9A" w:rsidP="00252C9A">
            <w:pPr>
              <w:jc w:val="both"/>
              <w:rPr>
                <w:rFonts w:ascii="Arial" w:eastAsia="Times New Roman" w:hAnsi="Arial" w:cs="Arial"/>
                <w:i/>
                <w:iCs/>
                <w:color w:val="000000"/>
                <w:sz w:val="18"/>
                <w:szCs w:val="18"/>
                <w:lang w:val="es-CO" w:eastAsia="es-CO"/>
              </w:rPr>
            </w:pPr>
            <w:r w:rsidRPr="00252C9A">
              <w:rPr>
                <w:rFonts w:ascii="Arial" w:eastAsia="Times New Roman" w:hAnsi="Arial" w:cs="Arial"/>
                <w:i/>
                <w:iCs/>
                <w:color w:val="000000"/>
                <w:sz w:val="18"/>
                <w:szCs w:val="18"/>
                <w:lang w:val="es-CO" w:eastAsia="es-CO"/>
              </w:rPr>
              <w:t>1. Presupuesto definitivo</w:t>
            </w:r>
          </w:p>
        </w:tc>
        <w:tc>
          <w:tcPr>
            <w:tcW w:w="1720" w:type="dxa"/>
            <w:tcBorders>
              <w:top w:val="nil"/>
              <w:left w:val="nil"/>
              <w:bottom w:val="single" w:sz="8" w:space="0" w:color="auto"/>
              <w:right w:val="single" w:sz="8" w:space="0" w:color="auto"/>
            </w:tcBorders>
            <w:shd w:val="clear" w:color="auto" w:fill="F2F2F2" w:themeFill="background1" w:themeFillShade="F2"/>
            <w:noWrap/>
            <w:vAlign w:val="center"/>
            <w:hideMark/>
          </w:tcPr>
          <w:p w:rsidR="00252C9A" w:rsidRPr="00252C9A" w:rsidRDefault="00252C9A" w:rsidP="00252C9A">
            <w:pPr>
              <w:jc w:val="center"/>
              <w:rPr>
                <w:rFonts w:ascii="Arial" w:eastAsia="Times New Roman" w:hAnsi="Arial" w:cs="Arial"/>
                <w:color w:val="000000"/>
                <w:sz w:val="18"/>
                <w:szCs w:val="18"/>
                <w:lang w:val="es-CO" w:eastAsia="es-CO"/>
              </w:rPr>
            </w:pPr>
            <w:r w:rsidRPr="00252C9A">
              <w:rPr>
                <w:rFonts w:ascii="Arial" w:eastAsia="Times New Roman" w:hAnsi="Arial" w:cs="Arial"/>
                <w:color w:val="000000"/>
                <w:sz w:val="18"/>
                <w:szCs w:val="18"/>
                <w:lang w:val="es-CO" w:eastAsia="es-CO"/>
              </w:rPr>
              <w:t>$ 368.822.637</w:t>
            </w:r>
          </w:p>
        </w:tc>
        <w:tc>
          <w:tcPr>
            <w:tcW w:w="1732" w:type="dxa"/>
            <w:tcBorders>
              <w:top w:val="nil"/>
              <w:left w:val="nil"/>
              <w:bottom w:val="single" w:sz="8" w:space="0" w:color="auto"/>
              <w:right w:val="single" w:sz="8" w:space="0" w:color="auto"/>
            </w:tcBorders>
            <w:shd w:val="clear" w:color="auto" w:fill="F2F2F2" w:themeFill="background1" w:themeFillShade="F2"/>
            <w:vAlign w:val="center"/>
            <w:hideMark/>
          </w:tcPr>
          <w:p w:rsidR="00252C9A" w:rsidRPr="00252C9A" w:rsidRDefault="00252C9A" w:rsidP="00252C9A">
            <w:pPr>
              <w:jc w:val="center"/>
              <w:rPr>
                <w:rFonts w:ascii="Arial" w:eastAsia="Times New Roman" w:hAnsi="Arial" w:cs="Arial"/>
                <w:color w:val="000000"/>
                <w:sz w:val="18"/>
                <w:szCs w:val="18"/>
                <w:lang w:val="es-CO" w:eastAsia="es-CO"/>
              </w:rPr>
            </w:pPr>
            <w:r w:rsidRPr="00252C9A">
              <w:rPr>
                <w:rFonts w:ascii="Arial" w:eastAsia="Times New Roman" w:hAnsi="Arial" w:cs="Arial"/>
                <w:color w:val="000000"/>
                <w:sz w:val="18"/>
                <w:szCs w:val="18"/>
                <w:lang w:val="es-CO" w:eastAsia="es-CO"/>
              </w:rPr>
              <w:t>$ 229.828.705</w:t>
            </w:r>
          </w:p>
        </w:tc>
        <w:tc>
          <w:tcPr>
            <w:tcW w:w="1360" w:type="dxa"/>
            <w:tcBorders>
              <w:top w:val="nil"/>
              <w:left w:val="nil"/>
              <w:bottom w:val="single" w:sz="8" w:space="0" w:color="auto"/>
              <w:right w:val="single" w:sz="8" w:space="0" w:color="auto"/>
            </w:tcBorders>
            <w:shd w:val="clear" w:color="auto" w:fill="F2F2F2" w:themeFill="background1" w:themeFillShade="F2"/>
            <w:noWrap/>
            <w:vAlign w:val="center"/>
            <w:hideMark/>
          </w:tcPr>
          <w:p w:rsidR="00252C9A" w:rsidRPr="00252C9A" w:rsidRDefault="00252C9A" w:rsidP="00252C9A">
            <w:pPr>
              <w:jc w:val="center"/>
              <w:rPr>
                <w:rFonts w:ascii="Arial" w:eastAsia="Times New Roman" w:hAnsi="Arial" w:cs="Arial"/>
                <w:color w:val="C00000"/>
                <w:sz w:val="18"/>
                <w:szCs w:val="18"/>
                <w:lang w:val="es-CO" w:eastAsia="es-CO"/>
              </w:rPr>
            </w:pPr>
            <w:r w:rsidRPr="00252C9A">
              <w:rPr>
                <w:rFonts w:ascii="Arial" w:eastAsia="Times New Roman" w:hAnsi="Arial" w:cs="Arial"/>
                <w:color w:val="C00000"/>
                <w:sz w:val="18"/>
                <w:szCs w:val="18"/>
                <w:lang w:val="es-CO" w:eastAsia="es-CO"/>
              </w:rPr>
              <w:t>$ 401.828.529</w:t>
            </w:r>
          </w:p>
        </w:tc>
      </w:tr>
      <w:tr w:rsidR="00252C9A" w:rsidRPr="00252C9A" w:rsidTr="00FB0578">
        <w:trPr>
          <w:trHeight w:val="315"/>
          <w:jc w:val="center"/>
        </w:trPr>
        <w:tc>
          <w:tcPr>
            <w:tcW w:w="2628" w:type="dxa"/>
            <w:tcBorders>
              <w:top w:val="nil"/>
              <w:left w:val="single" w:sz="8" w:space="0" w:color="auto"/>
              <w:bottom w:val="single" w:sz="8" w:space="0" w:color="auto"/>
              <w:right w:val="single" w:sz="8" w:space="0" w:color="auto"/>
            </w:tcBorders>
            <w:shd w:val="clear" w:color="000000" w:fill="FFFFFF"/>
            <w:noWrap/>
            <w:vAlign w:val="center"/>
            <w:hideMark/>
          </w:tcPr>
          <w:p w:rsidR="00252C9A" w:rsidRPr="00252C9A" w:rsidRDefault="00252C9A" w:rsidP="00252C9A">
            <w:pPr>
              <w:jc w:val="both"/>
              <w:rPr>
                <w:rFonts w:ascii="Arial" w:eastAsia="Times New Roman" w:hAnsi="Arial" w:cs="Arial"/>
                <w:i/>
                <w:iCs/>
                <w:color w:val="000000"/>
                <w:sz w:val="18"/>
                <w:szCs w:val="18"/>
                <w:lang w:val="es-CO" w:eastAsia="es-CO"/>
              </w:rPr>
            </w:pPr>
            <w:r w:rsidRPr="00252C9A">
              <w:rPr>
                <w:rFonts w:ascii="Arial" w:eastAsia="Times New Roman" w:hAnsi="Arial" w:cs="Arial"/>
                <w:i/>
                <w:iCs/>
                <w:color w:val="000000"/>
                <w:sz w:val="18"/>
                <w:szCs w:val="18"/>
                <w:lang w:val="es-CO" w:eastAsia="es-CO"/>
              </w:rPr>
              <w:t>2. Recaudo definitivo</w:t>
            </w:r>
          </w:p>
        </w:tc>
        <w:tc>
          <w:tcPr>
            <w:tcW w:w="1720" w:type="dxa"/>
            <w:tcBorders>
              <w:top w:val="nil"/>
              <w:left w:val="nil"/>
              <w:bottom w:val="single" w:sz="8" w:space="0" w:color="auto"/>
              <w:right w:val="single" w:sz="8" w:space="0" w:color="auto"/>
            </w:tcBorders>
            <w:shd w:val="clear" w:color="000000" w:fill="E9EEDA"/>
            <w:noWrap/>
            <w:vAlign w:val="center"/>
            <w:hideMark/>
          </w:tcPr>
          <w:p w:rsidR="00252C9A" w:rsidRPr="00252C9A" w:rsidRDefault="00252C9A" w:rsidP="00252C9A">
            <w:pPr>
              <w:jc w:val="center"/>
              <w:rPr>
                <w:rFonts w:ascii="Arial" w:eastAsia="Times New Roman" w:hAnsi="Arial" w:cs="Arial"/>
                <w:color w:val="000000"/>
                <w:sz w:val="18"/>
                <w:szCs w:val="18"/>
                <w:lang w:val="es-CO" w:eastAsia="es-CO"/>
              </w:rPr>
            </w:pPr>
            <w:r w:rsidRPr="00252C9A">
              <w:rPr>
                <w:rFonts w:ascii="Arial" w:eastAsia="Times New Roman" w:hAnsi="Arial" w:cs="Arial"/>
                <w:color w:val="000000"/>
                <w:sz w:val="18"/>
                <w:szCs w:val="18"/>
                <w:lang w:val="es-CO" w:eastAsia="es-CO"/>
              </w:rPr>
              <w:t>$ 408.795.162</w:t>
            </w:r>
          </w:p>
        </w:tc>
        <w:tc>
          <w:tcPr>
            <w:tcW w:w="1732" w:type="dxa"/>
            <w:tcBorders>
              <w:top w:val="nil"/>
              <w:left w:val="nil"/>
              <w:bottom w:val="single" w:sz="8" w:space="0" w:color="auto"/>
              <w:right w:val="single" w:sz="8" w:space="0" w:color="auto"/>
            </w:tcBorders>
            <w:shd w:val="clear" w:color="000000" w:fill="E9EEDA"/>
            <w:vAlign w:val="center"/>
            <w:hideMark/>
          </w:tcPr>
          <w:p w:rsidR="00252C9A" w:rsidRPr="00252C9A" w:rsidRDefault="00252C9A" w:rsidP="00252C9A">
            <w:pPr>
              <w:jc w:val="center"/>
              <w:rPr>
                <w:rFonts w:ascii="Arial" w:eastAsia="Times New Roman" w:hAnsi="Arial" w:cs="Arial"/>
                <w:color w:val="000000"/>
                <w:sz w:val="18"/>
                <w:szCs w:val="18"/>
                <w:lang w:val="es-CO" w:eastAsia="es-CO"/>
              </w:rPr>
            </w:pPr>
            <w:r w:rsidRPr="00252C9A">
              <w:rPr>
                <w:rFonts w:ascii="Arial" w:eastAsia="Times New Roman" w:hAnsi="Arial" w:cs="Arial"/>
                <w:color w:val="000000"/>
                <w:sz w:val="18"/>
                <w:szCs w:val="18"/>
                <w:lang w:val="es-CO" w:eastAsia="es-CO"/>
              </w:rPr>
              <w:t>$ 413.530.235</w:t>
            </w:r>
          </w:p>
        </w:tc>
        <w:tc>
          <w:tcPr>
            <w:tcW w:w="1360" w:type="dxa"/>
            <w:tcBorders>
              <w:top w:val="nil"/>
              <w:left w:val="nil"/>
              <w:bottom w:val="single" w:sz="8" w:space="0" w:color="auto"/>
              <w:right w:val="single" w:sz="8" w:space="0" w:color="auto"/>
            </w:tcBorders>
            <w:shd w:val="clear" w:color="000000" w:fill="E9EEDA"/>
            <w:noWrap/>
            <w:vAlign w:val="center"/>
            <w:hideMark/>
          </w:tcPr>
          <w:p w:rsidR="00252C9A" w:rsidRPr="00252C9A" w:rsidRDefault="00252C9A" w:rsidP="00252C9A">
            <w:pPr>
              <w:jc w:val="center"/>
              <w:rPr>
                <w:rFonts w:ascii="Arial" w:eastAsia="Times New Roman" w:hAnsi="Arial" w:cs="Arial"/>
                <w:color w:val="000000"/>
                <w:sz w:val="18"/>
                <w:szCs w:val="18"/>
                <w:lang w:val="es-CO" w:eastAsia="es-CO"/>
              </w:rPr>
            </w:pPr>
            <w:r w:rsidRPr="00252C9A">
              <w:rPr>
                <w:rFonts w:ascii="Arial" w:eastAsia="Times New Roman" w:hAnsi="Arial" w:cs="Arial"/>
                <w:color w:val="000000"/>
                <w:sz w:val="18"/>
                <w:szCs w:val="18"/>
                <w:lang w:val="es-CO" w:eastAsia="es-CO"/>
              </w:rPr>
              <w:t>$ 268.892.425</w:t>
            </w:r>
          </w:p>
        </w:tc>
      </w:tr>
      <w:tr w:rsidR="00252C9A" w:rsidRPr="00252C9A" w:rsidTr="00FB0578">
        <w:trPr>
          <w:trHeight w:val="328"/>
          <w:jc w:val="center"/>
        </w:trPr>
        <w:tc>
          <w:tcPr>
            <w:tcW w:w="2628" w:type="dxa"/>
            <w:tcBorders>
              <w:top w:val="nil"/>
              <w:left w:val="single" w:sz="8" w:space="0" w:color="auto"/>
              <w:bottom w:val="single" w:sz="8" w:space="0" w:color="auto"/>
              <w:right w:val="single" w:sz="8" w:space="0" w:color="auto"/>
            </w:tcBorders>
            <w:shd w:val="clear" w:color="000000" w:fill="FFFFFF"/>
            <w:noWrap/>
            <w:vAlign w:val="center"/>
            <w:hideMark/>
          </w:tcPr>
          <w:p w:rsidR="00252C9A" w:rsidRPr="00252C9A" w:rsidRDefault="00252C9A" w:rsidP="00252C9A">
            <w:pPr>
              <w:jc w:val="both"/>
              <w:rPr>
                <w:rFonts w:ascii="Arial" w:eastAsia="Times New Roman" w:hAnsi="Arial" w:cs="Arial"/>
                <w:i/>
                <w:iCs/>
                <w:color w:val="000000"/>
                <w:sz w:val="18"/>
                <w:szCs w:val="18"/>
                <w:lang w:val="es-CO" w:eastAsia="es-CO"/>
              </w:rPr>
            </w:pPr>
            <w:r w:rsidRPr="00252C9A">
              <w:rPr>
                <w:rFonts w:ascii="Arial" w:eastAsia="Times New Roman" w:hAnsi="Arial" w:cs="Arial"/>
                <w:i/>
                <w:iCs/>
                <w:color w:val="000000"/>
                <w:sz w:val="18"/>
                <w:szCs w:val="18"/>
                <w:lang w:val="es-CO" w:eastAsia="es-CO"/>
              </w:rPr>
              <w:t>Indicador de presupuesto (1/2)</w:t>
            </w:r>
          </w:p>
        </w:tc>
        <w:tc>
          <w:tcPr>
            <w:tcW w:w="1720" w:type="dxa"/>
            <w:tcBorders>
              <w:top w:val="nil"/>
              <w:left w:val="nil"/>
              <w:bottom w:val="single" w:sz="8" w:space="0" w:color="auto"/>
              <w:right w:val="single" w:sz="8" w:space="0" w:color="auto"/>
            </w:tcBorders>
            <w:shd w:val="clear" w:color="000000" w:fill="E9EEDA"/>
            <w:noWrap/>
            <w:vAlign w:val="center"/>
            <w:hideMark/>
          </w:tcPr>
          <w:p w:rsidR="00252C9A" w:rsidRPr="00252C9A" w:rsidRDefault="00252C9A" w:rsidP="00252C9A">
            <w:pPr>
              <w:jc w:val="center"/>
              <w:rPr>
                <w:rFonts w:ascii="Arial" w:eastAsia="Times New Roman" w:hAnsi="Arial" w:cs="Arial"/>
                <w:color w:val="000000"/>
                <w:sz w:val="18"/>
                <w:szCs w:val="18"/>
                <w:lang w:val="es-CO" w:eastAsia="es-CO"/>
              </w:rPr>
            </w:pPr>
            <w:r w:rsidRPr="00252C9A">
              <w:rPr>
                <w:rFonts w:ascii="Arial" w:eastAsia="Times New Roman" w:hAnsi="Arial" w:cs="Arial"/>
                <w:color w:val="000000"/>
                <w:sz w:val="18"/>
                <w:szCs w:val="18"/>
                <w:lang w:val="es-CO" w:eastAsia="es-CO"/>
              </w:rPr>
              <w:t>90%</w:t>
            </w:r>
          </w:p>
        </w:tc>
        <w:tc>
          <w:tcPr>
            <w:tcW w:w="1732" w:type="dxa"/>
            <w:tcBorders>
              <w:top w:val="nil"/>
              <w:left w:val="nil"/>
              <w:bottom w:val="single" w:sz="8" w:space="0" w:color="auto"/>
              <w:right w:val="single" w:sz="8" w:space="0" w:color="auto"/>
            </w:tcBorders>
            <w:shd w:val="clear" w:color="000000" w:fill="E9EEDA"/>
            <w:noWrap/>
            <w:vAlign w:val="center"/>
            <w:hideMark/>
          </w:tcPr>
          <w:p w:rsidR="00252C9A" w:rsidRPr="00252C9A" w:rsidRDefault="00252C9A" w:rsidP="00252C9A">
            <w:pPr>
              <w:jc w:val="center"/>
              <w:rPr>
                <w:rFonts w:ascii="Arial" w:eastAsia="Times New Roman" w:hAnsi="Arial" w:cs="Arial"/>
                <w:color w:val="000000"/>
                <w:sz w:val="18"/>
                <w:szCs w:val="18"/>
                <w:lang w:val="es-CO" w:eastAsia="es-CO"/>
              </w:rPr>
            </w:pPr>
            <w:r w:rsidRPr="00252C9A">
              <w:rPr>
                <w:rFonts w:ascii="Arial" w:eastAsia="Times New Roman" w:hAnsi="Arial" w:cs="Arial"/>
                <w:color w:val="000000"/>
                <w:sz w:val="18"/>
                <w:szCs w:val="18"/>
                <w:lang w:val="es-CO" w:eastAsia="es-CO"/>
              </w:rPr>
              <w:t>56%</w:t>
            </w:r>
          </w:p>
        </w:tc>
        <w:tc>
          <w:tcPr>
            <w:tcW w:w="1360" w:type="dxa"/>
            <w:tcBorders>
              <w:top w:val="nil"/>
              <w:left w:val="nil"/>
              <w:bottom w:val="single" w:sz="8" w:space="0" w:color="auto"/>
              <w:right w:val="single" w:sz="8" w:space="0" w:color="auto"/>
            </w:tcBorders>
            <w:shd w:val="clear" w:color="000000" w:fill="E9EEDA"/>
            <w:noWrap/>
            <w:vAlign w:val="center"/>
            <w:hideMark/>
          </w:tcPr>
          <w:p w:rsidR="00252C9A" w:rsidRPr="00252C9A" w:rsidRDefault="00252C9A" w:rsidP="00252C9A">
            <w:pPr>
              <w:jc w:val="center"/>
              <w:rPr>
                <w:rFonts w:ascii="Arial" w:eastAsia="Times New Roman" w:hAnsi="Arial" w:cs="Arial"/>
                <w:color w:val="C00000"/>
                <w:sz w:val="18"/>
                <w:szCs w:val="18"/>
                <w:lang w:val="es-CO" w:eastAsia="es-CO"/>
              </w:rPr>
            </w:pPr>
            <w:r w:rsidRPr="00252C9A">
              <w:rPr>
                <w:rFonts w:ascii="Arial" w:eastAsia="Times New Roman" w:hAnsi="Arial" w:cs="Arial"/>
                <w:color w:val="C00000"/>
                <w:sz w:val="18"/>
                <w:szCs w:val="18"/>
                <w:lang w:val="es-CO" w:eastAsia="es-CO"/>
              </w:rPr>
              <w:t>149%</w:t>
            </w:r>
          </w:p>
        </w:tc>
      </w:tr>
    </w:tbl>
    <w:p w:rsidR="0031468F" w:rsidRDefault="00270F25" w:rsidP="00DB664C">
      <w:pPr>
        <w:ind w:left="1134" w:right="1041"/>
        <w:contextualSpacing/>
        <w:jc w:val="both"/>
        <w:rPr>
          <w:rFonts w:ascii="Arial" w:eastAsia="Times New Roman" w:hAnsi="Arial" w:cs="Arial"/>
          <w:sz w:val="16"/>
          <w:szCs w:val="16"/>
          <w:lang w:eastAsia="es-CO"/>
        </w:rPr>
      </w:pPr>
      <w:r w:rsidRPr="7A115D69">
        <w:rPr>
          <w:rFonts w:ascii="Arial" w:eastAsia="Arial" w:hAnsi="Arial" w:cs="Arial"/>
          <w:sz w:val="16"/>
          <w:szCs w:val="16"/>
        </w:rPr>
        <w:t>Fuente:</w:t>
      </w:r>
      <w:r w:rsidR="007F6A2B">
        <w:rPr>
          <w:rFonts w:ascii="Arial" w:eastAsia="Arial" w:hAnsi="Arial" w:cs="Arial"/>
          <w:sz w:val="16"/>
          <w:szCs w:val="16"/>
        </w:rPr>
        <w:t xml:space="preserve"> </w:t>
      </w:r>
      <w:r w:rsidRPr="7A115D69">
        <w:rPr>
          <w:rFonts w:ascii="Arial" w:eastAsia="Times New Roman" w:hAnsi="Arial" w:cs="Arial"/>
          <w:color w:val="000000" w:themeColor="text1"/>
          <w:sz w:val="16"/>
          <w:szCs w:val="16"/>
          <w:lang w:val="es-CO" w:eastAsia="es-CO"/>
        </w:rPr>
        <w:t>Elaboración</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propia</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con</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las</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ejecuciones</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presupuestales</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de</w:t>
      </w:r>
      <w:r w:rsidR="007F6A2B">
        <w:rPr>
          <w:rFonts w:ascii="Arial" w:eastAsia="Times New Roman" w:hAnsi="Arial" w:cs="Arial"/>
          <w:color w:val="000000" w:themeColor="text1"/>
          <w:sz w:val="16"/>
          <w:szCs w:val="16"/>
          <w:lang w:val="es-CO" w:eastAsia="es-CO"/>
        </w:rPr>
        <w:t xml:space="preserve"> </w:t>
      </w:r>
      <w:r w:rsidR="00FF2FB5" w:rsidRPr="7A115D69">
        <w:rPr>
          <w:rFonts w:ascii="Arial" w:eastAsia="Times New Roman" w:hAnsi="Arial" w:cs="Arial"/>
          <w:color w:val="000000" w:themeColor="text1"/>
          <w:sz w:val="16"/>
          <w:szCs w:val="16"/>
          <w:lang w:val="es-CO" w:eastAsia="es-CO"/>
        </w:rPr>
        <w:t>ingresos</w:t>
      </w:r>
      <w:r w:rsidR="007F6A2B">
        <w:rPr>
          <w:rFonts w:ascii="Arial" w:eastAsia="Times New Roman" w:hAnsi="Arial" w:cs="Arial"/>
          <w:color w:val="000000" w:themeColor="text1"/>
          <w:sz w:val="16"/>
          <w:szCs w:val="16"/>
          <w:lang w:val="es-CO" w:eastAsia="es-CO"/>
        </w:rPr>
        <w:t xml:space="preserve"> </w:t>
      </w:r>
      <w:r w:rsidR="00FF2FB5" w:rsidRPr="7A115D69">
        <w:rPr>
          <w:rFonts w:ascii="Arial" w:eastAsia="Times New Roman" w:hAnsi="Arial" w:cs="Arial"/>
          <w:color w:val="000000" w:themeColor="text1"/>
          <w:sz w:val="16"/>
          <w:szCs w:val="16"/>
          <w:lang w:val="es-CO" w:eastAsia="es-CO"/>
        </w:rPr>
        <w:t>de</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las</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vigencias</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2017,</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2018</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y</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2019</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suministradas</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por</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el</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Municipio</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y</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los</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documentos</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de</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distribución</w:t>
      </w:r>
      <w:r w:rsidR="007F6A2B">
        <w:rPr>
          <w:rFonts w:ascii="Arial" w:eastAsia="Times New Roman" w:hAnsi="Arial" w:cs="Arial"/>
          <w:color w:val="000000" w:themeColor="text1"/>
          <w:sz w:val="16"/>
          <w:szCs w:val="16"/>
          <w:lang w:val="es-CO" w:eastAsia="es-CO"/>
        </w:rPr>
        <w:t xml:space="preserve"> </w:t>
      </w:r>
      <w:r w:rsidRPr="7A115D69">
        <w:rPr>
          <w:rFonts w:ascii="Arial" w:eastAsia="Times New Roman" w:hAnsi="Arial" w:cs="Arial"/>
          <w:color w:val="000000" w:themeColor="text1"/>
          <w:sz w:val="16"/>
          <w:szCs w:val="16"/>
          <w:lang w:val="es-CO" w:eastAsia="es-CO"/>
        </w:rPr>
        <w:t>del</w:t>
      </w:r>
      <w:r w:rsidR="007F6A2B">
        <w:rPr>
          <w:rFonts w:ascii="Arial" w:eastAsia="Times New Roman" w:hAnsi="Arial" w:cs="Arial"/>
          <w:color w:val="000000" w:themeColor="text1"/>
          <w:sz w:val="16"/>
          <w:szCs w:val="16"/>
          <w:lang w:val="es-CO" w:eastAsia="es-CO"/>
        </w:rPr>
        <w:t xml:space="preserve"> </w:t>
      </w:r>
      <w:r w:rsidRPr="007B6AD0">
        <w:rPr>
          <w:rFonts w:ascii="Arial" w:eastAsia="Times New Roman" w:hAnsi="Arial" w:cs="Arial"/>
          <w:sz w:val="16"/>
          <w:szCs w:val="16"/>
          <w:lang w:eastAsia="es-CO"/>
        </w:rPr>
        <w:t>SGP-013-2016,</w:t>
      </w:r>
      <w:r w:rsidR="007F6A2B">
        <w:rPr>
          <w:rFonts w:ascii="Arial" w:eastAsia="Times New Roman" w:hAnsi="Arial" w:cs="Arial"/>
          <w:sz w:val="16"/>
          <w:szCs w:val="16"/>
          <w:lang w:eastAsia="es-CO"/>
        </w:rPr>
        <w:t xml:space="preserve"> </w:t>
      </w:r>
      <w:r w:rsidRPr="007B6AD0">
        <w:rPr>
          <w:rFonts w:ascii="Arial" w:eastAsia="Times New Roman" w:hAnsi="Arial" w:cs="Arial"/>
          <w:sz w:val="16"/>
          <w:szCs w:val="16"/>
          <w:lang w:eastAsia="es-CO"/>
        </w:rPr>
        <w:t>SGP-23-2017,</w:t>
      </w:r>
      <w:r w:rsidR="007F6A2B">
        <w:rPr>
          <w:rFonts w:ascii="Arial" w:eastAsia="Times New Roman" w:hAnsi="Arial" w:cs="Arial"/>
          <w:sz w:val="16"/>
          <w:szCs w:val="16"/>
          <w:lang w:eastAsia="es-CO"/>
        </w:rPr>
        <w:t xml:space="preserve"> </w:t>
      </w:r>
      <w:r w:rsidRPr="007B6AD0">
        <w:rPr>
          <w:rFonts w:ascii="Arial" w:eastAsia="Times New Roman" w:hAnsi="Arial" w:cs="Arial"/>
          <w:sz w:val="16"/>
          <w:szCs w:val="16"/>
          <w:lang w:eastAsia="es-CO"/>
        </w:rPr>
        <w:t>SGP-32-2018</w:t>
      </w:r>
      <w:r w:rsidR="007F6A2B">
        <w:rPr>
          <w:rFonts w:ascii="Arial" w:eastAsia="Times New Roman" w:hAnsi="Arial" w:cs="Arial"/>
          <w:sz w:val="16"/>
          <w:szCs w:val="16"/>
          <w:lang w:eastAsia="es-CO"/>
        </w:rPr>
        <w:t xml:space="preserve"> </w:t>
      </w:r>
      <w:r w:rsidRPr="007B6AD0">
        <w:rPr>
          <w:rFonts w:ascii="Arial" w:eastAsia="Times New Roman" w:hAnsi="Arial" w:cs="Arial"/>
          <w:sz w:val="16"/>
          <w:szCs w:val="16"/>
          <w:lang w:eastAsia="es-CO"/>
        </w:rPr>
        <w:t>y</w:t>
      </w:r>
      <w:r w:rsidR="007F6A2B">
        <w:rPr>
          <w:rFonts w:ascii="Arial" w:eastAsia="Times New Roman" w:hAnsi="Arial" w:cs="Arial"/>
          <w:sz w:val="16"/>
          <w:szCs w:val="16"/>
          <w:lang w:eastAsia="es-CO"/>
        </w:rPr>
        <w:t xml:space="preserve"> </w:t>
      </w:r>
      <w:r w:rsidRPr="007B6AD0">
        <w:rPr>
          <w:rFonts w:ascii="Arial" w:eastAsia="Times New Roman" w:hAnsi="Arial" w:cs="Arial"/>
          <w:sz w:val="16"/>
          <w:szCs w:val="16"/>
          <w:lang w:eastAsia="es-CO"/>
        </w:rPr>
        <w:t>SGP-36-2019</w:t>
      </w:r>
      <w:r w:rsidR="007F6A2B">
        <w:rPr>
          <w:rFonts w:ascii="Arial" w:eastAsia="Times New Roman" w:hAnsi="Arial" w:cs="Arial"/>
          <w:sz w:val="16"/>
          <w:szCs w:val="16"/>
          <w:lang w:eastAsia="es-CO"/>
        </w:rPr>
        <w:t xml:space="preserve"> </w:t>
      </w:r>
      <w:r w:rsidRPr="007B6AD0">
        <w:rPr>
          <w:rFonts w:ascii="Arial" w:eastAsia="Times New Roman" w:hAnsi="Arial" w:cs="Arial"/>
          <w:sz w:val="16"/>
          <w:szCs w:val="16"/>
          <w:lang w:eastAsia="es-CO"/>
        </w:rPr>
        <w:t>del</w:t>
      </w:r>
      <w:r w:rsidR="007F6A2B">
        <w:rPr>
          <w:rFonts w:ascii="Arial" w:eastAsia="Times New Roman" w:hAnsi="Arial" w:cs="Arial"/>
          <w:sz w:val="16"/>
          <w:szCs w:val="16"/>
          <w:lang w:eastAsia="es-CO"/>
        </w:rPr>
        <w:t xml:space="preserve"> </w:t>
      </w:r>
      <w:r w:rsidRPr="007B6AD0">
        <w:rPr>
          <w:rFonts w:ascii="Arial" w:eastAsia="Times New Roman" w:hAnsi="Arial" w:cs="Arial"/>
          <w:sz w:val="16"/>
          <w:szCs w:val="16"/>
          <w:lang w:eastAsia="es-CO"/>
        </w:rPr>
        <w:t>DNP</w:t>
      </w:r>
      <w:r w:rsidR="00DB392B">
        <w:rPr>
          <w:rFonts w:ascii="Arial" w:eastAsia="Times New Roman" w:hAnsi="Arial" w:cs="Arial"/>
          <w:sz w:val="16"/>
          <w:szCs w:val="16"/>
          <w:lang w:eastAsia="es-CO"/>
        </w:rPr>
        <w:t>.</w:t>
      </w:r>
    </w:p>
    <w:p w:rsidR="00E459F7" w:rsidRPr="00BE6108" w:rsidRDefault="00E459F7" w:rsidP="00DB664C">
      <w:pPr>
        <w:contextualSpacing/>
        <w:jc w:val="both"/>
      </w:pPr>
    </w:p>
    <w:p w:rsidR="00EF54E0" w:rsidRPr="008B7203" w:rsidRDefault="006B430C" w:rsidP="00DB664C">
      <w:pPr>
        <w:contextualSpacing/>
        <w:jc w:val="both"/>
        <w:rPr>
          <w:rFonts w:ascii="Arial" w:eastAsia="Arial" w:hAnsi="Arial" w:cs="Arial"/>
          <w:b/>
          <w:bCs/>
          <w:sz w:val="22"/>
          <w:szCs w:val="22"/>
        </w:rPr>
      </w:pPr>
      <w:r w:rsidRPr="008B7203">
        <w:rPr>
          <w:rFonts w:ascii="Arial" w:eastAsia="Arial" w:hAnsi="Arial" w:cs="Arial"/>
          <w:b/>
          <w:bCs/>
          <w:sz w:val="22"/>
          <w:szCs w:val="22"/>
        </w:rPr>
        <w:t>Análisis</w:t>
      </w:r>
      <w:r w:rsidR="007F6A2B">
        <w:rPr>
          <w:rFonts w:ascii="Arial" w:eastAsia="Arial" w:hAnsi="Arial" w:cs="Arial"/>
          <w:b/>
          <w:bCs/>
          <w:sz w:val="22"/>
          <w:szCs w:val="22"/>
        </w:rPr>
        <w:t xml:space="preserve"> </w:t>
      </w:r>
      <w:r w:rsidRPr="008B7203">
        <w:rPr>
          <w:rFonts w:ascii="Arial" w:eastAsia="Arial" w:hAnsi="Arial" w:cs="Arial"/>
          <w:b/>
          <w:bCs/>
          <w:sz w:val="22"/>
          <w:szCs w:val="22"/>
        </w:rPr>
        <w:t>de</w:t>
      </w:r>
      <w:r w:rsidR="007F6A2B">
        <w:rPr>
          <w:rFonts w:ascii="Arial" w:eastAsia="Arial" w:hAnsi="Arial" w:cs="Arial"/>
          <w:b/>
          <w:bCs/>
          <w:sz w:val="22"/>
          <w:szCs w:val="22"/>
        </w:rPr>
        <w:t xml:space="preserve"> </w:t>
      </w:r>
      <w:r w:rsidRPr="008B7203">
        <w:rPr>
          <w:rFonts w:ascii="Arial" w:eastAsia="Arial" w:hAnsi="Arial" w:cs="Arial"/>
          <w:b/>
          <w:bCs/>
          <w:sz w:val="22"/>
          <w:szCs w:val="22"/>
        </w:rPr>
        <w:t>la</w:t>
      </w:r>
      <w:r w:rsidR="007F6A2B">
        <w:rPr>
          <w:rFonts w:ascii="Arial" w:eastAsia="Arial" w:hAnsi="Arial" w:cs="Arial"/>
          <w:b/>
          <w:bCs/>
          <w:sz w:val="22"/>
          <w:szCs w:val="22"/>
        </w:rPr>
        <w:t xml:space="preserve"> </w:t>
      </w:r>
      <w:r w:rsidRPr="008B7203">
        <w:rPr>
          <w:rFonts w:ascii="Arial" w:eastAsia="Arial" w:hAnsi="Arial" w:cs="Arial"/>
          <w:b/>
          <w:bCs/>
          <w:sz w:val="22"/>
          <w:szCs w:val="22"/>
        </w:rPr>
        <w:t>Cuenta</w:t>
      </w:r>
      <w:r w:rsidR="007F6A2B">
        <w:rPr>
          <w:rFonts w:ascii="Arial" w:eastAsia="Arial" w:hAnsi="Arial" w:cs="Arial"/>
          <w:b/>
          <w:bCs/>
          <w:sz w:val="22"/>
          <w:szCs w:val="22"/>
        </w:rPr>
        <w:t xml:space="preserve"> </w:t>
      </w:r>
      <w:r w:rsidRPr="008B7203">
        <w:rPr>
          <w:rFonts w:ascii="Arial" w:eastAsia="Arial" w:hAnsi="Arial" w:cs="Arial"/>
          <w:b/>
          <w:bCs/>
          <w:sz w:val="22"/>
          <w:szCs w:val="22"/>
        </w:rPr>
        <w:t>Maestra</w:t>
      </w:r>
      <w:r w:rsidR="007F6A2B">
        <w:rPr>
          <w:rFonts w:ascii="Arial" w:eastAsia="Arial" w:hAnsi="Arial" w:cs="Arial"/>
          <w:b/>
          <w:bCs/>
          <w:sz w:val="22"/>
          <w:szCs w:val="22"/>
        </w:rPr>
        <w:t xml:space="preserve"> </w:t>
      </w:r>
      <w:r w:rsidRPr="008B7203">
        <w:rPr>
          <w:rFonts w:ascii="Arial" w:eastAsia="Arial" w:hAnsi="Arial" w:cs="Arial"/>
          <w:b/>
          <w:bCs/>
          <w:sz w:val="22"/>
          <w:szCs w:val="22"/>
        </w:rPr>
        <w:t>de</w:t>
      </w:r>
      <w:r w:rsidR="007F6A2B">
        <w:rPr>
          <w:rFonts w:ascii="Arial" w:eastAsia="Arial" w:hAnsi="Arial" w:cs="Arial"/>
          <w:b/>
          <w:bCs/>
          <w:sz w:val="22"/>
          <w:szCs w:val="22"/>
        </w:rPr>
        <w:t xml:space="preserve"> </w:t>
      </w:r>
      <w:r w:rsidRPr="008B7203">
        <w:rPr>
          <w:rFonts w:ascii="Arial" w:eastAsia="Arial" w:hAnsi="Arial" w:cs="Arial"/>
          <w:b/>
          <w:bCs/>
          <w:sz w:val="22"/>
          <w:szCs w:val="22"/>
        </w:rPr>
        <w:t>la</w:t>
      </w:r>
      <w:r w:rsidR="007F6A2B">
        <w:rPr>
          <w:rFonts w:ascii="Arial" w:eastAsia="Arial" w:hAnsi="Arial" w:cs="Arial"/>
          <w:b/>
          <w:bCs/>
          <w:sz w:val="22"/>
          <w:szCs w:val="22"/>
        </w:rPr>
        <w:t xml:space="preserve"> </w:t>
      </w:r>
      <w:r w:rsidR="00E36F20" w:rsidRPr="7A115D69">
        <w:rPr>
          <w:rFonts w:ascii="Arial" w:eastAsia="Arial" w:hAnsi="Arial" w:cs="Arial"/>
          <w:b/>
          <w:bCs/>
          <w:sz w:val="22"/>
          <w:szCs w:val="22"/>
        </w:rPr>
        <w:t>Asignación</w:t>
      </w:r>
      <w:r w:rsidR="007F6A2B">
        <w:rPr>
          <w:rFonts w:ascii="Arial" w:eastAsia="Arial" w:hAnsi="Arial" w:cs="Arial"/>
          <w:b/>
          <w:bCs/>
          <w:sz w:val="22"/>
          <w:szCs w:val="22"/>
        </w:rPr>
        <w:t xml:space="preserve"> </w:t>
      </w:r>
      <w:r w:rsidRPr="008B7203">
        <w:rPr>
          <w:rFonts w:ascii="Arial" w:eastAsia="Arial" w:hAnsi="Arial" w:cs="Arial"/>
          <w:b/>
          <w:bCs/>
          <w:sz w:val="22"/>
          <w:szCs w:val="22"/>
        </w:rPr>
        <w:t>Especial</w:t>
      </w:r>
      <w:r w:rsidR="007F6A2B">
        <w:rPr>
          <w:rFonts w:ascii="Arial" w:eastAsia="Arial" w:hAnsi="Arial" w:cs="Arial"/>
          <w:b/>
          <w:bCs/>
          <w:sz w:val="22"/>
          <w:szCs w:val="22"/>
        </w:rPr>
        <w:t xml:space="preserve"> </w:t>
      </w:r>
      <w:r w:rsidRPr="008B7203">
        <w:rPr>
          <w:rFonts w:ascii="Arial" w:eastAsia="Arial" w:hAnsi="Arial" w:cs="Arial"/>
          <w:b/>
          <w:bCs/>
          <w:sz w:val="22"/>
          <w:szCs w:val="22"/>
        </w:rPr>
        <w:t>para</w:t>
      </w:r>
      <w:r w:rsidR="007F6A2B">
        <w:rPr>
          <w:rFonts w:ascii="Arial" w:eastAsia="Arial" w:hAnsi="Arial" w:cs="Arial"/>
          <w:b/>
          <w:bCs/>
          <w:sz w:val="22"/>
          <w:szCs w:val="22"/>
        </w:rPr>
        <w:t xml:space="preserve"> </w:t>
      </w:r>
      <w:r w:rsidRPr="008B7203">
        <w:rPr>
          <w:rFonts w:ascii="Arial" w:eastAsia="Arial" w:hAnsi="Arial" w:cs="Arial"/>
          <w:b/>
          <w:bCs/>
          <w:sz w:val="22"/>
          <w:szCs w:val="22"/>
        </w:rPr>
        <w:t>Municipios</w:t>
      </w:r>
      <w:r w:rsidR="007F6A2B">
        <w:rPr>
          <w:rFonts w:ascii="Arial" w:eastAsia="Arial" w:hAnsi="Arial" w:cs="Arial"/>
          <w:b/>
          <w:bCs/>
          <w:sz w:val="22"/>
          <w:szCs w:val="22"/>
        </w:rPr>
        <w:t xml:space="preserve"> </w:t>
      </w:r>
      <w:r w:rsidRPr="008B7203">
        <w:rPr>
          <w:rFonts w:ascii="Arial" w:eastAsia="Arial" w:hAnsi="Arial" w:cs="Arial"/>
          <w:b/>
          <w:bCs/>
          <w:sz w:val="22"/>
          <w:szCs w:val="22"/>
        </w:rPr>
        <w:t>Ribereños</w:t>
      </w:r>
      <w:r w:rsidR="007F6A2B">
        <w:rPr>
          <w:rFonts w:ascii="Arial" w:eastAsia="Arial" w:hAnsi="Arial" w:cs="Arial"/>
          <w:b/>
          <w:bCs/>
          <w:sz w:val="22"/>
          <w:szCs w:val="22"/>
        </w:rPr>
        <w:t xml:space="preserve"> </w:t>
      </w:r>
      <w:r w:rsidRPr="008B7203">
        <w:rPr>
          <w:rFonts w:ascii="Arial" w:eastAsia="Arial" w:hAnsi="Arial" w:cs="Arial"/>
          <w:b/>
          <w:bCs/>
          <w:sz w:val="22"/>
          <w:szCs w:val="22"/>
        </w:rPr>
        <w:t>del</w:t>
      </w:r>
      <w:r w:rsidR="007F6A2B">
        <w:rPr>
          <w:rFonts w:ascii="Arial" w:eastAsia="Arial" w:hAnsi="Arial" w:cs="Arial"/>
          <w:b/>
          <w:bCs/>
          <w:sz w:val="22"/>
          <w:szCs w:val="22"/>
        </w:rPr>
        <w:t xml:space="preserve"> </w:t>
      </w:r>
      <w:r w:rsidRPr="008B7203">
        <w:rPr>
          <w:rFonts w:ascii="Arial" w:eastAsia="Arial" w:hAnsi="Arial" w:cs="Arial"/>
          <w:b/>
          <w:bCs/>
          <w:sz w:val="22"/>
          <w:szCs w:val="22"/>
        </w:rPr>
        <w:t>Río</w:t>
      </w:r>
      <w:r w:rsidR="007F6A2B">
        <w:rPr>
          <w:rFonts w:ascii="Arial" w:eastAsia="Arial" w:hAnsi="Arial" w:cs="Arial"/>
          <w:b/>
          <w:bCs/>
          <w:sz w:val="22"/>
          <w:szCs w:val="22"/>
        </w:rPr>
        <w:t xml:space="preserve"> </w:t>
      </w:r>
      <w:r w:rsidR="00E36F20">
        <w:rPr>
          <w:rFonts w:ascii="Arial" w:eastAsia="Arial" w:hAnsi="Arial" w:cs="Arial"/>
          <w:b/>
          <w:bCs/>
          <w:sz w:val="22"/>
          <w:szCs w:val="22"/>
        </w:rPr>
        <w:t>Magdalena</w:t>
      </w:r>
      <w:r w:rsidRPr="008B7203">
        <w:rPr>
          <w:rFonts w:ascii="Arial" w:eastAsia="Arial" w:hAnsi="Arial" w:cs="Arial"/>
          <w:b/>
          <w:bCs/>
          <w:sz w:val="22"/>
          <w:szCs w:val="22"/>
        </w:rPr>
        <w:t>.</w:t>
      </w:r>
    </w:p>
    <w:p w:rsidR="006B430C" w:rsidRPr="00BE6108" w:rsidRDefault="006B430C" w:rsidP="00DB664C">
      <w:pPr>
        <w:contextualSpacing/>
        <w:rPr>
          <w:rFonts w:ascii="Arial" w:eastAsia="Arial" w:hAnsi="Arial" w:cs="Arial"/>
          <w:b/>
          <w:bCs/>
          <w:sz w:val="22"/>
          <w:szCs w:val="22"/>
          <w:u w:val="single"/>
        </w:rPr>
      </w:pPr>
    </w:p>
    <w:p w:rsidR="004C07CC" w:rsidRPr="00197B8D" w:rsidRDefault="00BC720D" w:rsidP="00DB664C">
      <w:pPr>
        <w:contextualSpacing/>
        <w:jc w:val="both"/>
        <w:rPr>
          <w:rFonts w:ascii="Arial" w:eastAsia="Arial" w:hAnsi="Arial" w:cs="Arial"/>
          <w:color w:val="000000" w:themeColor="text1"/>
          <w:sz w:val="22"/>
          <w:szCs w:val="22"/>
        </w:rPr>
      </w:pPr>
      <w:r>
        <w:rPr>
          <w:rStyle w:val="normaltextrun"/>
          <w:rFonts w:ascii="Arial" w:eastAsia="Arial" w:hAnsi="Arial" w:cs="Arial"/>
          <w:color w:val="000000"/>
          <w:sz w:val="22"/>
          <w:szCs w:val="22"/>
          <w:shd w:val="clear" w:color="auto" w:fill="FFFFFF"/>
        </w:rPr>
        <w:t>E</w:t>
      </w:r>
      <w:r w:rsidR="00170CF1" w:rsidRPr="00BE6108">
        <w:rPr>
          <w:rStyle w:val="normaltextrun"/>
          <w:rFonts w:ascii="Arial" w:eastAsia="Arial" w:hAnsi="Arial" w:cs="Arial"/>
          <w:color w:val="000000"/>
          <w:sz w:val="22"/>
          <w:szCs w:val="22"/>
          <w:shd w:val="clear" w:color="auto" w:fill="FFFFFF"/>
        </w:rPr>
        <w:t>ste</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apartado</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tiene</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como</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fin</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evaluar</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el</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uso</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la</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Cuenta</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Maestra</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la</w:t>
      </w:r>
      <w:r w:rsidR="007F6A2B">
        <w:rPr>
          <w:rStyle w:val="normaltextrun"/>
          <w:rFonts w:ascii="Arial" w:eastAsia="Arial" w:hAnsi="Arial" w:cs="Arial"/>
          <w:color w:val="000000"/>
          <w:sz w:val="22"/>
          <w:szCs w:val="22"/>
          <w:shd w:val="clear" w:color="auto" w:fill="FFFFFF"/>
        </w:rPr>
        <w:t xml:space="preserve"> </w:t>
      </w:r>
      <w:r w:rsidR="00E36F20">
        <w:rPr>
          <w:rStyle w:val="normaltextrun"/>
          <w:rFonts w:ascii="Arial" w:eastAsia="Arial" w:hAnsi="Arial" w:cs="Arial"/>
          <w:color w:val="000000"/>
          <w:sz w:val="22"/>
          <w:szCs w:val="22"/>
          <w:shd w:val="clear" w:color="auto" w:fill="FFFFFF"/>
        </w:rPr>
        <w:t>Asignación</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Ribereños</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del</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Municipio</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CE788B7" w:rsidRPr="00BE6108">
        <w:rPr>
          <w:rStyle w:val="normaltextrun"/>
          <w:rFonts w:ascii="Arial" w:eastAsia="Arial" w:hAnsi="Arial" w:cs="Arial"/>
          <w:color w:val="000000"/>
          <w:sz w:val="22"/>
          <w:szCs w:val="22"/>
          <w:shd w:val="clear" w:color="auto" w:fill="FFFFFF"/>
        </w:rPr>
        <w:t>Barranco</w:t>
      </w:r>
      <w:r w:rsidR="007F6A2B">
        <w:rPr>
          <w:rStyle w:val="normaltextrun"/>
          <w:rFonts w:ascii="Arial" w:eastAsia="Arial" w:hAnsi="Arial" w:cs="Arial"/>
          <w:color w:val="000000"/>
          <w:sz w:val="22"/>
          <w:szCs w:val="22"/>
          <w:shd w:val="clear" w:color="auto" w:fill="FFFFFF"/>
        </w:rPr>
        <w:t xml:space="preserve"> </w:t>
      </w:r>
      <w:r w:rsidR="0CE788B7" w:rsidRPr="00BE610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CE788B7" w:rsidRPr="00BE6108">
        <w:rPr>
          <w:rStyle w:val="normaltextrun"/>
          <w:rFonts w:ascii="Arial" w:eastAsia="Arial" w:hAnsi="Arial" w:cs="Arial"/>
          <w:color w:val="000000"/>
          <w:sz w:val="22"/>
          <w:szCs w:val="22"/>
          <w:shd w:val="clear" w:color="auto" w:fill="FFFFFF"/>
        </w:rPr>
        <w:t>Loba</w:t>
      </w:r>
      <w:r w:rsidR="007F6A2B">
        <w:rPr>
          <w:rStyle w:val="normaltextrun"/>
          <w:rFonts w:ascii="Arial" w:eastAsia="Arial" w:hAnsi="Arial" w:cs="Arial"/>
          <w:color w:val="000000"/>
          <w:sz w:val="22"/>
          <w:szCs w:val="22"/>
          <w:shd w:val="clear" w:color="auto" w:fill="FFFFFF"/>
        </w:rPr>
        <w:t xml:space="preserve"> </w:t>
      </w:r>
      <w:r w:rsidR="00E12E93">
        <w:rPr>
          <w:rStyle w:val="normaltextrun"/>
          <w:rFonts w:ascii="Arial" w:eastAsia="Arial" w:hAnsi="Arial" w:cs="Arial"/>
          <w:color w:val="000000"/>
          <w:sz w:val="22"/>
          <w:szCs w:val="22"/>
          <w:shd w:val="clear" w:color="auto" w:fill="FFFFFF"/>
        </w:rPr>
        <w:t>–</w:t>
      </w:r>
      <w:r w:rsidR="007F6A2B">
        <w:rPr>
          <w:rStyle w:val="normaltextrun"/>
          <w:rFonts w:ascii="Arial" w:eastAsia="Arial" w:hAnsi="Arial" w:cs="Arial"/>
          <w:color w:val="000000"/>
          <w:sz w:val="22"/>
          <w:szCs w:val="22"/>
          <w:shd w:val="clear" w:color="auto" w:fill="FFFFFF"/>
        </w:rPr>
        <w:t xml:space="preserve"> </w:t>
      </w:r>
      <w:r w:rsidR="0CE788B7" w:rsidRPr="00BE6108">
        <w:rPr>
          <w:rStyle w:val="normaltextrun"/>
          <w:rFonts w:ascii="Arial" w:eastAsia="Arial" w:hAnsi="Arial" w:cs="Arial"/>
          <w:color w:val="000000"/>
          <w:sz w:val="22"/>
          <w:szCs w:val="22"/>
          <w:shd w:val="clear" w:color="auto" w:fill="FFFFFF"/>
        </w:rPr>
        <w:t>Bolívar</w:t>
      </w:r>
      <w:r w:rsidR="00E10BF8">
        <w:rPr>
          <w:rStyle w:val="normaltextrun"/>
          <w:rFonts w:ascii="Arial" w:eastAsia="Arial" w:hAnsi="Arial" w:cs="Arial"/>
          <w:color w:val="000000"/>
          <w:sz w:val="22"/>
          <w:szCs w:val="22"/>
          <w:shd w:val="clear" w:color="auto" w:fill="FFFFFF"/>
        </w:rPr>
        <w:t>,</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acuerdo</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con</w:t>
      </w:r>
      <w:r w:rsidR="007F6A2B">
        <w:rPr>
          <w:rStyle w:val="normaltextrun"/>
          <w:rFonts w:ascii="Arial" w:eastAsia="Arial" w:hAnsi="Arial" w:cs="Arial"/>
          <w:color w:val="000000"/>
          <w:sz w:val="22"/>
          <w:szCs w:val="22"/>
          <w:shd w:val="clear" w:color="auto" w:fill="FFFFFF"/>
        </w:rPr>
        <w:t xml:space="preserve"> </w:t>
      </w:r>
      <w:r w:rsidR="00B45A77">
        <w:rPr>
          <w:rStyle w:val="normaltextrun"/>
          <w:rFonts w:ascii="Arial" w:eastAsia="Arial" w:hAnsi="Arial" w:cs="Arial"/>
          <w:color w:val="000000"/>
          <w:sz w:val="22"/>
          <w:szCs w:val="22"/>
          <w:shd w:val="clear" w:color="auto" w:fill="FFFFFF"/>
        </w:rPr>
        <w:t>los</w:t>
      </w:r>
      <w:r w:rsidR="007F6A2B">
        <w:rPr>
          <w:rStyle w:val="normaltextrun"/>
          <w:rFonts w:ascii="Arial" w:eastAsia="Arial" w:hAnsi="Arial" w:cs="Arial"/>
          <w:color w:val="000000"/>
          <w:sz w:val="22"/>
          <w:szCs w:val="22"/>
          <w:shd w:val="clear" w:color="auto" w:fill="FFFFFF"/>
        </w:rPr>
        <w:t xml:space="preserve"> </w:t>
      </w:r>
      <w:r w:rsidR="00B45A77">
        <w:rPr>
          <w:rStyle w:val="normaltextrun"/>
          <w:rFonts w:ascii="Arial" w:eastAsia="Arial" w:hAnsi="Arial" w:cs="Arial"/>
          <w:color w:val="000000"/>
          <w:sz w:val="22"/>
          <w:szCs w:val="22"/>
          <w:shd w:val="clear" w:color="auto" w:fill="FFFFFF"/>
        </w:rPr>
        <w:t>extractos</w:t>
      </w:r>
      <w:r w:rsidR="007F6A2B">
        <w:rPr>
          <w:rStyle w:val="normaltextrun"/>
          <w:rFonts w:ascii="Arial" w:eastAsia="Arial" w:hAnsi="Arial" w:cs="Arial"/>
          <w:color w:val="000000"/>
          <w:sz w:val="22"/>
          <w:szCs w:val="22"/>
          <w:shd w:val="clear" w:color="auto" w:fill="FFFFFF"/>
        </w:rPr>
        <w:t xml:space="preserve"> </w:t>
      </w:r>
      <w:r w:rsidR="00B45A77">
        <w:rPr>
          <w:rStyle w:val="normaltextrun"/>
          <w:rFonts w:ascii="Arial" w:eastAsia="Arial" w:hAnsi="Arial" w:cs="Arial"/>
          <w:color w:val="000000"/>
          <w:sz w:val="22"/>
          <w:szCs w:val="22"/>
          <w:shd w:val="clear" w:color="auto" w:fill="FFFFFF"/>
        </w:rPr>
        <w:t>bancarios</w:t>
      </w:r>
      <w:r w:rsidR="007F6A2B">
        <w:rPr>
          <w:rStyle w:val="normaltextrun"/>
          <w:rFonts w:ascii="Arial" w:eastAsia="Arial" w:hAnsi="Arial" w:cs="Arial"/>
          <w:color w:val="000000"/>
          <w:sz w:val="22"/>
          <w:szCs w:val="22"/>
          <w:shd w:val="clear" w:color="auto" w:fill="FFFFFF"/>
        </w:rPr>
        <w:t xml:space="preserve"> </w:t>
      </w:r>
      <w:r w:rsidR="00B45A77">
        <w:rPr>
          <w:rStyle w:val="normaltextrun"/>
          <w:rFonts w:ascii="Arial" w:eastAsia="Arial" w:hAnsi="Arial" w:cs="Arial"/>
          <w:color w:val="000000"/>
          <w:sz w:val="22"/>
          <w:szCs w:val="22"/>
          <w:shd w:val="clear" w:color="auto" w:fill="FFFFFF"/>
        </w:rPr>
        <w:t>y</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el</w:t>
      </w:r>
      <w:r w:rsidR="007F6A2B">
        <w:rPr>
          <w:rStyle w:val="normaltextrun"/>
          <w:rFonts w:ascii="Arial" w:eastAsia="Arial" w:hAnsi="Arial" w:cs="Arial"/>
          <w:color w:val="000000"/>
          <w:sz w:val="22"/>
          <w:szCs w:val="22"/>
          <w:shd w:val="clear" w:color="auto" w:fill="FFFFFF"/>
        </w:rPr>
        <w:t xml:space="preserve"> </w:t>
      </w:r>
      <w:r w:rsidR="00E10BF8" w:rsidRPr="00BE6108">
        <w:rPr>
          <w:rStyle w:val="normaltextrun"/>
          <w:rFonts w:ascii="Arial" w:eastAsia="Arial" w:hAnsi="Arial" w:cs="Arial"/>
          <w:color w:val="000000"/>
          <w:sz w:val="22"/>
          <w:szCs w:val="22"/>
          <w:shd w:val="clear" w:color="auto" w:fill="FFFFFF"/>
        </w:rPr>
        <w:t>reporte</w:t>
      </w:r>
      <w:r w:rsidR="007F6A2B">
        <w:rPr>
          <w:rStyle w:val="normaltextrun"/>
          <w:rFonts w:ascii="Arial" w:eastAsia="Arial" w:hAnsi="Arial" w:cs="Arial"/>
          <w:color w:val="000000"/>
          <w:sz w:val="22"/>
          <w:szCs w:val="22"/>
          <w:shd w:val="clear" w:color="auto" w:fill="FFFFFF"/>
        </w:rPr>
        <w:t xml:space="preserve"> </w:t>
      </w:r>
      <w:r w:rsidR="00E10BF8" w:rsidRPr="00BE6108">
        <w:rPr>
          <w:rStyle w:val="normaltextrun"/>
          <w:rFonts w:ascii="Arial" w:eastAsia="Arial" w:hAnsi="Arial" w:cs="Arial"/>
          <w:color w:val="000000"/>
          <w:sz w:val="22"/>
          <w:szCs w:val="22"/>
          <w:shd w:val="clear" w:color="auto" w:fill="FFFFFF"/>
        </w:rPr>
        <w:t>interno</w:t>
      </w:r>
      <w:r w:rsidR="007F6A2B">
        <w:rPr>
          <w:rStyle w:val="normaltextrun"/>
          <w:rFonts w:ascii="Arial" w:eastAsia="Arial" w:hAnsi="Arial" w:cs="Arial"/>
          <w:color w:val="000000"/>
          <w:sz w:val="22"/>
          <w:szCs w:val="22"/>
          <w:shd w:val="clear" w:color="auto" w:fill="FFFFFF"/>
        </w:rPr>
        <w:t xml:space="preserve"> </w:t>
      </w:r>
      <w:r w:rsidR="00E10BF8" w:rsidRPr="00BE610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E10BF8" w:rsidRPr="00BE6108">
        <w:rPr>
          <w:rStyle w:val="normaltextrun"/>
          <w:rFonts w:ascii="Arial" w:eastAsia="Arial" w:hAnsi="Arial" w:cs="Arial"/>
          <w:color w:val="000000"/>
          <w:sz w:val="22"/>
          <w:szCs w:val="22"/>
          <w:shd w:val="clear" w:color="auto" w:fill="FFFFFF"/>
        </w:rPr>
        <w:t>Cuentas</w:t>
      </w:r>
      <w:r w:rsidR="007F6A2B">
        <w:rPr>
          <w:rStyle w:val="normaltextrun"/>
          <w:rFonts w:ascii="Arial" w:eastAsia="Arial" w:hAnsi="Arial" w:cs="Arial"/>
          <w:color w:val="000000"/>
          <w:sz w:val="22"/>
          <w:szCs w:val="22"/>
          <w:shd w:val="clear" w:color="auto" w:fill="FFFFFF"/>
        </w:rPr>
        <w:t xml:space="preserve"> </w:t>
      </w:r>
      <w:r w:rsidR="00E10BF8" w:rsidRPr="00BE6108">
        <w:rPr>
          <w:rStyle w:val="normaltextrun"/>
          <w:rFonts w:ascii="Arial" w:eastAsia="Arial" w:hAnsi="Arial" w:cs="Arial"/>
          <w:color w:val="000000"/>
          <w:sz w:val="22"/>
          <w:szCs w:val="22"/>
          <w:shd w:val="clear" w:color="auto" w:fill="FFFFFF"/>
        </w:rPr>
        <w:t>Maestras</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08231D">
        <w:rPr>
          <w:rStyle w:val="normaltextrun"/>
          <w:rFonts w:ascii="Arial" w:eastAsia="Arial" w:hAnsi="Arial" w:cs="Arial"/>
          <w:color w:val="000000"/>
          <w:sz w:val="22"/>
          <w:szCs w:val="22"/>
          <w:shd w:val="clear" w:color="auto" w:fill="FFFFFF"/>
        </w:rPr>
        <w:t>las</w:t>
      </w:r>
      <w:r w:rsidR="007F6A2B">
        <w:rPr>
          <w:rStyle w:val="normaltextrun"/>
          <w:rFonts w:ascii="Arial" w:eastAsia="Arial" w:hAnsi="Arial" w:cs="Arial"/>
          <w:color w:val="000000"/>
          <w:sz w:val="22"/>
          <w:szCs w:val="22"/>
          <w:shd w:val="clear" w:color="auto" w:fill="FFFFFF"/>
        </w:rPr>
        <w:t xml:space="preserve"> </w:t>
      </w:r>
      <w:r w:rsidR="00E36F20">
        <w:rPr>
          <w:rStyle w:val="normaltextrun"/>
          <w:rFonts w:ascii="Arial" w:eastAsia="Arial" w:hAnsi="Arial" w:cs="Arial"/>
          <w:color w:val="000000"/>
          <w:sz w:val="22"/>
          <w:szCs w:val="22"/>
          <w:shd w:val="clear" w:color="auto" w:fill="FFFFFF"/>
        </w:rPr>
        <w:t>Asignaciones</w:t>
      </w:r>
      <w:r w:rsidR="007F6A2B">
        <w:rPr>
          <w:rStyle w:val="normaltextrun"/>
          <w:rFonts w:ascii="Arial" w:eastAsia="Arial" w:hAnsi="Arial" w:cs="Arial"/>
          <w:color w:val="000000"/>
          <w:sz w:val="22"/>
          <w:szCs w:val="22"/>
          <w:shd w:val="clear" w:color="auto" w:fill="FFFFFF"/>
        </w:rPr>
        <w:t xml:space="preserve"> </w:t>
      </w:r>
      <w:r w:rsidR="00E10BF8" w:rsidRPr="00BE6108">
        <w:rPr>
          <w:rStyle w:val="normaltextrun"/>
          <w:rFonts w:ascii="Arial" w:eastAsia="Arial" w:hAnsi="Arial" w:cs="Arial"/>
          <w:color w:val="000000"/>
          <w:sz w:val="22"/>
          <w:szCs w:val="22"/>
          <w:shd w:val="clear" w:color="auto" w:fill="FFFFFF"/>
        </w:rPr>
        <w:t>Especiales</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del</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Ministerio</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Hacienda</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y</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Crédito</w:t>
      </w:r>
      <w:r w:rsidR="007F6A2B">
        <w:rPr>
          <w:rStyle w:val="normaltextrun"/>
          <w:rFonts w:ascii="Arial" w:eastAsia="Arial" w:hAnsi="Arial" w:cs="Arial"/>
          <w:color w:val="000000"/>
          <w:sz w:val="22"/>
          <w:szCs w:val="22"/>
          <w:shd w:val="clear" w:color="auto" w:fill="FFFFFF"/>
        </w:rPr>
        <w:t xml:space="preserve"> </w:t>
      </w:r>
      <w:r w:rsidR="00E10BF8">
        <w:rPr>
          <w:rStyle w:val="normaltextrun"/>
          <w:rFonts w:ascii="Arial" w:eastAsia="Arial" w:hAnsi="Arial" w:cs="Arial"/>
          <w:color w:val="000000"/>
          <w:sz w:val="22"/>
          <w:szCs w:val="22"/>
          <w:shd w:val="clear" w:color="auto" w:fill="FFFFFF"/>
        </w:rPr>
        <w:t>Público;</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así</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como</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cruzar</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los</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movimientos</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egreso</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la</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Cuenta</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Maestra</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con</w:t>
      </w:r>
      <w:r w:rsidR="007F6A2B">
        <w:rPr>
          <w:rStyle w:val="normaltextrun"/>
          <w:rFonts w:ascii="Arial" w:eastAsia="Arial" w:hAnsi="Arial" w:cs="Arial"/>
          <w:color w:val="000000"/>
          <w:sz w:val="22"/>
          <w:szCs w:val="22"/>
          <w:shd w:val="clear" w:color="auto" w:fill="FFFFFF"/>
        </w:rPr>
        <w:t xml:space="preserve"> </w:t>
      </w:r>
      <w:r w:rsidR="00B45A77">
        <w:rPr>
          <w:rStyle w:val="normaltextrun"/>
          <w:rFonts w:ascii="Arial" w:eastAsia="Arial" w:hAnsi="Arial" w:cs="Arial"/>
          <w:color w:val="000000"/>
          <w:sz w:val="22"/>
          <w:szCs w:val="22"/>
          <w:shd w:val="clear" w:color="auto" w:fill="FFFFFF"/>
        </w:rPr>
        <w:t>la</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contratación</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celebrada</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por</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el</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Municipio</w:t>
      </w:r>
      <w:r w:rsidR="007F6A2B">
        <w:rPr>
          <w:rStyle w:val="normaltextrun"/>
          <w:rFonts w:ascii="Arial" w:eastAsia="Arial" w:hAnsi="Arial" w:cs="Arial"/>
          <w:color w:val="000000"/>
          <w:sz w:val="22"/>
          <w:szCs w:val="22"/>
          <w:shd w:val="clear" w:color="auto" w:fill="FFFFFF"/>
        </w:rPr>
        <w:t xml:space="preserve"> </w:t>
      </w:r>
      <w:r w:rsidR="001B08DD">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1B08DD">
        <w:rPr>
          <w:rStyle w:val="normaltextrun"/>
          <w:rFonts w:ascii="Arial" w:eastAsia="Arial" w:hAnsi="Arial" w:cs="Arial"/>
          <w:color w:val="000000"/>
          <w:sz w:val="22"/>
          <w:szCs w:val="22"/>
          <w:shd w:val="clear" w:color="auto" w:fill="FFFFFF"/>
        </w:rPr>
        <w:t>Barranco</w:t>
      </w:r>
      <w:r w:rsidR="007F6A2B">
        <w:rPr>
          <w:rStyle w:val="normaltextrun"/>
          <w:rFonts w:ascii="Arial" w:eastAsia="Arial" w:hAnsi="Arial" w:cs="Arial"/>
          <w:color w:val="000000"/>
          <w:sz w:val="22"/>
          <w:szCs w:val="22"/>
          <w:shd w:val="clear" w:color="auto" w:fill="FFFFFF"/>
        </w:rPr>
        <w:t xml:space="preserve"> </w:t>
      </w:r>
      <w:r w:rsidR="001B08DD">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1B08DD">
        <w:rPr>
          <w:rStyle w:val="normaltextrun"/>
          <w:rFonts w:ascii="Arial" w:eastAsia="Arial" w:hAnsi="Arial" w:cs="Arial"/>
          <w:color w:val="000000"/>
          <w:sz w:val="22"/>
          <w:szCs w:val="22"/>
          <w:shd w:val="clear" w:color="auto" w:fill="FFFFFF"/>
        </w:rPr>
        <w:t>Loba</w:t>
      </w:r>
      <w:r w:rsidR="007F6A2B">
        <w:rPr>
          <w:rStyle w:val="normaltextrun"/>
          <w:rFonts w:ascii="Arial" w:eastAsia="Arial" w:hAnsi="Arial" w:cs="Arial"/>
          <w:color w:val="000000"/>
          <w:sz w:val="22"/>
          <w:szCs w:val="22"/>
          <w:shd w:val="clear" w:color="auto" w:fill="FFFFFF"/>
        </w:rPr>
        <w:t xml:space="preserve"> </w:t>
      </w:r>
      <w:r w:rsidR="001B08DD">
        <w:rPr>
          <w:rStyle w:val="normaltextrun"/>
          <w:rFonts w:ascii="Arial" w:eastAsia="Arial" w:hAnsi="Arial" w:cs="Arial"/>
          <w:color w:val="000000"/>
          <w:sz w:val="22"/>
          <w:szCs w:val="22"/>
          <w:shd w:val="clear" w:color="auto" w:fill="FFFFFF"/>
        </w:rPr>
        <w:t>–</w:t>
      </w:r>
      <w:r w:rsidR="007F6A2B">
        <w:rPr>
          <w:rStyle w:val="normaltextrun"/>
          <w:rFonts w:ascii="Arial" w:eastAsia="Arial" w:hAnsi="Arial" w:cs="Arial"/>
          <w:color w:val="000000"/>
          <w:sz w:val="22"/>
          <w:szCs w:val="22"/>
          <w:shd w:val="clear" w:color="auto" w:fill="FFFFFF"/>
        </w:rPr>
        <w:t xml:space="preserve"> </w:t>
      </w:r>
      <w:r w:rsidR="001B08DD">
        <w:rPr>
          <w:rStyle w:val="normaltextrun"/>
          <w:rFonts w:ascii="Arial" w:eastAsia="Arial" w:hAnsi="Arial" w:cs="Arial"/>
          <w:color w:val="000000"/>
          <w:sz w:val="22"/>
          <w:szCs w:val="22"/>
          <w:shd w:val="clear" w:color="auto" w:fill="FFFFFF"/>
        </w:rPr>
        <w:t>Bolívar</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durante</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las</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vigencias</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2017,</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2018</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y</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2019</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con</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cargo</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a</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los</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recursos</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de</w:t>
      </w:r>
      <w:r w:rsidR="007F6A2B">
        <w:rPr>
          <w:rStyle w:val="normaltextrun"/>
          <w:rFonts w:ascii="Arial" w:eastAsia="Arial" w:hAnsi="Arial" w:cs="Arial"/>
          <w:color w:val="000000"/>
          <w:sz w:val="22"/>
          <w:szCs w:val="22"/>
          <w:shd w:val="clear" w:color="auto" w:fill="FFFFFF"/>
        </w:rPr>
        <w:t xml:space="preserve"> </w:t>
      </w:r>
      <w:r w:rsidR="00170CF1" w:rsidRPr="00BE6108">
        <w:rPr>
          <w:rStyle w:val="normaltextrun"/>
          <w:rFonts w:ascii="Arial" w:eastAsia="Arial" w:hAnsi="Arial" w:cs="Arial"/>
          <w:color w:val="000000"/>
          <w:sz w:val="22"/>
          <w:szCs w:val="22"/>
          <w:shd w:val="clear" w:color="auto" w:fill="FFFFFF"/>
        </w:rPr>
        <w:t>la</w:t>
      </w:r>
      <w:r w:rsidR="007F6A2B">
        <w:rPr>
          <w:rStyle w:val="normaltextrun"/>
          <w:rFonts w:ascii="Arial" w:eastAsia="Arial" w:hAnsi="Arial" w:cs="Arial"/>
          <w:color w:val="000000"/>
          <w:sz w:val="22"/>
          <w:szCs w:val="22"/>
          <w:shd w:val="clear" w:color="auto" w:fill="FFFFFF"/>
        </w:rPr>
        <w:t xml:space="preserve"> </w:t>
      </w:r>
      <w:r w:rsidR="00E36F20">
        <w:rPr>
          <w:rStyle w:val="normaltextrun"/>
          <w:rFonts w:ascii="Arial" w:eastAsia="Arial" w:hAnsi="Arial" w:cs="Arial"/>
          <w:color w:val="000000"/>
          <w:sz w:val="22"/>
          <w:szCs w:val="22"/>
          <w:shd w:val="clear" w:color="auto" w:fill="FFFFFF"/>
        </w:rPr>
        <w:t>Asignación</w:t>
      </w:r>
      <w:r w:rsidR="00170CF1" w:rsidRPr="00BE6108">
        <w:rPr>
          <w:rStyle w:val="normaltextrun"/>
          <w:rFonts w:ascii="Arial" w:eastAsia="Arial" w:hAnsi="Arial" w:cs="Arial"/>
          <w:color w:val="000000"/>
          <w:sz w:val="22"/>
          <w:szCs w:val="22"/>
          <w:shd w:val="clear" w:color="auto" w:fill="FFFFFF"/>
        </w:rPr>
        <w:t>.</w:t>
      </w:r>
    </w:p>
    <w:p w:rsidR="005B7BE2" w:rsidRPr="00BE6108" w:rsidRDefault="005B7BE2" w:rsidP="00DB664C">
      <w:pPr>
        <w:pStyle w:val="Sinespaciado"/>
        <w:contextualSpacing/>
        <w:jc w:val="both"/>
        <w:rPr>
          <w:rFonts w:ascii="Arial" w:eastAsia="Arial" w:hAnsi="Arial" w:cs="Arial"/>
          <w:i/>
        </w:rPr>
      </w:pPr>
    </w:p>
    <w:p w:rsidR="005E322D" w:rsidRPr="00DB664C" w:rsidRDefault="005E322D" w:rsidP="00DB664C">
      <w:pPr>
        <w:contextualSpacing/>
        <w:jc w:val="both"/>
        <w:textAlignment w:val="baseline"/>
        <w:rPr>
          <w:rFonts w:ascii="Arial" w:eastAsia="Arial" w:hAnsi="Arial" w:cs="Arial"/>
          <w:b/>
          <w:bCs/>
          <w:sz w:val="22"/>
          <w:szCs w:val="22"/>
        </w:rPr>
      </w:pPr>
      <w:r w:rsidRPr="00DB664C">
        <w:rPr>
          <w:rFonts w:ascii="Arial" w:eastAsia="Arial" w:hAnsi="Arial" w:cs="Arial"/>
          <w:b/>
          <w:bCs/>
          <w:sz w:val="22"/>
          <w:szCs w:val="22"/>
        </w:rPr>
        <w:t>Movimientos</w:t>
      </w:r>
      <w:r w:rsidR="007F6A2B" w:rsidRPr="00DB664C">
        <w:rPr>
          <w:rFonts w:ascii="Arial" w:eastAsia="Arial" w:hAnsi="Arial" w:cs="Arial"/>
          <w:b/>
          <w:bCs/>
          <w:sz w:val="22"/>
          <w:szCs w:val="22"/>
        </w:rPr>
        <w:t xml:space="preserve"> </w:t>
      </w:r>
      <w:r w:rsidRPr="00DB664C">
        <w:rPr>
          <w:rFonts w:ascii="Arial" w:eastAsia="Arial" w:hAnsi="Arial" w:cs="Arial"/>
          <w:b/>
          <w:bCs/>
          <w:sz w:val="22"/>
          <w:szCs w:val="22"/>
        </w:rPr>
        <w:t>de</w:t>
      </w:r>
      <w:r w:rsidR="007F6A2B" w:rsidRPr="00DB664C">
        <w:rPr>
          <w:rFonts w:ascii="Arial" w:eastAsia="Arial" w:hAnsi="Arial" w:cs="Arial"/>
          <w:b/>
          <w:bCs/>
          <w:sz w:val="22"/>
          <w:szCs w:val="22"/>
        </w:rPr>
        <w:t xml:space="preserve"> </w:t>
      </w:r>
      <w:r w:rsidRPr="00DB664C">
        <w:rPr>
          <w:rFonts w:ascii="Arial" w:eastAsia="Arial" w:hAnsi="Arial" w:cs="Arial"/>
          <w:b/>
          <w:bCs/>
          <w:sz w:val="22"/>
          <w:szCs w:val="22"/>
        </w:rPr>
        <w:t>la</w:t>
      </w:r>
      <w:r w:rsidR="007F6A2B" w:rsidRPr="00DB664C">
        <w:rPr>
          <w:rFonts w:ascii="Arial" w:eastAsia="Arial" w:hAnsi="Arial" w:cs="Arial"/>
          <w:b/>
          <w:bCs/>
          <w:sz w:val="22"/>
          <w:szCs w:val="22"/>
        </w:rPr>
        <w:t xml:space="preserve"> </w:t>
      </w:r>
      <w:r w:rsidRPr="00DB664C">
        <w:rPr>
          <w:rFonts w:ascii="Arial" w:eastAsia="Arial" w:hAnsi="Arial" w:cs="Arial"/>
          <w:b/>
          <w:bCs/>
          <w:sz w:val="22"/>
          <w:szCs w:val="22"/>
        </w:rPr>
        <w:t>Cuenta</w:t>
      </w:r>
      <w:r w:rsidR="007F6A2B" w:rsidRPr="00DB664C">
        <w:rPr>
          <w:rFonts w:ascii="Arial" w:eastAsia="Arial" w:hAnsi="Arial" w:cs="Arial"/>
          <w:b/>
          <w:bCs/>
          <w:sz w:val="22"/>
          <w:szCs w:val="22"/>
        </w:rPr>
        <w:t xml:space="preserve"> </w:t>
      </w:r>
      <w:r w:rsidRPr="00DB664C">
        <w:rPr>
          <w:rFonts w:ascii="Arial" w:eastAsia="Arial" w:hAnsi="Arial" w:cs="Arial"/>
          <w:b/>
          <w:bCs/>
          <w:sz w:val="22"/>
          <w:szCs w:val="22"/>
        </w:rPr>
        <w:t>Maestra</w:t>
      </w:r>
      <w:r w:rsidR="007F6A2B" w:rsidRPr="00DB664C">
        <w:rPr>
          <w:rFonts w:ascii="Arial" w:eastAsia="Arial" w:hAnsi="Arial" w:cs="Arial"/>
          <w:b/>
          <w:bCs/>
          <w:sz w:val="22"/>
          <w:szCs w:val="22"/>
        </w:rPr>
        <w:t xml:space="preserve"> </w:t>
      </w:r>
      <w:r w:rsidR="007711F3" w:rsidRPr="00DB664C">
        <w:rPr>
          <w:rFonts w:ascii="Arial" w:eastAsia="Arial" w:hAnsi="Arial" w:cs="Arial"/>
          <w:b/>
          <w:bCs/>
          <w:sz w:val="22"/>
          <w:szCs w:val="22"/>
        </w:rPr>
        <w:t>respecto</w:t>
      </w:r>
      <w:r w:rsidR="007F6A2B" w:rsidRPr="00DB664C">
        <w:rPr>
          <w:rFonts w:ascii="Arial" w:eastAsia="Arial" w:hAnsi="Arial" w:cs="Arial"/>
          <w:b/>
          <w:bCs/>
          <w:sz w:val="22"/>
          <w:szCs w:val="22"/>
        </w:rPr>
        <w:t xml:space="preserve"> </w:t>
      </w:r>
      <w:r w:rsidRPr="00DB664C">
        <w:rPr>
          <w:rFonts w:ascii="Arial" w:eastAsia="Arial" w:hAnsi="Arial" w:cs="Arial"/>
          <w:b/>
          <w:bCs/>
          <w:sz w:val="22"/>
          <w:szCs w:val="22"/>
        </w:rPr>
        <w:t>a</w:t>
      </w:r>
      <w:r w:rsidR="007F6A2B" w:rsidRPr="00DB664C">
        <w:rPr>
          <w:rFonts w:ascii="Arial" w:eastAsia="Arial" w:hAnsi="Arial" w:cs="Arial"/>
          <w:b/>
          <w:bCs/>
          <w:sz w:val="22"/>
          <w:szCs w:val="22"/>
        </w:rPr>
        <w:t xml:space="preserve"> </w:t>
      </w:r>
      <w:r w:rsidRPr="00DB664C">
        <w:rPr>
          <w:rFonts w:ascii="Arial" w:eastAsia="Arial" w:hAnsi="Arial" w:cs="Arial"/>
          <w:b/>
          <w:bCs/>
          <w:sz w:val="22"/>
          <w:szCs w:val="22"/>
        </w:rPr>
        <w:t>la</w:t>
      </w:r>
      <w:r w:rsidR="007F6A2B" w:rsidRPr="00DB664C">
        <w:rPr>
          <w:rFonts w:ascii="Arial" w:eastAsia="Arial" w:hAnsi="Arial" w:cs="Arial"/>
          <w:b/>
          <w:bCs/>
          <w:sz w:val="22"/>
          <w:szCs w:val="22"/>
        </w:rPr>
        <w:t xml:space="preserve"> </w:t>
      </w:r>
      <w:r w:rsidRPr="00DB664C">
        <w:rPr>
          <w:rFonts w:ascii="Arial" w:eastAsia="Arial" w:hAnsi="Arial" w:cs="Arial"/>
          <w:b/>
          <w:bCs/>
          <w:sz w:val="22"/>
          <w:szCs w:val="22"/>
        </w:rPr>
        <w:t>contratación</w:t>
      </w:r>
      <w:r w:rsidR="007F6A2B" w:rsidRPr="00DB664C">
        <w:rPr>
          <w:rFonts w:ascii="Arial" w:eastAsia="Arial" w:hAnsi="Arial" w:cs="Arial"/>
          <w:b/>
          <w:bCs/>
          <w:sz w:val="22"/>
          <w:szCs w:val="22"/>
        </w:rPr>
        <w:t xml:space="preserve"> </w:t>
      </w:r>
      <w:r w:rsidRPr="00DB664C">
        <w:rPr>
          <w:rFonts w:ascii="Arial" w:eastAsia="Arial" w:hAnsi="Arial" w:cs="Arial"/>
          <w:b/>
          <w:bCs/>
          <w:sz w:val="22"/>
          <w:szCs w:val="22"/>
        </w:rPr>
        <w:t>celebrada:</w:t>
      </w:r>
    </w:p>
    <w:p w:rsidR="00DA06E1" w:rsidRPr="00BE6108" w:rsidRDefault="00DA06E1" w:rsidP="00DB664C">
      <w:pPr>
        <w:contextualSpacing/>
        <w:jc w:val="both"/>
        <w:textAlignment w:val="baseline"/>
        <w:rPr>
          <w:rFonts w:ascii="Arial" w:eastAsia="Arial" w:hAnsi="Arial" w:cs="Arial"/>
          <w:sz w:val="22"/>
          <w:szCs w:val="22"/>
        </w:rPr>
      </w:pPr>
    </w:p>
    <w:p w:rsidR="00A8341A" w:rsidRPr="00A8341A" w:rsidRDefault="00A8341A" w:rsidP="00DB664C">
      <w:pPr>
        <w:contextualSpacing/>
        <w:jc w:val="both"/>
        <w:textAlignment w:val="baseline"/>
        <w:rPr>
          <w:rFonts w:ascii="Arial" w:eastAsia="Arial" w:hAnsi="Arial" w:cs="Arial"/>
          <w:sz w:val="22"/>
          <w:szCs w:val="22"/>
        </w:rPr>
      </w:pPr>
      <w:r w:rsidRPr="00A8341A">
        <w:rPr>
          <w:rFonts w:ascii="Arial" w:eastAsia="Arial" w:hAnsi="Arial" w:cs="Arial"/>
          <w:sz w:val="22"/>
          <w:szCs w:val="22"/>
        </w:rPr>
        <w:t xml:space="preserve">Al revisar los movimientos de la Cuenta Maestra de la Asignación de Ribereños No. 001303300100008202 del Banco BBVA, de acuerdo con los extractos bancarios de la vigencia </w:t>
      </w:r>
      <w:r w:rsidRPr="00351C20">
        <w:rPr>
          <w:rFonts w:ascii="Arial" w:eastAsia="Arial" w:hAnsi="Arial" w:cs="Arial"/>
          <w:sz w:val="22"/>
          <w:szCs w:val="22"/>
        </w:rPr>
        <w:t>2017 se observ</w:t>
      </w:r>
      <w:r w:rsidRPr="00A8341A">
        <w:rPr>
          <w:rFonts w:ascii="Arial" w:eastAsia="Arial" w:hAnsi="Arial" w:cs="Arial"/>
          <w:sz w:val="22"/>
          <w:szCs w:val="22"/>
        </w:rPr>
        <w:t xml:space="preserve">ó que hubo 14 transacciones crédito realizadas de manera efectiva con denominación </w:t>
      </w:r>
      <w:r w:rsidRPr="00AD4257">
        <w:rPr>
          <w:rFonts w:ascii="Arial" w:eastAsia="Arial" w:hAnsi="Arial" w:cs="Arial"/>
          <w:i/>
          <w:sz w:val="22"/>
          <w:szCs w:val="22"/>
        </w:rPr>
        <w:t>“CARGO</w:t>
      </w:r>
      <w:r w:rsidRPr="00BC343A">
        <w:rPr>
          <w:rFonts w:ascii="Arial" w:eastAsia="Arial" w:hAnsi="Arial" w:cs="Arial"/>
          <w:i/>
          <w:sz w:val="22"/>
          <w:szCs w:val="22"/>
        </w:rPr>
        <w:t xml:space="preserve"> DOMI.</w:t>
      </w:r>
      <w:r w:rsidRPr="00FB0578">
        <w:rPr>
          <w:rFonts w:ascii="Arial" w:eastAsia="Arial" w:hAnsi="Arial" w:cs="Arial"/>
          <w:i/>
          <w:iCs/>
          <w:sz w:val="22"/>
          <w:szCs w:val="22"/>
        </w:rPr>
        <w:t xml:space="preserve"> 800015991”</w:t>
      </w:r>
      <w:r w:rsidRPr="00FB0578">
        <w:rPr>
          <w:rFonts w:ascii="Arial" w:eastAsia="Arial" w:hAnsi="Arial" w:cs="Arial"/>
          <w:sz w:val="22"/>
          <w:szCs w:val="22"/>
        </w:rPr>
        <w:t xml:space="preserve">. Dichas transacciones ascendieron por el valor total de $439,3 millones. Ahora, dichos movimientos se contrastaron con la información contractual entregada, que para 2017 únicamente fue del Contrato No. BL-SP 01107 del 07 de noviembre, </w:t>
      </w:r>
      <w:r w:rsidR="0035637B">
        <w:rPr>
          <w:rFonts w:ascii="Arial" w:eastAsia="Arial" w:hAnsi="Arial" w:cs="Arial"/>
          <w:sz w:val="22"/>
          <w:szCs w:val="22"/>
        </w:rPr>
        <w:t>C</w:t>
      </w:r>
      <w:r w:rsidRPr="00FB0578">
        <w:rPr>
          <w:rFonts w:ascii="Arial" w:eastAsia="Arial" w:hAnsi="Arial" w:cs="Arial"/>
          <w:sz w:val="22"/>
          <w:szCs w:val="22"/>
        </w:rPr>
        <w:t xml:space="preserve">ontrato celebrado con el </w:t>
      </w:r>
      <w:r w:rsidR="0035637B">
        <w:rPr>
          <w:rFonts w:ascii="Arial" w:eastAsia="Arial" w:hAnsi="Arial" w:cs="Arial"/>
          <w:sz w:val="22"/>
          <w:szCs w:val="22"/>
        </w:rPr>
        <w:t>Señor</w:t>
      </w:r>
      <w:r w:rsidRPr="00FB0578">
        <w:rPr>
          <w:rFonts w:ascii="Arial" w:eastAsia="Arial" w:hAnsi="Arial" w:cs="Arial"/>
          <w:sz w:val="22"/>
          <w:szCs w:val="22"/>
        </w:rPr>
        <w:t xml:space="preserve"> Silberio González por un monto de $74 millones según la minuta, de los cuales $55 millones se respaldaron con recursos de la Asignación según el Certificado de Disponibilidad Presupuestal número CDP-00398; sin embargo, para este Contrato no se realizó ningún pago en 2017. De acuerdo con el Decreto 007 del 10 de enero de 2018 por medio del cual se constituyeron las cuentas por pagar de la vigencia fiscal 2017, aunque este no contiene la fuente, se relacionó una cuenta por pagar al </w:t>
      </w:r>
      <w:r w:rsidR="0035637B">
        <w:rPr>
          <w:rFonts w:ascii="Arial" w:eastAsia="Arial" w:hAnsi="Arial" w:cs="Arial"/>
          <w:sz w:val="22"/>
          <w:szCs w:val="22"/>
        </w:rPr>
        <w:t>Señor</w:t>
      </w:r>
      <w:r w:rsidRPr="00FB0578">
        <w:rPr>
          <w:rFonts w:ascii="Arial" w:eastAsia="Arial" w:hAnsi="Arial" w:cs="Arial"/>
          <w:sz w:val="22"/>
          <w:szCs w:val="22"/>
        </w:rPr>
        <w:t xml:space="preserve"> Silberio González Puerta por $55 millones. En este orden, se verificó que se realizó un pago en enero de 2018 por $26,5 millones para este Contrato</w:t>
      </w:r>
      <w:r w:rsidR="00367FEB">
        <w:rPr>
          <w:rFonts w:ascii="Arial" w:eastAsia="Arial" w:hAnsi="Arial" w:cs="Arial"/>
          <w:sz w:val="22"/>
          <w:szCs w:val="22"/>
        </w:rPr>
        <w:t xml:space="preserve"> según </w:t>
      </w:r>
      <w:r w:rsidRPr="00FB0578">
        <w:rPr>
          <w:rFonts w:ascii="Arial" w:eastAsia="Arial" w:hAnsi="Arial" w:cs="Arial"/>
          <w:sz w:val="22"/>
          <w:szCs w:val="22"/>
        </w:rPr>
        <w:t xml:space="preserve">los </w:t>
      </w:r>
      <w:r w:rsidR="00433754" w:rsidRPr="00A8341A">
        <w:rPr>
          <w:rFonts w:ascii="Arial" w:eastAsia="Arial" w:hAnsi="Arial" w:cs="Arial"/>
          <w:sz w:val="22"/>
          <w:szCs w:val="22"/>
        </w:rPr>
        <w:t>extractos y el soporte bancario</w:t>
      </w:r>
      <w:r w:rsidRPr="00FB0578">
        <w:rPr>
          <w:rFonts w:ascii="Arial" w:eastAsia="Arial" w:hAnsi="Arial" w:cs="Arial"/>
          <w:sz w:val="22"/>
          <w:szCs w:val="22"/>
        </w:rPr>
        <w:t xml:space="preserve"> adjuntado al expediente. Por lo tanto, los egresos evidenciados en 2017</w:t>
      </w:r>
      <w:r w:rsidR="00B10095">
        <w:rPr>
          <w:rFonts w:ascii="Arial" w:eastAsia="Arial" w:hAnsi="Arial" w:cs="Arial"/>
          <w:sz w:val="22"/>
          <w:szCs w:val="22"/>
        </w:rPr>
        <w:t xml:space="preserve"> </w:t>
      </w:r>
      <w:r w:rsidRPr="00FB0578">
        <w:rPr>
          <w:rFonts w:ascii="Arial" w:eastAsia="Arial" w:hAnsi="Arial" w:cs="Arial"/>
          <w:sz w:val="22"/>
          <w:szCs w:val="22"/>
        </w:rPr>
        <w:t xml:space="preserve">no fueron justificados mediante </w:t>
      </w:r>
      <w:r w:rsidR="00B10095">
        <w:rPr>
          <w:rFonts w:ascii="Arial" w:eastAsia="Arial" w:hAnsi="Arial" w:cs="Arial"/>
          <w:sz w:val="22"/>
          <w:szCs w:val="22"/>
        </w:rPr>
        <w:t xml:space="preserve">alguna </w:t>
      </w:r>
      <w:r w:rsidRPr="00FB0578">
        <w:rPr>
          <w:rFonts w:ascii="Arial" w:eastAsia="Arial" w:hAnsi="Arial" w:cs="Arial"/>
          <w:sz w:val="22"/>
          <w:szCs w:val="22"/>
        </w:rPr>
        <w:t>contratación</w:t>
      </w:r>
      <w:r w:rsidR="0075206B">
        <w:rPr>
          <w:rFonts w:ascii="Arial" w:eastAsia="Arial" w:hAnsi="Arial" w:cs="Arial"/>
          <w:sz w:val="22"/>
          <w:szCs w:val="22"/>
        </w:rPr>
        <w:t xml:space="preserve"> o mediante algún otro soporte adicional</w:t>
      </w:r>
      <w:r w:rsidRPr="00FB0578">
        <w:rPr>
          <w:rFonts w:ascii="Arial" w:eastAsia="Arial" w:hAnsi="Arial" w:cs="Arial"/>
          <w:sz w:val="22"/>
          <w:szCs w:val="22"/>
        </w:rPr>
        <w:t>.</w:t>
      </w:r>
    </w:p>
    <w:p w:rsidR="00674A05" w:rsidRPr="00A8341A" w:rsidRDefault="00674A05" w:rsidP="00DB664C">
      <w:pPr>
        <w:contextualSpacing/>
        <w:jc w:val="both"/>
        <w:textAlignment w:val="baseline"/>
        <w:rPr>
          <w:rFonts w:ascii="Arial" w:eastAsia="Arial" w:hAnsi="Arial" w:cs="Arial"/>
          <w:sz w:val="22"/>
          <w:szCs w:val="22"/>
        </w:rPr>
      </w:pPr>
    </w:p>
    <w:p w:rsidR="005025B3" w:rsidRDefault="005025B3" w:rsidP="008F7FBA">
      <w:pPr>
        <w:contextualSpacing/>
        <w:jc w:val="both"/>
        <w:textAlignment w:val="baseline"/>
        <w:rPr>
          <w:rFonts w:ascii="Arial" w:eastAsia="Arial" w:hAnsi="Arial" w:cs="Arial"/>
          <w:sz w:val="22"/>
          <w:szCs w:val="22"/>
        </w:rPr>
      </w:pPr>
      <w:r w:rsidRPr="00A8341A">
        <w:rPr>
          <w:rFonts w:ascii="Arial" w:eastAsia="Arial" w:hAnsi="Arial" w:cs="Arial"/>
          <w:sz w:val="22"/>
          <w:szCs w:val="22"/>
        </w:rPr>
        <w:t>En</w:t>
      </w:r>
      <w:r w:rsidR="007F6A2B" w:rsidRPr="00A8341A">
        <w:rPr>
          <w:rFonts w:ascii="Arial" w:eastAsia="Arial" w:hAnsi="Arial" w:cs="Arial"/>
          <w:sz w:val="22"/>
          <w:szCs w:val="22"/>
        </w:rPr>
        <w:t xml:space="preserve"> </w:t>
      </w:r>
      <w:r w:rsidRPr="00A8341A">
        <w:rPr>
          <w:rFonts w:ascii="Arial" w:eastAsia="Arial" w:hAnsi="Arial" w:cs="Arial"/>
          <w:sz w:val="22"/>
          <w:szCs w:val="22"/>
        </w:rPr>
        <w:t>concordancia</w:t>
      </w:r>
      <w:r w:rsidRPr="00DE0AA2">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vigencia</w:t>
      </w:r>
      <w:r w:rsidR="007F6A2B">
        <w:rPr>
          <w:rFonts w:ascii="Arial" w:eastAsia="Arial" w:hAnsi="Arial" w:cs="Arial"/>
          <w:sz w:val="22"/>
          <w:szCs w:val="22"/>
        </w:rPr>
        <w:t xml:space="preserve"> </w:t>
      </w:r>
      <w:r>
        <w:rPr>
          <w:rFonts w:ascii="Arial" w:eastAsia="Arial" w:hAnsi="Arial" w:cs="Arial"/>
          <w:sz w:val="22"/>
          <w:szCs w:val="22"/>
        </w:rPr>
        <w:t>2017</w:t>
      </w:r>
      <w:r w:rsidR="007F6A2B">
        <w:rPr>
          <w:rFonts w:ascii="Arial" w:eastAsia="Arial" w:hAnsi="Arial" w:cs="Arial"/>
          <w:sz w:val="22"/>
          <w:szCs w:val="22"/>
        </w:rPr>
        <w:t xml:space="preserve"> </w:t>
      </w:r>
      <w:r>
        <w:rPr>
          <w:rFonts w:ascii="Arial" w:eastAsia="Arial" w:hAnsi="Arial" w:cs="Arial"/>
          <w:sz w:val="22"/>
          <w:szCs w:val="22"/>
        </w:rPr>
        <w:t>al</w:t>
      </w:r>
      <w:r w:rsidR="007F6A2B">
        <w:rPr>
          <w:rFonts w:ascii="Arial" w:eastAsia="Arial" w:hAnsi="Arial" w:cs="Arial"/>
          <w:sz w:val="22"/>
          <w:szCs w:val="22"/>
        </w:rPr>
        <w:t xml:space="preserve"> </w:t>
      </w:r>
      <w:r>
        <w:rPr>
          <w:rFonts w:ascii="Arial" w:eastAsia="Arial" w:hAnsi="Arial" w:cs="Arial"/>
          <w:sz w:val="22"/>
          <w:szCs w:val="22"/>
        </w:rPr>
        <w:t>encontrar</w:t>
      </w:r>
      <w:r w:rsidR="007F6A2B">
        <w:rPr>
          <w:rFonts w:ascii="Arial" w:eastAsia="Arial" w:hAnsi="Arial" w:cs="Arial"/>
          <w:sz w:val="22"/>
          <w:szCs w:val="22"/>
        </w:rPr>
        <w:t xml:space="preserve"> </w:t>
      </w:r>
      <w:r>
        <w:rPr>
          <w:rFonts w:ascii="Arial" w:eastAsia="Arial" w:hAnsi="Arial" w:cs="Arial"/>
          <w:sz w:val="22"/>
          <w:szCs w:val="22"/>
        </w:rPr>
        <w:t>movimientos</w:t>
      </w:r>
      <w:r w:rsidR="007F6A2B">
        <w:rPr>
          <w:rFonts w:ascii="Arial" w:eastAsia="Arial" w:hAnsi="Arial" w:cs="Arial"/>
          <w:sz w:val="22"/>
          <w:szCs w:val="22"/>
        </w:rPr>
        <w:t xml:space="preserve"> </w:t>
      </w:r>
      <w:r w:rsidR="0096343A">
        <w:rPr>
          <w:rFonts w:ascii="Arial" w:eastAsia="Arial" w:hAnsi="Arial" w:cs="Arial"/>
          <w:sz w:val="22"/>
          <w:szCs w:val="22"/>
        </w:rPr>
        <w:t xml:space="preserve">de </w:t>
      </w:r>
      <w:r>
        <w:rPr>
          <w:rFonts w:ascii="Arial" w:eastAsia="Arial" w:hAnsi="Arial" w:cs="Arial"/>
          <w:sz w:val="22"/>
          <w:szCs w:val="22"/>
        </w:rPr>
        <w:t>egresos</w:t>
      </w:r>
      <w:r w:rsidR="007F6A2B">
        <w:rPr>
          <w:rFonts w:ascii="Arial" w:eastAsia="Arial" w:hAnsi="Arial" w:cs="Arial"/>
          <w:sz w:val="22"/>
          <w:szCs w:val="22"/>
        </w:rPr>
        <w:t xml:space="preserve"> </w:t>
      </w:r>
      <w:r>
        <w:rPr>
          <w:rFonts w:ascii="Arial" w:eastAsia="Arial" w:hAnsi="Arial" w:cs="Arial"/>
          <w:sz w:val="22"/>
          <w:szCs w:val="22"/>
        </w:rPr>
        <w:t>superiores</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contratación</w:t>
      </w:r>
      <w:r w:rsidR="007F6A2B">
        <w:rPr>
          <w:rFonts w:ascii="Arial" w:eastAsia="Arial" w:hAnsi="Arial" w:cs="Arial"/>
          <w:sz w:val="22"/>
          <w:szCs w:val="22"/>
        </w:rPr>
        <w:t xml:space="preserve"> </w:t>
      </w:r>
      <w:r>
        <w:rPr>
          <w:rFonts w:ascii="Arial" w:eastAsia="Arial" w:hAnsi="Arial" w:cs="Arial"/>
          <w:sz w:val="22"/>
          <w:szCs w:val="22"/>
        </w:rPr>
        <w:t>remitida,</w:t>
      </w:r>
      <w:r w:rsidR="007F6A2B">
        <w:rPr>
          <w:rFonts w:ascii="Arial" w:eastAsia="Arial" w:hAnsi="Arial" w:cs="Arial"/>
          <w:sz w:val="22"/>
          <w:szCs w:val="22"/>
        </w:rPr>
        <w:t xml:space="preserve"> </w:t>
      </w:r>
      <w:r w:rsidRPr="00DE0AA2">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revisó</w:t>
      </w:r>
      <w:r w:rsidR="007F6A2B">
        <w:rPr>
          <w:rFonts w:ascii="Arial" w:eastAsia="Arial" w:hAnsi="Arial" w:cs="Arial"/>
          <w:sz w:val="22"/>
          <w:szCs w:val="22"/>
        </w:rPr>
        <w:t xml:space="preserve"> </w:t>
      </w:r>
      <w:r w:rsidRPr="00DE0AA2">
        <w:rPr>
          <w:rFonts w:ascii="Arial" w:eastAsia="Arial" w:hAnsi="Arial" w:cs="Arial"/>
          <w:sz w:val="22"/>
          <w:szCs w:val="22"/>
        </w:rPr>
        <w:t>el</w:t>
      </w:r>
      <w:r w:rsidR="007F6A2B">
        <w:rPr>
          <w:rFonts w:ascii="Arial" w:eastAsia="Arial" w:hAnsi="Arial" w:cs="Arial"/>
          <w:sz w:val="22"/>
          <w:szCs w:val="22"/>
        </w:rPr>
        <w:t xml:space="preserve"> </w:t>
      </w:r>
      <w:r w:rsidRPr="00DE0AA2">
        <w:rPr>
          <w:rFonts w:ascii="Arial" w:eastAsia="Arial" w:hAnsi="Arial" w:cs="Arial"/>
          <w:sz w:val="22"/>
          <w:szCs w:val="22"/>
        </w:rPr>
        <w:t>Libro</w:t>
      </w:r>
      <w:r w:rsidR="007F6A2B">
        <w:rPr>
          <w:rFonts w:ascii="Arial" w:eastAsia="Arial" w:hAnsi="Arial" w:cs="Arial"/>
          <w:sz w:val="22"/>
          <w:szCs w:val="22"/>
        </w:rPr>
        <w:t xml:space="preserve"> </w:t>
      </w:r>
      <w:r w:rsidRPr="00DE0AA2">
        <w:rPr>
          <w:rFonts w:ascii="Arial" w:eastAsia="Arial" w:hAnsi="Arial" w:cs="Arial"/>
          <w:sz w:val="22"/>
          <w:szCs w:val="22"/>
        </w:rPr>
        <w:t>Auxiliar</w:t>
      </w:r>
      <w:r w:rsidR="007F6A2B">
        <w:rPr>
          <w:rFonts w:ascii="Arial" w:eastAsia="Arial" w:hAnsi="Arial" w:cs="Arial"/>
          <w:sz w:val="22"/>
          <w:szCs w:val="22"/>
        </w:rPr>
        <w:t xml:space="preserve"> </w:t>
      </w:r>
      <w:r w:rsidRPr="00DE0AA2">
        <w:rPr>
          <w:rFonts w:ascii="Arial" w:eastAsia="Arial" w:hAnsi="Arial" w:cs="Arial"/>
          <w:sz w:val="22"/>
          <w:szCs w:val="22"/>
        </w:rPr>
        <w:t>Resumido</w:t>
      </w:r>
      <w:r w:rsidR="007F6A2B">
        <w:rPr>
          <w:rFonts w:ascii="Arial" w:eastAsia="Arial" w:hAnsi="Arial" w:cs="Arial"/>
          <w:sz w:val="22"/>
          <w:szCs w:val="22"/>
        </w:rPr>
        <w:t xml:space="preserve"> </w:t>
      </w:r>
      <w:r w:rsidRPr="00DE0AA2">
        <w:rPr>
          <w:rFonts w:ascii="Arial" w:eastAsia="Arial" w:hAnsi="Arial" w:cs="Arial"/>
          <w:sz w:val="22"/>
          <w:szCs w:val="22"/>
        </w:rPr>
        <w:t>de</w:t>
      </w:r>
      <w:r w:rsidR="007F6A2B">
        <w:rPr>
          <w:rFonts w:ascii="Arial" w:eastAsia="Arial" w:hAnsi="Arial" w:cs="Arial"/>
          <w:sz w:val="22"/>
          <w:szCs w:val="22"/>
        </w:rPr>
        <w:t xml:space="preserve"> </w:t>
      </w:r>
      <w:r w:rsidRPr="00DE0AA2">
        <w:rPr>
          <w:rFonts w:ascii="Arial" w:eastAsia="Arial" w:hAnsi="Arial" w:cs="Arial"/>
          <w:sz w:val="22"/>
          <w:szCs w:val="22"/>
        </w:rPr>
        <w:t>la</w:t>
      </w:r>
      <w:r w:rsidR="007F6A2B">
        <w:rPr>
          <w:rFonts w:ascii="Arial" w:eastAsia="Arial" w:hAnsi="Arial" w:cs="Arial"/>
          <w:sz w:val="22"/>
          <w:szCs w:val="22"/>
        </w:rPr>
        <w:t xml:space="preserve"> </w:t>
      </w:r>
      <w:r w:rsidRPr="00DE0AA2">
        <w:rPr>
          <w:rFonts w:ascii="Arial" w:eastAsia="Arial" w:hAnsi="Arial" w:cs="Arial"/>
          <w:sz w:val="22"/>
          <w:szCs w:val="22"/>
        </w:rPr>
        <w:t>cuenta</w:t>
      </w:r>
      <w:r w:rsidR="007F6A2B">
        <w:rPr>
          <w:rFonts w:ascii="Arial" w:eastAsia="Arial" w:hAnsi="Arial" w:cs="Arial"/>
          <w:sz w:val="22"/>
          <w:szCs w:val="22"/>
        </w:rPr>
        <w:t xml:space="preserve"> </w:t>
      </w:r>
      <w:r w:rsidRPr="00DE0AA2">
        <w:rPr>
          <w:rFonts w:ascii="Arial" w:eastAsia="Arial" w:hAnsi="Arial" w:cs="Arial"/>
          <w:sz w:val="22"/>
          <w:szCs w:val="22"/>
        </w:rPr>
        <w:t>contable</w:t>
      </w:r>
      <w:r w:rsidR="007F6A2B">
        <w:rPr>
          <w:rFonts w:ascii="Arial" w:eastAsia="Arial" w:hAnsi="Arial" w:cs="Arial"/>
          <w:sz w:val="22"/>
          <w:szCs w:val="22"/>
        </w:rPr>
        <w:t xml:space="preserve"> </w:t>
      </w:r>
      <w:r w:rsidRPr="008B7203">
        <w:rPr>
          <w:rFonts w:ascii="Arial" w:eastAsia="Arial" w:hAnsi="Arial" w:cs="Arial"/>
          <w:i/>
          <w:iCs/>
          <w:sz w:val="22"/>
          <w:szCs w:val="22"/>
        </w:rPr>
        <w:t>“BBVA</w:t>
      </w:r>
      <w:r w:rsidR="007F6A2B">
        <w:rPr>
          <w:rFonts w:ascii="Arial" w:eastAsia="Arial" w:hAnsi="Arial" w:cs="Arial"/>
          <w:i/>
          <w:iCs/>
          <w:sz w:val="22"/>
          <w:szCs w:val="22"/>
        </w:rPr>
        <w:t xml:space="preserve"> </w:t>
      </w:r>
      <w:r w:rsidRPr="008B7203">
        <w:rPr>
          <w:rFonts w:ascii="Arial" w:eastAsia="Arial" w:hAnsi="Arial" w:cs="Arial"/>
          <w:i/>
          <w:iCs/>
          <w:sz w:val="22"/>
          <w:szCs w:val="22"/>
        </w:rPr>
        <w:t>–</w:t>
      </w:r>
      <w:r w:rsidR="007F6A2B">
        <w:rPr>
          <w:rFonts w:ascii="Arial" w:eastAsia="Arial" w:hAnsi="Arial" w:cs="Arial"/>
          <w:i/>
          <w:iCs/>
          <w:sz w:val="22"/>
          <w:szCs w:val="22"/>
        </w:rPr>
        <w:t xml:space="preserve"> </w:t>
      </w:r>
      <w:r w:rsidRPr="008B7203">
        <w:rPr>
          <w:rFonts w:ascii="Arial" w:eastAsia="Arial" w:hAnsi="Arial" w:cs="Arial"/>
          <w:i/>
          <w:iCs/>
          <w:sz w:val="22"/>
          <w:szCs w:val="22"/>
        </w:rPr>
        <w:t>SGP</w:t>
      </w:r>
      <w:r w:rsidR="007F6A2B">
        <w:rPr>
          <w:rFonts w:ascii="Arial" w:eastAsia="Arial" w:hAnsi="Arial" w:cs="Arial"/>
          <w:i/>
          <w:iCs/>
          <w:sz w:val="22"/>
          <w:szCs w:val="22"/>
        </w:rPr>
        <w:t xml:space="preserve"> </w:t>
      </w:r>
      <w:r w:rsidRPr="008B7203">
        <w:rPr>
          <w:rFonts w:ascii="Arial" w:eastAsia="Arial" w:hAnsi="Arial" w:cs="Arial"/>
          <w:i/>
          <w:iCs/>
          <w:sz w:val="22"/>
          <w:szCs w:val="22"/>
        </w:rPr>
        <w:t>Ribereños”</w:t>
      </w:r>
      <w:r w:rsidR="007F6A2B">
        <w:rPr>
          <w:rFonts w:ascii="Arial" w:eastAsia="Arial" w:hAnsi="Arial" w:cs="Arial"/>
          <w:sz w:val="22"/>
          <w:szCs w:val="22"/>
        </w:rPr>
        <w:t xml:space="preserve"> </w:t>
      </w:r>
      <w:r w:rsidRPr="00DE0AA2">
        <w:rPr>
          <w:rFonts w:ascii="Arial" w:eastAsia="Arial" w:hAnsi="Arial" w:cs="Arial"/>
          <w:sz w:val="22"/>
          <w:szCs w:val="22"/>
        </w:rPr>
        <w:t>remitida</w:t>
      </w:r>
      <w:r w:rsidR="007F6A2B">
        <w:rPr>
          <w:rFonts w:ascii="Arial" w:eastAsia="Arial" w:hAnsi="Arial" w:cs="Arial"/>
          <w:sz w:val="22"/>
          <w:szCs w:val="22"/>
        </w:rPr>
        <w:t xml:space="preserve"> </w:t>
      </w:r>
      <w:r w:rsidRPr="00DE0AA2">
        <w:rPr>
          <w:rFonts w:ascii="Arial" w:eastAsia="Arial" w:hAnsi="Arial" w:cs="Arial"/>
          <w:sz w:val="22"/>
          <w:szCs w:val="22"/>
        </w:rPr>
        <w:t>por</w:t>
      </w:r>
      <w:r w:rsidR="007F6A2B">
        <w:rPr>
          <w:rFonts w:ascii="Arial" w:eastAsia="Arial" w:hAnsi="Arial" w:cs="Arial"/>
          <w:sz w:val="22"/>
          <w:szCs w:val="22"/>
        </w:rPr>
        <w:t xml:space="preserve"> </w:t>
      </w:r>
      <w:r w:rsidRPr="00DE0AA2">
        <w:rPr>
          <w:rFonts w:ascii="Arial" w:eastAsia="Arial" w:hAnsi="Arial" w:cs="Arial"/>
          <w:sz w:val="22"/>
          <w:szCs w:val="22"/>
        </w:rPr>
        <w:t>el</w:t>
      </w:r>
      <w:r w:rsidR="007F6A2B">
        <w:rPr>
          <w:rFonts w:ascii="Arial" w:eastAsia="Arial" w:hAnsi="Arial" w:cs="Arial"/>
          <w:sz w:val="22"/>
          <w:szCs w:val="22"/>
        </w:rPr>
        <w:t xml:space="preserve"> </w:t>
      </w:r>
      <w:r w:rsidRPr="00DE0AA2">
        <w:rPr>
          <w:rFonts w:ascii="Arial" w:eastAsia="Arial" w:hAnsi="Arial" w:cs="Arial"/>
          <w:sz w:val="22"/>
          <w:szCs w:val="22"/>
        </w:rPr>
        <w:t>Municipio</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donde</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hallaron</w:t>
      </w:r>
      <w:r w:rsidR="007F6A2B">
        <w:rPr>
          <w:rFonts w:ascii="Arial" w:eastAsia="Arial" w:hAnsi="Arial" w:cs="Arial"/>
          <w:sz w:val="22"/>
          <w:szCs w:val="22"/>
        </w:rPr>
        <w:t xml:space="preserve"> </w:t>
      </w:r>
      <w:r w:rsidRPr="00DE0AA2">
        <w:rPr>
          <w:rFonts w:ascii="Arial" w:eastAsia="Arial" w:hAnsi="Arial" w:cs="Arial"/>
          <w:sz w:val="22"/>
          <w:szCs w:val="22"/>
        </w:rPr>
        <w:t>5</w:t>
      </w:r>
      <w:r w:rsidR="007F6A2B">
        <w:rPr>
          <w:rFonts w:ascii="Arial" w:eastAsia="Arial" w:hAnsi="Arial" w:cs="Arial"/>
          <w:sz w:val="22"/>
          <w:szCs w:val="22"/>
        </w:rPr>
        <w:t xml:space="preserve"> </w:t>
      </w:r>
      <w:r w:rsidRPr="00DE0AA2">
        <w:rPr>
          <w:rFonts w:ascii="Arial" w:eastAsia="Arial" w:hAnsi="Arial" w:cs="Arial"/>
          <w:sz w:val="22"/>
          <w:szCs w:val="22"/>
        </w:rPr>
        <w:t>registros</w:t>
      </w:r>
      <w:r w:rsidR="007F6A2B">
        <w:rPr>
          <w:rFonts w:ascii="Arial" w:eastAsia="Arial" w:hAnsi="Arial" w:cs="Arial"/>
          <w:sz w:val="22"/>
          <w:szCs w:val="22"/>
        </w:rPr>
        <w:t xml:space="preserve"> </w:t>
      </w:r>
      <w:r>
        <w:rPr>
          <w:rFonts w:ascii="Arial" w:eastAsia="Arial" w:hAnsi="Arial" w:cs="Arial"/>
          <w:sz w:val="22"/>
          <w:szCs w:val="22"/>
        </w:rPr>
        <w:t>crédito</w:t>
      </w:r>
      <w:r w:rsidR="007F6A2B">
        <w:rPr>
          <w:rFonts w:ascii="Arial" w:eastAsia="Arial" w:hAnsi="Arial" w:cs="Arial"/>
          <w:sz w:val="22"/>
          <w:szCs w:val="22"/>
        </w:rPr>
        <w:t xml:space="preserve"> </w:t>
      </w:r>
      <w:r w:rsidRPr="00DE0AA2">
        <w:rPr>
          <w:rFonts w:ascii="Arial" w:eastAsia="Arial" w:hAnsi="Arial" w:cs="Arial"/>
          <w:sz w:val="22"/>
          <w:szCs w:val="22"/>
        </w:rPr>
        <w:t>a</w:t>
      </w:r>
      <w:r>
        <w:rPr>
          <w:rFonts w:ascii="Arial" w:eastAsia="Arial" w:hAnsi="Arial" w:cs="Arial"/>
          <w:sz w:val="22"/>
          <w:szCs w:val="22"/>
        </w:rPr>
        <w:t>sociados</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sidRPr="00DE0AA2">
        <w:rPr>
          <w:rFonts w:ascii="Arial" w:eastAsia="Arial" w:hAnsi="Arial" w:cs="Arial"/>
          <w:sz w:val="22"/>
          <w:szCs w:val="22"/>
        </w:rPr>
        <w:t>terceros</w:t>
      </w:r>
      <w:r w:rsidR="007F6A2B">
        <w:rPr>
          <w:rFonts w:ascii="Arial" w:eastAsia="Arial" w:hAnsi="Arial" w:cs="Arial"/>
          <w:sz w:val="22"/>
          <w:szCs w:val="22"/>
        </w:rPr>
        <w:t xml:space="preserve"> </w:t>
      </w:r>
      <w:r w:rsidRPr="00DE0AA2">
        <w:rPr>
          <w:rFonts w:ascii="Arial" w:eastAsia="Arial" w:hAnsi="Arial" w:cs="Arial"/>
          <w:sz w:val="22"/>
          <w:szCs w:val="22"/>
        </w:rPr>
        <w:t>por</w:t>
      </w:r>
      <w:r w:rsidR="007F6A2B">
        <w:rPr>
          <w:rFonts w:ascii="Arial" w:eastAsia="Arial" w:hAnsi="Arial" w:cs="Arial"/>
          <w:sz w:val="22"/>
          <w:szCs w:val="22"/>
        </w:rPr>
        <w:t xml:space="preserve"> </w:t>
      </w:r>
      <w:r w:rsidRPr="00DE0AA2">
        <w:rPr>
          <w:rFonts w:ascii="Arial" w:eastAsia="Arial" w:hAnsi="Arial" w:cs="Arial"/>
          <w:sz w:val="22"/>
          <w:szCs w:val="22"/>
        </w:rPr>
        <w:t>valor</w:t>
      </w:r>
      <w:r w:rsidR="007F6A2B">
        <w:rPr>
          <w:rFonts w:ascii="Arial" w:eastAsia="Arial" w:hAnsi="Arial" w:cs="Arial"/>
          <w:sz w:val="22"/>
          <w:szCs w:val="22"/>
        </w:rPr>
        <w:t xml:space="preserve"> </w:t>
      </w:r>
      <w:r w:rsidRPr="00DE0AA2">
        <w:rPr>
          <w:rFonts w:ascii="Arial" w:eastAsia="Arial" w:hAnsi="Arial" w:cs="Arial"/>
          <w:sz w:val="22"/>
          <w:szCs w:val="22"/>
        </w:rPr>
        <w:t>total</w:t>
      </w:r>
      <w:r w:rsidR="007F6A2B">
        <w:rPr>
          <w:rFonts w:ascii="Arial" w:eastAsia="Arial" w:hAnsi="Arial" w:cs="Arial"/>
          <w:sz w:val="22"/>
          <w:szCs w:val="22"/>
        </w:rPr>
        <w:t xml:space="preserve"> </w:t>
      </w:r>
      <w:r w:rsidRPr="00DE0AA2">
        <w:rPr>
          <w:rFonts w:ascii="Arial" w:eastAsia="Arial" w:hAnsi="Arial" w:cs="Arial"/>
          <w:sz w:val="22"/>
          <w:szCs w:val="22"/>
        </w:rPr>
        <w:t>de</w:t>
      </w:r>
      <w:r w:rsidR="007F6A2B">
        <w:rPr>
          <w:rFonts w:ascii="Arial" w:eastAsia="Arial" w:hAnsi="Arial" w:cs="Arial"/>
          <w:sz w:val="22"/>
          <w:szCs w:val="22"/>
        </w:rPr>
        <w:t xml:space="preserve"> </w:t>
      </w:r>
      <w:r w:rsidRPr="00DE0AA2">
        <w:rPr>
          <w:rFonts w:ascii="Arial" w:eastAsia="Arial" w:hAnsi="Arial" w:cs="Arial"/>
          <w:sz w:val="22"/>
          <w:szCs w:val="22"/>
        </w:rPr>
        <w:t>$76,5</w:t>
      </w:r>
      <w:r w:rsidR="007F6A2B">
        <w:rPr>
          <w:rFonts w:ascii="Arial" w:eastAsia="Arial" w:hAnsi="Arial" w:cs="Arial"/>
          <w:sz w:val="22"/>
          <w:szCs w:val="22"/>
        </w:rPr>
        <w:t xml:space="preserve"> </w:t>
      </w:r>
      <w:r w:rsidRPr="00DE0AA2">
        <w:rPr>
          <w:rFonts w:ascii="Arial" w:eastAsia="Arial" w:hAnsi="Arial" w:cs="Arial"/>
          <w:sz w:val="22"/>
          <w:szCs w:val="22"/>
        </w:rPr>
        <w:t>millones</w:t>
      </w:r>
      <w:r w:rsidRPr="00DE0AA2">
        <w:rPr>
          <w:rStyle w:val="Refdenotaalpie"/>
          <w:rFonts w:ascii="Arial" w:eastAsia="Arial" w:hAnsi="Arial" w:cs="Arial"/>
          <w:sz w:val="22"/>
          <w:szCs w:val="22"/>
        </w:rPr>
        <w:footnoteReference w:id="12"/>
      </w:r>
      <w:r w:rsidRPr="00DE0AA2">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ello</w:t>
      </w:r>
      <w:r w:rsidRPr="00DE0AA2">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igualmente,</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evidenció</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sidRPr="00DE0AA2">
        <w:rPr>
          <w:rFonts w:ascii="Arial" w:eastAsia="Arial" w:hAnsi="Arial" w:cs="Arial"/>
          <w:sz w:val="22"/>
          <w:szCs w:val="22"/>
        </w:rPr>
        <w:t>la</w:t>
      </w:r>
      <w:r w:rsidR="007F6A2B">
        <w:rPr>
          <w:rFonts w:ascii="Arial" w:eastAsia="Arial" w:hAnsi="Arial" w:cs="Arial"/>
          <w:sz w:val="22"/>
          <w:szCs w:val="22"/>
        </w:rPr>
        <w:t xml:space="preserve"> </w:t>
      </w:r>
      <w:r w:rsidRPr="00DE0AA2">
        <w:rPr>
          <w:rFonts w:ascii="Arial" w:eastAsia="Arial" w:hAnsi="Arial" w:cs="Arial"/>
          <w:sz w:val="22"/>
          <w:szCs w:val="22"/>
        </w:rPr>
        <w:t>totalidad</w:t>
      </w:r>
      <w:r w:rsidR="007F6A2B">
        <w:rPr>
          <w:rFonts w:ascii="Arial" w:eastAsia="Arial" w:hAnsi="Arial" w:cs="Arial"/>
          <w:sz w:val="22"/>
          <w:szCs w:val="22"/>
        </w:rPr>
        <w:t xml:space="preserve"> </w:t>
      </w:r>
      <w:r w:rsidRPr="00DE0AA2">
        <w:rPr>
          <w:rFonts w:ascii="Arial" w:eastAsia="Arial" w:hAnsi="Arial" w:cs="Arial"/>
          <w:sz w:val="22"/>
          <w:szCs w:val="22"/>
        </w:rPr>
        <w:t>de</w:t>
      </w:r>
      <w:r w:rsidR="007F6A2B">
        <w:rPr>
          <w:rFonts w:ascii="Arial" w:eastAsia="Arial" w:hAnsi="Arial" w:cs="Arial"/>
          <w:sz w:val="22"/>
          <w:szCs w:val="22"/>
        </w:rPr>
        <w:t xml:space="preserve"> </w:t>
      </w:r>
      <w:r w:rsidR="00A65A4D">
        <w:rPr>
          <w:rFonts w:ascii="Arial" w:eastAsia="Arial" w:hAnsi="Arial" w:cs="Arial"/>
          <w:sz w:val="22"/>
          <w:szCs w:val="22"/>
        </w:rPr>
        <w:t xml:space="preserve">los </w:t>
      </w:r>
      <w:r w:rsidRPr="00DE0AA2">
        <w:rPr>
          <w:rFonts w:ascii="Arial" w:eastAsia="Arial" w:hAnsi="Arial" w:cs="Arial"/>
          <w:sz w:val="22"/>
          <w:szCs w:val="22"/>
        </w:rPr>
        <w:t>egreso</w:t>
      </w:r>
      <w:r w:rsidR="00A65A4D">
        <w:rPr>
          <w:rFonts w:ascii="Arial" w:eastAsia="Arial" w:hAnsi="Arial" w:cs="Arial"/>
          <w:sz w:val="22"/>
          <w:szCs w:val="22"/>
        </w:rPr>
        <w:t>s</w:t>
      </w:r>
      <w:r w:rsidR="007F6A2B">
        <w:rPr>
          <w:rFonts w:ascii="Arial" w:eastAsia="Arial" w:hAnsi="Arial" w:cs="Arial"/>
          <w:sz w:val="22"/>
          <w:szCs w:val="22"/>
        </w:rPr>
        <w:t xml:space="preserve"> </w:t>
      </w:r>
      <w:r w:rsidRPr="00DE0AA2">
        <w:rPr>
          <w:rFonts w:ascii="Arial" w:eastAsia="Arial" w:hAnsi="Arial" w:cs="Arial"/>
          <w:sz w:val="22"/>
          <w:szCs w:val="22"/>
        </w:rPr>
        <w:t>reflejados</w:t>
      </w:r>
      <w:r w:rsidR="007F6A2B">
        <w:rPr>
          <w:rFonts w:ascii="Arial" w:eastAsia="Arial" w:hAnsi="Arial" w:cs="Arial"/>
          <w:sz w:val="22"/>
          <w:szCs w:val="22"/>
        </w:rPr>
        <w:t xml:space="preserve"> </w:t>
      </w:r>
      <w:r w:rsidRPr="00DE0AA2">
        <w:rPr>
          <w:rFonts w:ascii="Arial" w:eastAsia="Arial" w:hAnsi="Arial" w:cs="Arial"/>
          <w:sz w:val="22"/>
          <w:szCs w:val="22"/>
        </w:rPr>
        <w:t>en</w:t>
      </w:r>
      <w:r w:rsidR="007F6A2B">
        <w:rPr>
          <w:rFonts w:ascii="Arial" w:eastAsia="Arial" w:hAnsi="Arial" w:cs="Arial"/>
          <w:sz w:val="22"/>
          <w:szCs w:val="22"/>
        </w:rPr>
        <w:t xml:space="preserve"> </w:t>
      </w:r>
      <w:r w:rsidRPr="00DE0AA2">
        <w:rPr>
          <w:rFonts w:ascii="Arial" w:eastAsia="Arial" w:hAnsi="Arial" w:cs="Arial"/>
          <w:sz w:val="22"/>
          <w:szCs w:val="22"/>
        </w:rPr>
        <w:t>los</w:t>
      </w:r>
      <w:r w:rsidR="007F6A2B">
        <w:rPr>
          <w:rFonts w:ascii="Arial" w:eastAsia="Arial" w:hAnsi="Arial" w:cs="Arial"/>
          <w:sz w:val="22"/>
          <w:szCs w:val="22"/>
        </w:rPr>
        <w:t xml:space="preserve"> </w:t>
      </w:r>
      <w:r w:rsidRPr="00DE0AA2">
        <w:rPr>
          <w:rFonts w:ascii="Arial" w:eastAsia="Arial" w:hAnsi="Arial" w:cs="Arial"/>
          <w:sz w:val="22"/>
          <w:szCs w:val="22"/>
        </w:rPr>
        <w:t>extractos</w:t>
      </w:r>
      <w:r w:rsidR="007F6A2B">
        <w:rPr>
          <w:rFonts w:ascii="Arial" w:eastAsia="Arial" w:hAnsi="Arial" w:cs="Arial"/>
          <w:sz w:val="22"/>
          <w:szCs w:val="22"/>
        </w:rPr>
        <w:t xml:space="preserve"> </w:t>
      </w:r>
      <w:r w:rsidRPr="00DE0AA2">
        <w:rPr>
          <w:rFonts w:ascii="Arial" w:eastAsia="Arial" w:hAnsi="Arial" w:cs="Arial"/>
          <w:sz w:val="22"/>
          <w:szCs w:val="22"/>
        </w:rPr>
        <w:t>bancarios</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recursos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Asignación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sidR="001E1B12">
        <w:rPr>
          <w:rFonts w:ascii="Arial" w:eastAsia="Arial" w:hAnsi="Arial" w:cs="Arial"/>
          <w:sz w:val="22"/>
          <w:szCs w:val="22"/>
        </w:rPr>
        <w:t>Ribereños</w:t>
      </w:r>
      <w:r w:rsidR="007F6A2B">
        <w:rPr>
          <w:rFonts w:ascii="Arial" w:eastAsia="Arial" w:hAnsi="Arial" w:cs="Arial"/>
          <w:sz w:val="22"/>
          <w:szCs w:val="22"/>
        </w:rPr>
        <w:t xml:space="preserve"> </w:t>
      </w:r>
      <w:r w:rsidRPr="00DE0AA2">
        <w:rPr>
          <w:rFonts w:ascii="Arial" w:eastAsia="Arial" w:hAnsi="Arial" w:cs="Arial"/>
          <w:sz w:val="22"/>
          <w:szCs w:val="22"/>
        </w:rPr>
        <w:t>no</w:t>
      </w:r>
      <w:r w:rsidR="007F6A2B">
        <w:rPr>
          <w:rFonts w:ascii="Arial" w:eastAsia="Arial" w:hAnsi="Arial" w:cs="Arial"/>
          <w:sz w:val="22"/>
          <w:szCs w:val="22"/>
        </w:rPr>
        <w:t xml:space="preserve"> </w:t>
      </w:r>
      <w:r w:rsidRPr="00DE0AA2">
        <w:rPr>
          <w:rFonts w:ascii="Arial" w:eastAsia="Arial" w:hAnsi="Arial" w:cs="Arial"/>
          <w:sz w:val="22"/>
          <w:szCs w:val="22"/>
        </w:rPr>
        <w:t>coincidió</w:t>
      </w:r>
      <w:r w:rsidR="007F6A2B">
        <w:rPr>
          <w:rFonts w:ascii="Arial" w:eastAsia="Arial" w:hAnsi="Arial" w:cs="Arial"/>
          <w:sz w:val="22"/>
          <w:szCs w:val="22"/>
        </w:rPr>
        <w:t xml:space="preserve"> </w:t>
      </w:r>
      <w:r w:rsidRPr="00DE0AA2">
        <w:rPr>
          <w:rFonts w:ascii="Arial" w:eastAsia="Arial" w:hAnsi="Arial" w:cs="Arial"/>
          <w:sz w:val="22"/>
          <w:szCs w:val="22"/>
        </w:rPr>
        <w:t>con</w:t>
      </w:r>
      <w:r w:rsidR="007F6A2B">
        <w:rPr>
          <w:rFonts w:ascii="Arial" w:eastAsia="Arial" w:hAnsi="Arial" w:cs="Arial"/>
          <w:sz w:val="22"/>
          <w:szCs w:val="22"/>
        </w:rPr>
        <w:t xml:space="preserve"> </w:t>
      </w:r>
      <w:r w:rsidRPr="00DE0AA2">
        <w:rPr>
          <w:rFonts w:ascii="Arial" w:eastAsia="Arial" w:hAnsi="Arial" w:cs="Arial"/>
          <w:sz w:val="22"/>
          <w:szCs w:val="22"/>
        </w:rPr>
        <w:t>el</w:t>
      </w:r>
      <w:r w:rsidR="007F6A2B">
        <w:rPr>
          <w:rFonts w:ascii="Arial" w:eastAsia="Arial" w:hAnsi="Arial" w:cs="Arial"/>
          <w:sz w:val="22"/>
          <w:szCs w:val="22"/>
        </w:rPr>
        <w:t xml:space="preserve"> </w:t>
      </w:r>
      <w:r w:rsidRPr="00DE0AA2">
        <w:rPr>
          <w:rFonts w:ascii="Arial" w:eastAsia="Arial" w:hAnsi="Arial" w:cs="Arial"/>
          <w:sz w:val="22"/>
          <w:szCs w:val="22"/>
        </w:rPr>
        <w:t>reporte</w:t>
      </w:r>
      <w:r w:rsidR="007F6A2B">
        <w:rPr>
          <w:rFonts w:ascii="Arial" w:eastAsia="Arial" w:hAnsi="Arial" w:cs="Arial"/>
          <w:sz w:val="22"/>
          <w:szCs w:val="22"/>
        </w:rPr>
        <w:t xml:space="preserve"> </w:t>
      </w:r>
      <w:r w:rsidRPr="00DE0AA2">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sidRPr="00DE0AA2">
        <w:rPr>
          <w:rFonts w:ascii="Arial" w:eastAsia="Arial" w:hAnsi="Arial" w:cs="Arial"/>
          <w:sz w:val="22"/>
          <w:szCs w:val="22"/>
        </w:rPr>
        <w:t>información</w:t>
      </w:r>
      <w:r w:rsidR="007F6A2B">
        <w:rPr>
          <w:rFonts w:ascii="Arial" w:eastAsia="Arial" w:hAnsi="Arial" w:cs="Arial"/>
          <w:sz w:val="22"/>
          <w:szCs w:val="22"/>
        </w:rPr>
        <w:t xml:space="preserve"> </w:t>
      </w:r>
      <w:r w:rsidRPr="00DE0AA2">
        <w:rPr>
          <w:rFonts w:ascii="Arial" w:eastAsia="Arial" w:hAnsi="Arial" w:cs="Arial"/>
          <w:sz w:val="22"/>
          <w:szCs w:val="22"/>
        </w:rPr>
        <w:t>contable</w:t>
      </w:r>
      <w:r w:rsidR="007F6A2B">
        <w:rPr>
          <w:rFonts w:ascii="Arial" w:eastAsia="Arial" w:hAnsi="Arial" w:cs="Arial"/>
          <w:sz w:val="22"/>
          <w:szCs w:val="22"/>
        </w:rPr>
        <w:t xml:space="preserve"> </w:t>
      </w:r>
      <w:r w:rsidRPr="00DE0AA2">
        <w:rPr>
          <w:rFonts w:ascii="Arial" w:eastAsia="Arial" w:hAnsi="Arial" w:cs="Arial"/>
          <w:sz w:val="22"/>
          <w:szCs w:val="22"/>
        </w:rPr>
        <w:t>de</w:t>
      </w:r>
      <w:r w:rsidR="007F6A2B">
        <w:rPr>
          <w:rFonts w:ascii="Arial" w:eastAsia="Arial" w:hAnsi="Arial" w:cs="Arial"/>
          <w:sz w:val="22"/>
          <w:szCs w:val="22"/>
        </w:rPr>
        <w:t xml:space="preserve"> </w:t>
      </w:r>
      <w:r w:rsidRPr="00DE0AA2">
        <w:rPr>
          <w:rFonts w:ascii="Arial" w:eastAsia="Arial" w:hAnsi="Arial" w:cs="Arial"/>
          <w:sz w:val="22"/>
          <w:szCs w:val="22"/>
        </w:rPr>
        <w:t>la</w:t>
      </w:r>
      <w:r w:rsidR="007F6A2B">
        <w:rPr>
          <w:rFonts w:ascii="Arial" w:eastAsia="Arial" w:hAnsi="Arial" w:cs="Arial"/>
          <w:sz w:val="22"/>
          <w:szCs w:val="22"/>
        </w:rPr>
        <w:t xml:space="preserve"> </w:t>
      </w:r>
      <w:r w:rsidRPr="00DE0AA2">
        <w:rPr>
          <w:rFonts w:ascii="Arial" w:eastAsia="Arial" w:hAnsi="Arial" w:cs="Arial"/>
          <w:sz w:val="22"/>
          <w:szCs w:val="22"/>
        </w:rPr>
        <w:t>cuenta</w:t>
      </w:r>
      <w:r w:rsidR="007F6A2B">
        <w:rPr>
          <w:rFonts w:ascii="Arial" w:eastAsia="Arial" w:hAnsi="Arial" w:cs="Arial"/>
          <w:sz w:val="22"/>
          <w:szCs w:val="22"/>
        </w:rPr>
        <w:t xml:space="preserve"> </w:t>
      </w:r>
      <w:r w:rsidR="00A65A4D">
        <w:rPr>
          <w:rFonts w:ascii="Arial" w:eastAsia="Arial" w:hAnsi="Arial" w:cs="Arial"/>
          <w:sz w:val="22"/>
          <w:szCs w:val="22"/>
        </w:rPr>
        <w:t>“</w:t>
      </w:r>
      <w:r w:rsidRPr="008B7203">
        <w:rPr>
          <w:rFonts w:ascii="Arial" w:eastAsia="Arial" w:hAnsi="Arial" w:cs="Arial"/>
          <w:i/>
          <w:iCs/>
          <w:sz w:val="22"/>
          <w:szCs w:val="22"/>
        </w:rPr>
        <w:t>BBVA</w:t>
      </w:r>
      <w:r w:rsidR="007F6A2B">
        <w:rPr>
          <w:rFonts w:ascii="Arial" w:eastAsia="Arial" w:hAnsi="Arial" w:cs="Arial"/>
          <w:sz w:val="22"/>
          <w:szCs w:val="22"/>
        </w:rPr>
        <w:t xml:space="preserve"> </w:t>
      </w:r>
      <w:r w:rsidRPr="00DE0AA2">
        <w:rPr>
          <w:rFonts w:ascii="Arial" w:eastAsia="Arial" w:hAnsi="Arial" w:cs="Arial"/>
          <w:sz w:val="22"/>
          <w:szCs w:val="22"/>
        </w:rPr>
        <w:t>–</w:t>
      </w:r>
      <w:r w:rsidRPr="008B7203">
        <w:rPr>
          <w:rFonts w:ascii="Arial" w:eastAsia="Arial" w:hAnsi="Arial" w:cs="Arial"/>
          <w:i/>
          <w:iCs/>
          <w:sz w:val="22"/>
          <w:szCs w:val="22"/>
        </w:rPr>
        <w:t>SGP</w:t>
      </w:r>
      <w:r w:rsidR="007F6A2B">
        <w:rPr>
          <w:rFonts w:ascii="Arial" w:eastAsia="Arial" w:hAnsi="Arial" w:cs="Arial"/>
          <w:i/>
          <w:iCs/>
          <w:sz w:val="22"/>
          <w:szCs w:val="22"/>
        </w:rPr>
        <w:t xml:space="preserve"> </w:t>
      </w:r>
      <w:r w:rsidRPr="4C6EB97F">
        <w:rPr>
          <w:rFonts w:ascii="Arial" w:eastAsia="Arial" w:hAnsi="Arial" w:cs="Arial"/>
          <w:i/>
          <w:iCs/>
          <w:sz w:val="22"/>
          <w:szCs w:val="22"/>
        </w:rPr>
        <w:t>Ribereños</w:t>
      </w:r>
      <w:r w:rsidR="00A65A4D">
        <w:rPr>
          <w:rFonts w:ascii="Arial" w:eastAsia="Arial" w:hAnsi="Arial" w:cs="Arial"/>
          <w:sz w:val="22"/>
          <w:szCs w:val="22"/>
        </w:rPr>
        <w:t>”</w:t>
      </w:r>
      <w:r w:rsidR="26AD54A8" w:rsidRPr="00DB664C">
        <w:rPr>
          <w:rFonts w:ascii="Arial" w:eastAsia="Arial" w:hAnsi="Arial" w:cs="Arial"/>
          <w:sz w:val="22"/>
          <w:szCs w:val="22"/>
        </w:rPr>
        <w:t>,</w:t>
      </w:r>
      <w:r w:rsidR="007F6A2B" w:rsidRPr="00DB664C">
        <w:rPr>
          <w:rFonts w:ascii="Arial" w:eastAsia="Arial" w:hAnsi="Arial" w:cs="Arial"/>
          <w:sz w:val="22"/>
          <w:szCs w:val="22"/>
        </w:rPr>
        <w:t xml:space="preserve"> </w:t>
      </w:r>
      <w:r w:rsidR="26AD54A8" w:rsidRPr="00DB664C">
        <w:rPr>
          <w:rFonts w:ascii="Arial" w:eastAsia="Arial" w:hAnsi="Arial" w:cs="Arial"/>
          <w:sz w:val="22"/>
          <w:szCs w:val="22"/>
        </w:rPr>
        <w:t>evidenciando</w:t>
      </w:r>
      <w:r w:rsidR="007F6A2B" w:rsidRPr="00DB664C">
        <w:rPr>
          <w:rFonts w:ascii="Arial" w:eastAsia="Arial" w:hAnsi="Arial" w:cs="Arial"/>
          <w:sz w:val="22"/>
          <w:szCs w:val="22"/>
        </w:rPr>
        <w:t xml:space="preserve"> </w:t>
      </w:r>
      <w:r w:rsidR="26AD54A8" w:rsidRPr="00DB664C">
        <w:rPr>
          <w:rFonts w:ascii="Arial" w:eastAsia="Arial" w:hAnsi="Arial" w:cs="Arial"/>
          <w:sz w:val="22"/>
          <w:szCs w:val="22"/>
        </w:rPr>
        <w:t>probl</w:t>
      </w:r>
      <w:r w:rsidR="27829B9E" w:rsidRPr="00DB664C">
        <w:rPr>
          <w:rFonts w:ascii="Arial" w:eastAsia="Arial" w:hAnsi="Arial" w:cs="Arial"/>
          <w:sz w:val="22"/>
          <w:szCs w:val="22"/>
        </w:rPr>
        <w:t>emas</w:t>
      </w:r>
      <w:r w:rsidR="007F6A2B" w:rsidRPr="00DB664C">
        <w:rPr>
          <w:rFonts w:ascii="Arial" w:eastAsia="Arial" w:hAnsi="Arial" w:cs="Arial"/>
          <w:sz w:val="22"/>
          <w:szCs w:val="22"/>
        </w:rPr>
        <w:t xml:space="preserve"> </w:t>
      </w:r>
      <w:r w:rsidR="00EB5E73">
        <w:rPr>
          <w:rFonts w:ascii="Arial" w:eastAsia="Arial" w:hAnsi="Arial" w:cs="Arial"/>
          <w:sz w:val="22"/>
          <w:szCs w:val="22"/>
        </w:rPr>
        <w:t xml:space="preserve">e inconsistencias entre el manejo de tesorería y </w:t>
      </w:r>
      <w:r w:rsidR="27829B9E" w:rsidRPr="00DB664C">
        <w:rPr>
          <w:rFonts w:ascii="Arial" w:eastAsia="Arial" w:hAnsi="Arial" w:cs="Arial"/>
          <w:sz w:val="22"/>
          <w:szCs w:val="22"/>
        </w:rPr>
        <w:t>el</w:t>
      </w:r>
      <w:r w:rsidR="007F6A2B" w:rsidRPr="00DB664C">
        <w:rPr>
          <w:rFonts w:ascii="Arial" w:eastAsia="Arial" w:hAnsi="Arial" w:cs="Arial"/>
          <w:sz w:val="22"/>
          <w:szCs w:val="22"/>
        </w:rPr>
        <w:t xml:space="preserve"> </w:t>
      </w:r>
      <w:r w:rsidR="27829B9E" w:rsidRPr="00DB664C">
        <w:rPr>
          <w:rFonts w:ascii="Arial" w:eastAsia="Arial" w:hAnsi="Arial" w:cs="Arial"/>
          <w:sz w:val="22"/>
          <w:szCs w:val="22"/>
        </w:rPr>
        <w:t>registro</w:t>
      </w:r>
      <w:r w:rsidR="007F6A2B" w:rsidRPr="00DB664C">
        <w:rPr>
          <w:rFonts w:ascii="Arial" w:eastAsia="Arial" w:hAnsi="Arial" w:cs="Arial"/>
          <w:sz w:val="22"/>
          <w:szCs w:val="22"/>
        </w:rPr>
        <w:t xml:space="preserve"> </w:t>
      </w:r>
      <w:r w:rsidR="27829B9E" w:rsidRPr="00DB664C">
        <w:rPr>
          <w:rFonts w:ascii="Arial" w:eastAsia="Arial" w:hAnsi="Arial" w:cs="Arial"/>
          <w:sz w:val="22"/>
          <w:szCs w:val="22"/>
        </w:rPr>
        <w:t>contable</w:t>
      </w:r>
      <w:r w:rsidR="007F6A2B" w:rsidRPr="00DB664C">
        <w:rPr>
          <w:rFonts w:ascii="Arial" w:eastAsia="Arial" w:hAnsi="Arial" w:cs="Arial"/>
          <w:sz w:val="22"/>
          <w:szCs w:val="22"/>
        </w:rPr>
        <w:t xml:space="preserve"> </w:t>
      </w:r>
      <w:r w:rsidR="27829B9E" w:rsidRPr="00DB664C">
        <w:rPr>
          <w:rFonts w:ascii="Arial" w:eastAsia="Arial" w:hAnsi="Arial" w:cs="Arial"/>
          <w:sz w:val="22"/>
          <w:szCs w:val="22"/>
        </w:rPr>
        <w:t>de</w:t>
      </w:r>
      <w:r w:rsidR="007F6A2B" w:rsidRPr="00DB664C">
        <w:rPr>
          <w:rFonts w:ascii="Arial" w:eastAsia="Arial" w:hAnsi="Arial" w:cs="Arial"/>
          <w:sz w:val="22"/>
          <w:szCs w:val="22"/>
        </w:rPr>
        <w:t xml:space="preserve"> </w:t>
      </w:r>
      <w:r w:rsidR="27829B9E" w:rsidRPr="00DB664C">
        <w:rPr>
          <w:rFonts w:ascii="Arial" w:eastAsia="Arial" w:hAnsi="Arial" w:cs="Arial"/>
          <w:sz w:val="22"/>
          <w:szCs w:val="22"/>
        </w:rPr>
        <w:t>los</w:t>
      </w:r>
      <w:r w:rsidR="007F6A2B" w:rsidRPr="00DB664C">
        <w:rPr>
          <w:rFonts w:ascii="Arial" w:eastAsia="Arial" w:hAnsi="Arial" w:cs="Arial"/>
          <w:sz w:val="22"/>
          <w:szCs w:val="22"/>
        </w:rPr>
        <w:t xml:space="preserve"> </w:t>
      </w:r>
      <w:r w:rsidR="27829B9E" w:rsidRPr="00DB664C">
        <w:rPr>
          <w:rFonts w:ascii="Arial" w:eastAsia="Arial" w:hAnsi="Arial" w:cs="Arial"/>
          <w:sz w:val="22"/>
          <w:szCs w:val="22"/>
        </w:rPr>
        <w:t>recursos</w:t>
      </w:r>
      <w:r w:rsidR="007F6A2B" w:rsidRPr="00DB664C">
        <w:rPr>
          <w:rFonts w:ascii="Arial" w:eastAsia="Arial" w:hAnsi="Arial" w:cs="Arial"/>
          <w:sz w:val="22"/>
          <w:szCs w:val="22"/>
        </w:rPr>
        <w:t xml:space="preserve"> </w:t>
      </w:r>
      <w:r w:rsidR="27829B9E" w:rsidRPr="00DB664C">
        <w:rPr>
          <w:rFonts w:ascii="Arial" w:eastAsia="Arial" w:hAnsi="Arial" w:cs="Arial"/>
          <w:sz w:val="22"/>
          <w:szCs w:val="22"/>
        </w:rPr>
        <w:t>de</w:t>
      </w:r>
      <w:r w:rsidR="007F6A2B" w:rsidRPr="00DB664C">
        <w:rPr>
          <w:rFonts w:ascii="Arial" w:eastAsia="Arial" w:hAnsi="Arial" w:cs="Arial"/>
          <w:sz w:val="22"/>
          <w:szCs w:val="22"/>
        </w:rPr>
        <w:t xml:space="preserve"> </w:t>
      </w:r>
      <w:r w:rsidR="27829B9E" w:rsidRPr="00DB664C">
        <w:rPr>
          <w:rFonts w:ascii="Arial" w:eastAsia="Arial" w:hAnsi="Arial" w:cs="Arial"/>
          <w:sz w:val="22"/>
          <w:szCs w:val="22"/>
        </w:rPr>
        <w:t>Ribereños</w:t>
      </w:r>
      <w:r w:rsidR="00A65A4D">
        <w:rPr>
          <w:rFonts w:ascii="Arial" w:eastAsia="Arial" w:hAnsi="Arial" w:cs="Arial"/>
          <w:sz w:val="22"/>
          <w:szCs w:val="22"/>
        </w:rPr>
        <w:t>.</w:t>
      </w:r>
    </w:p>
    <w:p w:rsidR="00A65A4D" w:rsidRPr="00A65A4D" w:rsidRDefault="00A65A4D" w:rsidP="00DB664C">
      <w:pPr>
        <w:contextualSpacing/>
        <w:jc w:val="both"/>
        <w:textAlignment w:val="baseline"/>
        <w:rPr>
          <w:rFonts w:ascii="Arial" w:eastAsia="Arial" w:hAnsi="Arial" w:cs="Arial"/>
          <w:sz w:val="22"/>
          <w:szCs w:val="22"/>
        </w:rPr>
      </w:pPr>
    </w:p>
    <w:p w:rsidR="0043143C" w:rsidRDefault="003E48AF" w:rsidP="00DB664C">
      <w:pPr>
        <w:contextualSpacing/>
        <w:jc w:val="both"/>
        <w:textAlignment w:val="baseline"/>
        <w:rPr>
          <w:rFonts w:ascii="Arial" w:eastAsia="Arial" w:hAnsi="Arial" w:cs="Arial"/>
          <w:sz w:val="22"/>
          <w:szCs w:val="22"/>
        </w:rPr>
      </w:pPr>
      <w:r>
        <w:rPr>
          <w:rFonts w:ascii="Arial" w:eastAsia="Arial" w:hAnsi="Arial" w:cs="Arial"/>
          <w:sz w:val="22"/>
          <w:szCs w:val="22"/>
        </w:rPr>
        <w:t>De</w:t>
      </w:r>
      <w:r w:rsidR="007F6A2B">
        <w:rPr>
          <w:rFonts w:ascii="Arial" w:eastAsia="Arial" w:hAnsi="Arial" w:cs="Arial"/>
          <w:sz w:val="22"/>
          <w:szCs w:val="22"/>
        </w:rPr>
        <w:t xml:space="preserve"> </w:t>
      </w:r>
      <w:r w:rsidR="004B764D">
        <w:rPr>
          <w:rFonts w:ascii="Arial" w:eastAsia="Arial" w:hAnsi="Arial" w:cs="Arial"/>
          <w:sz w:val="22"/>
          <w:szCs w:val="22"/>
        </w:rPr>
        <w:t>manera</w:t>
      </w:r>
      <w:r w:rsidR="007F6A2B">
        <w:rPr>
          <w:rFonts w:ascii="Arial" w:eastAsia="Arial" w:hAnsi="Arial" w:cs="Arial"/>
          <w:sz w:val="22"/>
          <w:szCs w:val="22"/>
        </w:rPr>
        <w:t xml:space="preserve"> </w:t>
      </w:r>
      <w:r w:rsidR="004B764D">
        <w:rPr>
          <w:rFonts w:ascii="Arial" w:eastAsia="Arial" w:hAnsi="Arial" w:cs="Arial"/>
          <w:sz w:val="22"/>
          <w:szCs w:val="22"/>
        </w:rPr>
        <w:t>similar</w:t>
      </w:r>
      <w:r>
        <w:rPr>
          <w:rFonts w:ascii="Arial" w:eastAsia="Arial" w:hAnsi="Arial" w:cs="Arial"/>
          <w:sz w:val="22"/>
          <w:szCs w:val="22"/>
        </w:rPr>
        <w:t>,</w:t>
      </w:r>
      <w:r w:rsidR="007F6A2B">
        <w:rPr>
          <w:rFonts w:ascii="Arial" w:eastAsia="Arial" w:hAnsi="Arial" w:cs="Arial"/>
          <w:sz w:val="22"/>
          <w:szCs w:val="22"/>
        </w:rPr>
        <w:t xml:space="preserve"> </w:t>
      </w:r>
      <w:r w:rsidR="004A341C" w:rsidRPr="00C95001">
        <w:rPr>
          <w:rFonts w:ascii="Arial" w:eastAsia="Arial" w:hAnsi="Arial" w:cs="Arial"/>
          <w:sz w:val="22"/>
          <w:szCs w:val="22"/>
        </w:rPr>
        <w:t>para</w:t>
      </w:r>
      <w:r w:rsidR="007F6A2B">
        <w:rPr>
          <w:rFonts w:ascii="Arial" w:eastAsia="Arial" w:hAnsi="Arial" w:cs="Arial"/>
          <w:sz w:val="22"/>
          <w:szCs w:val="22"/>
        </w:rPr>
        <w:t xml:space="preserve"> </w:t>
      </w:r>
      <w:r w:rsidR="004A341C" w:rsidRPr="00C95001">
        <w:rPr>
          <w:rFonts w:ascii="Arial" w:eastAsia="Arial" w:hAnsi="Arial" w:cs="Arial"/>
          <w:sz w:val="22"/>
          <w:szCs w:val="22"/>
        </w:rPr>
        <w:t>la</w:t>
      </w:r>
      <w:r w:rsidR="007F6A2B">
        <w:rPr>
          <w:rFonts w:ascii="Arial" w:eastAsia="Arial" w:hAnsi="Arial" w:cs="Arial"/>
          <w:sz w:val="22"/>
          <w:szCs w:val="22"/>
        </w:rPr>
        <w:t xml:space="preserve"> </w:t>
      </w:r>
      <w:r w:rsidR="004A341C" w:rsidRPr="00C95001">
        <w:rPr>
          <w:rFonts w:ascii="Arial" w:eastAsia="Arial" w:hAnsi="Arial" w:cs="Arial"/>
          <w:sz w:val="22"/>
          <w:szCs w:val="22"/>
        </w:rPr>
        <w:t>vigencia</w:t>
      </w:r>
      <w:r w:rsidR="007F6A2B">
        <w:rPr>
          <w:rFonts w:ascii="Arial" w:eastAsia="Arial" w:hAnsi="Arial" w:cs="Arial"/>
          <w:sz w:val="22"/>
          <w:szCs w:val="22"/>
        </w:rPr>
        <w:t xml:space="preserve"> </w:t>
      </w:r>
      <w:r w:rsidR="004A341C" w:rsidRPr="00C95001">
        <w:rPr>
          <w:rFonts w:ascii="Arial" w:eastAsia="Arial" w:hAnsi="Arial" w:cs="Arial"/>
          <w:sz w:val="22"/>
          <w:szCs w:val="22"/>
        </w:rPr>
        <w:t>2018</w:t>
      </w:r>
      <w:r w:rsidR="007F6A2B">
        <w:rPr>
          <w:rFonts w:ascii="Arial" w:eastAsia="Arial" w:hAnsi="Arial" w:cs="Arial"/>
          <w:sz w:val="22"/>
          <w:szCs w:val="22"/>
        </w:rPr>
        <w:t xml:space="preserve"> </w:t>
      </w:r>
      <w:r w:rsidR="00A03F54">
        <w:rPr>
          <w:rFonts w:ascii="Arial" w:eastAsia="Arial" w:hAnsi="Arial" w:cs="Arial"/>
          <w:sz w:val="22"/>
          <w:szCs w:val="22"/>
        </w:rPr>
        <w:t>se</w:t>
      </w:r>
      <w:r w:rsidR="007F6A2B">
        <w:rPr>
          <w:rFonts w:ascii="Arial" w:eastAsia="Arial" w:hAnsi="Arial" w:cs="Arial"/>
          <w:sz w:val="22"/>
          <w:szCs w:val="22"/>
        </w:rPr>
        <w:t xml:space="preserve"> </w:t>
      </w:r>
      <w:r w:rsidR="00DA06E1" w:rsidRPr="00BE6108">
        <w:rPr>
          <w:rFonts w:ascii="Arial" w:eastAsia="Arial" w:hAnsi="Arial" w:cs="Arial"/>
          <w:sz w:val="22"/>
          <w:szCs w:val="22"/>
        </w:rPr>
        <w:t>contrast</w:t>
      </w:r>
      <w:r w:rsidR="00A03F54">
        <w:rPr>
          <w:rFonts w:ascii="Arial" w:eastAsia="Arial" w:hAnsi="Arial" w:cs="Arial"/>
          <w:sz w:val="22"/>
          <w:szCs w:val="22"/>
        </w:rPr>
        <w:t>aron</w:t>
      </w:r>
      <w:r w:rsidR="007F6A2B">
        <w:rPr>
          <w:rFonts w:ascii="Arial" w:eastAsia="Arial" w:hAnsi="Arial" w:cs="Arial"/>
          <w:sz w:val="22"/>
          <w:szCs w:val="22"/>
        </w:rPr>
        <w:t xml:space="preserve"> </w:t>
      </w:r>
      <w:r w:rsidR="00DA06E1" w:rsidRPr="00BE6108">
        <w:rPr>
          <w:rFonts w:ascii="Arial" w:eastAsia="Arial" w:hAnsi="Arial" w:cs="Arial"/>
          <w:sz w:val="22"/>
          <w:szCs w:val="22"/>
        </w:rPr>
        <w:t>l</w:t>
      </w:r>
      <w:r w:rsidR="0089023D">
        <w:rPr>
          <w:rFonts w:ascii="Arial" w:eastAsia="Arial" w:hAnsi="Arial" w:cs="Arial"/>
          <w:sz w:val="22"/>
          <w:szCs w:val="22"/>
        </w:rPr>
        <w:t>as</w:t>
      </w:r>
      <w:r w:rsidR="007F6A2B">
        <w:rPr>
          <w:rFonts w:ascii="Arial" w:eastAsia="Arial" w:hAnsi="Arial" w:cs="Arial"/>
          <w:sz w:val="22"/>
          <w:szCs w:val="22"/>
        </w:rPr>
        <w:t xml:space="preserve"> </w:t>
      </w:r>
      <w:r w:rsidR="0089023D">
        <w:rPr>
          <w:rFonts w:ascii="Arial" w:eastAsia="Arial" w:hAnsi="Arial" w:cs="Arial"/>
          <w:sz w:val="22"/>
          <w:szCs w:val="22"/>
        </w:rPr>
        <w:t>transferencias</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cargo</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sidR="0C688C66" w:rsidRPr="1AC92673">
        <w:rPr>
          <w:rFonts w:ascii="Arial" w:eastAsia="Arial" w:hAnsi="Arial" w:cs="Arial"/>
          <w:sz w:val="22"/>
          <w:szCs w:val="22"/>
        </w:rPr>
        <w:t>recursos</w:t>
      </w:r>
      <w:r w:rsidR="007F6A2B">
        <w:rPr>
          <w:rFonts w:ascii="Arial" w:eastAsia="Arial" w:hAnsi="Arial" w:cs="Arial"/>
          <w:sz w:val="22"/>
          <w:szCs w:val="22"/>
        </w:rPr>
        <w:t xml:space="preserve"> </w:t>
      </w:r>
      <w:r w:rsidR="0C688C66" w:rsidRPr="1AC92673">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sidR="00E36F20" w:rsidRPr="7A115D69">
        <w:rPr>
          <w:rFonts w:ascii="Arial" w:eastAsia="Arial" w:hAnsi="Arial" w:cs="Arial"/>
          <w:sz w:val="22"/>
          <w:szCs w:val="22"/>
        </w:rPr>
        <w:t>Asignación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Ribereños</w:t>
      </w:r>
      <w:r w:rsidR="007F6A2B">
        <w:rPr>
          <w:rFonts w:ascii="Arial" w:eastAsia="Arial" w:hAnsi="Arial" w:cs="Arial"/>
          <w:sz w:val="22"/>
          <w:szCs w:val="22"/>
        </w:rPr>
        <w:t xml:space="preserve"> </w:t>
      </w:r>
      <w:r w:rsidR="00DA06E1" w:rsidRPr="00C95001">
        <w:rPr>
          <w:rFonts w:ascii="Arial" w:eastAsia="Arial" w:hAnsi="Arial" w:cs="Arial"/>
          <w:sz w:val="22"/>
          <w:szCs w:val="22"/>
        </w:rPr>
        <w:t>realizad</w:t>
      </w:r>
      <w:r w:rsidR="0089023D">
        <w:rPr>
          <w:rFonts w:ascii="Arial" w:eastAsia="Arial" w:hAnsi="Arial" w:cs="Arial"/>
          <w:sz w:val="22"/>
          <w:szCs w:val="22"/>
        </w:rPr>
        <w:t>a</w:t>
      </w:r>
      <w:r w:rsidR="00DA06E1" w:rsidRPr="00C95001">
        <w:rPr>
          <w:rFonts w:ascii="Arial" w:eastAsia="Arial" w:hAnsi="Arial" w:cs="Arial"/>
          <w:sz w:val="22"/>
          <w:szCs w:val="22"/>
        </w:rPr>
        <w:t>s</w:t>
      </w:r>
      <w:r w:rsidR="007F6A2B">
        <w:rPr>
          <w:rFonts w:ascii="Arial" w:eastAsia="Arial" w:hAnsi="Arial" w:cs="Arial"/>
          <w:sz w:val="22"/>
          <w:szCs w:val="22"/>
        </w:rPr>
        <w:t xml:space="preserve"> </w:t>
      </w:r>
      <w:r w:rsidR="00DA06E1" w:rsidRPr="00C95001">
        <w:rPr>
          <w:rFonts w:ascii="Arial" w:eastAsia="Arial" w:hAnsi="Arial" w:cs="Arial"/>
          <w:sz w:val="22"/>
          <w:szCs w:val="22"/>
        </w:rPr>
        <w:t>a</w:t>
      </w:r>
      <w:r w:rsidR="007F6A2B">
        <w:rPr>
          <w:rFonts w:ascii="Arial" w:eastAsia="Arial" w:hAnsi="Arial" w:cs="Arial"/>
          <w:sz w:val="22"/>
          <w:szCs w:val="22"/>
        </w:rPr>
        <w:t xml:space="preserve"> </w:t>
      </w:r>
      <w:r w:rsidR="00DA06E1" w:rsidRPr="00C95001">
        <w:rPr>
          <w:rFonts w:ascii="Arial" w:eastAsia="Arial" w:hAnsi="Arial" w:cs="Arial"/>
          <w:sz w:val="22"/>
          <w:szCs w:val="22"/>
        </w:rPr>
        <w:t>terceros</w:t>
      </w:r>
      <w:r w:rsidR="007F6A2B">
        <w:rPr>
          <w:rFonts w:ascii="Arial" w:eastAsia="Arial" w:hAnsi="Arial" w:cs="Arial"/>
          <w:sz w:val="22"/>
          <w:szCs w:val="22"/>
        </w:rPr>
        <w:t xml:space="preserve"> </w:t>
      </w:r>
      <w:r w:rsidR="00DA06E1" w:rsidRPr="00C95001">
        <w:rPr>
          <w:rFonts w:ascii="Arial" w:eastAsia="Arial" w:hAnsi="Arial" w:cs="Arial"/>
          <w:sz w:val="22"/>
          <w:szCs w:val="22"/>
        </w:rPr>
        <w:t>según</w:t>
      </w:r>
      <w:r w:rsidR="007F6A2B">
        <w:rPr>
          <w:rFonts w:ascii="Arial" w:eastAsia="Arial" w:hAnsi="Arial" w:cs="Arial"/>
          <w:sz w:val="22"/>
          <w:szCs w:val="22"/>
        </w:rPr>
        <w:t xml:space="preserve"> </w:t>
      </w:r>
      <w:r w:rsidR="00726809">
        <w:rPr>
          <w:rFonts w:ascii="Arial" w:eastAsia="Arial" w:hAnsi="Arial" w:cs="Arial"/>
          <w:sz w:val="22"/>
          <w:szCs w:val="22"/>
        </w:rPr>
        <w:t>los</w:t>
      </w:r>
      <w:r w:rsidR="007F6A2B">
        <w:rPr>
          <w:rFonts w:ascii="Arial" w:eastAsia="Arial" w:hAnsi="Arial" w:cs="Arial"/>
          <w:sz w:val="22"/>
          <w:szCs w:val="22"/>
        </w:rPr>
        <w:t xml:space="preserve"> </w:t>
      </w:r>
      <w:r w:rsidR="00726809">
        <w:rPr>
          <w:rFonts w:ascii="Arial" w:eastAsia="Arial" w:hAnsi="Arial" w:cs="Arial"/>
          <w:sz w:val="22"/>
          <w:szCs w:val="22"/>
        </w:rPr>
        <w:t>extractos</w:t>
      </w:r>
      <w:r w:rsidR="007F6A2B">
        <w:rPr>
          <w:rFonts w:ascii="Arial" w:eastAsia="Arial" w:hAnsi="Arial" w:cs="Arial"/>
          <w:sz w:val="22"/>
          <w:szCs w:val="22"/>
        </w:rPr>
        <w:t xml:space="preserve"> </w:t>
      </w:r>
      <w:r w:rsidR="00726809">
        <w:rPr>
          <w:rFonts w:ascii="Arial" w:eastAsia="Arial" w:hAnsi="Arial" w:cs="Arial"/>
          <w:sz w:val="22"/>
          <w:szCs w:val="22"/>
        </w:rPr>
        <w:t>y</w:t>
      </w:r>
      <w:r w:rsidR="007F6A2B">
        <w:rPr>
          <w:rFonts w:ascii="Arial" w:eastAsia="Arial" w:hAnsi="Arial" w:cs="Arial"/>
          <w:sz w:val="22"/>
          <w:szCs w:val="22"/>
        </w:rPr>
        <w:t xml:space="preserve"> </w:t>
      </w:r>
      <w:r w:rsidR="00DA06E1" w:rsidRPr="00C95001">
        <w:rPr>
          <w:rFonts w:ascii="Arial" w:eastAsia="Arial" w:hAnsi="Arial" w:cs="Arial"/>
          <w:sz w:val="22"/>
          <w:szCs w:val="22"/>
        </w:rPr>
        <w:t>el</w:t>
      </w:r>
      <w:r w:rsidR="007F6A2B">
        <w:rPr>
          <w:rFonts w:ascii="Arial" w:eastAsia="Arial" w:hAnsi="Arial" w:cs="Arial"/>
          <w:sz w:val="22"/>
          <w:szCs w:val="22"/>
        </w:rPr>
        <w:t xml:space="preserve"> </w:t>
      </w:r>
      <w:r w:rsidR="00DA06E1" w:rsidRPr="00C95001">
        <w:rPr>
          <w:rFonts w:ascii="Arial" w:eastAsia="Arial" w:hAnsi="Arial" w:cs="Arial"/>
          <w:sz w:val="22"/>
          <w:szCs w:val="22"/>
        </w:rPr>
        <w:t>reporte</w:t>
      </w:r>
      <w:r w:rsidR="007F6A2B">
        <w:rPr>
          <w:rFonts w:ascii="Arial" w:eastAsia="Arial" w:hAnsi="Arial" w:cs="Arial"/>
          <w:sz w:val="22"/>
          <w:szCs w:val="22"/>
        </w:rPr>
        <w:t xml:space="preserve"> </w:t>
      </w:r>
      <w:r w:rsidR="000655B5">
        <w:rPr>
          <w:rFonts w:ascii="Arial" w:eastAsia="Arial" w:hAnsi="Arial" w:cs="Arial"/>
          <w:sz w:val="22"/>
          <w:szCs w:val="22"/>
        </w:rPr>
        <w:t>interno</w:t>
      </w:r>
      <w:r w:rsidR="007F6A2B">
        <w:rPr>
          <w:rFonts w:ascii="Arial" w:eastAsia="Arial" w:hAnsi="Arial" w:cs="Arial"/>
          <w:sz w:val="22"/>
          <w:szCs w:val="22"/>
        </w:rPr>
        <w:t xml:space="preserve"> </w:t>
      </w:r>
      <w:r w:rsidR="00DA06E1" w:rsidRPr="00C95001">
        <w:rPr>
          <w:rFonts w:ascii="Arial" w:eastAsia="Arial" w:hAnsi="Arial" w:cs="Arial"/>
          <w:sz w:val="22"/>
          <w:szCs w:val="22"/>
        </w:rPr>
        <w:t>de</w:t>
      </w:r>
      <w:r w:rsidR="007F6A2B">
        <w:rPr>
          <w:rFonts w:ascii="Arial" w:eastAsia="Arial" w:hAnsi="Arial" w:cs="Arial"/>
          <w:sz w:val="22"/>
          <w:szCs w:val="22"/>
        </w:rPr>
        <w:t xml:space="preserve"> </w:t>
      </w:r>
      <w:r w:rsidR="00DA06E1" w:rsidRPr="00C95001">
        <w:rPr>
          <w:rFonts w:ascii="Arial" w:eastAsia="Arial" w:hAnsi="Arial" w:cs="Arial"/>
          <w:sz w:val="22"/>
          <w:szCs w:val="22"/>
        </w:rPr>
        <w:t>Cuenta</w:t>
      </w:r>
      <w:r w:rsidR="003A20EA">
        <w:rPr>
          <w:rFonts w:ascii="Arial" w:eastAsia="Arial" w:hAnsi="Arial" w:cs="Arial"/>
          <w:sz w:val="22"/>
          <w:szCs w:val="22"/>
        </w:rPr>
        <w:t>s</w:t>
      </w:r>
      <w:r w:rsidR="007F6A2B">
        <w:rPr>
          <w:rFonts w:ascii="Arial" w:eastAsia="Arial" w:hAnsi="Arial" w:cs="Arial"/>
          <w:sz w:val="22"/>
          <w:szCs w:val="22"/>
        </w:rPr>
        <w:t xml:space="preserve"> </w:t>
      </w:r>
      <w:r w:rsidR="00DA06E1" w:rsidRPr="00C95001">
        <w:rPr>
          <w:rFonts w:ascii="Arial" w:eastAsia="Arial" w:hAnsi="Arial" w:cs="Arial"/>
          <w:sz w:val="22"/>
          <w:szCs w:val="22"/>
        </w:rPr>
        <w:t>Maestra</w:t>
      </w:r>
      <w:r w:rsidR="003A20EA">
        <w:rPr>
          <w:rFonts w:ascii="Arial" w:eastAsia="Arial" w:hAnsi="Arial" w:cs="Arial"/>
          <w:sz w:val="22"/>
          <w:szCs w:val="22"/>
        </w:rPr>
        <w:t>s</w:t>
      </w:r>
      <w:r w:rsidR="003766E5">
        <w:rPr>
          <w:rFonts w:ascii="Arial" w:eastAsia="Arial" w:hAnsi="Arial" w:cs="Arial"/>
          <w:sz w:val="22"/>
          <w:szCs w:val="22"/>
        </w:rPr>
        <w:t>,</w:t>
      </w:r>
      <w:r w:rsidR="007F6A2B">
        <w:rPr>
          <w:rFonts w:ascii="Arial" w:eastAsia="Arial" w:hAnsi="Arial" w:cs="Arial"/>
          <w:sz w:val="22"/>
          <w:szCs w:val="22"/>
        </w:rPr>
        <w:t xml:space="preserve"> </w:t>
      </w:r>
      <w:r w:rsidR="003766E5">
        <w:rPr>
          <w:rFonts w:ascii="Arial" w:eastAsia="Arial" w:hAnsi="Arial" w:cs="Arial"/>
          <w:sz w:val="22"/>
          <w:szCs w:val="22"/>
        </w:rPr>
        <w:t>con</w:t>
      </w:r>
      <w:r w:rsidR="007F6A2B">
        <w:rPr>
          <w:rFonts w:ascii="Arial" w:eastAsia="Arial" w:hAnsi="Arial" w:cs="Arial"/>
          <w:sz w:val="22"/>
          <w:szCs w:val="22"/>
        </w:rPr>
        <w:t xml:space="preserve"> </w:t>
      </w:r>
      <w:r w:rsidR="00DA06E1" w:rsidRPr="00C95001">
        <w:rPr>
          <w:rFonts w:ascii="Arial" w:eastAsia="Arial" w:hAnsi="Arial" w:cs="Arial"/>
          <w:sz w:val="22"/>
          <w:szCs w:val="22"/>
        </w:rPr>
        <w:t>la</w:t>
      </w:r>
      <w:r w:rsidR="007F6A2B">
        <w:rPr>
          <w:rFonts w:ascii="Arial" w:eastAsia="Arial" w:hAnsi="Arial" w:cs="Arial"/>
          <w:sz w:val="22"/>
          <w:szCs w:val="22"/>
        </w:rPr>
        <w:t xml:space="preserve"> </w:t>
      </w:r>
      <w:r w:rsidR="00DA06E1" w:rsidRPr="00C95001">
        <w:rPr>
          <w:rFonts w:ascii="Arial" w:eastAsia="Arial" w:hAnsi="Arial" w:cs="Arial"/>
          <w:sz w:val="22"/>
          <w:szCs w:val="22"/>
        </w:rPr>
        <w:t>información</w:t>
      </w:r>
      <w:r w:rsidR="007F6A2B">
        <w:rPr>
          <w:rFonts w:ascii="Arial" w:eastAsia="Arial" w:hAnsi="Arial" w:cs="Arial"/>
          <w:sz w:val="22"/>
          <w:szCs w:val="22"/>
        </w:rPr>
        <w:t xml:space="preserve"> </w:t>
      </w:r>
      <w:r w:rsidR="00DA06E1" w:rsidRPr="00C95001">
        <w:rPr>
          <w:rFonts w:ascii="Arial" w:eastAsia="Arial" w:hAnsi="Arial" w:cs="Arial"/>
          <w:sz w:val="22"/>
          <w:szCs w:val="22"/>
        </w:rPr>
        <w:t>contractual</w:t>
      </w:r>
      <w:r w:rsidR="007F6A2B">
        <w:rPr>
          <w:rFonts w:ascii="Arial" w:eastAsia="Arial" w:hAnsi="Arial" w:cs="Arial"/>
          <w:sz w:val="22"/>
          <w:szCs w:val="22"/>
        </w:rPr>
        <w:t xml:space="preserve"> </w:t>
      </w:r>
      <w:r w:rsidRPr="00C95001">
        <w:rPr>
          <w:rFonts w:ascii="Arial" w:eastAsia="Arial" w:hAnsi="Arial" w:cs="Arial"/>
          <w:sz w:val="22"/>
          <w:szCs w:val="22"/>
        </w:rPr>
        <w:t>remitida</w:t>
      </w:r>
      <w:r w:rsidR="007F6A2B">
        <w:rPr>
          <w:rFonts w:ascii="Arial" w:eastAsia="Arial" w:hAnsi="Arial" w:cs="Arial"/>
          <w:sz w:val="22"/>
          <w:szCs w:val="22"/>
        </w:rPr>
        <w:t xml:space="preserve"> </w:t>
      </w:r>
      <w:r w:rsidRPr="00C95001">
        <w:rPr>
          <w:rFonts w:ascii="Arial" w:eastAsia="Arial" w:hAnsi="Arial" w:cs="Arial"/>
          <w:sz w:val="22"/>
          <w:szCs w:val="22"/>
        </w:rPr>
        <w:t>por</w:t>
      </w:r>
      <w:r w:rsidR="007F6A2B">
        <w:rPr>
          <w:rFonts w:ascii="Arial" w:eastAsia="Arial" w:hAnsi="Arial" w:cs="Arial"/>
          <w:sz w:val="22"/>
          <w:szCs w:val="22"/>
        </w:rPr>
        <w:t xml:space="preserve"> </w:t>
      </w:r>
      <w:r w:rsidRPr="00C95001">
        <w:rPr>
          <w:rFonts w:ascii="Arial" w:eastAsia="Arial" w:hAnsi="Arial" w:cs="Arial"/>
          <w:sz w:val="22"/>
          <w:szCs w:val="22"/>
        </w:rPr>
        <w:t>el</w:t>
      </w:r>
      <w:r w:rsidR="007F6A2B">
        <w:rPr>
          <w:rFonts w:ascii="Arial" w:eastAsia="Arial" w:hAnsi="Arial" w:cs="Arial"/>
          <w:sz w:val="22"/>
          <w:szCs w:val="22"/>
        </w:rPr>
        <w:t xml:space="preserve"> </w:t>
      </w:r>
      <w:r w:rsidRPr="00C95001">
        <w:rPr>
          <w:rFonts w:ascii="Arial" w:eastAsia="Arial" w:hAnsi="Arial" w:cs="Arial"/>
          <w:sz w:val="22"/>
          <w:szCs w:val="22"/>
        </w:rPr>
        <w:t>Municipio</w:t>
      </w:r>
      <w:r w:rsidR="007F6A2B">
        <w:rPr>
          <w:rFonts w:ascii="Arial" w:eastAsia="Arial" w:hAnsi="Arial" w:cs="Arial"/>
          <w:sz w:val="22"/>
          <w:szCs w:val="22"/>
        </w:rPr>
        <w:t xml:space="preserve"> </w:t>
      </w:r>
      <w:r w:rsidRPr="00C95001">
        <w:rPr>
          <w:rFonts w:ascii="Arial" w:eastAsia="Arial" w:hAnsi="Arial" w:cs="Arial"/>
          <w:sz w:val="22"/>
          <w:szCs w:val="22"/>
        </w:rPr>
        <w:t>de</w:t>
      </w:r>
      <w:r w:rsidR="007F6A2B">
        <w:rPr>
          <w:rFonts w:ascii="Arial" w:eastAsia="Arial" w:hAnsi="Arial" w:cs="Arial"/>
          <w:sz w:val="22"/>
          <w:szCs w:val="22"/>
        </w:rPr>
        <w:t xml:space="preserve"> </w:t>
      </w:r>
      <w:r w:rsidRPr="00C95001">
        <w:rPr>
          <w:rFonts w:ascii="Arial" w:eastAsia="Arial" w:hAnsi="Arial" w:cs="Arial"/>
          <w:sz w:val="22"/>
          <w:szCs w:val="22"/>
        </w:rPr>
        <w:t>Barranco</w:t>
      </w:r>
      <w:r w:rsidR="007F6A2B">
        <w:rPr>
          <w:rFonts w:ascii="Arial" w:eastAsia="Arial" w:hAnsi="Arial" w:cs="Arial"/>
          <w:sz w:val="22"/>
          <w:szCs w:val="22"/>
        </w:rPr>
        <w:t xml:space="preserve"> </w:t>
      </w:r>
      <w:r w:rsidRPr="00C95001">
        <w:rPr>
          <w:rFonts w:ascii="Arial" w:eastAsia="Arial" w:hAnsi="Arial" w:cs="Arial"/>
          <w:sz w:val="22"/>
          <w:szCs w:val="22"/>
        </w:rPr>
        <w:t>de</w:t>
      </w:r>
      <w:r w:rsidR="007F6A2B">
        <w:rPr>
          <w:rFonts w:ascii="Arial" w:eastAsia="Arial" w:hAnsi="Arial" w:cs="Arial"/>
          <w:sz w:val="22"/>
          <w:szCs w:val="22"/>
        </w:rPr>
        <w:t xml:space="preserve"> </w:t>
      </w:r>
      <w:r w:rsidRPr="00C95001">
        <w:rPr>
          <w:rFonts w:ascii="Arial" w:eastAsia="Arial" w:hAnsi="Arial" w:cs="Arial"/>
          <w:sz w:val="22"/>
          <w:szCs w:val="22"/>
        </w:rPr>
        <w:t>Loba</w:t>
      </w:r>
      <w:r w:rsidR="007F6A2B">
        <w:rPr>
          <w:rFonts w:ascii="Arial" w:eastAsia="Arial" w:hAnsi="Arial" w:cs="Arial"/>
          <w:sz w:val="22"/>
          <w:szCs w:val="22"/>
        </w:rPr>
        <w:t xml:space="preserve"> </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Bolívar</w:t>
      </w:r>
      <w:r w:rsidR="00783347">
        <w:rPr>
          <w:rFonts w:ascii="Arial" w:eastAsia="Arial" w:hAnsi="Arial" w:cs="Arial"/>
          <w:sz w:val="22"/>
          <w:szCs w:val="22"/>
        </w:rPr>
        <w:t xml:space="preserve">, como se observa en la </w:t>
      </w:r>
      <w:r w:rsidR="0035637B">
        <w:rPr>
          <w:rFonts w:ascii="Arial" w:eastAsia="Arial" w:hAnsi="Arial" w:cs="Arial"/>
          <w:sz w:val="22"/>
          <w:szCs w:val="22"/>
        </w:rPr>
        <w:t>T</w:t>
      </w:r>
      <w:r w:rsidR="00783347">
        <w:rPr>
          <w:rFonts w:ascii="Arial" w:eastAsia="Arial" w:hAnsi="Arial" w:cs="Arial"/>
          <w:sz w:val="22"/>
          <w:szCs w:val="22"/>
        </w:rPr>
        <w:t>abla 3</w:t>
      </w:r>
      <w:r w:rsidR="0089023D">
        <w:rPr>
          <w:rFonts w:ascii="Arial" w:eastAsia="Arial" w:hAnsi="Arial" w:cs="Arial"/>
          <w:sz w:val="22"/>
          <w:szCs w:val="22"/>
        </w:rPr>
        <w:t>.</w:t>
      </w:r>
    </w:p>
    <w:p w:rsidR="0043143C" w:rsidRDefault="0043143C" w:rsidP="00DB664C">
      <w:pPr>
        <w:contextualSpacing/>
        <w:jc w:val="both"/>
        <w:textAlignment w:val="baseline"/>
        <w:rPr>
          <w:rFonts w:ascii="Arial" w:eastAsia="Arial" w:hAnsi="Arial" w:cs="Arial"/>
          <w:sz w:val="22"/>
          <w:szCs w:val="22"/>
        </w:rPr>
      </w:pPr>
    </w:p>
    <w:p w:rsidR="00D27E96" w:rsidRDefault="00D27E96">
      <w:pPr>
        <w:contextualSpacing/>
        <w:jc w:val="center"/>
        <w:rPr>
          <w:rFonts w:ascii="Arial" w:eastAsia="Calibri" w:hAnsi="Arial" w:cs="Arial"/>
          <w:b/>
          <w:bCs/>
          <w:sz w:val="20"/>
          <w:szCs w:val="20"/>
          <w:lang w:val="es-CO" w:eastAsia="en-US"/>
        </w:rPr>
      </w:pPr>
      <w:r w:rsidRPr="00FB0578">
        <w:rPr>
          <w:rFonts w:ascii="Arial" w:eastAsia="Arial" w:hAnsi="Arial" w:cs="Arial"/>
          <w:b/>
          <w:sz w:val="20"/>
          <w:szCs w:val="20"/>
        </w:rPr>
        <w:t>Tabla</w:t>
      </w:r>
      <w:r w:rsidR="007F6A2B">
        <w:rPr>
          <w:rFonts w:ascii="Arial" w:eastAsia="Calibri" w:hAnsi="Arial" w:cs="Arial"/>
          <w:b/>
          <w:color w:val="000000" w:themeColor="text1"/>
          <w:sz w:val="20"/>
          <w:szCs w:val="20"/>
          <w:lang w:val="es-CO" w:eastAsia="en-US"/>
        </w:rPr>
        <w:t xml:space="preserve"> </w:t>
      </w:r>
      <w:r w:rsidR="00241B0F" w:rsidRPr="7A115D69">
        <w:rPr>
          <w:rFonts w:ascii="Arial" w:eastAsia="Calibri" w:hAnsi="Arial" w:cs="Arial"/>
          <w:b/>
          <w:color w:val="000000" w:themeColor="text1"/>
          <w:sz w:val="20"/>
          <w:szCs w:val="20"/>
          <w:lang w:val="es-CO" w:eastAsia="en-US"/>
        </w:rPr>
        <w:t>3</w:t>
      </w:r>
      <w:r w:rsidRPr="7A115D69">
        <w:rPr>
          <w:rFonts w:ascii="Arial" w:eastAsia="Calibri" w:hAnsi="Arial" w:cs="Arial"/>
          <w:b/>
          <w:color w:val="000000" w:themeColor="text1"/>
          <w:sz w:val="20"/>
          <w:szCs w:val="20"/>
          <w:lang w:val="es-CO" w:eastAsia="en-US"/>
        </w:rPr>
        <w:t>.</w:t>
      </w:r>
      <w:r w:rsidR="007F6A2B">
        <w:rPr>
          <w:rFonts w:ascii="Arial" w:eastAsia="Calibri" w:hAnsi="Arial" w:cs="Arial"/>
          <w:b/>
          <w:color w:val="000000" w:themeColor="text1"/>
          <w:sz w:val="20"/>
          <w:szCs w:val="20"/>
          <w:lang w:val="es-CO" w:eastAsia="en-US"/>
        </w:rPr>
        <w:t xml:space="preserve"> </w:t>
      </w:r>
      <w:r w:rsidRPr="7A115D69">
        <w:rPr>
          <w:rFonts w:ascii="Arial" w:eastAsia="Calibri" w:hAnsi="Arial" w:cs="Arial"/>
          <w:b/>
          <w:color w:val="000000" w:themeColor="text1"/>
          <w:sz w:val="20"/>
          <w:szCs w:val="20"/>
          <w:lang w:val="es-CO" w:eastAsia="en-US"/>
        </w:rPr>
        <w:t>Resumen</w:t>
      </w:r>
      <w:r w:rsidR="007F6A2B">
        <w:rPr>
          <w:rFonts w:ascii="Arial" w:eastAsia="Calibri" w:hAnsi="Arial" w:cs="Arial"/>
          <w:b/>
          <w:color w:val="000000" w:themeColor="text1"/>
          <w:sz w:val="20"/>
          <w:szCs w:val="20"/>
          <w:lang w:val="es-CO" w:eastAsia="en-US"/>
        </w:rPr>
        <w:t xml:space="preserve"> </w:t>
      </w:r>
      <w:r>
        <w:rPr>
          <w:rFonts w:ascii="Arial" w:eastAsia="Calibri" w:hAnsi="Arial" w:cs="Arial"/>
          <w:b/>
          <w:bCs/>
          <w:sz w:val="20"/>
          <w:szCs w:val="20"/>
          <w:lang w:val="es-CO" w:eastAsia="en-US"/>
        </w:rPr>
        <w:t>t</w:t>
      </w:r>
      <w:r w:rsidRPr="00B11A52">
        <w:rPr>
          <w:rFonts w:ascii="Arial" w:eastAsia="Calibri" w:hAnsi="Arial" w:cs="Arial"/>
          <w:b/>
          <w:bCs/>
          <w:sz w:val="20"/>
          <w:szCs w:val="20"/>
          <w:lang w:val="es-CO" w:eastAsia="en-US"/>
        </w:rPr>
        <w:t>ransferencias</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de</w:t>
      </w:r>
      <w:r w:rsidR="007F6A2B">
        <w:rPr>
          <w:rFonts w:ascii="Arial" w:eastAsia="Calibri" w:hAnsi="Arial" w:cs="Arial"/>
          <w:b/>
          <w:bCs/>
          <w:sz w:val="20"/>
          <w:szCs w:val="20"/>
          <w:lang w:val="es-CO" w:eastAsia="en-US"/>
        </w:rPr>
        <w:t xml:space="preserve"> </w:t>
      </w:r>
      <w:r w:rsidR="00B35214">
        <w:rPr>
          <w:rFonts w:ascii="Arial" w:eastAsia="Calibri" w:hAnsi="Arial" w:cs="Arial"/>
          <w:b/>
          <w:bCs/>
          <w:sz w:val="20"/>
          <w:szCs w:val="20"/>
          <w:lang w:val="es-CO" w:eastAsia="en-US"/>
        </w:rPr>
        <w:t xml:space="preserve">la </w:t>
      </w:r>
      <w:r>
        <w:rPr>
          <w:rFonts w:ascii="Arial" w:eastAsia="Calibri" w:hAnsi="Arial" w:cs="Arial"/>
          <w:b/>
          <w:bCs/>
          <w:sz w:val="20"/>
          <w:szCs w:val="20"/>
          <w:lang w:val="es-CO" w:eastAsia="en-US"/>
        </w:rPr>
        <w:t>Cuenta</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Maestra</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a</w:t>
      </w:r>
      <w:r w:rsidR="007F6A2B">
        <w:rPr>
          <w:rFonts w:ascii="Arial" w:eastAsia="Calibri" w:hAnsi="Arial" w:cs="Arial"/>
          <w:b/>
          <w:bCs/>
          <w:sz w:val="20"/>
          <w:szCs w:val="20"/>
          <w:lang w:val="es-CO" w:eastAsia="en-US"/>
        </w:rPr>
        <w:t xml:space="preserve"> </w:t>
      </w:r>
      <w:r w:rsidR="006D3DEB">
        <w:rPr>
          <w:rFonts w:ascii="Arial" w:eastAsia="Calibri" w:hAnsi="Arial" w:cs="Arial"/>
          <w:b/>
          <w:bCs/>
          <w:sz w:val="20"/>
          <w:szCs w:val="20"/>
          <w:lang w:val="es-CO" w:eastAsia="en-US"/>
        </w:rPr>
        <w:t>T</w:t>
      </w:r>
      <w:r>
        <w:rPr>
          <w:rFonts w:ascii="Arial" w:eastAsia="Calibri" w:hAnsi="Arial" w:cs="Arial"/>
          <w:b/>
          <w:bCs/>
          <w:sz w:val="20"/>
          <w:szCs w:val="20"/>
          <w:lang w:val="es-CO" w:eastAsia="en-US"/>
        </w:rPr>
        <w:t>erceros</w:t>
      </w:r>
      <w:r w:rsidR="007F6A2B">
        <w:rPr>
          <w:rFonts w:ascii="Arial" w:eastAsia="Calibri" w:hAnsi="Arial" w:cs="Arial"/>
          <w:b/>
          <w:bCs/>
          <w:sz w:val="20"/>
          <w:szCs w:val="20"/>
          <w:lang w:val="es-CO" w:eastAsia="en-US"/>
        </w:rPr>
        <w:t xml:space="preserve"> </w:t>
      </w:r>
      <w:r w:rsidR="004F7AA6">
        <w:rPr>
          <w:rFonts w:ascii="Arial" w:eastAsia="Calibri" w:hAnsi="Arial" w:cs="Arial"/>
          <w:b/>
          <w:bCs/>
          <w:sz w:val="20"/>
          <w:szCs w:val="20"/>
          <w:lang w:val="es-CO" w:eastAsia="en-US"/>
        </w:rPr>
        <w:t>Vs.</w:t>
      </w:r>
      <w:r w:rsidR="007F6A2B">
        <w:rPr>
          <w:rFonts w:ascii="Arial" w:eastAsia="Calibri" w:hAnsi="Arial" w:cs="Arial"/>
          <w:b/>
          <w:bCs/>
          <w:sz w:val="20"/>
          <w:szCs w:val="20"/>
          <w:lang w:val="es-CO" w:eastAsia="en-US"/>
        </w:rPr>
        <w:t xml:space="preserve"> </w:t>
      </w:r>
      <w:r w:rsidR="004F7AA6">
        <w:rPr>
          <w:rFonts w:ascii="Arial" w:eastAsia="Calibri" w:hAnsi="Arial" w:cs="Arial"/>
          <w:b/>
          <w:bCs/>
          <w:sz w:val="20"/>
          <w:szCs w:val="20"/>
          <w:lang w:val="es-CO" w:eastAsia="en-US"/>
        </w:rPr>
        <w:t>Contratos</w:t>
      </w:r>
      <w:r w:rsidR="007F6A2B">
        <w:rPr>
          <w:rFonts w:ascii="Arial" w:eastAsia="Calibri" w:hAnsi="Arial" w:cs="Arial"/>
          <w:b/>
          <w:bCs/>
          <w:sz w:val="20"/>
          <w:szCs w:val="20"/>
          <w:lang w:val="es-CO" w:eastAsia="en-US"/>
        </w:rPr>
        <w:t xml:space="preserve"> </w:t>
      </w:r>
      <w:r w:rsidR="00E91DAF">
        <w:rPr>
          <w:rFonts w:ascii="Arial" w:eastAsia="Calibri" w:hAnsi="Arial" w:cs="Arial"/>
          <w:b/>
          <w:bCs/>
          <w:sz w:val="20"/>
          <w:szCs w:val="20"/>
          <w:lang w:val="es-CO" w:eastAsia="en-US"/>
        </w:rPr>
        <w:t>remitidos</w:t>
      </w:r>
    </w:p>
    <w:p w:rsidR="00D27E96" w:rsidRDefault="00D27E96">
      <w:pPr>
        <w:tabs>
          <w:tab w:val="left" w:pos="8505"/>
        </w:tabs>
        <w:contextualSpacing/>
        <w:jc w:val="center"/>
        <w:rPr>
          <w:rFonts w:asciiTheme="minorHAnsi" w:eastAsiaTheme="minorEastAsia" w:hAnsiTheme="minorHAnsi" w:cstheme="minorBidi"/>
          <w:sz w:val="22"/>
          <w:szCs w:val="22"/>
        </w:rPr>
      </w:pPr>
      <w:r>
        <w:rPr>
          <w:rFonts w:ascii="Arial" w:eastAsia="Calibri" w:hAnsi="Arial" w:cs="Arial"/>
          <w:b/>
          <w:bCs/>
          <w:sz w:val="20"/>
          <w:szCs w:val="20"/>
          <w:lang w:eastAsia="en-US"/>
        </w:rPr>
        <w:t>Asignación</w:t>
      </w:r>
      <w:r w:rsidR="007F6A2B">
        <w:rPr>
          <w:rFonts w:ascii="Arial" w:eastAsia="Calibri" w:hAnsi="Arial" w:cs="Arial"/>
          <w:b/>
          <w:bCs/>
          <w:sz w:val="20"/>
          <w:szCs w:val="20"/>
          <w:lang w:eastAsia="en-US"/>
        </w:rPr>
        <w:t xml:space="preserve"> </w:t>
      </w:r>
      <w:r w:rsidRPr="00B11A52">
        <w:rPr>
          <w:rFonts w:ascii="Arial" w:eastAsia="Calibri" w:hAnsi="Arial" w:cs="Arial"/>
          <w:b/>
          <w:bCs/>
          <w:sz w:val="20"/>
          <w:szCs w:val="20"/>
          <w:lang w:eastAsia="en-US"/>
        </w:rPr>
        <w:t>Especial</w:t>
      </w:r>
      <w:r w:rsidR="007F6A2B">
        <w:rPr>
          <w:rFonts w:ascii="Arial" w:eastAsia="Calibri" w:hAnsi="Arial" w:cs="Arial"/>
          <w:b/>
          <w:bCs/>
          <w:sz w:val="20"/>
          <w:szCs w:val="20"/>
          <w:lang w:eastAsia="en-US"/>
        </w:rPr>
        <w:t xml:space="preserve"> </w:t>
      </w:r>
      <w:r w:rsidRPr="00B11A52">
        <w:rPr>
          <w:rFonts w:ascii="Arial" w:eastAsia="Calibri" w:hAnsi="Arial" w:cs="Arial"/>
          <w:b/>
          <w:bCs/>
          <w:sz w:val="20"/>
          <w:szCs w:val="20"/>
          <w:lang w:eastAsia="en-US"/>
        </w:rPr>
        <w:t>para</w:t>
      </w:r>
      <w:r w:rsidR="007F6A2B">
        <w:rPr>
          <w:rFonts w:ascii="Arial" w:eastAsia="Calibri" w:hAnsi="Arial" w:cs="Arial"/>
          <w:b/>
          <w:bCs/>
          <w:sz w:val="20"/>
          <w:szCs w:val="20"/>
          <w:lang w:eastAsia="en-US"/>
        </w:rPr>
        <w:t xml:space="preserve"> </w:t>
      </w:r>
      <w:r w:rsidRPr="00B11A52">
        <w:rPr>
          <w:rFonts w:ascii="Arial" w:eastAsia="Calibri" w:hAnsi="Arial" w:cs="Arial"/>
          <w:b/>
          <w:bCs/>
          <w:sz w:val="20"/>
          <w:szCs w:val="20"/>
          <w:lang w:eastAsia="en-US"/>
        </w:rPr>
        <w:t>Municipios</w:t>
      </w:r>
      <w:r w:rsidR="007F6A2B">
        <w:rPr>
          <w:rFonts w:ascii="Arial" w:eastAsia="Calibri" w:hAnsi="Arial" w:cs="Arial"/>
          <w:b/>
          <w:bCs/>
          <w:sz w:val="20"/>
          <w:szCs w:val="20"/>
          <w:lang w:eastAsia="en-US"/>
        </w:rPr>
        <w:t xml:space="preserve"> </w:t>
      </w:r>
      <w:r w:rsidRPr="00B11A52">
        <w:rPr>
          <w:rFonts w:ascii="Arial" w:eastAsia="Calibri" w:hAnsi="Arial" w:cs="Arial"/>
          <w:b/>
          <w:bCs/>
          <w:sz w:val="20"/>
          <w:szCs w:val="20"/>
          <w:lang w:eastAsia="en-US"/>
        </w:rPr>
        <w:t>Ribereños</w:t>
      </w:r>
      <w:r w:rsidR="007F6A2B">
        <w:rPr>
          <w:rFonts w:ascii="Arial" w:eastAsia="Calibri" w:hAnsi="Arial" w:cs="Arial"/>
          <w:b/>
          <w:bCs/>
          <w:sz w:val="20"/>
          <w:szCs w:val="20"/>
          <w:lang w:eastAsia="en-US"/>
        </w:rPr>
        <w:t xml:space="preserve"> </w:t>
      </w:r>
      <w:r w:rsidRPr="00B11A52">
        <w:rPr>
          <w:rFonts w:ascii="Arial" w:eastAsia="Calibri" w:hAnsi="Arial" w:cs="Arial"/>
          <w:b/>
          <w:bCs/>
          <w:sz w:val="20"/>
          <w:szCs w:val="20"/>
          <w:lang w:eastAsia="en-US"/>
        </w:rPr>
        <w:t>del</w:t>
      </w:r>
      <w:r w:rsidR="007F6A2B">
        <w:rPr>
          <w:rFonts w:ascii="Arial" w:eastAsia="Calibri" w:hAnsi="Arial" w:cs="Arial"/>
          <w:b/>
          <w:bCs/>
          <w:sz w:val="20"/>
          <w:szCs w:val="20"/>
          <w:lang w:eastAsia="en-US"/>
        </w:rPr>
        <w:t xml:space="preserve"> </w:t>
      </w:r>
      <w:r w:rsidRPr="00B11A52">
        <w:rPr>
          <w:rFonts w:ascii="Arial" w:eastAsia="Calibri" w:hAnsi="Arial" w:cs="Arial"/>
          <w:b/>
          <w:bCs/>
          <w:sz w:val="20"/>
          <w:szCs w:val="20"/>
          <w:lang w:eastAsia="en-US"/>
        </w:rPr>
        <w:t>Río</w:t>
      </w:r>
      <w:r w:rsidR="007F6A2B">
        <w:rPr>
          <w:rFonts w:ascii="Arial" w:eastAsia="Calibri" w:hAnsi="Arial" w:cs="Arial"/>
          <w:b/>
          <w:bCs/>
          <w:sz w:val="20"/>
          <w:szCs w:val="20"/>
          <w:lang w:eastAsia="en-US"/>
        </w:rPr>
        <w:t xml:space="preserve"> </w:t>
      </w:r>
      <w:r>
        <w:rPr>
          <w:rFonts w:ascii="Arial" w:eastAsia="Calibri" w:hAnsi="Arial" w:cs="Arial"/>
          <w:b/>
          <w:bCs/>
          <w:sz w:val="20"/>
          <w:szCs w:val="20"/>
          <w:lang w:eastAsia="en-US"/>
        </w:rPr>
        <w:t>Magdalena</w:t>
      </w:r>
      <w:r w:rsidR="00863FFC">
        <w:rPr>
          <w:rFonts w:ascii="Arial" w:eastAsia="Calibri" w:hAnsi="Arial" w:cs="Arial"/>
          <w:b/>
          <w:bCs/>
          <w:sz w:val="20"/>
          <w:szCs w:val="20"/>
          <w:lang w:val="es-CO" w:eastAsia="en-US"/>
        </w:rPr>
        <w:t xml:space="preserve"> </w:t>
      </w:r>
      <w:r w:rsidR="00E91DAF">
        <w:rPr>
          <w:rFonts w:ascii="Arial" w:eastAsia="Calibri" w:hAnsi="Arial" w:cs="Arial"/>
          <w:b/>
          <w:bCs/>
          <w:sz w:val="20"/>
          <w:szCs w:val="20"/>
          <w:lang w:val="es-CO" w:eastAsia="en-US"/>
        </w:rPr>
        <w:t>V</w:t>
      </w:r>
      <w:r w:rsidR="00E91DAF" w:rsidRPr="00B11A52">
        <w:rPr>
          <w:rFonts w:ascii="Arial" w:eastAsia="Calibri" w:hAnsi="Arial" w:cs="Arial"/>
          <w:b/>
          <w:bCs/>
          <w:sz w:val="20"/>
          <w:szCs w:val="20"/>
          <w:lang w:val="es-CO" w:eastAsia="en-US"/>
        </w:rPr>
        <w:t>igenci</w:t>
      </w:r>
      <w:r w:rsidR="00E91DAF" w:rsidRPr="007F390B">
        <w:rPr>
          <w:rFonts w:ascii="Arial" w:eastAsia="Calibri" w:hAnsi="Arial" w:cs="Arial"/>
          <w:b/>
          <w:bCs/>
          <w:sz w:val="20"/>
          <w:szCs w:val="20"/>
          <w:lang w:val="es-CO" w:eastAsia="en-US"/>
        </w:rPr>
        <w:t>as</w:t>
      </w:r>
      <w:r w:rsidR="007F6A2B" w:rsidRPr="0050120A">
        <w:rPr>
          <w:rFonts w:ascii="Arial" w:eastAsia="Calibri" w:hAnsi="Arial" w:cs="Arial"/>
          <w:b/>
          <w:sz w:val="20"/>
          <w:szCs w:val="20"/>
          <w:lang w:val="es-CO" w:eastAsia="en-US"/>
        </w:rPr>
        <w:t xml:space="preserve"> </w:t>
      </w:r>
      <w:r w:rsidR="00AD321C" w:rsidRPr="0050120A">
        <w:rPr>
          <w:rFonts w:ascii="Arial" w:eastAsia="Calibri" w:hAnsi="Arial" w:cs="Arial"/>
          <w:b/>
          <w:sz w:val="20"/>
          <w:szCs w:val="20"/>
          <w:lang w:val="es-CO" w:eastAsia="en-US"/>
        </w:rPr>
        <w:t>2018</w:t>
      </w:r>
      <w:r w:rsidR="007F6A2B" w:rsidRPr="0050120A">
        <w:rPr>
          <w:rFonts w:ascii="Arial" w:eastAsia="Calibri" w:hAnsi="Arial" w:cs="Arial"/>
          <w:b/>
          <w:sz w:val="20"/>
          <w:szCs w:val="20"/>
          <w:lang w:val="es-CO" w:eastAsia="en-US"/>
        </w:rPr>
        <w:t xml:space="preserve"> </w:t>
      </w:r>
      <w:r w:rsidR="00AD321C" w:rsidRPr="0050120A">
        <w:rPr>
          <w:rFonts w:ascii="Arial" w:eastAsia="Calibri" w:hAnsi="Arial" w:cs="Arial"/>
          <w:b/>
          <w:sz w:val="20"/>
          <w:szCs w:val="20"/>
          <w:lang w:val="es-CO" w:eastAsia="en-US"/>
        </w:rPr>
        <w:t>–</w:t>
      </w:r>
      <w:r w:rsidR="007F6A2B" w:rsidRPr="0050120A">
        <w:rPr>
          <w:rFonts w:ascii="Arial" w:eastAsia="Calibri" w:hAnsi="Arial" w:cs="Arial"/>
          <w:b/>
          <w:sz w:val="20"/>
          <w:szCs w:val="20"/>
          <w:lang w:val="es-CO" w:eastAsia="en-US"/>
        </w:rPr>
        <w:t xml:space="preserve"> </w:t>
      </w:r>
      <w:r w:rsidR="00E91DAF" w:rsidRPr="0050120A">
        <w:rPr>
          <w:rFonts w:ascii="Arial" w:eastAsia="Calibri" w:hAnsi="Arial" w:cs="Arial"/>
          <w:b/>
          <w:sz w:val="20"/>
          <w:szCs w:val="20"/>
          <w:lang w:val="es-CO" w:eastAsia="en-US"/>
        </w:rPr>
        <w:t>2019.</w:t>
      </w:r>
      <w:r>
        <w:fldChar w:fldCharType="begin"/>
      </w:r>
      <w:r>
        <w:instrText xml:space="preserve"> LINK Excel.Sheet.12 "C:\\Users\\Julieth\\Downloads\\Info remitida 2nda - Barranco de Loba\\Analisis Financiero-Barranco de Loba.xlsx" "Tablas Diag}!F7C1:F19C9" \a \f 4 \h  \* MERGEFORMAT </w:instrText>
      </w:r>
      <w:r>
        <w:fldChar w:fldCharType="separate"/>
      </w:r>
    </w:p>
    <w:tbl>
      <w:tblPr>
        <w:tblW w:w="4904" w:type="pct"/>
        <w:tblLayout w:type="fixed"/>
        <w:tblCellMar>
          <w:left w:w="70" w:type="dxa"/>
          <w:right w:w="70" w:type="dxa"/>
        </w:tblCellMar>
        <w:tblLook w:val="04A0" w:firstRow="1" w:lastRow="0" w:firstColumn="1" w:lastColumn="0" w:noHBand="0" w:noVBand="1"/>
      </w:tblPr>
      <w:tblGrid>
        <w:gridCol w:w="677"/>
        <w:gridCol w:w="591"/>
        <w:gridCol w:w="1367"/>
        <w:gridCol w:w="1330"/>
        <w:gridCol w:w="1277"/>
        <w:gridCol w:w="1273"/>
        <w:gridCol w:w="1277"/>
        <w:gridCol w:w="1418"/>
      </w:tblGrid>
      <w:tr w:rsidR="00F56730" w:rsidRPr="0086042C" w:rsidTr="00FB0578">
        <w:trPr>
          <w:trHeight w:val="315"/>
          <w:tblHeader/>
        </w:trPr>
        <w:tc>
          <w:tcPr>
            <w:tcW w:w="2846" w:type="pct"/>
            <w:gridSpan w:val="5"/>
            <w:tcBorders>
              <w:top w:val="single" w:sz="4" w:space="0" w:color="auto"/>
              <w:left w:val="single" w:sz="4" w:space="0" w:color="auto"/>
              <w:bottom w:val="single" w:sz="8" w:space="0" w:color="auto"/>
              <w:right w:val="single" w:sz="12" w:space="0" w:color="auto"/>
            </w:tcBorders>
            <w:shd w:val="clear" w:color="auto" w:fill="839943" w:themeFill="background2" w:themeFillShade="80"/>
            <w:vAlign w:val="center"/>
            <w:hideMark/>
          </w:tcPr>
          <w:p w:rsidR="00054B14" w:rsidRPr="0086042C" w:rsidRDefault="00054B14"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CUENTA</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MAESTRA</w:t>
            </w:r>
          </w:p>
        </w:tc>
        <w:tc>
          <w:tcPr>
            <w:tcW w:w="2154" w:type="pct"/>
            <w:gridSpan w:val="3"/>
            <w:tcBorders>
              <w:top w:val="single" w:sz="4" w:space="0" w:color="auto"/>
              <w:left w:val="single" w:sz="12" w:space="0" w:color="auto"/>
              <w:bottom w:val="single" w:sz="8" w:space="0" w:color="auto"/>
              <w:right w:val="single" w:sz="8" w:space="0" w:color="000000" w:themeColor="text1"/>
            </w:tcBorders>
            <w:shd w:val="clear" w:color="auto" w:fill="617133"/>
            <w:vAlign w:val="center"/>
            <w:hideMark/>
          </w:tcPr>
          <w:p w:rsidR="00054B14" w:rsidRPr="0086042C" w:rsidRDefault="00054B14"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RELACIÓN</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CONTRACTUAL</w:t>
            </w:r>
          </w:p>
        </w:tc>
      </w:tr>
      <w:tr w:rsidR="0035245C" w:rsidRPr="0086042C" w:rsidTr="0035245C">
        <w:trPr>
          <w:trHeight w:val="600"/>
          <w:tblHeader/>
        </w:trPr>
        <w:tc>
          <w:tcPr>
            <w:tcW w:w="368" w:type="pct"/>
            <w:tcBorders>
              <w:top w:val="nil"/>
              <w:left w:val="single" w:sz="8" w:space="0" w:color="auto"/>
              <w:bottom w:val="single" w:sz="4" w:space="0" w:color="auto"/>
              <w:right w:val="single" w:sz="8" w:space="0" w:color="auto"/>
            </w:tcBorders>
            <w:shd w:val="clear" w:color="auto" w:fill="839945"/>
            <w:vAlign w:val="center"/>
            <w:hideMark/>
          </w:tcPr>
          <w:p w:rsidR="00054B14" w:rsidRDefault="00054B14"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AÑO</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MOV</w:t>
            </w:r>
          </w:p>
          <w:p w:rsidR="00054B14" w:rsidRPr="0086042C" w:rsidRDefault="00054B14" w:rsidP="00DB664C">
            <w:pPr>
              <w:contextualSpacing/>
              <w:jc w:val="center"/>
              <w:rPr>
                <w:rFonts w:ascii="Arial" w:eastAsia="Times New Roman" w:hAnsi="Arial" w:cs="Arial"/>
                <w:b/>
                <w:bCs/>
                <w:color w:val="FFFFFF"/>
                <w:sz w:val="18"/>
                <w:szCs w:val="18"/>
                <w:lang w:val="es-CO" w:eastAsia="es-CO"/>
              </w:rPr>
            </w:pPr>
          </w:p>
        </w:tc>
        <w:tc>
          <w:tcPr>
            <w:tcW w:w="321" w:type="pct"/>
            <w:tcBorders>
              <w:top w:val="nil"/>
              <w:left w:val="nil"/>
              <w:bottom w:val="single" w:sz="4" w:space="0" w:color="auto"/>
              <w:right w:val="single" w:sz="8" w:space="0" w:color="auto"/>
            </w:tcBorders>
            <w:shd w:val="clear" w:color="auto" w:fill="839945"/>
            <w:vAlign w:val="center"/>
            <w:hideMark/>
          </w:tcPr>
          <w:p w:rsidR="00054B14" w:rsidRPr="0086042C" w:rsidRDefault="00054B14"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No.</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MOV</w:t>
            </w:r>
          </w:p>
        </w:tc>
        <w:tc>
          <w:tcPr>
            <w:tcW w:w="742" w:type="pct"/>
            <w:tcBorders>
              <w:top w:val="nil"/>
              <w:left w:val="nil"/>
              <w:bottom w:val="single" w:sz="4" w:space="0" w:color="auto"/>
              <w:right w:val="single" w:sz="8" w:space="0" w:color="auto"/>
            </w:tcBorders>
            <w:shd w:val="clear" w:color="auto" w:fill="839945"/>
            <w:vAlign w:val="center"/>
            <w:hideMark/>
          </w:tcPr>
          <w:p w:rsidR="00054B14" w:rsidRPr="0086042C" w:rsidRDefault="00054B14" w:rsidP="00FB0578">
            <w:pPr>
              <w:ind w:left="-71" w:right="-71"/>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NOMBRE</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DEL</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BENEFICIARIO</w:t>
            </w:r>
          </w:p>
        </w:tc>
        <w:tc>
          <w:tcPr>
            <w:tcW w:w="722" w:type="pct"/>
            <w:tcBorders>
              <w:top w:val="nil"/>
              <w:left w:val="nil"/>
              <w:bottom w:val="single" w:sz="4" w:space="0" w:color="auto"/>
              <w:right w:val="single" w:sz="8" w:space="0" w:color="auto"/>
            </w:tcBorders>
            <w:shd w:val="clear" w:color="auto" w:fill="839945"/>
            <w:vAlign w:val="center"/>
            <w:hideMark/>
          </w:tcPr>
          <w:p w:rsidR="00054B14" w:rsidRPr="0086042C" w:rsidRDefault="00054B14"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No.</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CUENTA</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BANCARIA</w:t>
            </w:r>
          </w:p>
        </w:tc>
        <w:tc>
          <w:tcPr>
            <w:tcW w:w="693" w:type="pct"/>
            <w:tcBorders>
              <w:top w:val="nil"/>
              <w:left w:val="nil"/>
              <w:bottom w:val="single" w:sz="4" w:space="0" w:color="auto"/>
              <w:right w:val="single" w:sz="12" w:space="0" w:color="auto"/>
            </w:tcBorders>
            <w:shd w:val="clear" w:color="auto" w:fill="839945"/>
            <w:vAlign w:val="center"/>
            <w:hideMark/>
          </w:tcPr>
          <w:p w:rsidR="00054B14" w:rsidRPr="0086042C" w:rsidRDefault="00054B14"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TOTAL</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EGRESOS</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NETO</w:t>
            </w:r>
            <w:r>
              <w:rPr>
                <w:rFonts w:ascii="Arial" w:eastAsia="Times New Roman" w:hAnsi="Arial" w:cs="Arial"/>
                <w:b/>
                <w:color w:val="FFFFFF" w:themeColor="background1"/>
                <w:sz w:val="18"/>
                <w:szCs w:val="18"/>
                <w:lang w:val="es-CO" w:eastAsia="es-CO"/>
              </w:rPr>
              <w:t xml:space="preserve"> </w:t>
            </w:r>
          </w:p>
        </w:tc>
        <w:tc>
          <w:tcPr>
            <w:tcW w:w="691" w:type="pct"/>
            <w:tcBorders>
              <w:top w:val="nil"/>
              <w:left w:val="single" w:sz="12" w:space="0" w:color="auto"/>
              <w:bottom w:val="single" w:sz="4" w:space="0" w:color="auto"/>
              <w:right w:val="single" w:sz="8" w:space="0" w:color="auto"/>
            </w:tcBorders>
            <w:shd w:val="clear" w:color="auto" w:fill="617133"/>
            <w:vAlign w:val="center"/>
            <w:hideMark/>
          </w:tcPr>
          <w:p w:rsidR="00054B14" w:rsidRPr="0086042C" w:rsidRDefault="00054B14"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No.</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CONTRATO</w:t>
            </w:r>
          </w:p>
        </w:tc>
        <w:tc>
          <w:tcPr>
            <w:tcW w:w="693" w:type="pct"/>
            <w:tcBorders>
              <w:top w:val="nil"/>
              <w:left w:val="nil"/>
              <w:bottom w:val="single" w:sz="4" w:space="0" w:color="auto"/>
              <w:right w:val="single" w:sz="8" w:space="0" w:color="auto"/>
            </w:tcBorders>
            <w:shd w:val="clear" w:color="auto" w:fill="617133"/>
            <w:vAlign w:val="center"/>
            <w:hideMark/>
          </w:tcPr>
          <w:p w:rsidR="00054B14" w:rsidRDefault="00880F24" w:rsidP="008F7FBA">
            <w:pPr>
              <w:contextualSpacing/>
              <w:jc w:val="center"/>
              <w:rPr>
                <w:rFonts w:ascii="Arial" w:eastAsia="Times New Roman" w:hAnsi="Arial" w:cs="Arial"/>
                <w:b/>
                <w:color w:val="FFFFFF" w:themeColor="background1"/>
                <w:sz w:val="18"/>
                <w:szCs w:val="18"/>
                <w:lang w:val="es-CO" w:eastAsia="es-CO"/>
              </w:rPr>
            </w:pPr>
            <w:r>
              <w:rPr>
                <w:rFonts w:ascii="Arial" w:eastAsia="Times New Roman" w:hAnsi="Arial" w:cs="Arial"/>
                <w:b/>
                <w:color w:val="FFFFFF" w:themeColor="background1"/>
                <w:sz w:val="18"/>
                <w:szCs w:val="18"/>
                <w:lang w:val="es-CO" w:eastAsia="es-CO"/>
              </w:rPr>
              <w:t>FUENTE</w:t>
            </w:r>
          </w:p>
          <w:p w:rsidR="00054B14" w:rsidRPr="0086042C" w:rsidRDefault="00054B14"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SGP</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RIBEREÑOS</w:t>
            </w:r>
          </w:p>
        </w:tc>
        <w:tc>
          <w:tcPr>
            <w:tcW w:w="770" w:type="pct"/>
            <w:tcBorders>
              <w:top w:val="nil"/>
              <w:left w:val="nil"/>
              <w:bottom w:val="single" w:sz="4" w:space="0" w:color="auto"/>
              <w:right w:val="single" w:sz="8" w:space="0" w:color="auto"/>
            </w:tcBorders>
            <w:shd w:val="clear" w:color="auto" w:fill="617133"/>
            <w:vAlign w:val="center"/>
            <w:hideMark/>
          </w:tcPr>
          <w:p w:rsidR="00054B14" w:rsidRPr="0086042C" w:rsidRDefault="00054B14" w:rsidP="00DB664C">
            <w:pPr>
              <w:ind w:left="-147" w:right="-70"/>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DIFERENCIA</w:t>
            </w:r>
          </w:p>
        </w:tc>
      </w:tr>
      <w:tr w:rsidR="0035245C" w:rsidRPr="0086042C" w:rsidTr="00FB0578">
        <w:trPr>
          <w:trHeight w:val="20"/>
        </w:trPr>
        <w:tc>
          <w:tcPr>
            <w:tcW w:w="368" w:type="pct"/>
            <w:tcBorders>
              <w:top w:val="single" w:sz="4" w:space="0" w:color="auto"/>
              <w:left w:val="single" w:sz="8" w:space="0" w:color="auto"/>
              <w:bottom w:val="single" w:sz="8" w:space="0" w:color="auto"/>
              <w:right w:val="single" w:sz="4" w:space="0" w:color="auto"/>
            </w:tcBorders>
            <w:shd w:val="clear" w:color="auto" w:fill="E9EEDA" w:themeFill="accent5" w:themeFillTint="33"/>
            <w:vAlign w:val="center"/>
            <w:hideMark/>
          </w:tcPr>
          <w:p w:rsidR="0035245C" w:rsidRPr="0086042C" w:rsidRDefault="0035245C"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2018</w:t>
            </w:r>
          </w:p>
        </w:tc>
        <w:tc>
          <w:tcPr>
            <w:tcW w:w="321" w:type="pct"/>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35245C" w:rsidRPr="0086042C" w:rsidRDefault="0035245C"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w:t>
            </w:r>
          </w:p>
        </w:tc>
        <w:tc>
          <w:tcPr>
            <w:tcW w:w="742" w:type="pct"/>
            <w:tcBorders>
              <w:left w:val="single" w:sz="4" w:space="0" w:color="auto"/>
            </w:tcBorders>
            <w:shd w:val="clear" w:color="auto" w:fill="E9EEDA" w:themeFill="accent5" w:themeFillTint="33"/>
            <w:vAlign w:val="center"/>
            <w:hideMark/>
          </w:tcPr>
          <w:p w:rsidR="0035245C" w:rsidRPr="0086042C" w:rsidRDefault="0035245C" w:rsidP="00FB0578">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GONZALE</w:t>
            </w:r>
            <w:r>
              <w:rPr>
                <w:rFonts w:ascii="Arial" w:eastAsia="Times New Roman" w:hAnsi="Arial" w:cs="Arial"/>
                <w:color w:val="000000" w:themeColor="text1"/>
                <w:sz w:val="18"/>
                <w:szCs w:val="18"/>
                <w:lang w:val="es-CO" w:eastAsia="es-CO"/>
              </w:rPr>
              <w:t>Z</w:t>
            </w:r>
          </w:p>
        </w:tc>
        <w:tc>
          <w:tcPr>
            <w:tcW w:w="722" w:type="pct"/>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35245C" w:rsidRPr="0086042C" w:rsidRDefault="0035245C" w:rsidP="00FB0578">
            <w:pPr>
              <w:ind w:left="-63" w:right="-87"/>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442200037025</w:t>
            </w:r>
          </w:p>
        </w:tc>
        <w:tc>
          <w:tcPr>
            <w:tcW w:w="693" w:type="pct"/>
            <w:tcBorders>
              <w:top w:val="single" w:sz="4" w:space="0" w:color="auto"/>
              <w:left w:val="single" w:sz="4" w:space="0" w:color="auto"/>
              <w:bottom w:val="single" w:sz="4" w:space="0" w:color="auto"/>
              <w:right w:val="single" w:sz="12" w:space="0" w:color="auto"/>
            </w:tcBorders>
            <w:shd w:val="clear" w:color="auto" w:fill="E9EEDA" w:themeFill="accent5" w:themeFillTint="33"/>
            <w:vAlign w:val="center"/>
            <w:hideMark/>
          </w:tcPr>
          <w:p w:rsidR="0035245C" w:rsidRPr="0086042C" w:rsidRDefault="0035245C"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$26.500.000</w:t>
            </w:r>
          </w:p>
        </w:tc>
        <w:tc>
          <w:tcPr>
            <w:tcW w:w="691" w:type="pct"/>
            <w:tcBorders>
              <w:right w:val="single" w:sz="4" w:space="0" w:color="auto"/>
            </w:tcBorders>
            <w:shd w:val="clear" w:color="auto" w:fill="E9EEDA" w:themeFill="accent5" w:themeFillTint="33"/>
            <w:vAlign w:val="center"/>
            <w:hideMark/>
          </w:tcPr>
          <w:p w:rsidR="0035245C" w:rsidRPr="0086042C" w:rsidRDefault="0035245C" w:rsidP="00DB664C">
            <w:pPr>
              <w:contextualSpacing/>
              <w:jc w:val="center"/>
              <w:rPr>
                <w:rFonts w:ascii="Arial" w:eastAsia="Times New Roman" w:hAnsi="Arial" w:cs="Arial"/>
                <w:color w:val="000000"/>
                <w:sz w:val="18"/>
                <w:szCs w:val="18"/>
                <w:lang w:val="es-CO" w:eastAsia="es-CO"/>
              </w:rPr>
            </w:pPr>
            <w:r w:rsidRPr="00FB0578">
              <w:rPr>
                <w:rFonts w:ascii="Arial" w:eastAsia="Times New Roman" w:hAnsi="Arial" w:cs="Arial"/>
                <w:b/>
                <w:bCs/>
                <w:color w:val="000000" w:themeColor="text1"/>
                <w:sz w:val="18"/>
                <w:szCs w:val="18"/>
                <w:lang w:eastAsia="es-CO"/>
              </w:rPr>
              <w:t>BL-SP-01107-2017</w:t>
            </w:r>
          </w:p>
        </w:tc>
        <w:tc>
          <w:tcPr>
            <w:tcW w:w="693" w:type="pct"/>
            <w:tcBorders>
              <w:left w:val="single" w:sz="4" w:space="0" w:color="auto"/>
              <w:right w:val="single" w:sz="4" w:space="0" w:color="auto"/>
            </w:tcBorders>
            <w:shd w:val="clear" w:color="auto" w:fill="E9EEDA" w:themeFill="accent5" w:themeFillTint="33"/>
            <w:vAlign w:val="center"/>
            <w:hideMark/>
          </w:tcPr>
          <w:p w:rsidR="0035245C" w:rsidRPr="0086042C" w:rsidRDefault="0035245C" w:rsidP="00DB664C">
            <w:pPr>
              <w:contextualSpacing/>
              <w:jc w:val="center"/>
              <w:rPr>
                <w:rFonts w:ascii="Arial" w:eastAsia="Times New Roman" w:hAnsi="Arial" w:cs="Arial"/>
                <w:color w:val="000000"/>
                <w:sz w:val="18"/>
                <w:szCs w:val="18"/>
                <w:lang w:val="es-CO" w:eastAsia="es-CO"/>
              </w:rPr>
            </w:pPr>
            <w:r w:rsidRPr="0035245C">
              <w:rPr>
                <w:rFonts w:ascii="Arial" w:eastAsia="Times New Roman" w:hAnsi="Arial" w:cs="Arial"/>
                <w:color w:val="000000"/>
                <w:sz w:val="18"/>
                <w:szCs w:val="18"/>
                <w:lang w:val="es-CO" w:eastAsia="es-CO"/>
              </w:rPr>
              <w:t>$55.000.00</w:t>
            </w:r>
            <w:r>
              <w:rPr>
                <w:rFonts w:ascii="Arial" w:eastAsia="Times New Roman" w:hAnsi="Arial" w:cs="Arial"/>
                <w:color w:val="000000"/>
                <w:sz w:val="18"/>
                <w:szCs w:val="18"/>
                <w:lang w:val="es-CO" w:eastAsia="es-CO"/>
              </w:rPr>
              <w:t>0</w:t>
            </w:r>
          </w:p>
        </w:tc>
        <w:tc>
          <w:tcPr>
            <w:tcW w:w="770" w:type="pct"/>
            <w:tcBorders>
              <w:left w:val="single" w:sz="4" w:space="0" w:color="auto"/>
              <w:right w:val="single" w:sz="4" w:space="0" w:color="auto"/>
            </w:tcBorders>
            <w:shd w:val="clear" w:color="auto" w:fill="BECE91" w:themeFill="accent5" w:themeFillTint="99"/>
            <w:vAlign w:val="center"/>
          </w:tcPr>
          <w:p w:rsidR="0035245C" w:rsidRPr="0086042C" w:rsidRDefault="005B1DCF" w:rsidP="00DB664C">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$28.500.000</w:t>
            </w:r>
          </w:p>
        </w:tc>
      </w:tr>
      <w:tr w:rsidR="004D5A53" w:rsidRPr="0086042C" w:rsidTr="00FB0578">
        <w:trPr>
          <w:trHeight w:val="20"/>
        </w:trPr>
        <w:tc>
          <w:tcPr>
            <w:tcW w:w="368" w:type="pct"/>
            <w:tcBorders>
              <w:top w:val="nil"/>
              <w:left w:val="single" w:sz="8" w:space="0" w:color="auto"/>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2018</w:t>
            </w:r>
          </w:p>
        </w:tc>
        <w:tc>
          <w:tcPr>
            <w:tcW w:w="321" w:type="pct"/>
            <w:tcBorders>
              <w:top w:val="single" w:sz="4" w:space="0" w:color="auto"/>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w:t>
            </w:r>
          </w:p>
        </w:tc>
        <w:tc>
          <w:tcPr>
            <w:tcW w:w="742" w:type="pct"/>
            <w:tcBorders>
              <w:top w:val="single" w:sz="4" w:space="0" w:color="auto"/>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FB0578">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GONZALEZ</w:t>
            </w:r>
          </w:p>
        </w:tc>
        <w:tc>
          <w:tcPr>
            <w:tcW w:w="722" w:type="pct"/>
            <w:tcBorders>
              <w:top w:val="single" w:sz="4" w:space="0" w:color="auto"/>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FB0578">
            <w:pPr>
              <w:ind w:left="-63" w:right="-87"/>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442200037025</w:t>
            </w:r>
          </w:p>
        </w:tc>
        <w:tc>
          <w:tcPr>
            <w:tcW w:w="693" w:type="pct"/>
            <w:tcBorders>
              <w:top w:val="single" w:sz="4" w:space="0" w:color="auto"/>
              <w:left w:val="nil"/>
              <w:bottom w:val="single" w:sz="8" w:space="0" w:color="auto"/>
              <w:right w:val="single" w:sz="12"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$70.000.000</w:t>
            </w:r>
          </w:p>
        </w:tc>
        <w:tc>
          <w:tcPr>
            <w:tcW w:w="691" w:type="pct"/>
            <w:tcBorders>
              <w:top w:val="single" w:sz="4" w:space="0" w:color="auto"/>
              <w:left w:val="single" w:sz="12" w:space="0" w:color="auto"/>
              <w:bottom w:val="single" w:sz="8" w:space="0" w:color="auto"/>
              <w:right w:val="single" w:sz="4" w:space="0" w:color="auto"/>
            </w:tcBorders>
            <w:shd w:val="clear" w:color="auto" w:fill="E9EEDA" w:themeFill="accent5" w:themeFillTint="33"/>
            <w:vAlign w:val="center"/>
            <w:hideMark/>
          </w:tcPr>
          <w:p w:rsidR="00054B14" w:rsidRDefault="00054B14" w:rsidP="00DB664C">
            <w:pPr>
              <w:ind w:left="-77" w:right="-72"/>
              <w:contextualSpacing/>
              <w:jc w:val="center"/>
              <w:rPr>
                <w:rFonts w:ascii="Arial" w:eastAsia="Times New Roman" w:hAnsi="Arial" w:cs="Arial"/>
                <w:color w:val="000000" w:themeColor="text1"/>
                <w:sz w:val="18"/>
                <w:szCs w:val="18"/>
                <w:lang w:val="es-CO" w:eastAsia="es-CO"/>
              </w:rPr>
            </w:pPr>
            <w:r w:rsidRPr="7A115D69">
              <w:rPr>
                <w:rFonts w:ascii="Arial" w:eastAsia="Times New Roman" w:hAnsi="Arial" w:cs="Arial"/>
                <w:color w:val="000000" w:themeColor="text1"/>
                <w:sz w:val="18"/>
                <w:szCs w:val="18"/>
                <w:lang w:val="es-CO" w:eastAsia="es-CO"/>
              </w:rPr>
              <w:t>BL-SP-0</w:t>
            </w:r>
          </w:p>
          <w:p w:rsidR="00054B14" w:rsidRPr="0086042C" w:rsidRDefault="00054B14" w:rsidP="00DB664C">
            <w:pPr>
              <w:ind w:left="-77" w:right="-72"/>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1003-2018</w:t>
            </w:r>
          </w:p>
        </w:tc>
        <w:tc>
          <w:tcPr>
            <w:tcW w:w="693" w:type="pct"/>
            <w:tcBorders>
              <w:top w:val="single" w:sz="4" w:space="0" w:color="auto"/>
              <w:left w:val="single" w:sz="4" w:space="0" w:color="auto"/>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$74.000.000</w:t>
            </w:r>
          </w:p>
        </w:tc>
        <w:tc>
          <w:tcPr>
            <w:tcW w:w="770" w:type="pct"/>
            <w:tcBorders>
              <w:top w:val="single" w:sz="4" w:space="0" w:color="auto"/>
              <w:left w:val="nil"/>
              <w:bottom w:val="single" w:sz="8" w:space="0" w:color="auto"/>
              <w:right w:val="single" w:sz="8" w:space="0" w:color="auto"/>
            </w:tcBorders>
            <w:shd w:val="clear" w:color="auto" w:fill="BFCF91"/>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$4.000.000</w:t>
            </w:r>
          </w:p>
        </w:tc>
      </w:tr>
      <w:tr w:rsidR="0035245C" w:rsidRPr="0086042C" w:rsidTr="00FB0578">
        <w:trPr>
          <w:trHeight w:val="20"/>
        </w:trPr>
        <w:tc>
          <w:tcPr>
            <w:tcW w:w="368" w:type="pct"/>
            <w:tcBorders>
              <w:top w:val="nil"/>
              <w:left w:val="single" w:sz="8" w:space="0" w:color="auto"/>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2018</w:t>
            </w:r>
          </w:p>
        </w:tc>
        <w:tc>
          <w:tcPr>
            <w:tcW w:w="321" w:type="pct"/>
            <w:tcBorders>
              <w:top w:val="nil"/>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w:t>
            </w:r>
          </w:p>
        </w:tc>
        <w:tc>
          <w:tcPr>
            <w:tcW w:w="742" w:type="pct"/>
            <w:tcBorders>
              <w:top w:val="nil"/>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FB0578">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GONZALEZ</w:t>
            </w:r>
          </w:p>
        </w:tc>
        <w:tc>
          <w:tcPr>
            <w:tcW w:w="722" w:type="pct"/>
            <w:tcBorders>
              <w:top w:val="nil"/>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00130330000200270869</w:t>
            </w:r>
          </w:p>
        </w:tc>
        <w:tc>
          <w:tcPr>
            <w:tcW w:w="693" w:type="pct"/>
            <w:tcBorders>
              <w:top w:val="nil"/>
              <w:left w:val="nil"/>
              <w:bottom w:val="single" w:sz="8" w:space="0" w:color="auto"/>
              <w:right w:val="single" w:sz="12"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$70.000.000</w:t>
            </w:r>
          </w:p>
        </w:tc>
        <w:tc>
          <w:tcPr>
            <w:tcW w:w="691" w:type="pct"/>
            <w:tcBorders>
              <w:top w:val="nil"/>
              <w:left w:val="single" w:sz="12" w:space="0" w:color="auto"/>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ind w:right="-72"/>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BL-SP-0110-2018</w:t>
            </w:r>
          </w:p>
        </w:tc>
        <w:tc>
          <w:tcPr>
            <w:tcW w:w="693" w:type="pct"/>
            <w:tcBorders>
              <w:top w:val="nil"/>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$74.000.000</w:t>
            </w:r>
          </w:p>
        </w:tc>
        <w:tc>
          <w:tcPr>
            <w:tcW w:w="770" w:type="pct"/>
            <w:tcBorders>
              <w:top w:val="nil"/>
              <w:left w:val="nil"/>
              <w:bottom w:val="single" w:sz="8" w:space="0" w:color="auto"/>
              <w:right w:val="single" w:sz="8" w:space="0" w:color="auto"/>
            </w:tcBorders>
            <w:shd w:val="clear" w:color="auto" w:fill="BECE91" w:themeFill="accent5" w:themeFillTint="99"/>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$4.000.000</w:t>
            </w:r>
          </w:p>
        </w:tc>
      </w:tr>
      <w:tr w:rsidR="0035245C" w:rsidRPr="0086042C" w:rsidTr="00FB0578">
        <w:trPr>
          <w:trHeight w:val="20"/>
        </w:trPr>
        <w:tc>
          <w:tcPr>
            <w:tcW w:w="368" w:type="pct"/>
            <w:tcBorders>
              <w:top w:val="nil"/>
              <w:left w:val="single" w:sz="8" w:space="0" w:color="auto"/>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2018</w:t>
            </w:r>
          </w:p>
        </w:tc>
        <w:tc>
          <w:tcPr>
            <w:tcW w:w="321" w:type="pct"/>
            <w:tcBorders>
              <w:top w:val="nil"/>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w:t>
            </w:r>
          </w:p>
        </w:tc>
        <w:tc>
          <w:tcPr>
            <w:tcW w:w="742" w:type="pct"/>
            <w:tcBorders>
              <w:top w:val="nil"/>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FB0578">
            <w:pPr>
              <w:ind w:right="-71"/>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GONZALEZ</w:t>
            </w:r>
          </w:p>
        </w:tc>
        <w:tc>
          <w:tcPr>
            <w:tcW w:w="722" w:type="pct"/>
            <w:tcBorders>
              <w:top w:val="nil"/>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00130330000200270869</w:t>
            </w:r>
          </w:p>
        </w:tc>
        <w:tc>
          <w:tcPr>
            <w:tcW w:w="693" w:type="pct"/>
            <w:tcBorders>
              <w:top w:val="nil"/>
              <w:left w:val="nil"/>
              <w:bottom w:val="single" w:sz="8" w:space="0" w:color="auto"/>
              <w:right w:val="single" w:sz="12"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$71.000.000</w:t>
            </w:r>
          </w:p>
        </w:tc>
        <w:tc>
          <w:tcPr>
            <w:tcW w:w="691" w:type="pct"/>
            <w:tcBorders>
              <w:top w:val="nil"/>
              <w:left w:val="single" w:sz="12" w:space="0" w:color="auto"/>
              <w:bottom w:val="single" w:sz="8" w:space="0" w:color="auto"/>
              <w:right w:val="single" w:sz="8" w:space="0" w:color="auto"/>
            </w:tcBorders>
            <w:shd w:val="clear" w:color="auto" w:fill="E9EEDA" w:themeFill="accent5" w:themeFillTint="33"/>
            <w:vAlign w:val="center"/>
            <w:hideMark/>
          </w:tcPr>
          <w:p w:rsidR="00054B14" w:rsidRDefault="00054B14" w:rsidP="00DB664C">
            <w:pPr>
              <w:ind w:left="-77" w:right="-72"/>
              <w:contextualSpacing/>
              <w:jc w:val="center"/>
              <w:rPr>
                <w:rFonts w:ascii="Arial" w:eastAsia="Times New Roman" w:hAnsi="Arial" w:cs="Arial"/>
                <w:color w:val="000000" w:themeColor="text1"/>
                <w:sz w:val="18"/>
                <w:szCs w:val="18"/>
                <w:lang w:val="es-CO" w:eastAsia="es-CO"/>
              </w:rPr>
            </w:pPr>
            <w:r w:rsidRPr="7A115D69">
              <w:rPr>
                <w:rFonts w:ascii="Arial" w:eastAsia="Times New Roman" w:hAnsi="Arial" w:cs="Arial"/>
                <w:color w:val="000000" w:themeColor="text1"/>
                <w:sz w:val="18"/>
                <w:szCs w:val="18"/>
                <w:lang w:val="es-CO" w:eastAsia="es-CO"/>
              </w:rPr>
              <w:t>BL-SP-0</w:t>
            </w:r>
          </w:p>
          <w:p w:rsidR="00054B14" w:rsidRPr="0086042C" w:rsidRDefault="00054B14" w:rsidP="00DB664C">
            <w:pPr>
              <w:ind w:left="-77" w:right="-72"/>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2207-2018</w:t>
            </w:r>
          </w:p>
        </w:tc>
        <w:tc>
          <w:tcPr>
            <w:tcW w:w="693" w:type="pct"/>
            <w:tcBorders>
              <w:top w:val="nil"/>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$75.000.000</w:t>
            </w:r>
          </w:p>
        </w:tc>
        <w:tc>
          <w:tcPr>
            <w:tcW w:w="770" w:type="pct"/>
            <w:tcBorders>
              <w:top w:val="nil"/>
              <w:left w:val="nil"/>
              <w:bottom w:val="single" w:sz="8" w:space="0" w:color="auto"/>
              <w:right w:val="single" w:sz="8" w:space="0" w:color="auto"/>
            </w:tcBorders>
            <w:shd w:val="clear" w:color="auto" w:fill="BECE91" w:themeFill="accent5" w:themeFillTint="99"/>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$4.000.000</w:t>
            </w:r>
          </w:p>
        </w:tc>
      </w:tr>
      <w:tr w:rsidR="0035245C" w:rsidRPr="0086042C" w:rsidTr="00FB0578">
        <w:trPr>
          <w:trHeight w:val="20"/>
        </w:trPr>
        <w:tc>
          <w:tcPr>
            <w:tcW w:w="368" w:type="pct"/>
            <w:tcBorders>
              <w:top w:val="nil"/>
              <w:left w:val="single" w:sz="8" w:space="0" w:color="auto"/>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2018</w:t>
            </w:r>
          </w:p>
        </w:tc>
        <w:tc>
          <w:tcPr>
            <w:tcW w:w="321" w:type="pct"/>
            <w:tcBorders>
              <w:top w:val="nil"/>
              <w:left w:val="nil"/>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w:t>
            </w:r>
          </w:p>
        </w:tc>
        <w:tc>
          <w:tcPr>
            <w:tcW w:w="742" w:type="pct"/>
            <w:tcBorders>
              <w:top w:val="nil"/>
              <w:left w:val="nil"/>
              <w:bottom w:val="double" w:sz="4" w:space="0" w:color="auto"/>
              <w:right w:val="single" w:sz="8" w:space="0" w:color="auto"/>
            </w:tcBorders>
            <w:shd w:val="clear" w:color="auto" w:fill="E9EEDA" w:themeFill="accent5" w:themeFillTint="33"/>
            <w:vAlign w:val="center"/>
            <w:hideMark/>
          </w:tcPr>
          <w:p w:rsidR="00054B14" w:rsidRPr="0086042C" w:rsidRDefault="00054B14" w:rsidP="00FB0578">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GONZALEZ</w:t>
            </w:r>
          </w:p>
        </w:tc>
        <w:tc>
          <w:tcPr>
            <w:tcW w:w="722" w:type="pct"/>
            <w:tcBorders>
              <w:top w:val="nil"/>
              <w:left w:val="nil"/>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00130330000200270869</w:t>
            </w:r>
          </w:p>
        </w:tc>
        <w:tc>
          <w:tcPr>
            <w:tcW w:w="693" w:type="pct"/>
            <w:tcBorders>
              <w:top w:val="nil"/>
              <w:left w:val="nil"/>
              <w:bottom w:val="double" w:sz="4" w:space="0" w:color="auto"/>
              <w:right w:val="single" w:sz="12"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$71.000.000</w:t>
            </w:r>
          </w:p>
        </w:tc>
        <w:tc>
          <w:tcPr>
            <w:tcW w:w="691" w:type="pct"/>
            <w:tcBorders>
              <w:top w:val="nil"/>
              <w:left w:val="single" w:sz="12" w:space="0" w:color="auto"/>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ind w:left="-77" w:right="-72"/>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BL-SP-02804-2018</w:t>
            </w:r>
          </w:p>
        </w:tc>
        <w:tc>
          <w:tcPr>
            <w:tcW w:w="693" w:type="pct"/>
            <w:tcBorders>
              <w:top w:val="nil"/>
              <w:left w:val="nil"/>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$75.000.000</w:t>
            </w:r>
          </w:p>
        </w:tc>
        <w:tc>
          <w:tcPr>
            <w:tcW w:w="770" w:type="pct"/>
            <w:tcBorders>
              <w:top w:val="nil"/>
              <w:left w:val="nil"/>
              <w:bottom w:val="single" w:sz="8" w:space="0" w:color="auto"/>
              <w:right w:val="single" w:sz="8" w:space="0" w:color="auto"/>
            </w:tcBorders>
            <w:shd w:val="clear" w:color="auto" w:fill="D1DCB0" w:themeFill="background2" w:themeFillShade="E6"/>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$4.000.000</w:t>
            </w:r>
          </w:p>
        </w:tc>
      </w:tr>
      <w:tr w:rsidR="00B01124" w:rsidRPr="0086042C" w:rsidTr="00FB0578">
        <w:trPr>
          <w:trHeight w:val="20"/>
        </w:trPr>
        <w:tc>
          <w:tcPr>
            <w:tcW w:w="368" w:type="pct"/>
            <w:tcBorders>
              <w:top w:val="double" w:sz="4" w:space="0" w:color="auto"/>
              <w:left w:val="single" w:sz="8" w:space="0" w:color="auto"/>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2018</w:t>
            </w:r>
          </w:p>
        </w:tc>
        <w:tc>
          <w:tcPr>
            <w:tcW w:w="321" w:type="pct"/>
            <w:tcBorders>
              <w:top w:val="double" w:sz="4" w:space="0" w:color="auto"/>
              <w:left w:val="nil"/>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w:t>
            </w:r>
          </w:p>
        </w:tc>
        <w:tc>
          <w:tcPr>
            <w:tcW w:w="742" w:type="pct"/>
            <w:vMerge w:val="restart"/>
            <w:tcBorders>
              <w:top w:val="double" w:sz="4" w:space="0" w:color="auto"/>
              <w:left w:val="nil"/>
              <w:right w:val="single" w:sz="4" w:space="0" w:color="auto"/>
            </w:tcBorders>
            <w:shd w:val="clear" w:color="auto" w:fill="E9EEDA" w:themeFill="accent5" w:themeFillTint="33"/>
            <w:vAlign w:val="center"/>
            <w:hideMark/>
          </w:tcPr>
          <w:p w:rsidR="00054B14" w:rsidRPr="0086042C" w:rsidRDefault="00054B14" w:rsidP="00FB0578">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HERNANDO</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MONTES</w:t>
            </w:r>
          </w:p>
        </w:tc>
        <w:tc>
          <w:tcPr>
            <w:tcW w:w="722" w:type="pct"/>
            <w:tcBorders>
              <w:top w:val="double" w:sz="4" w:space="0" w:color="auto"/>
              <w:left w:val="single" w:sz="4" w:space="0" w:color="auto"/>
              <w:bottom w:val="single" w:sz="8"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204874861</w:t>
            </w:r>
          </w:p>
        </w:tc>
        <w:tc>
          <w:tcPr>
            <w:tcW w:w="693" w:type="pct"/>
            <w:tcBorders>
              <w:top w:val="double" w:sz="4" w:space="0" w:color="auto"/>
              <w:left w:val="nil"/>
              <w:bottom w:val="single" w:sz="8" w:space="0" w:color="auto"/>
              <w:right w:val="single" w:sz="12"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$35.000.000</w:t>
            </w:r>
          </w:p>
        </w:tc>
        <w:tc>
          <w:tcPr>
            <w:tcW w:w="691" w:type="pct"/>
            <w:vMerge w:val="restart"/>
            <w:tcBorders>
              <w:top w:val="double" w:sz="4" w:space="0" w:color="auto"/>
              <w:left w:val="single" w:sz="12" w:space="0" w:color="auto"/>
              <w:right w:val="single" w:sz="4"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BL-URG-007-2018</w:t>
            </w:r>
            <w:r w:rsidR="00964F8D">
              <w:rPr>
                <w:rFonts w:ascii="Arial" w:eastAsia="Times New Roman" w:hAnsi="Arial" w:cs="Arial"/>
                <w:color w:val="000000" w:themeColor="text1"/>
                <w:sz w:val="18"/>
                <w:szCs w:val="18"/>
                <w:lang w:val="es-CO" w:eastAsia="es-CO"/>
              </w:rPr>
              <w:t xml:space="preserve"> y </w:t>
            </w:r>
            <w:r w:rsidR="00B239B1">
              <w:rPr>
                <w:rFonts w:ascii="Arial" w:eastAsia="Times New Roman" w:hAnsi="Arial" w:cs="Arial"/>
                <w:color w:val="000000" w:themeColor="text1"/>
                <w:sz w:val="18"/>
                <w:szCs w:val="18"/>
                <w:lang w:val="es-CO" w:eastAsia="es-CO"/>
              </w:rPr>
              <w:t>Otrosí</w:t>
            </w:r>
          </w:p>
        </w:tc>
        <w:tc>
          <w:tcPr>
            <w:tcW w:w="693" w:type="pct"/>
            <w:vMerge w:val="restart"/>
            <w:tcBorders>
              <w:top w:val="nil"/>
              <w:left w:val="single" w:sz="4" w:space="0" w:color="auto"/>
              <w:right w:val="single" w:sz="4"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$151.881.578</w:t>
            </w:r>
          </w:p>
        </w:tc>
        <w:tc>
          <w:tcPr>
            <w:tcW w:w="770" w:type="pct"/>
            <w:vMerge w:val="restart"/>
            <w:tcBorders>
              <w:top w:val="double" w:sz="4" w:space="0" w:color="auto"/>
              <w:left w:val="single" w:sz="4" w:space="0" w:color="auto"/>
              <w:right w:val="single" w:sz="4" w:space="0" w:color="auto"/>
            </w:tcBorders>
            <w:shd w:val="clear" w:color="auto" w:fill="D1DCB0" w:themeFill="background2" w:themeFillShade="E6"/>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$55.781.578</w:t>
            </w:r>
          </w:p>
        </w:tc>
      </w:tr>
      <w:tr w:rsidR="00B01124" w:rsidRPr="0086042C" w:rsidTr="00EC7E5F">
        <w:trPr>
          <w:trHeight w:val="315"/>
        </w:trPr>
        <w:tc>
          <w:tcPr>
            <w:tcW w:w="368" w:type="pct"/>
            <w:tcBorders>
              <w:top w:val="nil"/>
              <w:left w:val="single" w:sz="8" w:space="0" w:color="auto"/>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2019</w:t>
            </w:r>
          </w:p>
        </w:tc>
        <w:tc>
          <w:tcPr>
            <w:tcW w:w="321" w:type="pct"/>
            <w:tcBorders>
              <w:top w:val="nil"/>
              <w:left w:val="nil"/>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4</w:t>
            </w:r>
          </w:p>
        </w:tc>
        <w:tc>
          <w:tcPr>
            <w:tcW w:w="742" w:type="pct"/>
            <w:vMerge/>
            <w:tcBorders>
              <w:right w:val="single" w:sz="4" w:space="0" w:color="auto"/>
            </w:tcBorders>
            <w:shd w:val="clear" w:color="auto" w:fill="E9EEDA" w:themeFill="accent5" w:themeFillTint="33"/>
            <w:vAlign w:val="center"/>
            <w:hideMark/>
          </w:tcPr>
          <w:p w:rsidR="00054B14" w:rsidRPr="0086042C" w:rsidRDefault="00054B14" w:rsidP="00FB0578">
            <w:pPr>
              <w:contextualSpacing/>
              <w:rPr>
                <w:rFonts w:ascii="Arial" w:eastAsia="Times New Roman" w:hAnsi="Arial" w:cs="Arial"/>
                <w:color w:val="000000"/>
                <w:sz w:val="18"/>
                <w:szCs w:val="18"/>
                <w:lang w:val="es-CO" w:eastAsia="es-CO"/>
              </w:rPr>
            </w:pPr>
          </w:p>
        </w:tc>
        <w:tc>
          <w:tcPr>
            <w:tcW w:w="722" w:type="pct"/>
            <w:tcBorders>
              <w:top w:val="nil"/>
              <w:left w:val="single" w:sz="4" w:space="0" w:color="auto"/>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73083260</w:t>
            </w:r>
          </w:p>
        </w:tc>
        <w:tc>
          <w:tcPr>
            <w:tcW w:w="693" w:type="pct"/>
            <w:tcBorders>
              <w:top w:val="nil"/>
              <w:left w:val="nil"/>
              <w:bottom w:val="double" w:sz="4" w:space="0" w:color="auto"/>
              <w:right w:val="single" w:sz="12"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$61.100.000</w:t>
            </w:r>
          </w:p>
        </w:tc>
        <w:tc>
          <w:tcPr>
            <w:tcW w:w="691" w:type="pct"/>
            <w:vMerge/>
            <w:tcBorders>
              <w:left w:val="single" w:sz="12" w:space="0" w:color="auto"/>
              <w:right w:val="single" w:sz="4"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p>
        </w:tc>
        <w:tc>
          <w:tcPr>
            <w:tcW w:w="693" w:type="pct"/>
            <w:vMerge/>
            <w:tcBorders>
              <w:left w:val="single" w:sz="4" w:space="0" w:color="auto"/>
              <w:right w:val="single" w:sz="4"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p>
        </w:tc>
        <w:tc>
          <w:tcPr>
            <w:tcW w:w="770" w:type="pct"/>
            <w:vMerge/>
            <w:tcBorders>
              <w:left w:val="single" w:sz="4" w:space="0" w:color="auto"/>
              <w:right w:val="single" w:sz="4" w:space="0" w:color="auto"/>
            </w:tcBorders>
            <w:shd w:val="clear" w:color="auto" w:fill="D1DCB0" w:themeFill="background2" w:themeFillShade="E6"/>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p>
        </w:tc>
      </w:tr>
      <w:tr w:rsidR="0035245C" w:rsidRPr="0086042C" w:rsidTr="00FB0578">
        <w:trPr>
          <w:trHeight w:val="454"/>
        </w:trPr>
        <w:tc>
          <w:tcPr>
            <w:tcW w:w="368" w:type="pct"/>
            <w:tcBorders>
              <w:top w:val="double" w:sz="4" w:space="0" w:color="auto"/>
              <w:left w:val="single" w:sz="8" w:space="0" w:color="auto"/>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2019</w:t>
            </w:r>
          </w:p>
        </w:tc>
        <w:tc>
          <w:tcPr>
            <w:tcW w:w="321" w:type="pct"/>
            <w:tcBorders>
              <w:top w:val="double" w:sz="4" w:space="0" w:color="auto"/>
              <w:left w:val="nil"/>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w:t>
            </w:r>
          </w:p>
        </w:tc>
        <w:tc>
          <w:tcPr>
            <w:tcW w:w="742" w:type="pct"/>
            <w:tcBorders>
              <w:top w:val="double" w:sz="4" w:space="0" w:color="auto"/>
              <w:left w:val="nil"/>
              <w:bottom w:val="double" w:sz="4" w:space="0" w:color="auto"/>
              <w:right w:val="single" w:sz="4" w:space="0" w:color="auto"/>
            </w:tcBorders>
            <w:shd w:val="clear" w:color="auto" w:fill="E9EEDA" w:themeFill="accent5" w:themeFillTint="33"/>
            <w:vAlign w:val="center"/>
            <w:hideMark/>
          </w:tcPr>
          <w:p w:rsidR="00054B14" w:rsidRPr="0086042C" w:rsidRDefault="00054B14" w:rsidP="00FB0578">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GONZALEZ</w:t>
            </w:r>
          </w:p>
        </w:tc>
        <w:tc>
          <w:tcPr>
            <w:tcW w:w="722" w:type="pct"/>
            <w:tcBorders>
              <w:top w:val="double" w:sz="4" w:space="0" w:color="auto"/>
              <w:left w:val="single" w:sz="4" w:space="0" w:color="auto"/>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00130330000200270869</w:t>
            </w:r>
          </w:p>
        </w:tc>
        <w:tc>
          <w:tcPr>
            <w:tcW w:w="693" w:type="pct"/>
            <w:tcBorders>
              <w:top w:val="double" w:sz="4" w:space="0" w:color="auto"/>
              <w:left w:val="nil"/>
              <w:bottom w:val="double" w:sz="4" w:space="0" w:color="auto"/>
              <w:right w:val="single" w:sz="12"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$21.000.000</w:t>
            </w:r>
          </w:p>
        </w:tc>
        <w:tc>
          <w:tcPr>
            <w:tcW w:w="691" w:type="pct"/>
            <w:tcBorders>
              <w:top w:val="double" w:sz="4" w:space="0" w:color="auto"/>
              <w:left w:val="single" w:sz="12" w:space="0" w:color="auto"/>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w:t>
            </w:r>
          </w:p>
        </w:tc>
        <w:tc>
          <w:tcPr>
            <w:tcW w:w="693" w:type="pct"/>
            <w:tcBorders>
              <w:top w:val="double" w:sz="4" w:space="0" w:color="auto"/>
              <w:left w:val="nil"/>
              <w:bottom w:val="double" w:sz="4" w:space="0" w:color="auto"/>
              <w:right w:val="single" w:sz="8" w:space="0" w:color="auto"/>
            </w:tcBorders>
            <w:shd w:val="clear" w:color="auto" w:fill="E9EEDA" w:themeFill="accent5" w:themeFillTint="33"/>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w:t>
            </w:r>
          </w:p>
        </w:tc>
        <w:tc>
          <w:tcPr>
            <w:tcW w:w="770" w:type="pct"/>
            <w:tcBorders>
              <w:top w:val="double" w:sz="4" w:space="0" w:color="auto"/>
              <w:left w:val="nil"/>
              <w:bottom w:val="double" w:sz="4" w:space="0" w:color="auto"/>
              <w:right w:val="single" w:sz="8" w:space="0" w:color="auto"/>
            </w:tcBorders>
            <w:shd w:val="clear" w:color="auto" w:fill="D1DCB0" w:themeFill="background2" w:themeFillShade="E6"/>
            <w:vAlign w:val="center"/>
            <w:hideMark/>
          </w:tcPr>
          <w:p w:rsidR="00054B14" w:rsidRPr="0086042C" w:rsidRDefault="00054B1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$21.000.000</w:t>
            </w:r>
          </w:p>
        </w:tc>
      </w:tr>
    </w:tbl>
    <w:p w:rsidR="00D27E96" w:rsidRDefault="00D27E96" w:rsidP="00FB0578">
      <w:pPr>
        <w:tabs>
          <w:tab w:val="left" w:pos="5245"/>
        </w:tabs>
        <w:contextualSpacing/>
        <w:jc w:val="center"/>
        <w:textAlignment w:val="baseline"/>
        <w:rPr>
          <w:rFonts w:ascii="Arial" w:eastAsia="Arial" w:hAnsi="Arial" w:cs="Arial"/>
          <w:sz w:val="22"/>
          <w:szCs w:val="22"/>
        </w:rPr>
      </w:pPr>
      <w:r>
        <w:rPr>
          <w:rFonts w:ascii="Arial" w:eastAsia="Arial" w:hAnsi="Arial" w:cs="Arial"/>
          <w:sz w:val="22"/>
          <w:szCs w:val="22"/>
        </w:rPr>
        <w:fldChar w:fldCharType="end"/>
      </w:r>
      <w:r w:rsidRPr="00B11A52">
        <w:rPr>
          <w:rFonts w:ascii="Arial" w:eastAsia="Calibri" w:hAnsi="Arial" w:cs="Arial"/>
          <w:sz w:val="16"/>
          <w:szCs w:val="16"/>
          <w:lang w:eastAsia="en-US"/>
        </w:rPr>
        <w:t>Fuente:</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Cálculos</w:t>
      </w:r>
      <w:r w:rsidR="007F6A2B">
        <w:rPr>
          <w:rFonts w:ascii="Arial" w:eastAsia="Calibri" w:hAnsi="Arial" w:cs="Arial"/>
          <w:sz w:val="16"/>
          <w:szCs w:val="16"/>
          <w:lang w:eastAsia="en-US"/>
        </w:rPr>
        <w:t xml:space="preserve"> </w:t>
      </w:r>
      <w:r w:rsidR="007B0D8F">
        <w:rPr>
          <w:rFonts w:ascii="Arial" w:eastAsia="Calibri" w:hAnsi="Arial" w:cs="Arial"/>
          <w:sz w:val="16"/>
          <w:szCs w:val="16"/>
          <w:lang w:eastAsia="en-US"/>
        </w:rPr>
        <w:t>propios</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con</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reporte</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de</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Cuentas</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Maestras</w:t>
      </w:r>
      <w:r w:rsidR="00DE2B89">
        <w:rPr>
          <w:rFonts w:ascii="Arial" w:eastAsia="Calibri" w:hAnsi="Arial" w:cs="Arial"/>
          <w:sz w:val="16"/>
          <w:szCs w:val="16"/>
          <w:lang w:eastAsia="en-US"/>
        </w:rPr>
        <w:t xml:space="preserve"> </w:t>
      </w:r>
      <w:r w:rsidR="00D953FE">
        <w:rPr>
          <w:rFonts w:ascii="Arial" w:eastAsia="Calibri" w:hAnsi="Arial" w:cs="Arial"/>
          <w:sz w:val="16"/>
          <w:szCs w:val="16"/>
          <w:lang w:eastAsia="en-US"/>
        </w:rPr>
        <w:t xml:space="preserve">y expedientes contractuales </w:t>
      </w:r>
      <w:r w:rsidR="007B0D8F">
        <w:rPr>
          <w:rFonts w:ascii="Arial" w:eastAsia="Calibri" w:hAnsi="Arial" w:cs="Arial"/>
          <w:sz w:val="16"/>
          <w:szCs w:val="16"/>
          <w:lang w:eastAsia="en-US"/>
        </w:rPr>
        <w:t>entregad</w:t>
      </w:r>
      <w:r w:rsidR="00D953FE">
        <w:rPr>
          <w:rFonts w:ascii="Arial" w:eastAsia="Calibri" w:hAnsi="Arial" w:cs="Arial"/>
          <w:sz w:val="16"/>
          <w:szCs w:val="16"/>
          <w:lang w:eastAsia="en-US"/>
        </w:rPr>
        <w:t xml:space="preserve">os </w:t>
      </w:r>
      <w:r w:rsidR="007B0D8F">
        <w:rPr>
          <w:rFonts w:ascii="Arial" w:eastAsia="Calibri" w:hAnsi="Arial" w:cs="Arial"/>
          <w:sz w:val="16"/>
          <w:szCs w:val="16"/>
          <w:lang w:eastAsia="en-US"/>
        </w:rPr>
        <w:t>por</w:t>
      </w:r>
      <w:r w:rsidR="007F6A2B">
        <w:rPr>
          <w:rFonts w:ascii="Arial" w:eastAsia="Calibri" w:hAnsi="Arial" w:cs="Arial"/>
          <w:sz w:val="16"/>
          <w:szCs w:val="16"/>
          <w:lang w:eastAsia="en-US"/>
        </w:rPr>
        <w:t xml:space="preserve"> </w:t>
      </w:r>
      <w:r w:rsidR="007B0D8F">
        <w:rPr>
          <w:rFonts w:ascii="Arial" w:eastAsia="Calibri" w:hAnsi="Arial" w:cs="Arial"/>
          <w:sz w:val="16"/>
          <w:szCs w:val="16"/>
          <w:lang w:eastAsia="en-US"/>
        </w:rPr>
        <w:t>el</w:t>
      </w:r>
      <w:r w:rsidR="007F6A2B">
        <w:rPr>
          <w:rFonts w:ascii="Arial" w:eastAsia="Calibri" w:hAnsi="Arial" w:cs="Arial"/>
          <w:sz w:val="16"/>
          <w:szCs w:val="16"/>
          <w:lang w:eastAsia="en-US"/>
        </w:rPr>
        <w:t xml:space="preserve"> </w:t>
      </w:r>
      <w:r w:rsidR="007B0D8F">
        <w:rPr>
          <w:rFonts w:ascii="Arial" w:eastAsia="Calibri" w:hAnsi="Arial" w:cs="Arial"/>
          <w:sz w:val="16"/>
          <w:szCs w:val="16"/>
          <w:lang w:eastAsia="en-US"/>
        </w:rPr>
        <w:t>Municipio</w:t>
      </w:r>
      <w:r w:rsidRPr="00B11A52">
        <w:rPr>
          <w:rFonts w:ascii="Arial" w:eastAsia="Calibri" w:hAnsi="Arial" w:cs="Arial"/>
          <w:sz w:val="16"/>
          <w:szCs w:val="16"/>
          <w:lang w:eastAsia="en-US"/>
        </w:rPr>
        <w:t>.</w:t>
      </w:r>
    </w:p>
    <w:p w:rsidR="00AC62D2" w:rsidRDefault="00AC62D2" w:rsidP="00DB664C">
      <w:pPr>
        <w:contextualSpacing/>
        <w:jc w:val="both"/>
        <w:textAlignment w:val="baseline"/>
        <w:rPr>
          <w:rFonts w:ascii="Arial" w:eastAsia="Arial" w:hAnsi="Arial" w:cs="Arial"/>
          <w:sz w:val="22"/>
          <w:szCs w:val="22"/>
        </w:rPr>
      </w:pPr>
    </w:p>
    <w:p w:rsidR="00B55808" w:rsidRDefault="00B55808" w:rsidP="00DB664C">
      <w:pPr>
        <w:contextualSpacing/>
        <w:jc w:val="both"/>
        <w:textAlignment w:val="baseline"/>
        <w:rPr>
          <w:rFonts w:ascii="Arial" w:eastAsia="Arial" w:hAnsi="Arial" w:cs="Arial"/>
          <w:sz w:val="22"/>
          <w:szCs w:val="22"/>
        </w:rPr>
      </w:pP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este</w:t>
      </w:r>
      <w:r w:rsidR="007F6A2B">
        <w:rPr>
          <w:rFonts w:ascii="Arial" w:eastAsia="Arial" w:hAnsi="Arial" w:cs="Arial"/>
          <w:sz w:val="22"/>
          <w:szCs w:val="22"/>
        </w:rPr>
        <w:t xml:space="preserve"> </w:t>
      </w:r>
      <w:r>
        <w:rPr>
          <w:rFonts w:ascii="Arial" w:eastAsia="Arial" w:hAnsi="Arial" w:cs="Arial"/>
          <w:sz w:val="22"/>
          <w:szCs w:val="22"/>
        </w:rPr>
        <w:t>sentido,</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identificó</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9</w:t>
      </w:r>
      <w:r w:rsidR="007F6A2B">
        <w:rPr>
          <w:rFonts w:ascii="Arial" w:eastAsia="Arial" w:hAnsi="Arial" w:cs="Arial"/>
          <w:sz w:val="22"/>
          <w:szCs w:val="22"/>
        </w:rPr>
        <w:t xml:space="preserve"> </w:t>
      </w:r>
      <w:r>
        <w:rPr>
          <w:rFonts w:ascii="Arial" w:eastAsia="Arial" w:hAnsi="Arial" w:cs="Arial"/>
          <w:sz w:val="22"/>
          <w:szCs w:val="22"/>
        </w:rPr>
        <w:t>transacciones</w:t>
      </w:r>
      <w:r w:rsidR="007F6A2B">
        <w:rPr>
          <w:rFonts w:ascii="Arial" w:eastAsia="Arial" w:hAnsi="Arial" w:cs="Arial"/>
          <w:sz w:val="22"/>
          <w:szCs w:val="22"/>
        </w:rPr>
        <w:t xml:space="preserve"> </w:t>
      </w:r>
      <w:r w:rsidRPr="00C95001">
        <w:rPr>
          <w:rFonts w:ascii="Arial" w:eastAsia="Arial" w:hAnsi="Arial" w:cs="Arial"/>
          <w:sz w:val="22"/>
          <w:szCs w:val="22"/>
        </w:rPr>
        <w:t>est</w:t>
      </w:r>
      <w:r>
        <w:rPr>
          <w:rFonts w:ascii="Arial" w:eastAsia="Arial" w:hAnsi="Arial" w:cs="Arial"/>
          <w:sz w:val="22"/>
          <w:szCs w:val="22"/>
        </w:rPr>
        <w:t>uvieron</w:t>
      </w:r>
      <w:r w:rsidR="007F6A2B">
        <w:rPr>
          <w:rFonts w:ascii="Arial" w:eastAsia="Arial" w:hAnsi="Arial" w:cs="Arial"/>
          <w:sz w:val="22"/>
          <w:szCs w:val="22"/>
        </w:rPr>
        <w:t xml:space="preserve"> </w:t>
      </w:r>
      <w:r w:rsidRPr="00C95001">
        <w:rPr>
          <w:rFonts w:ascii="Arial" w:eastAsia="Arial" w:hAnsi="Arial" w:cs="Arial"/>
          <w:sz w:val="22"/>
          <w:szCs w:val="22"/>
        </w:rPr>
        <w:t>asociad</w:t>
      </w:r>
      <w:r>
        <w:rPr>
          <w:rFonts w:ascii="Arial" w:eastAsia="Arial" w:hAnsi="Arial" w:cs="Arial"/>
          <w:sz w:val="22"/>
          <w:szCs w:val="22"/>
        </w:rPr>
        <w:t>a</w:t>
      </w:r>
      <w:r w:rsidRPr="00C95001">
        <w:rPr>
          <w:rFonts w:ascii="Arial" w:eastAsia="Arial" w:hAnsi="Arial" w:cs="Arial"/>
          <w:sz w:val="22"/>
          <w:szCs w:val="22"/>
        </w:rPr>
        <w:t>s</w:t>
      </w:r>
      <w:r w:rsidR="007F6A2B">
        <w:rPr>
          <w:rFonts w:ascii="Arial" w:eastAsia="Arial" w:hAnsi="Arial" w:cs="Arial"/>
          <w:sz w:val="22"/>
          <w:szCs w:val="22"/>
        </w:rPr>
        <w:t xml:space="preserve"> </w:t>
      </w:r>
      <w:r w:rsidRPr="00C95001">
        <w:rPr>
          <w:rFonts w:ascii="Arial" w:eastAsia="Arial" w:hAnsi="Arial" w:cs="Arial"/>
          <w:sz w:val="22"/>
          <w:szCs w:val="22"/>
        </w:rPr>
        <w:t>al</w:t>
      </w:r>
      <w:r w:rsidR="007F6A2B">
        <w:rPr>
          <w:rFonts w:ascii="Arial" w:eastAsia="Arial" w:hAnsi="Arial" w:cs="Arial"/>
          <w:sz w:val="22"/>
          <w:szCs w:val="22"/>
        </w:rPr>
        <w:t xml:space="preserve"> </w:t>
      </w:r>
      <w:r w:rsidRPr="00C95001">
        <w:rPr>
          <w:rFonts w:ascii="Arial" w:eastAsia="Arial" w:hAnsi="Arial" w:cs="Arial"/>
          <w:sz w:val="22"/>
          <w:szCs w:val="22"/>
        </w:rPr>
        <w:t>beneficiario</w:t>
      </w:r>
      <w:r w:rsidR="007F6A2B">
        <w:rPr>
          <w:rFonts w:ascii="Arial" w:eastAsia="Arial" w:hAnsi="Arial" w:cs="Arial"/>
          <w:sz w:val="22"/>
          <w:szCs w:val="22"/>
        </w:rPr>
        <w:t xml:space="preserve"> </w:t>
      </w:r>
      <w:r w:rsidRPr="00A63648">
        <w:rPr>
          <w:rFonts w:ascii="Arial" w:eastAsia="Arial" w:hAnsi="Arial" w:cs="Arial"/>
          <w:sz w:val="22"/>
          <w:szCs w:val="22"/>
        </w:rPr>
        <w:t>S</w:t>
      </w:r>
      <w:r>
        <w:rPr>
          <w:rFonts w:ascii="Arial" w:eastAsia="Arial" w:hAnsi="Arial" w:cs="Arial"/>
          <w:sz w:val="22"/>
          <w:szCs w:val="22"/>
        </w:rPr>
        <w:t>ilberio</w:t>
      </w:r>
      <w:r w:rsidR="007F6A2B">
        <w:rPr>
          <w:rFonts w:ascii="Arial" w:eastAsia="Arial" w:hAnsi="Arial" w:cs="Arial"/>
          <w:sz w:val="22"/>
          <w:szCs w:val="22"/>
        </w:rPr>
        <w:t xml:space="preserve"> </w:t>
      </w:r>
      <w:r w:rsidRPr="00A63648">
        <w:rPr>
          <w:rFonts w:ascii="Arial" w:eastAsia="Arial" w:hAnsi="Arial" w:cs="Arial"/>
          <w:sz w:val="22"/>
          <w:szCs w:val="22"/>
        </w:rPr>
        <w:t>G</w:t>
      </w:r>
      <w:r>
        <w:rPr>
          <w:rFonts w:ascii="Arial" w:eastAsia="Arial" w:hAnsi="Arial" w:cs="Arial"/>
          <w:sz w:val="22"/>
          <w:szCs w:val="22"/>
        </w:rPr>
        <w:t>onzález</w:t>
      </w:r>
      <w:r w:rsidR="007F6A2B">
        <w:rPr>
          <w:rFonts w:ascii="Arial" w:eastAsia="Arial" w:hAnsi="Arial" w:cs="Arial"/>
          <w:sz w:val="22"/>
          <w:szCs w:val="22"/>
        </w:rPr>
        <w:t xml:space="preserve"> </w:t>
      </w:r>
      <w:r w:rsidRPr="00A63648">
        <w:rPr>
          <w:rFonts w:ascii="Arial" w:eastAsia="Arial" w:hAnsi="Arial" w:cs="Arial"/>
          <w:sz w:val="22"/>
          <w:szCs w:val="22"/>
        </w:rPr>
        <w:t>P</w:t>
      </w:r>
      <w:r>
        <w:rPr>
          <w:rFonts w:ascii="Arial" w:eastAsia="Arial" w:hAnsi="Arial" w:cs="Arial"/>
          <w:sz w:val="22"/>
          <w:szCs w:val="22"/>
        </w:rPr>
        <w:t>uerta,</w:t>
      </w:r>
      <w:r w:rsidR="007F6A2B">
        <w:rPr>
          <w:rFonts w:ascii="Arial" w:eastAsia="Arial" w:hAnsi="Arial" w:cs="Arial"/>
          <w:sz w:val="22"/>
          <w:szCs w:val="22"/>
        </w:rPr>
        <w:t xml:space="preserve"> </w:t>
      </w:r>
      <w:r>
        <w:rPr>
          <w:rFonts w:ascii="Arial" w:eastAsia="Arial" w:hAnsi="Arial" w:cs="Arial"/>
          <w:sz w:val="22"/>
          <w:szCs w:val="22"/>
        </w:rPr>
        <w:t>para</w:t>
      </w:r>
      <w:r w:rsidR="007F6A2B">
        <w:rPr>
          <w:rFonts w:ascii="Arial" w:eastAsia="Arial" w:hAnsi="Arial" w:cs="Arial"/>
          <w:sz w:val="22"/>
          <w:szCs w:val="22"/>
        </w:rPr>
        <w:t xml:space="preserve"> </w:t>
      </w:r>
      <w:r>
        <w:rPr>
          <w:rFonts w:ascii="Arial" w:eastAsia="Arial" w:hAnsi="Arial" w:cs="Arial"/>
          <w:sz w:val="22"/>
          <w:szCs w:val="22"/>
        </w:rPr>
        <w:t>los</w:t>
      </w:r>
      <w:r w:rsidR="007F6A2B">
        <w:rPr>
          <w:rFonts w:ascii="Arial" w:eastAsia="Arial" w:hAnsi="Arial" w:cs="Arial"/>
          <w:sz w:val="22"/>
          <w:szCs w:val="22"/>
        </w:rPr>
        <w:t xml:space="preserve"> </w:t>
      </w:r>
      <w:r>
        <w:rPr>
          <w:rFonts w:ascii="Arial" w:eastAsia="Arial" w:hAnsi="Arial" w:cs="Arial"/>
          <w:sz w:val="22"/>
          <w:szCs w:val="22"/>
        </w:rPr>
        <w:t>8</w:t>
      </w:r>
      <w:r w:rsidR="007F6A2B">
        <w:rPr>
          <w:rFonts w:ascii="Arial" w:eastAsia="Arial" w:hAnsi="Arial" w:cs="Arial"/>
          <w:sz w:val="22"/>
          <w:szCs w:val="22"/>
        </w:rPr>
        <w:t xml:space="preserve"> </w:t>
      </w:r>
      <w:r>
        <w:rPr>
          <w:rFonts w:ascii="Arial" w:eastAsia="Arial" w:hAnsi="Arial" w:cs="Arial"/>
          <w:sz w:val="22"/>
          <w:szCs w:val="22"/>
        </w:rPr>
        <w:t>movimientos</w:t>
      </w:r>
      <w:r w:rsidR="007F6A2B">
        <w:rPr>
          <w:rFonts w:ascii="Arial" w:eastAsia="Arial" w:hAnsi="Arial" w:cs="Arial"/>
          <w:sz w:val="22"/>
          <w:szCs w:val="22"/>
        </w:rPr>
        <w:t xml:space="preserve"> </w:t>
      </w:r>
      <w:r>
        <w:rPr>
          <w:rFonts w:ascii="Arial" w:eastAsia="Arial" w:hAnsi="Arial" w:cs="Arial"/>
          <w:sz w:val="22"/>
          <w:szCs w:val="22"/>
        </w:rPr>
        <w:t>realizados</w:t>
      </w:r>
      <w:r w:rsidR="007F6A2B">
        <w:rPr>
          <w:rFonts w:ascii="Arial" w:eastAsia="Arial" w:hAnsi="Arial" w:cs="Arial"/>
          <w:sz w:val="22"/>
          <w:szCs w:val="22"/>
        </w:rPr>
        <w:t xml:space="preserve"> </w:t>
      </w:r>
      <w:r>
        <w:rPr>
          <w:rFonts w:ascii="Arial" w:eastAsia="Arial" w:hAnsi="Arial" w:cs="Arial"/>
          <w:sz w:val="22"/>
          <w:szCs w:val="22"/>
        </w:rPr>
        <w:t>desde</w:t>
      </w:r>
      <w:r w:rsidR="007F6A2B">
        <w:rPr>
          <w:rFonts w:ascii="Arial" w:eastAsia="Arial" w:hAnsi="Arial" w:cs="Arial"/>
          <w:sz w:val="22"/>
          <w:szCs w:val="22"/>
        </w:rPr>
        <w:t xml:space="preserve"> </w:t>
      </w:r>
      <w:r>
        <w:rPr>
          <w:rFonts w:ascii="Arial" w:eastAsia="Arial" w:hAnsi="Arial" w:cs="Arial"/>
          <w:sz w:val="22"/>
          <w:szCs w:val="22"/>
        </w:rPr>
        <w:t>abril</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diciembre</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2018</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valor</w:t>
      </w:r>
      <w:r w:rsidR="007F6A2B">
        <w:rPr>
          <w:rFonts w:ascii="Arial" w:eastAsia="Arial" w:hAnsi="Arial" w:cs="Arial"/>
          <w:sz w:val="22"/>
          <w:szCs w:val="22"/>
        </w:rPr>
        <w:t xml:space="preserve"> </w:t>
      </w:r>
      <w:r>
        <w:rPr>
          <w:rFonts w:ascii="Arial" w:eastAsia="Arial" w:hAnsi="Arial" w:cs="Arial"/>
          <w:sz w:val="22"/>
          <w:szCs w:val="22"/>
        </w:rPr>
        <w:t>total</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$282</w:t>
      </w:r>
      <w:r w:rsidR="007F6A2B">
        <w:rPr>
          <w:rFonts w:ascii="Arial" w:eastAsia="Arial" w:hAnsi="Arial" w:cs="Arial"/>
          <w:sz w:val="22"/>
          <w:szCs w:val="22"/>
        </w:rPr>
        <w:t xml:space="preserve"> </w:t>
      </w:r>
      <w:r>
        <w:rPr>
          <w:rFonts w:ascii="Arial" w:eastAsia="Arial" w:hAnsi="Arial" w:cs="Arial"/>
          <w:sz w:val="22"/>
          <w:szCs w:val="22"/>
        </w:rPr>
        <w:t>millones</w:t>
      </w:r>
      <w:r w:rsidR="00F35BF9">
        <w:rPr>
          <w:rFonts w:ascii="Arial" w:eastAsia="Arial" w:hAnsi="Arial" w:cs="Arial"/>
          <w:sz w:val="22"/>
          <w:szCs w:val="22"/>
        </w:rPr>
        <w:t>; estos</w:t>
      </w:r>
      <w:r w:rsidR="007F6A2B">
        <w:rPr>
          <w:rFonts w:ascii="Arial" w:eastAsia="Arial" w:hAnsi="Arial" w:cs="Arial"/>
          <w:sz w:val="22"/>
          <w:szCs w:val="22"/>
        </w:rPr>
        <w:t xml:space="preserve"> </w:t>
      </w:r>
      <w:r w:rsidRPr="002E1E18">
        <w:rPr>
          <w:rFonts w:ascii="Arial" w:eastAsia="Arial" w:hAnsi="Arial" w:cs="Arial"/>
          <w:sz w:val="22"/>
          <w:szCs w:val="22"/>
        </w:rPr>
        <w:t>fueron</w:t>
      </w:r>
      <w:r w:rsidR="007F6A2B">
        <w:rPr>
          <w:rFonts w:ascii="Arial" w:eastAsia="Arial" w:hAnsi="Arial" w:cs="Arial"/>
          <w:sz w:val="22"/>
          <w:szCs w:val="22"/>
        </w:rPr>
        <w:t xml:space="preserve"> </w:t>
      </w:r>
      <w:r w:rsidRPr="002E1E18">
        <w:rPr>
          <w:rFonts w:ascii="Arial" w:eastAsia="Arial" w:hAnsi="Arial" w:cs="Arial"/>
          <w:sz w:val="22"/>
          <w:szCs w:val="22"/>
        </w:rPr>
        <w:t>contrastados</w:t>
      </w:r>
      <w:r w:rsidR="007F6A2B">
        <w:rPr>
          <w:rFonts w:ascii="Arial" w:eastAsia="Arial" w:hAnsi="Arial" w:cs="Arial"/>
          <w:sz w:val="22"/>
          <w:szCs w:val="22"/>
        </w:rPr>
        <w:t xml:space="preserve"> </w:t>
      </w:r>
      <w:r w:rsidRPr="002E1E18">
        <w:rPr>
          <w:rFonts w:ascii="Arial" w:eastAsia="Arial" w:hAnsi="Arial" w:cs="Arial"/>
          <w:sz w:val="22"/>
          <w:szCs w:val="22"/>
        </w:rPr>
        <w:t>con</w:t>
      </w:r>
      <w:r w:rsidR="007F6A2B">
        <w:rPr>
          <w:rFonts w:ascii="Arial" w:eastAsia="Arial" w:hAnsi="Arial" w:cs="Arial"/>
          <w:sz w:val="22"/>
          <w:szCs w:val="22"/>
        </w:rPr>
        <w:t xml:space="preserve"> </w:t>
      </w:r>
      <w:r w:rsidRPr="002E1E18">
        <w:rPr>
          <w:rFonts w:ascii="Arial" w:eastAsia="Arial" w:hAnsi="Arial" w:cs="Arial"/>
          <w:sz w:val="22"/>
          <w:szCs w:val="22"/>
        </w:rPr>
        <w:t>los</w:t>
      </w:r>
      <w:r w:rsidR="007F6A2B">
        <w:rPr>
          <w:rFonts w:ascii="Arial" w:eastAsia="Arial" w:hAnsi="Arial" w:cs="Arial"/>
          <w:sz w:val="22"/>
          <w:szCs w:val="22"/>
        </w:rPr>
        <w:t xml:space="preserve"> </w:t>
      </w:r>
      <w:r w:rsidRPr="002E1E18">
        <w:rPr>
          <w:rFonts w:ascii="Arial" w:eastAsia="Arial" w:hAnsi="Arial" w:cs="Arial"/>
          <w:sz w:val="22"/>
          <w:szCs w:val="22"/>
        </w:rPr>
        <w:t>4</w:t>
      </w:r>
      <w:r w:rsidR="007F6A2B">
        <w:rPr>
          <w:rFonts w:ascii="Arial" w:eastAsia="Arial" w:hAnsi="Arial" w:cs="Arial"/>
          <w:sz w:val="22"/>
          <w:szCs w:val="22"/>
        </w:rPr>
        <w:t xml:space="preserve"> </w:t>
      </w:r>
      <w:r w:rsidRPr="002E1E18">
        <w:rPr>
          <w:rFonts w:ascii="Arial" w:eastAsia="Arial" w:hAnsi="Arial" w:cs="Arial"/>
          <w:sz w:val="22"/>
          <w:szCs w:val="22"/>
        </w:rPr>
        <w:t>contratos</w:t>
      </w:r>
      <w:r w:rsidR="007F6A2B">
        <w:rPr>
          <w:rFonts w:ascii="Arial" w:eastAsia="Arial" w:hAnsi="Arial" w:cs="Arial"/>
          <w:sz w:val="22"/>
          <w:szCs w:val="22"/>
        </w:rPr>
        <w:t xml:space="preserve"> </w:t>
      </w:r>
      <w:r w:rsidRPr="002E1E18">
        <w:rPr>
          <w:rFonts w:ascii="Arial" w:eastAsia="Arial" w:hAnsi="Arial" w:cs="Arial"/>
          <w:sz w:val="22"/>
          <w:szCs w:val="22"/>
        </w:rPr>
        <w:t>celebrados</w:t>
      </w:r>
      <w:r w:rsidR="007F6A2B">
        <w:rPr>
          <w:rFonts w:ascii="Arial" w:eastAsia="Arial" w:hAnsi="Arial" w:cs="Arial"/>
          <w:sz w:val="22"/>
          <w:szCs w:val="22"/>
        </w:rPr>
        <w:t xml:space="preserve"> </w:t>
      </w:r>
      <w:r w:rsidRPr="002E1E18">
        <w:rPr>
          <w:rFonts w:ascii="Arial" w:eastAsia="Arial" w:hAnsi="Arial" w:cs="Arial"/>
          <w:sz w:val="22"/>
          <w:szCs w:val="22"/>
        </w:rPr>
        <w:t>en</w:t>
      </w:r>
      <w:r w:rsidR="007F6A2B">
        <w:rPr>
          <w:rFonts w:ascii="Arial" w:eastAsia="Arial" w:hAnsi="Arial" w:cs="Arial"/>
          <w:sz w:val="22"/>
          <w:szCs w:val="22"/>
        </w:rPr>
        <w:t xml:space="preserve"> </w:t>
      </w:r>
      <w:r w:rsidRPr="002E1E18">
        <w:rPr>
          <w:rFonts w:ascii="Arial" w:eastAsia="Arial" w:hAnsi="Arial" w:cs="Arial"/>
          <w:sz w:val="22"/>
          <w:szCs w:val="22"/>
        </w:rPr>
        <w:t>la</w:t>
      </w:r>
      <w:r w:rsidR="007F6A2B">
        <w:rPr>
          <w:rFonts w:ascii="Arial" w:eastAsia="Arial" w:hAnsi="Arial" w:cs="Arial"/>
          <w:sz w:val="22"/>
          <w:szCs w:val="22"/>
        </w:rPr>
        <w:t xml:space="preserve"> </w:t>
      </w:r>
      <w:r w:rsidRPr="002E1E18">
        <w:rPr>
          <w:rFonts w:ascii="Arial" w:eastAsia="Arial" w:hAnsi="Arial" w:cs="Arial"/>
          <w:sz w:val="22"/>
          <w:szCs w:val="22"/>
        </w:rPr>
        <w:t>vigencia</w:t>
      </w:r>
      <w:r w:rsidR="007F6A2B">
        <w:rPr>
          <w:rFonts w:ascii="Arial" w:eastAsia="Arial" w:hAnsi="Arial" w:cs="Arial"/>
          <w:sz w:val="22"/>
          <w:szCs w:val="22"/>
        </w:rPr>
        <w:t xml:space="preserve"> </w:t>
      </w:r>
      <w:r w:rsidR="00694160">
        <w:rPr>
          <w:rFonts w:ascii="Arial" w:eastAsia="Arial" w:hAnsi="Arial" w:cs="Arial"/>
          <w:sz w:val="22"/>
          <w:szCs w:val="22"/>
        </w:rPr>
        <w:t xml:space="preserve">2018 </w:t>
      </w:r>
      <w:r w:rsidRPr="002E1E18">
        <w:rPr>
          <w:rFonts w:ascii="Arial" w:eastAsia="Arial" w:hAnsi="Arial" w:cs="Arial"/>
          <w:sz w:val="22"/>
          <w:szCs w:val="22"/>
        </w:rPr>
        <w:t>con</w:t>
      </w:r>
      <w:r w:rsidR="007F6A2B">
        <w:rPr>
          <w:rFonts w:ascii="Arial" w:eastAsia="Arial" w:hAnsi="Arial" w:cs="Arial"/>
          <w:sz w:val="22"/>
          <w:szCs w:val="22"/>
        </w:rPr>
        <w:t xml:space="preserve"> </w:t>
      </w:r>
      <w:r w:rsidRPr="002E1E18">
        <w:rPr>
          <w:rFonts w:ascii="Arial" w:eastAsia="Arial" w:hAnsi="Arial" w:cs="Arial"/>
          <w:sz w:val="22"/>
          <w:szCs w:val="22"/>
        </w:rPr>
        <w:t>el</w:t>
      </w:r>
      <w:r w:rsidR="007F6A2B">
        <w:rPr>
          <w:rFonts w:ascii="Arial" w:eastAsia="Arial" w:hAnsi="Arial" w:cs="Arial"/>
          <w:sz w:val="22"/>
          <w:szCs w:val="22"/>
        </w:rPr>
        <w:t xml:space="preserve"> </w:t>
      </w:r>
      <w:r w:rsidRPr="002E1E18">
        <w:rPr>
          <w:rFonts w:ascii="Arial" w:eastAsia="Arial" w:hAnsi="Arial" w:cs="Arial"/>
          <w:sz w:val="22"/>
          <w:szCs w:val="22"/>
        </w:rPr>
        <w:t>S</w:t>
      </w:r>
      <w:r w:rsidR="00A65A4D">
        <w:rPr>
          <w:rFonts w:ascii="Arial" w:eastAsia="Arial" w:hAnsi="Arial" w:cs="Arial"/>
          <w:sz w:val="22"/>
          <w:szCs w:val="22"/>
        </w:rPr>
        <w:t>eñor</w:t>
      </w:r>
      <w:r w:rsidR="007F6A2B">
        <w:rPr>
          <w:rFonts w:ascii="Arial" w:eastAsia="Arial" w:hAnsi="Arial" w:cs="Arial"/>
          <w:sz w:val="22"/>
          <w:szCs w:val="22"/>
        </w:rPr>
        <w:t xml:space="preserve"> </w:t>
      </w:r>
      <w:r w:rsidRPr="002E1E18">
        <w:rPr>
          <w:rFonts w:ascii="Arial" w:eastAsia="Arial" w:hAnsi="Arial" w:cs="Arial"/>
          <w:sz w:val="22"/>
          <w:szCs w:val="22"/>
        </w:rPr>
        <w:t>Silberio</w:t>
      </w:r>
      <w:r w:rsidR="007F6A2B">
        <w:rPr>
          <w:rFonts w:ascii="Arial" w:eastAsia="Arial" w:hAnsi="Arial" w:cs="Arial"/>
          <w:sz w:val="22"/>
          <w:szCs w:val="22"/>
        </w:rPr>
        <w:t xml:space="preserve"> </w:t>
      </w:r>
      <w:r w:rsidRPr="002E1E18">
        <w:rPr>
          <w:rFonts w:ascii="Arial" w:eastAsia="Arial" w:hAnsi="Arial" w:cs="Arial"/>
          <w:sz w:val="22"/>
          <w:szCs w:val="22"/>
        </w:rPr>
        <w:t>sumando</w:t>
      </w:r>
      <w:r w:rsidR="007F6A2B">
        <w:rPr>
          <w:rFonts w:ascii="Arial" w:eastAsia="Arial" w:hAnsi="Arial" w:cs="Arial"/>
          <w:sz w:val="22"/>
          <w:szCs w:val="22"/>
        </w:rPr>
        <w:t xml:space="preserve"> </w:t>
      </w:r>
      <w:r w:rsidRPr="002E1E18">
        <w:rPr>
          <w:rFonts w:ascii="Arial" w:eastAsia="Arial" w:hAnsi="Arial" w:cs="Arial"/>
          <w:sz w:val="22"/>
          <w:szCs w:val="22"/>
        </w:rPr>
        <w:t>$298</w:t>
      </w:r>
      <w:r w:rsidR="007F6A2B">
        <w:rPr>
          <w:rFonts w:ascii="Arial" w:eastAsia="Arial" w:hAnsi="Arial" w:cs="Arial"/>
          <w:sz w:val="22"/>
          <w:szCs w:val="22"/>
        </w:rPr>
        <w:t xml:space="preserve"> </w:t>
      </w:r>
      <w:r w:rsidRPr="002E1E18">
        <w:rPr>
          <w:rFonts w:ascii="Arial" w:eastAsia="Arial" w:hAnsi="Arial" w:cs="Arial"/>
          <w:sz w:val="22"/>
          <w:szCs w:val="22"/>
        </w:rPr>
        <w:t>millones,</w:t>
      </w:r>
      <w:r w:rsidR="007F6A2B">
        <w:rPr>
          <w:rFonts w:ascii="Arial" w:eastAsia="Arial" w:hAnsi="Arial" w:cs="Arial"/>
          <w:sz w:val="22"/>
          <w:szCs w:val="22"/>
        </w:rPr>
        <w:t xml:space="preserve"> </w:t>
      </w:r>
      <w:r w:rsidR="00694160">
        <w:rPr>
          <w:rFonts w:ascii="Arial" w:eastAsia="Arial" w:hAnsi="Arial" w:cs="Arial"/>
          <w:sz w:val="22"/>
          <w:szCs w:val="22"/>
        </w:rPr>
        <w:t xml:space="preserve">presentando </w:t>
      </w:r>
      <w:r w:rsidRPr="002E1E18">
        <w:rPr>
          <w:rFonts w:ascii="Arial" w:eastAsia="Arial" w:hAnsi="Arial" w:cs="Arial"/>
          <w:sz w:val="22"/>
          <w:szCs w:val="22"/>
        </w:rPr>
        <w:t>una</w:t>
      </w:r>
      <w:r w:rsidR="007F6A2B">
        <w:rPr>
          <w:rFonts w:ascii="Arial" w:eastAsia="Arial" w:hAnsi="Arial" w:cs="Arial"/>
          <w:sz w:val="22"/>
          <w:szCs w:val="22"/>
        </w:rPr>
        <w:t xml:space="preserve"> </w:t>
      </w:r>
      <w:r w:rsidRPr="002E1E18">
        <w:rPr>
          <w:rFonts w:ascii="Arial" w:eastAsia="Arial" w:hAnsi="Arial" w:cs="Arial"/>
          <w:sz w:val="22"/>
          <w:szCs w:val="22"/>
        </w:rPr>
        <w:t>disparidad</w:t>
      </w:r>
      <w:r w:rsidR="007F6A2B">
        <w:rPr>
          <w:rFonts w:ascii="Arial" w:eastAsia="Arial" w:hAnsi="Arial" w:cs="Arial"/>
          <w:sz w:val="22"/>
          <w:szCs w:val="22"/>
        </w:rPr>
        <w:t xml:space="preserve"> </w:t>
      </w:r>
      <w:r w:rsidRPr="002E1E18">
        <w:rPr>
          <w:rFonts w:ascii="Arial" w:eastAsia="Arial" w:hAnsi="Arial" w:cs="Arial"/>
          <w:sz w:val="22"/>
          <w:szCs w:val="22"/>
        </w:rPr>
        <w:t>de</w:t>
      </w:r>
      <w:r w:rsidR="007F6A2B">
        <w:rPr>
          <w:rFonts w:ascii="Arial" w:eastAsia="Arial" w:hAnsi="Arial" w:cs="Arial"/>
          <w:sz w:val="22"/>
          <w:szCs w:val="22"/>
        </w:rPr>
        <w:t xml:space="preserve"> </w:t>
      </w:r>
      <w:r w:rsidRPr="002E1E18">
        <w:rPr>
          <w:rFonts w:ascii="Arial" w:eastAsia="Arial" w:hAnsi="Arial" w:cs="Arial"/>
          <w:sz w:val="22"/>
          <w:szCs w:val="22"/>
        </w:rPr>
        <w:t>$16</w:t>
      </w:r>
      <w:r w:rsidR="007F6A2B">
        <w:rPr>
          <w:rFonts w:ascii="Arial" w:eastAsia="Arial" w:hAnsi="Arial" w:cs="Arial"/>
          <w:sz w:val="22"/>
          <w:szCs w:val="22"/>
        </w:rPr>
        <w:t xml:space="preserve"> </w:t>
      </w:r>
      <w:r w:rsidRPr="002E1E18">
        <w:rPr>
          <w:rFonts w:ascii="Arial" w:eastAsia="Arial" w:hAnsi="Arial" w:cs="Arial"/>
          <w:sz w:val="22"/>
          <w:szCs w:val="22"/>
        </w:rPr>
        <w:t>millones</w:t>
      </w:r>
      <w:r w:rsidR="007F6A2B">
        <w:rPr>
          <w:rFonts w:ascii="Arial" w:eastAsia="Arial" w:hAnsi="Arial" w:cs="Arial"/>
          <w:sz w:val="22"/>
          <w:szCs w:val="22"/>
        </w:rPr>
        <w:t xml:space="preserve"> </w:t>
      </w:r>
      <w:r w:rsidRPr="002E1E18">
        <w:rPr>
          <w:rFonts w:ascii="Arial" w:eastAsia="Arial" w:hAnsi="Arial" w:cs="Arial"/>
          <w:sz w:val="22"/>
          <w:szCs w:val="22"/>
        </w:rPr>
        <w:t>para</w:t>
      </w:r>
      <w:r w:rsidR="007F6A2B">
        <w:rPr>
          <w:rFonts w:ascii="Arial" w:eastAsia="Arial" w:hAnsi="Arial" w:cs="Arial"/>
          <w:sz w:val="22"/>
          <w:szCs w:val="22"/>
        </w:rPr>
        <w:t xml:space="preserve"> </w:t>
      </w:r>
      <w:r w:rsidRPr="002E1E18">
        <w:rPr>
          <w:rFonts w:ascii="Arial" w:eastAsia="Arial" w:hAnsi="Arial" w:cs="Arial"/>
          <w:sz w:val="22"/>
          <w:szCs w:val="22"/>
        </w:rPr>
        <w:t>el</w:t>
      </w:r>
      <w:r w:rsidR="007F6A2B">
        <w:rPr>
          <w:rFonts w:ascii="Arial" w:eastAsia="Arial" w:hAnsi="Arial" w:cs="Arial"/>
          <w:sz w:val="22"/>
          <w:szCs w:val="22"/>
        </w:rPr>
        <w:t xml:space="preserve"> </w:t>
      </w:r>
      <w:r w:rsidRPr="002E1E18">
        <w:rPr>
          <w:rFonts w:ascii="Arial" w:eastAsia="Arial" w:hAnsi="Arial" w:cs="Arial"/>
          <w:sz w:val="22"/>
          <w:szCs w:val="22"/>
        </w:rPr>
        <w:t>cual</w:t>
      </w:r>
      <w:r w:rsidR="007F6A2B">
        <w:rPr>
          <w:rFonts w:ascii="Arial" w:eastAsia="Arial" w:hAnsi="Arial" w:cs="Arial"/>
          <w:sz w:val="22"/>
          <w:szCs w:val="22"/>
        </w:rPr>
        <w:t xml:space="preserve"> </w:t>
      </w:r>
      <w:r w:rsidRPr="002E1E18">
        <w:rPr>
          <w:rFonts w:ascii="Arial" w:eastAsia="Arial" w:hAnsi="Arial" w:cs="Arial"/>
          <w:sz w:val="22"/>
          <w:szCs w:val="22"/>
        </w:rPr>
        <w:t>no</w:t>
      </w:r>
      <w:r w:rsidR="007F6A2B">
        <w:rPr>
          <w:rFonts w:ascii="Arial" w:eastAsia="Arial" w:hAnsi="Arial" w:cs="Arial"/>
          <w:sz w:val="22"/>
          <w:szCs w:val="22"/>
        </w:rPr>
        <w:t xml:space="preserve"> </w:t>
      </w:r>
      <w:r w:rsidRPr="002E1E18">
        <w:rPr>
          <w:rFonts w:ascii="Arial" w:eastAsia="Arial" w:hAnsi="Arial" w:cs="Arial"/>
          <w:sz w:val="22"/>
          <w:szCs w:val="22"/>
        </w:rPr>
        <w:t>se</w:t>
      </w:r>
      <w:r w:rsidR="007F6A2B">
        <w:rPr>
          <w:rFonts w:ascii="Arial" w:eastAsia="Arial" w:hAnsi="Arial" w:cs="Arial"/>
          <w:sz w:val="22"/>
          <w:szCs w:val="22"/>
        </w:rPr>
        <w:t xml:space="preserve"> </w:t>
      </w:r>
      <w:r w:rsidRPr="002E1E18">
        <w:rPr>
          <w:rFonts w:ascii="Arial" w:eastAsia="Arial" w:hAnsi="Arial" w:cs="Arial"/>
          <w:sz w:val="22"/>
          <w:szCs w:val="22"/>
        </w:rPr>
        <w:t>pudo</w:t>
      </w:r>
      <w:r w:rsidR="007F6A2B">
        <w:rPr>
          <w:rFonts w:ascii="Arial" w:eastAsia="Arial" w:hAnsi="Arial" w:cs="Arial"/>
          <w:sz w:val="22"/>
          <w:szCs w:val="22"/>
        </w:rPr>
        <w:t xml:space="preserve"> </w:t>
      </w:r>
      <w:r w:rsidRPr="002E1E18">
        <w:rPr>
          <w:rFonts w:ascii="Arial" w:eastAsia="Arial" w:hAnsi="Arial" w:cs="Arial"/>
          <w:sz w:val="22"/>
          <w:szCs w:val="22"/>
        </w:rPr>
        <w:t>constatar</w:t>
      </w:r>
      <w:r w:rsidR="007F6A2B">
        <w:rPr>
          <w:rFonts w:ascii="Arial" w:eastAsia="Arial" w:hAnsi="Arial" w:cs="Arial"/>
          <w:sz w:val="22"/>
          <w:szCs w:val="22"/>
        </w:rPr>
        <w:t xml:space="preserve"> </w:t>
      </w:r>
      <w:r w:rsidRPr="002E1E18">
        <w:rPr>
          <w:rFonts w:ascii="Arial" w:eastAsia="Arial" w:hAnsi="Arial" w:cs="Arial"/>
          <w:sz w:val="22"/>
          <w:szCs w:val="22"/>
        </w:rPr>
        <w:t>si</w:t>
      </w:r>
      <w:r w:rsidR="007F6A2B">
        <w:rPr>
          <w:rFonts w:ascii="Arial" w:eastAsia="Arial" w:hAnsi="Arial" w:cs="Arial"/>
          <w:sz w:val="22"/>
          <w:szCs w:val="22"/>
        </w:rPr>
        <w:t xml:space="preserve"> </w:t>
      </w:r>
      <w:r w:rsidRPr="002E1E18">
        <w:rPr>
          <w:rFonts w:ascii="Arial" w:eastAsia="Arial" w:hAnsi="Arial" w:cs="Arial"/>
          <w:sz w:val="22"/>
          <w:szCs w:val="22"/>
        </w:rPr>
        <w:t>en</w:t>
      </w:r>
      <w:r w:rsidR="007F6A2B">
        <w:rPr>
          <w:rFonts w:ascii="Arial" w:eastAsia="Arial" w:hAnsi="Arial" w:cs="Arial"/>
          <w:sz w:val="22"/>
          <w:szCs w:val="22"/>
        </w:rPr>
        <w:t xml:space="preserve"> </w:t>
      </w:r>
      <w:r w:rsidRPr="002E1E18">
        <w:rPr>
          <w:rFonts w:ascii="Arial" w:eastAsia="Arial" w:hAnsi="Arial" w:cs="Arial"/>
          <w:sz w:val="22"/>
          <w:szCs w:val="22"/>
        </w:rPr>
        <w:t>su</w:t>
      </w:r>
      <w:r w:rsidR="007F6A2B">
        <w:rPr>
          <w:rFonts w:ascii="Arial" w:eastAsia="Arial" w:hAnsi="Arial" w:cs="Arial"/>
          <w:sz w:val="22"/>
          <w:szCs w:val="22"/>
        </w:rPr>
        <w:t xml:space="preserve"> </w:t>
      </w:r>
      <w:r w:rsidRPr="002E1E18">
        <w:rPr>
          <w:rFonts w:ascii="Arial" w:eastAsia="Arial" w:hAnsi="Arial" w:cs="Arial"/>
          <w:sz w:val="22"/>
          <w:szCs w:val="22"/>
        </w:rPr>
        <w:t>totalidad</w:t>
      </w:r>
      <w:r w:rsidR="007F6A2B">
        <w:rPr>
          <w:rFonts w:ascii="Arial" w:eastAsia="Arial" w:hAnsi="Arial" w:cs="Arial"/>
          <w:sz w:val="22"/>
          <w:szCs w:val="22"/>
        </w:rPr>
        <w:t xml:space="preserve"> </w:t>
      </w:r>
      <w:r w:rsidRPr="002E1E18">
        <w:rPr>
          <w:rFonts w:ascii="Arial" w:eastAsia="Arial" w:hAnsi="Arial" w:cs="Arial"/>
          <w:sz w:val="22"/>
          <w:szCs w:val="22"/>
        </w:rPr>
        <w:t>correspondió</w:t>
      </w:r>
      <w:r w:rsidR="007F6A2B">
        <w:rPr>
          <w:rFonts w:ascii="Arial" w:eastAsia="Arial" w:hAnsi="Arial" w:cs="Arial"/>
          <w:sz w:val="22"/>
          <w:szCs w:val="22"/>
        </w:rPr>
        <w:t xml:space="preserve"> </w:t>
      </w:r>
      <w:r w:rsidRPr="002E1E18">
        <w:rPr>
          <w:rFonts w:ascii="Arial" w:eastAsia="Arial" w:hAnsi="Arial" w:cs="Arial"/>
          <w:sz w:val="22"/>
          <w:szCs w:val="22"/>
        </w:rPr>
        <w:t>a</w:t>
      </w:r>
      <w:r w:rsidR="007F6A2B">
        <w:rPr>
          <w:rFonts w:ascii="Arial" w:eastAsia="Arial" w:hAnsi="Arial" w:cs="Arial"/>
          <w:sz w:val="22"/>
          <w:szCs w:val="22"/>
        </w:rPr>
        <w:t xml:space="preserve"> </w:t>
      </w:r>
      <w:r w:rsidRPr="002E1E18">
        <w:rPr>
          <w:rFonts w:ascii="Arial" w:eastAsia="Arial" w:hAnsi="Arial" w:cs="Arial"/>
          <w:sz w:val="22"/>
          <w:szCs w:val="22"/>
        </w:rPr>
        <w:t>retenciones</w:t>
      </w:r>
      <w:r w:rsidR="007F6A2B">
        <w:rPr>
          <w:rFonts w:ascii="Arial" w:eastAsia="Arial" w:hAnsi="Arial" w:cs="Arial"/>
          <w:sz w:val="22"/>
          <w:szCs w:val="22"/>
        </w:rPr>
        <w:t xml:space="preserve"> </w:t>
      </w:r>
      <w:r w:rsidRPr="002E1E18">
        <w:rPr>
          <w:rFonts w:ascii="Arial" w:eastAsia="Arial" w:hAnsi="Arial" w:cs="Arial"/>
          <w:sz w:val="22"/>
          <w:szCs w:val="22"/>
        </w:rPr>
        <w:t>u</w:t>
      </w:r>
      <w:r w:rsidR="007F6A2B">
        <w:rPr>
          <w:rFonts w:ascii="Arial" w:eastAsia="Arial" w:hAnsi="Arial" w:cs="Arial"/>
          <w:sz w:val="22"/>
          <w:szCs w:val="22"/>
        </w:rPr>
        <w:t xml:space="preserve"> </w:t>
      </w:r>
      <w:r w:rsidRPr="002E1E18">
        <w:rPr>
          <w:rFonts w:ascii="Arial" w:eastAsia="Arial" w:hAnsi="Arial" w:cs="Arial"/>
          <w:sz w:val="22"/>
          <w:szCs w:val="22"/>
        </w:rPr>
        <w:t>otro</w:t>
      </w:r>
      <w:r w:rsidR="007F6A2B">
        <w:rPr>
          <w:rFonts w:ascii="Arial" w:eastAsia="Arial" w:hAnsi="Arial" w:cs="Arial"/>
          <w:sz w:val="22"/>
          <w:szCs w:val="22"/>
        </w:rPr>
        <w:t xml:space="preserve"> </w:t>
      </w:r>
      <w:r w:rsidRPr="002E1E18">
        <w:rPr>
          <w:rFonts w:ascii="Arial" w:eastAsia="Arial" w:hAnsi="Arial" w:cs="Arial"/>
          <w:sz w:val="22"/>
          <w:szCs w:val="22"/>
        </w:rPr>
        <w:t>concepto</w:t>
      </w:r>
      <w:r w:rsidR="007F6A2B">
        <w:rPr>
          <w:rFonts w:ascii="Arial" w:eastAsia="Arial" w:hAnsi="Arial" w:cs="Arial"/>
          <w:sz w:val="22"/>
          <w:szCs w:val="22"/>
        </w:rPr>
        <w:t xml:space="preserve"> </w:t>
      </w:r>
      <w:r w:rsidRPr="002E1E18">
        <w:rPr>
          <w:rFonts w:ascii="Arial" w:eastAsia="Arial" w:hAnsi="Arial" w:cs="Arial"/>
          <w:sz w:val="22"/>
          <w:szCs w:val="22"/>
        </w:rPr>
        <w:t>de</w:t>
      </w:r>
      <w:r w:rsidR="007F6A2B">
        <w:rPr>
          <w:rFonts w:ascii="Arial" w:eastAsia="Arial" w:hAnsi="Arial" w:cs="Arial"/>
          <w:sz w:val="22"/>
          <w:szCs w:val="22"/>
        </w:rPr>
        <w:t xml:space="preserve"> </w:t>
      </w:r>
      <w:r w:rsidRPr="002E1E18">
        <w:rPr>
          <w:rFonts w:ascii="Arial" w:eastAsia="Arial" w:hAnsi="Arial" w:cs="Arial"/>
          <w:sz w:val="22"/>
          <w:szCs w:val="22"/>
        </w:rPr>
        <w:t>impuestos</w:t>
      </w:r>
      <w:r w:rsidR="007F6A2B">
        <w:rPr>
          <w:rFonts w:ascii="Arial" w:eastAsia="Arial" w:hAnsi="Arial" w:cs="Arial"/>
          <w:sz w:val="22"/>
          <w:szCs w:val="22"/>
        </w:rPr>
        <w:t xml:space="preserve"> </w:t>
      </w:r>
      <w:r w:rsidRPr="002E1E18">
        <w:rPr>
          <w:rFonts w:ascii="Arial" w:eastAsia="Arial" w:hAnsi="Arial" w:cs="Arial"/>
          <w:sz w:val="22"/>
          <w:szCs w:val="22"/>
        </w:rPr>
        <w:t>que</w:t>
      </w:r>
      <w:r w:rsidR="007F6A2B">
        <w:rPr>
          <w:rFonts w:ascii="Arial" w:eastAsia="Arial" w:hAnsi="Arial" w:cs="Arial"/>
          <w:sz w:val="22"/>
          <w:szCs w:val="22"/>
        </w:rPr>
        <w:t xml:space="preserve"> </w:t>
      </w:r>
      <w:r w:rsidRPr="002E1E18">
        <w:rPr>
          <w:rFonts w:ascii="Arial" w:eastAsia="Arial" w:hAnsi="Arial" w:cs="Arial"/>
          <w:sz w:val="22"/>
          <w:szCs w:val="22"/>
        </w:rPr>
        <w:t>el</w:t>
      </w:r>
      <w:r w:rsidR="007F6A2B">
        <w:rPr>
          <w:rFonts w:ascii="Arial" w:eastAsia="Arial" w:hAnsi="Arial" w:cs="Arial"/>
          <w:sz w:val="22"/>
          <w:szCs w:val="22"/>
        </w:rPr>
        <w:t xml:space="preserve"> </w:t>
      </w:r>
      <w:r w:rsidRPr="002E1E18">
        <w:rPr>
          <w:rFonts w:ascii="Arial" w:eastAsia="Arial" w:hAnsi="Arial" w:cs="Arial"/>
          <w:sz w:val="22"/>
          <w:szCs w:val="22"/>
        </w:rPr>
        <w:t>Municipio</w:t>
      </w:r>
      <w:r w:rsidR="007F6A2B">
        <w:rPr>
          <w:rFonts w:ascii="Arial" w:eastAsia="Arial" w:hAnsi="Arial" w:cs="Arial"/>
          <w:sz w:val="22"/>
          <w:szCs w:val="22"/>
        </w:rPr>
        <w:t xml:space="preserve"> </w:t>
      </w:r>
      <w:r w:rsidRPr="002E1E18">
        <w:rPr>
          <w:rFonts w:ascii="Arial" w:eastAsia="Arial" w:hAnsi="Arial" w:cs="Arial"/>
          <w:sz w:val="22"/>
          <w:szCs w:val="22"/>
        </w:rPr>
        <w:t>le</w:t>
      </w:r>
      <w:r w:rsidR="007F6A2B">
        <w:rPr>
          <w:rFonts w:ascii="Arial" w:eastAsia="Arial" w:hAnsi="Arial" w:cs="Arial"/>
          <w:sz w:val="22"/>
          <w:szCs w:val="22"/>
        </w:rPr>
        <w:t xml:space="preserve"> </w:t>
      </w:r>
      <w:r w:rsidRPr="002E1E18">
        <w:rPr>
          <w:rFonts w:ascii="Arial" w:eastAsia="Arial" w:hAnsi="Arial" w:cs="Arial"/>
          <w:sz w:val="22"/>
          <w:szCs w:val="22"/>
        </w:rPr>
        <w:t>haya</w:t>
      </w:r>
      <w:r w:rsidR="007F6A2B">
        <w:rPr>
          <w:rFonts w:ascii="Arial" w:eastAsia="Arial" w:hAnsi="Arial" w:cs="Arial"/>
          <w:sz w:val="22"/>
          <w:szCs w:val="22"/>
        </w:rPr>
        <w:t xml:space="preserve"> </w:t>
      </w:r>
      <w:r w:rsidRPr="002E1E18">
        <w:rPr>
          <w:rFonts w:ascii="Arial" w:eastAsia="Arial" w:hAnsi="Arial" w:cs="Arial"/>
          <w:sz w:val="22"/>
          <w:szCs w:val="22"/>
        </w:rPr>
        <w:t>practicado</w:t>
      </w:r>
      <w:r w:rsidR="007F6A2B">
        <w:rPr>
          <w:rFonts w:ascii="Arial" w:eastAsia="Arial" w:hAnsi="Arial" w:cs="Arial"/>
          <w:sz w:val="22"/>
          <w:szCs w:val="22"/>
        </w:rPr>
        <w:t xml:space="preserve"> </w:t>
      </w:r>
      <w:r w:rsidRPr="002E1E18">
        <w:rPr>
          <w:rFonts w:ascii="Arial" w:eastAsia="Arial" w:hAnsi="Arial" w:cs="Arial"/>
          <w:sz w:val="22"/>
          <w:szCs w:val="22"/>
        </w:rPr>
        <w:t>a</w:t>
      </w:r>
      <w:r w:rsidR="007F6A2B">
        <w:rPr>
          <w:rFonts w:ascii="Arial" w:eastAsia="Arial" w:hAnsi="Arial" w:cs="Arial"/>
          <w:sz w:val="22"/>
          <w:szCs w:val="22"/>
        </w:rPr>
        <w:t xml:space="preserve"> </w:t>
      </w:r>
      <w:r w:rsidRPr="002E1E18">
        <w:rPr>
          <w:rFonts w:ascii="Arial" w:eastAsia="Arial" w:hAnsi="Arial" w:cs="Arial"/>
          <w:sz w:val="22"/>
          <w:szCs w:val="22"/>
        </w:rPr>
        <w:t>los</w:t>
      </w:r>
      <w:r w:rsidR="007F6A2B">
        <w:rPr>
          <w:rFonts w:ascii="Arial" w:eastAsia="Arial" w:hAnsi="Arial" w:cs="Arial"/>
          <w:sz w:val="22"/>
          <w:szCs w:val="22"/>
        </w:rPr>
        <w:t xml:space="preserve"> </w:t>
      </w:r>
      <w:r w:rsidRPr="002E1E18">
        <w:rPr>
          <w:rFonts w:ascii="Arial" w:eastAsia="Arial" w:hAnsi="Arial" w:cs="Arial"/>
          <w:sz w:val="22"/>
          <w:szCs w:val="22"/>
        </w:rPr>
        <w:t>recursos,</w:t>
      </w:r>
      <w:r w:rsidR="007F6A2B">
        <w:rPr>
          <w:rFonts w:ascii="Arial" w:eastAsia="Arial" w:hAnsi="Arial" w:cs="Arial"/>
          <w:sz w:val="22"/>
          <w:szCs w:val="22"/>
        </w:rPr>
        <w:t xml:space="preserve"> </w:t>
      </w:r>
      <w:r w:rsidR="005D1BBB">
        <w:rPr>
          <w:rFonts w:ascii="Arial" w:eastAsia="Arial" w:hAnsi="Arial" w:cs="Arial"/>
          <w:sz w:val="22"/>
          <w:szCs w:val="22"/>
        </w:rPr>
        <w:t>situación que no se pudo verificar debido a la falta de los comprobantes de egreso</w:t>
      </w:r>
      <w:r w:rsidR="00A65A4D">
        <w:rPr>
          <w:rFonts w:ascii="Arial" w:eastAsia="Arial" w:hAnsi="Arial" w:cs="Arial"/>
          <w:sz w:val="22"/>
          <w:szCs w:val="22"/>
        </w:rPr>
        <w:t>.</w:t>
      </w:r>
    </w:p>
    <w:p w:rsidR="00B55808" w:rsidRDefault="00B55808" w:rsidP="00DB664C">
      <w:pPr>
        <w:contextualSpacing/>
        <w:jc w:val="both"/>
        <w:textAlignment w:val="baseline"/>
        <w:rPr>
          <w:rFonts w:ascii="Arial" w:eastAsia="Arial" w:hAnsi="Arial" w:cs="Arial"/>
          <w:sz w:val="22"/>
          <w:szCs w:val="22"/>
        </w:rPr>
      </w:pPr>
    </w:p>
    <w:p w:rsidR="00B55808" w:rsidRPr="00FB0578" w:rsidRDefault="00B55808" w:rsidP="00DB664C">
      <w:pPr>
        <w:contextualSpacing/>
        <w:jc w:val="both"/>
        <w:textAlignment w:val="baseline"/>
        <w:rPr>
          <w:rFonts w:ascii="Arial" w:eastAsia="Arial" w:hAnsi="Arial" w:cs="Arial"/>
          <w:sz w:val="22"/>
          <w:szCs w:val="22"/>
        </w:rPr>
      </w:pPr>
      <w:r>
        <w:rPr>
          <w:rFonts w:ascii="Arial" w:eastAsia="Arial" w:hAnsi="Arial" w:cs="Arial"/>
          <w:sz w:val="22"/>
          <w:szCs w:val="22"/>
        </w:rPr>
        <w:t>Asimismo,</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2018</w:t>
      </w:r>
      <w:r w:rsidR="007F6A2B">
        <w:rPr>
          <w:rFonts w:ascii="Arial" w:eastAsia="Arial" w:hAnsi="Arial" w:cs="Arial"/>
          <w:sz w:val="22"/>
          <w:szCs w:val="22"/>
        </w:rPr>
        <w:t xml:space="preserve"> </w:t>
      </w:r>
      <w:r>
        <w:rPr>
          <w:rFonts w:ascii="Arial" w:eastAsia="Arial" w:hAnsi="Arial" w:cs="Arial"/>
          <w:sz w:val="22"/>
          <w:szCs w:val="22"/>
        </w:rPr>
        <w:t>hubo</w:t>
      </w:r>
      <w:r w:rsidR="007F6A2B">
        <w:rPr>
          <w:rFonts w:ascii="Arial" w:eastAsia="Arial" w:hAnsi="Arial" w:cs="Arial"/>
          <w:sz w:val="22"/>
          <w:szCs w:val="22"/>
        </w:rPr>
        <w:t xml:space="preserve"> </w:t>
      </w:r>
      <w:r>
        <w:rPr>
          <w:rFonts w:ascii="Arial" w:eastAsia="Arial" w:hAnsi="Arial" w:cs="Arial"/>
          <w:sz w:val="22"/>
          <w:szCs w:val="22"/>
        </w:rPr>
        <w:t>una</w:t>
      </w:r>
      <w:r w:rsidR="007F6A2B">
        <w:rPr>
          <w:rFonts w:ascii="Arial" w:eastAsia="Arial" w:hAnsi="Arial" w:cs="Arial"/>
          <w:sz w:val="22"/>
          <w:szCs w:val="22"/>
        </w:rPr>
        <w:t xml:space="preserve"> </w:t>
      </w:r>
      <w:r>
        <w:rPr>
          <w:rFonts w:ascii="Arial" w:eastAsia="Arial" w:hAnsi="Arial" w:cs="Arial"/>
          <w:sz w:val="22"/>
          <w:szCs w:val="22"/>
        </w:rPr>
        <w:t>transacción</w:t>
      </w:r>
      <w:r w:rsidR="007F6A2B">
        <w:rPr>
          <w:rFonts w:ascii="Arial" w:eastAsia="Arial" w:hAnsi="Arial" w:cs="Arial"/>
          <w:sz w:val="22"/>
          <w:szCs w:val="22"/>
        </w:rPr>
        <w:t xml:space="preserve"> </w:t>
      </w:r>
      <w:r>
        <w:rPr>
          <w:rFonts w:ascii="Arial" w:eastAsia="Arial" w:hAnsi="Arial" w:cs="Arial"/>
          <w:sz w:val="22"/>
          <w:szCs w:val="22"/>
        </w:rPr>
        <w:t>al</w:t>
      </w:r>
      <w:r w:rsidR="007F6A2B">
        <w:rPr>
          <w:rFonts w:ascii="Arial" w:eastAsia="Arial" w:hAnsi="Arial" w:cs="Arial"/>
          <w:sz w:val="22"/>
          <w:szCs w:val="22"/>
        </w:rPr>
        <w:t xml:space="preserve"> </w:t>
      </w:r>
      <w:r>
        <w:rPr>
          <w:rFonts w:ascii="Arial" w:eastAsia="Arial" w:hAnsi="Arial" w:cs="Arial"/>
          <w:sz w:val="22"/>
          <w:szCs w:val="22"/>
        </w:rPr>
        <w:t>S</w:t>
      </w:r>
      <w:r w:rsidR="00FD60BD">
        <w:rPr>
          <w:rFonts w:ascii="Arial" w:eastAsia="Arial" w:hAnsi="Arial" w:cs="Arial"/>
          <w:sz w:val="22"/>
          <w:szCs w:val="22"/>
        </w:rPr>
        <w:t>eñor</w:t>
      </w:r>
      <w:r w:rsidR="007F6A2B">
        <w:rPr>
          <w:rFonts w:ascii="Arial" w:eastAsia="Arial" w:hAnsi="Arial" w:cs="Arial"/>
          <w:sz w:val="22"/>
          <w:szCs w:val="22"/>
        </w:rPr>
        <w:t xml:space="preserve"> </w:t>
      </w:r>
      <w:r>
        <w:rPr>
          <w:rFonts w:ascii="Arial" w:eastAsia="Arial" w:hAnsi="Arial" w:cs="Arial"/>
          <w:sz w:val="22"/>
          <w:szCs w:val="22"/>
        </w:rPr>
        <w:t>Hernando</w:t>
      </w:r>
      <w:r w:rsidR="007F6A2B">
        <w:rPr>
          <w:rFonts w:ascii="Arial" w:eastAsia="Arial" w:hAnsi="Arial" w:cs="Arial"/>
          <w:sz w:val="22"/>
          <w:szCs w:val="22"/>
        </w:rPr>
        <w:t xml:space="preserve"> </w:t>
      </w:r>
      <w:r w:rsidRPr="00BE6108">
        <w:rPr>
          <w:rFonts w:ascii="Arial" w:eastAsia="Arial" w:hAnsi="Arial" w:cs="Arial"/>
          <w:sz w:val="22"/>
          <w:szCs w:val="22"/>
        </w:rPr>
        <w:t>Montes</w:t>
      </w:r>
      <w:r w:rsidR="007F6A2B">
        <w:rPr>
          <w:rFonts w:ascii="Arial" w:eastAsia="Arial" w:hAnsi="Arial" w:cs="Arial"/>
          <w:sz w:val="22"/>
          <w:szCs w:val="22"/>
        </w:rPr>
        <w:t xml:space="preserve"> </w:t>
      </w:r>
      <w:r w:rsidRPr="00BE6108">
        <w:rPr>
          <w:rFonts w:ascii="Arial" w:eastAsia="Arial" w:hAnsi="Arial" w:cs="Arial"/>
          <w:sz w:val="22"/>
          <w:szCs w:val="22"/>
        </w:rPr>
        <w:t>Salcedo</w:t>
      </w:r>
      <w:r w:rsidR="007F6A2B">
        <w:rPr>
          <w:rFonts w:ascii="Arial" w:eastAsia="Arial" w:hAnsi="Arial" w:cs="Arial"/>
          <w:sz w:val="22"/>
          <w:szCs w:val="22"/>
        </w:rPr>
        <w:t xml:space="preserve"> </w:t>
      </w:r>
      <w:r>
        <w:rPr>
          <w:rFonts w:ascii="Arial" w:eastAsia="Arial" w:hAnsi="Arial" w:cs="Arial"/>
          <w:sz w:val="22"/>
          <w:szCs w:val="22"/>
        </w:rPr>
        <w:t>según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reporte</w:t>
      </w:r>
      <w:r w:rsidR="007F6A2B">
        <w:rPr>
          <w:rFonts w:ascii="Arial" w:eastAsia="Arial" w:hAnsi="Arial" w:cs="Arial"/>
          <w:sz w:val="22"/>
          <w:szCs w:val="22"/>
        </w:rPr>
        <w:t xml:space="preserve"> </w:t>
      </w:r>
      <w:r>
        <w:rPr>
          <w:rFonts w:ascii="Arial" w:eastAsia="Arial" w:hAnsi="Arial" w:cs="Arial"/>
          <w:sz w:val="22"/>
          <w:szCs w:val="22"/>
        </w:rPr>
        <w:t>interno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Cuenta</w:t>
      </w:r>
      <w:r w:rsidR="007F6A2B">
        <w:rPr>
          <w:rFonts w:ascii="Arial" w:eastAsia="Arial" w:hAnsi="Arial" w:cs="Arial"/>
          <w:sz w:val="22"/>
          <w:szCs w:val="22"/>
        </w:rPr>
        <w:t xml:space="preserve"> </w:t>
      </w:r>
      <w:r>
        <w:rPr>
          <w:rFonts w:ascii="Arial" w:eastAsia="Arial" w:hAnsi="Arial" w:cs="Arial"/>
          <w:sz w:val="22"/>
          <w:szCs w:val="22"/>
        </w:rPr>
        <w:t>Maestra</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un</w:t>
      </w:r>
      <w:r w:rsidR="007F6A2B">
        <w:rPr>
          <w:rFonts w:ascii="Arial" w:eastAsia="Arial" w:hAnsi="Arial" w:cs="Arial"/>
          <w:sz w:val="22"/>
          <w:szCs w:val="22"/>
        </w:rPr>
        <w:t xml:space="preserve"> </w:t>
      </w:r>
      <w:r>
        <w:rPr>
          <w:rFonts w:ascii="Arial" w:eastAsia="Arial" w:hAnsi="Arial" w:cs="Arial"/>
          <w:sz w:val="22"/>
          <w:szCs w:val="22"/>
        </w:rPr>
        <w:t>pago</w:t>
      </w:r>
      <w:r w:rsidR="007F6A2B">
        <w:rPr>
          <w:rFonts w:ascii="Arial" w:eastAsia="Arial" w:hAnsi="Arial" w:cs="Arial"/>
          <w:sz w:val="22"/>
          <w:szCs w:val="22"/>
        </w:rPr>
        <w:t xml:space="preserve"> </w:t>
      </w:r>
      <w:r>
        <w:rPr>
          <w:rFonts w:ascii="Arial" w:eastAsia="Arial" w:hAnsi="Arial" w:cs="Arial"/>
          <w:sz w:val="22"/>
          <w:szCs w:val="22"/>
        </w:rPr>
        <w:t>neto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$35</w:t>
      </w:r>
      <w:r w:rsidR="007F6A2B">
        <w:rPr>
          <w:rFonts w:ascii="Arial" w:eastAsia="Arial" w:hAnsi="Arial" w:cs="Arial"/>
          <w:sz w:val="22"/>
          <w:szCs w:val="22"/>
        </w:rPr>
        <w:t xml:space="preserve"> </w:t>
      </w:r>
      <w:r>
        <w:rPr>
          <w:rFonts w:ascii="Arial" w:eastAsia="Arial" w:hAnsi="Arial" w:cs="Arial"/>
          <w:sz w:val="22"/>
          <w:szCs w:val="22"/>
        </w:rPr>
        <w:t>millones</w:t>
      </w:r>
      <w:r w:rsidR="20AD0E1B" w:rsidRPr="66D8F701">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este</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relacionó</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Contrato</w:t>
      </w:r>
      <w:r w:rsidR="007F6A2B">
        <w:rPr>
          <w:rFonts w:ascii="Arial" w:eastAsia="Arial" w:hAnsi="Arial" w:cs="Arial"/>
          <w:sz w:val="22"/>
          <w:szCs w:val="22"/>
        </w:rPr>
        <w:t xml:space="preserve"> </w:t>
      </w:r>
      <w:r w:rsidR="00C97079">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Obra</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sidRPr="00B36879">
        <w:rPr>
          <w:rFonts w:ascii="Arial" w:eastAsia="Arial" w:hAnsi="Arial" w:cs="Arial"/>
          <w:sz w:val="22"/>
          <w:szCs w:val="22"/>
        </w:rPr>
        <w:t>BL-URG-007</w:t>
      </w:r>
      <w:r w:rsidR="007F6A2B">
        <w:rPr>
          <w:rFonts w:ascii="Arial" w:eastAsia="Arial" w:hAnsi="Arial" w:cs="Arial"/>
          <w:sz w:val="22"/>
          <w:szCs w:val="22"/>
        </w:rPr>
        <w:t xml:space="preserve"> </w:t>
      </w:r>
      <w:r>
        <w:rPr>
          <w:rFonts w:ascii="Arial" w:eastAsia="Arial" w:hAnsi="Arial" w:cs="Arial"/>
          <w:sz w:val="22"/>
          <w:szCs w:val="22"/>
        </w:rPr>
        <w:t>celebrado</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este</w:t>
      </w:r>
      <w:r w:rsidR="007F6A2B">
        <w:rPr>
          <w:rFonts w:ascii="Arial" w:eastAsia="Arial" w:hAnsi="Arial" w:cs="Arial"/>
          <w:sz w:val="22"/>
          <w:szCs w:val="22"/>
        </w:rPr>
        <w:t xml:space="preserve"> </w:t>
      </w:r>
      <w:r>
        <w:rPr>
          <w:rFonts w:ascii="Arial" w:eastAsia="Arial" w:hAnsi="Arial" w:cs="Arial"/>
          <w:sz w:val="22"/>
          <w:szCs w:val="22"/>
        </w:rPr>
        <w:t>beneficiario,</w:t>
      </w:r>
      <w:r w:rsidR="007F6A2B">
        <w:rPr>
          <w:rFonts w:ascii="Arial" w:eastAsia="Arial" w:hAnsi="Arial" w:cs="Arial"/>
          <w:sz w:val="22"/>
          <w:szCs w:val="22"/>
        </w:rPr>
        <w:t xml:space="preserve"> </w:t>
      </w:r>
      <w:r w:rsidR="27C20AB5" w:rsidRPr="711181DA">
        <w:rPr>
          <w:rFonts w:ascii="Arial" w:eastAsia="Arial" w:hAnsi="Arial" w:cs="Arial"/>
          <w:sz w:val="22"/>
          <w:szCs w:val="22"/>
        </w:rPr>
        <w:t>el</w:t>
      </w:r>
      <w:r w:rsidR="007F6A2B">
        <w:rPr>
          <w:rFonts w:ascii="Arial" w:eastAsia="Arial" w:hAnsi="Arial" w:cs="Arial"/>
          <w:sz w:val="22"/>
          <w:szCs w:val="22"/>
        </w:rPr>
        <w:t xml:space="preserve"> </w:t>
      </w:r>
      <w:r w:rsidR="27C20AB5" w:rsidRPr="711181DA">
        <w:rPr>
          <w:rFonts w:ascii="Arial" w:eastAsia="Arial" w:hAnsi="Arial" w:cs="Arial"/>
          <w:sz w:val="22"/>
          <w:szCs w:val="22"/>
        </w:rPr>
        <w:t>cual</w:t>
      </w:r>
      <w:r w:rsidR="007F6A2B">
        <w:rPr>
          <w:rFonts w:ascii="Arial" w:eastAsia="Arial" w:hAnsi="Arial" w:cs="Arial"/>
          <w:sz w:val="22"/>
          <w:szCs w:val="22"/>
        </w:rPr>
        <w:t xml:space="preserve"> </w:t>
      </w:r>
      <w:r>
        <w:rPr>
          <w:rFonts w:ascii="Arial" w:eastAsia="Arial" w:hAnsi="Arial" w:cs="Arial"/>
          <w:sz w:val="22"/>
          <w:szCs w:val="22"/>
        </w:rPr>
        <w:t>tuvo</w:t>
      </w:r>
      <w:r w:rsidR="007F6A2B">
        <w:rPr>
          <w:rFonts w:ascii="Arial" w:eastAsia="Arial" w:hAnsi="Arial" w:cs="Arial"/>
          <w:sz w:val="22"/>
          <w:szCs w:val="22"/>
        </w:rPr>
        <w:t xml:space="preserve"> </w:t>
      </w:r>
      <w:r>
        <w:rPr>
          <w:rFonts w:ascii="Arial" w:eastAsia="Arial" w:hAnsi="Arial" w:cs="Arial"/>
          <w:sz w:val="22"/>
          <w:szCs w:val="22"/>
        </w:rPr>
        <w:t>un</w:t>
      </w:r>
      <w:r w:rsidR="007F6A2B">
        <w:rPr>
          <w:rFonts w:ascii="Arial" w:eastAsia="Arial" w:hAnsi="Arial" w:cs="Arial"/>
          <w:sz w:val="22"/>
          <w:szCs w:val="22"/>
        </w:rPr>
        <w:t xml:space="preserve"> </w:t>
      </w:r>
      <w:r>
        <w:rPr>
          <w:rFonts w:ascii="Arial" w:eastAsia="Arial" w:hAnsi="Arial" w:cs="Arial"/>
          <w:sz w:val="22"/>
          <w:szCs w:val="22"/>
        </w:rPr>
        <w:t>Otro</w:t>
      </w:r>
      <w:r w:rsidR="00FD60BD">
        <w:rPr>
          <w:rFonts w:ascii="Arial" w:eastAsia="Arial" w:hAnsi="Arial" w:cs="Arial"/>
          <w:sz w:val="22"/>
          <w:szCs w:val="22"/>
        </w:rPr>
        <w:t>sí</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y</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financiaron</w:t>
      </w:r>
      <w:r w:rsidR="007F6A2B">
        <w:rPr>
          <w:rFonts w:ascii="Arial" w:eastAsia="Arial" w:hAnsi="Arial" w:cs="Arial"/>
          <w:sz w:val="22"/>
          <w:szCs w:val="22"/>
        </w:rPr>
        <w:t xml:space="preserve"> </w:t>
      </w:r>
      <w:r>
        <w:rPr>
          <w:rFonts w:ascii="Arial" w:eastAsia="Arial" w:hAnsi="Arial" w:cs="Arial"/>
          <w:sz w:val="22"/>
          <w:szCs w:val="22"/>
        </w:rPr>
        <w:t>con</w:t>
      </w:r>
      <w:r w:rsidR="007F6A2B">
        <w:rPr>
          <w:rFonts w:ascii="Arial" w:eastAsia="Arial" w:hAnsi="Arial" w:cs="Arial"/>
          <w:sz w:val="22"/>
          <w:szCs w:val="22"/>
        </w:rPr>
        <w:t xml:space="preserve"> </w:t>
      </w:r>
      <w:r>
        <w:rPr>
          <w:rFonts w:ascii="Arial" w:eastAsia="Arial" w:hAnsi="Arial" w:cs="Arial"/>
          <w:sz w:val="22"/>
          <w:szCs w:val="22"/>
        </w:rPr>
        <w:t>recursos</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Asignación</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Ribereños</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un</w:t>
      </w:r>
      <w:r w:rsidR="007F6A2B">
        <w:rPr>
          <w:rFonts w:ascii="Arial" w:eastAsia="Arial" w:hAnsi="Arial" w:cs="Arial"/>
          <w:sz w:val="22"/>
          <w:szCs w:val="22"/>
        </w:rPr>
        <w:t xml:space="preserve"> </w:t>
      </w:r>
      <w:r>
        <w:rPr>
          <w:rFonts w:ascii="Arial" w:eastAsia="Arial" w:hAnsi="Arial" w:cs="Arial"/>
          <w:sz w:val="22"/>
          <w:szCs w:val="22"/>
        </w:rPr>
        <w:t>89</w:t>
      </w:r>
      <w:r w:rsidR="00FD60BD">
        <w:rPr>
          <w:rFonts w:ascii="Arial" w:eastAsia="Arial" w:hAnsi="Arial" w:cs="Arial"/>
          <w:sz w:val="22"/>
          <w:szCs w:val="22"/>
        </w:rPr>
        <w:t xml:space="preserve"> </w:t>
      </w:r>
      <w:r>
        <w:rPr>
          <w:rFonts w:ascii="Arial" w:eastAsia="Arial" w:hAnsi="Arial" w:cs="Arial"/>
          <w:sz w:val="22"/>
          <w:szCs w:val="22"/>
        </w:rPr>
        <w:t>%</w:t>
      </w:r>
      <w:r w:rsidR="007F6A2B">
        <w:rPr>
          <w:rFonts w:ascii="Arial" w:eastAsia="Arial" w:hAnsi="Arial" w:cs="Arial"/>
          <w:sz w:val="22"/>
          <w:szCs w:val="22"/>
        </w:rPr>
        <w:t xml:space="preserve"> </w:t>
      </w:r>
      <w:r>
        <w:rPr>
          <w:rFonts w:ascii="Arial" w:eastAsia="Arial" w:hAnsi="Arial" w:cs="Arial"/>
          <w:sz w:val="22"/>
          <w:szCs w:val="22"/>
        </w:rPr>
        <w:t>que</w:t>
      </w:r>
      <w:r w:rsidR="007F6A2B">
        <w:rPr>
          <w:rFonts w:ascii="Arial" w:eastAsia="Arial" w:hAnsi="Arial" w:cs="Arial"/>
          <w:sz w:val="22"/>
          <w:szCs w:val="22"/>
        </w:rPr>
        <w:t xml:space="preserve"> </w:t>
      </w:r>
      <w:r>
        <w:rPr>
          <w:rFonts w:ascii="Arial" w:eastAsia="Arial" w:hAnsi="Arial" w:cs="Arial"/>
          <w:sz w:val="22"/>
          <w:szCs w:val="22"/>
        </w:rPr>
        <w:t>equivale</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Pr>
          <w:rFonts w:ascii="Arial" w:eastAsia="Arial" w:hAnsi="Arial" w:cs="Arial"/>
          <w:sz w:val="22"/>
          <w:szCs w:val="22"/>
        </w:rPr>
        <w:t>$151,9</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Pr>
          <w:rFonts w:ascii="Arial" w:eastAsia="Arial" w:hAnsi="Arial" w:cs="Arial"/>
          <w:sz w:val="22"/>
          <w:szCs w:val="22"/>
        </w:rPr>
        <w:t>Aunque</w:t>
      </w:r>
      <w:r w:rsidR="007F6A2B">
        <w:rPr>
          <w:rFonts w:ascii="Arial" w:eastAsia="Arial" w:hAnsi="Arial" w:cs="Arial"/>
          <w:sz w:val="22"/>
          <w:szCs w:val="22"/>
        </w:rPr>
        <w:t xml:space="preserve"> </w:t>
      </w:r>
      <w:r>
        <w:rPr>
          <w:rFonts w:ascii="Arial" w:eastAsia="Arial" w:hAnsi="Arial" w:cs="Arial"/>
          <w:sz w:val="22"/>
          <w:szCs w:val="22"/>
        </w:rPr>
        <w:t>en</w:t>
      </w:r>
      <w:r w:rsidR="007F6A2B">
        <w:rPr>
          <w:rFonts w:ascii="Arial" w:eastAsia="Arial" w:hAnsi="Arial" w:cs="Arial"/>
          <w:sz w:val="22"/>
          <w:szCs w:val="22"/>
        </w:rPr>
        <w:t xml:space="preserve"> </w:t>
      </w:r>
      <w:r>
        <w:rPr>
          <w:rFonts w:ascii="Arial" w:eastAsia="Arial" w:hAnsi="Arial" w:cs="Arial"/>
          <w:sz w:val="22"/>
          <w:szCs w:val="22"/>
        </w:rPr>
        <w:t>2018</w:t>
      </w:r>
      <w:r w:rsidR="007F6A2B">
        <w:rPr>
          <w:rFonts w:ascii="Arial" w:eastAsia="Arial" w:hAnsi="Arial" w:cs="Arial"/>
          <w:sz w:val="22"/>
          <w:szCs w:val="22"/>
        </w:rPr>
        <w:t xml:space="preserve"> </w:t>
      </w:r>
      <w:r>
        <w:rPr>
          <w:rFonts w:ascii="Arial" w:eastAsia="Arial" w:hAnsi="Arial" w:cs="Arial"/>
          <w:sz w:val="22"/>
          <w:szCs w:val="22"/>
        </w:rPr>
        <w:t>no</w:t>
      </w:r>
      <w:r w:rsidR="007F6A2B">
        <w:rPr>
          <w:rFonts w:ascii="Arial" w:eastAsia="Arial" w:hAnsi="Arial" w:cs="Arial"/>
          <w:sz w:val="22"/>
          <w:szCs w:val="22"/>
        </w:rPr>
        <w:t xml:space="preserve"> </w:t>
      </w:r>
      <w:r>
        <w:rPr>
          <w:rFonts w:ascii="Arial" w:eastAsia="Arial" w:hAnsi="Arial" w:cs="Arial"/>
          <w:sz w:val="22"/>
          <w:szCs w:val="22"/>
        </w:rPr>
        <w:t>se</w:t>
      </w:r>
      <w:r w:rsidR="007F6A2B">
        <w:rPr>
          <w:rFonts w:ascii="Arial" w:eastAsia="Arial" w:hAnsi="Arial" w:cs="Arial"/>
          <w:sz w:val="22"/>
          <w:szCs w:val="22"/>
        </w:rPr>
        <w:t xml:space="preserve"> </w:t>
      </w:r>
      <w:r>
        <w:rPr>
          <w:rFonts w:ascii="Arial" w:eastAsia="Arial" w:hAnsi="Arial" w:cs="Arial"/>
          <w:sz w:val="22"/>
          <w:szCs w:val="22"/>
        </w:rPr>
        <w:t>evidenciaron</w:t>
      </w:r>
      <w:r w:rsidR="007F6A2B">
        <w:rPr>
          <w:rFonts w:ascii="Arial" w:eastAsia="Arial" w:hAnsi="Arial" w:cs="Arial"/>
          <w:sz w:val="22"/>
          <w:szCs w:val="22"/>
        </w:rPr>
        <w:t xml:space="preserve"> </w:t>
      </w:r>
      <w:r>
        <w:rPr>
          <w:rFonts w:ascii="Arial" w:eastAsia="Arial" w:hAnsi="Arial" w:cs="Arial"/>
          <w:sz w:val="22"/>
          <w:szCs w:val="22"/>
        </w:rPr>
        <w:t>más</w:t>
      </w:r>
      <w:r w:rsidR="007F6A2B">
        <w:rPr>
          <w:rFonts w:ascii="Arial" w:eastAsia="Arial" w:hAnsi="Arial" w:cs="Arial"/>
          <w:sz w:val="22"/>
          <w:szCs w:val="22"/>
        </w:rPr>
        <w:t xml:space="preserve"> </w:t>
      </w:r>
      <w:r>
        <w:rPr>
          <w:rFonts w:ascii="Arial" w:eastAsia="Arial" w:hAnsi="Arial" w:cs="Arial"/>
          <w:sz w:val="22"/>
          <w:szCs w:val="22"/>
        </w:rPr>
        <w:t>pagos</w:t>
      </w:r>
      <w:r w:rsidR="007F6A2B">
        <w:rPr>
          <w:rFonts w:ascii="Arial" w:eastAsia="Arial" w:hAnsi="Arial" w:cs="Arial"/>
          <w:sz w:val="22"/>
          <w:szCs w:val="22"/>
        </w:rPr>
        <w:t xml:space="preserve"> </w:t>
      </w:r>
      <w:r>
        <w:rPr>
          <w:rFonts w:ascii="Arial" w:eastAsia="Arial" w:hAnsi="Arial" w:cs="Arial"/>
          <w:sz w:val="22"/>
          <w:szCs w:val="22"/>
        </w:rPr>
        <w:t>al</w:t>
      </w:r>
      <w:r w:rsidR="007F6A2B">
        <w:rPr>
          <w:rFonts w:ascii="Arial" w:eastAsia="Arial" w:hAnsi="Arial" w:cs="Arial"/>
          <w:sz w:val="22"/>
          <w:szCs w:val="22"/>
        </w:rPr>
        <w:t xml:space="preserve"> </w:t>
      </w:r>
      <w:r w:rsidR="0035637B">
        <w:rPr>
          <w:rFonts w:ascii="Arial" w:eastAsia="Arial" w:hAnsi="Arial" w:cs="Arial"/>
          <w:sz w:val="22"/>
          <w:szCs w:val="22"/>
        </w:rPr>
        <w:t>S</w:t>
      </w:r>
      <w:r w:rsidR="001202CE">
        <w:rPr>
          <w:rFonts w:ascii="Arial" w:eastAsia="Arial" w:hAnsi="Arial" w:cs="Arial"/>
          <w:sz w:val="22"/>
          <w:szCs w:val="22"/>
        </w:rPr>
        <w:t>eñor Montes Salcedo</w:t>
      </w:r>
      <w:r>
        <w:rPr>
          <w:rFonts w:ascii="Arial" w:eastAsia="Arial" w:hAnsi="Arial" w:cs="Arial"/>
          <w:sz w:val="22"/>
          <w:szCs w:val="22"/>
        </w:rPr>
        <w:t>,</w:t>
      </w:r>
      <w:r w:rsidR="007F6A2B">
        <w:rPr>
          <w:rFonts w:ascii="Arial" w:eastAsia="Arial" w:hAnsi="Arial" w:cs="Arial"/>
          <w:sz w:val="22"/>
          <w:szCs w:val="22"/>
        </w:rPr>
        <w:t xml:space="preserve"> </w:t>
      </w:r>
      <w:r w:rsidRPr="00BE6108">
        <w:rPr>
          <w:rFonts w:ascii="Arial" w:eastAsia="Arial" w:hAnsi="Arial" w:cs="Arial"/>
          <w:sz w:val="22"/>
          <w:szCs w:val="22"/>
        </w:rPr>
        <w:t>entre</w:t>
      </w:r>
      <w:r w:rsidR="007F6A2B">
        <w:rPr>
          <w:rFonts w:ascii="Arial" w:eastAsia="Arial" w:hAnsi="Arial" w:cs="Arial"/>
          <w:sz w:val="22"/>
          <w:szCs w:val="22"/>
        </w:rPr>
        <w:t xml:space="preserve"> </w:t>
      </w:r>
      <w:r w:rsidRPr="00BE6108">
        <w:rPr>
          <w:rFonts w:ascii="Arial" w:eastAsia="Arial" w:hAnsi="Arial" w:cs="Arial"/>
          <w:sz w:val="22"/>
          <w:szCs w:val="22"/>
        </w:rPr>
        <w:t>enero</w:t>
      </w:r>
      <w:r w:rsidR="007F6A2B">
        <w:rPr>
          <w:rFonts w:ascii="Arial" w:eastAsia="Arial" w:hAnsi="Arial" w:cs="Arial"/>
          <w:sz w:val="22"/>
          <w:szCs w:val="22"/>
        </w:rPr>
        <w:t xml:space="preserve"> </w:t>
      </w:r>
      <w:r w:rsidRPr="00BE6108">
        <w:rPr>
          <w:rFonts w:ascii="Arial" w:eastAsia="Arial" w:hAnsi="Arial" w:cs="Arial"/>
          <w:sz w:val="22"/>
          <w:szCs w:val="22"/>
        </w:rPr>
        <w:t>y</w:t>
      </w:r>
      <w:r w:rsidR="007F6A2B">
        <w:rPr>
          <w:rFonts w:ascii="Arial" w:eastAsia="Arial" w:hAnsi="Arial" w:cs="Arial"/>
          <w:sz w:val="22"/>
          <w:szCs w:val="22"/>
        </w:rPr>
        <w:t xml:space="preserve"> </w:t>
      </w:r>
      <w:r w:rsidRPr="00BE6108">
        <w:rPr>
          <w:rFonts w:ascii="Arial" w:eastAsia="Arial" w:hAnsi="Arial" w:cs="Arial"/>
          <w:sz w:val="22"/>
          <w:szCs w:val="22"/>
        </w:rPr>
        <w:t>marz</w:t>
      </w:r>
      <w:r>
        <w:rPr>
          <w:rFonts w:ascii="Arial" w:eastAsia="Arial" w:hAnsi="Arial" w:cs="Arial"/>
          <w:sz w:val="22"/>
          <w:szCs w:val="22"/>
        </w:rPr>
        <w:t>o</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2019</w:t>
      </w:r>
      <w:r w:rsidR="007F6A2B">
        <w:rPr>
          <w:rFonts w:ascii="Arial" w:eastAsia="Arial" w:hAnsi="Arial" w:cs="Arial"/>
          <w:sz w:val="22"/>
          <w:szCs w:val="22"/>
        </w:rPr>
        <w:t xml:space="preserve"> </w:t>
      </w:r>
      <w:r w:rsidR="001202CE">
        <w:rPr>
          <w:rFonts w:ascii="Arial" w:eastAsia="Arial" w:hAnsi="Arial" w:cs="Arial"/>
          <w:sz w:val="22"/>
          <w:szCs w:val="22"/>
        </w:rPr>
        <w:t xml:space="preserve">se </w:t>
      </w:r>
      <w:r>
        <w:rPr>
          <w:rFonts w:ascii="Arial" w:eastAsia="Arial" w:hAnsi="Arial" w:cs="Arial"/>
          <w:sz w:val="22"/>
          <w:szCs w:val="22"/>
        </w:rPr>
        <w:t>realizaron</w:t>
      </w:r>
      <w:r w:rsidR="007F6A2B">
        <w:rPr>
          <w:rFonts w:ascii="Arial" w:eastAsia="Arial" w:hAnsi="Arial" w:cs="Arial"/>
          <w:sz w:val="22"/>
          <w:szCs w:val="22"/>
        </w:rPr>
        <w:t xml:space="preserve"> </w:t>
      </w:r>
      <w:r>
        <w:rPr>
          <w:rFonts w:ascii="Arial" w:eastAsia="Arial" w:hAnsi="Arial" w:cs="Arial"/>
          <w:sz w:val="22"/>
          <w:szCs w:val="22"/>
        </w:rPr>
        <w:t>4</w:t>
      </w:r>
      <w:r w:rsidR="007F6A2B">
        <w:rPr>
          <w:rFonts w:ascii="Arial" w:eastAsia="Arial" w:hAnsi="Arial" w:cs="Arial"/>
          <w:sz w:val="22"/>
          <w:szCs w:val="22"/>
        </w:rPr>
        <w:t xml:space="preserve"> </w:t>
      </w:r>
      <w:r>
        <w:rPr>
          <w:rFonts w:ascii="Arial" w:eastAsia="Arial" w:hAnsi="Arial" w:cs="Arial"/>
          <w:sz w:val="22"/>
          <w:szCs w:val="22"/>
        </w:rPr>
        <w:t>transacciones</w:t>
      </w:r>
      <w:r w:rsidR="007F6A2B">
        <w:rPr>
          <w:rFonts w:ascii="Arial" w:eastAsia="Arial" w:hAnsi="Arial" w:cs="Arial"/>
          <w:sz w:val="22"/>
          <w:szCs w:val="22"/>
        </w:rPr>
        <w:t xml:space="preserve"> </w:t>
      </w:r>
      <w:r>
        <w:rPr>
          <w:rFonts w:ascii="Arial" w:eastAsia="Arial" w:hAnsi="Arial" w:cs="Arial"/>
          <w:sz w:val="22"/>
          <w:szCs w:val="22"/>
        </w:rPr>
        <w:t>por</w:t>
      </w:r>
      <w:r w:rsidR="007F6A2B">
        <w:rPr>
          <w:rFonts w:ascii="Arial" w:eastAsia="Arial" w:hAnsi="Arial" w:cs="Arial"/>
          <w:sz w:val="22"/>
          <w:szCs w:val="22"/>
        </w:rPr>
        <w:t xml:space="preserve"> </w:t>
      </w:r>
      <w:r>
        <w:rPr>
          <w:rFonts w:ascii="Arial" w:eastAsia="Arial" w:hAnsi="Arial" w:cs="Arial"/>
          <w:sz w:val="22"/>
          <w:szCs w:val="22"/>
        </w:rPr>
        <w:t>la</w:t>
      </w:r>
      <w:r w:rsidR="007F6A2B">
        <w:rPr>
          <w:rFonts w:ascii="Arial" w:eastAsia="Arial" w:hAnsi="Arial" w:cs="Arial"/>
          <w:sz w:val="22"/>
          <w:szCs w:val="22"/>
        </w:rPr>
        <w:t xml:space="preserve"> </w:t>
      </w:r>
      <w:r>
        <w:rPr>
          <w:rFonts w:ascii="Arial" w:eastAsia="Arial" w:hAnsi="Arial" w:cs="Arial"/>
          <w:sz w:val="22"/>
          <w:szCs w:val="22"/>
        </w:rPr>
        <w:t>suma</w:t>
      </w:r>
      <w:r w:rsidR="007F6A2B">
        <w:rPr>
          <w:rFonts w:ascii="Arial" w:eastAsia="Arial" w:hAnsi="Arial" w:cs="Arial"/>
          <w:sz w:val="22"/>
          <w:szCs w:val="22"/>
        </w:rPr>
        <w:t xml:space="preserve"> </w:t>
      </w:r>
      <w:r>
        <w:rPr>
          <w:rFonts w:ascii="Arial" w:eastAsia="Arial" w:hAnsi="Arial" w:cs="Arial"/>
          <w:sz w:val="22"/>
          <w:szCs w:val="22"/>
        </w:rPr>
        <w:t>de</w:t>
      </w:r>
      <w:r w:rsidR="007F6A2B">
        <w:rPr>
          <w:rFonts w:ascii="Arial" w:eastAsia="Arial" w:hAnsi="Arial" w:cs="Arial"/>
          <w:sz w:val="22"/>
          <w:szCs w:val="22"/>
        </w:rPr>
        <w:t xml:space="preserve"> </w:t>
      </w:r>
      <w:r>
        <w:rPr>
          <w:rFonts w:ascii="Arial" w:eastAsia="Arial" w:hAnsi="Arial" w:cs="Arial"/>
          <w:sz w:val="22"/>
          <w:szCs w:val="22"/>
        </w:rPr>
        <w:t>$61,1</w:t>
      </w:r>
      <w:r w:rsidR="007F6A2B">
        <w:rPr>
          <w:rFonts w:ascii="Arial" w:eastAsia="Arial" w:hAnsi="Arial" w:cs="Arial"/>
          <w:sz w:val="22"/>
          <w:szCs w:val="22"/>
        </w:rPr>
        <w:t xml:space="preserve"> </w:t>
      </w:r>
      <w:r>
        <w:rPr>
          <w:rFonts w:ascii="Arial" w:eastAsia="Arial" w:hAnsi="Arial" w:cs="Arial"/>
          <w:sz w:val="22"/>
          <w:szCs w:val="22"/>
        </w:rPr>
        <w:t>millones,</w:t>
      </w:r>
      <w:r w:rsidR="007F6A2B">
        <w:rPr>
          <w:rFonts w:ascii="Arial" w:eastAsia="Arial" w:hAnsi="Arial" w:cs="Arial"/>
          <w:sz w:val="22"/>
          <w:szCs w:val="22"/>
        </w:rPr>
        <w:t xml:space="preserve"> </w:t>
      </w:r>
      <w:r w:rsidR="005D11F0">
        <w:rPr>
          <w:rFonts w:ascii="Arial" w:eastAsia="Arial" w:hAnsi="Arial" w:cs="Arial"/>
          <w:sz w:val="22"/>
          <w:szCs w:val="22"/>
        </w:rPr>
        <w:t>presentando disparidades</w:t>
      </w:r>
      <w:r w:rsidR="00A34F27">
        <w:rPr>
          <w:rFonts w:ascii="Arial" w:eastAsia="Arial" w:hAnsi="Arial" w:cs="Arial"/>
          <w:sz w:val="22"/>
          <w:szCs w:val="22"/>
        </w:rPr>
        <w:t xml:space="preserve"> de $55,8 millones</w:t>
      </w:r>
      <w:r w:rsidR="005D11F0">
        <w:rPr>
          <w:rFonts w:ascii="Arial" w:eastAsia="Arial" w:hAnsi="Arial" w:cs="Arial"/>
          <w:sz w:val="22"/>
          <w:szCs w:val="22"/>
        </w:rPr>
        <w:t xml:space="preserve"> entre el valor del </w:t>
      </w:r>
      <w:r w:rsidR="0035637B">
        <w:rPr>
          <w:rFonts w:ascii="Arial" w:eastAsia="Arial" w:hAnsi="Arial" w:cs="Arial"/>
          <w:sz w:val="22"/>
          <w:szCs w:val="22"/>
        </w:rPr>
        <w:t>C</w:t>
      </w:r>
      <w:r w:rsidR="005D11F0">
        <w:rPr>
          <w:rFonts w:ascii="Arial" w:eastAsia="Arial" w:hAnsi="Arial" w:cs="Arial"/>
          <w:sz w:val="22"/>
          <w:szCs w:val="22"/>
        </w:rPr>
        <w:t>ontrat</w:t>
      </w:r>
      <w:r w:rsidR="00A34F27">
        <w:rPr>
          <w:rFonts w:ascii="Arial" w:eastAsia="Arial" w:hAnsi="Arial" w:cs="Arial"/>
          <w:sz w:val="22"/>
          <w:szCs w:val="22"/>
        </w:rPr>
        <w:t>o</w:t>
      </w:r>
      <w:r w:rsidR="005D11F0">
        <w:rPr>
          <w:rFonts w:ascii="Arial" w:eastAsia="Arial" w:hAnsi="Arial" w:cs="Arial"/>
          <w:sz w:val="22"/>
          <w:szCs w:val="22"/>
        </w:rPr>
        <w:t xml:space="preserve"> celebrado con el </w:t>
      </w:r>
      <w:r w:rsidR="0035637B">
        <w:rPr>
          <w:rFonts w:ascii="Arial" w:eastAsia="Arial" w:hAnsi="Arial" w:cs="Arial"/>
          <w:sz w:val="22"/>
          <w:szCs w:val="22"/>
        </w:rPr>
        <w:t>S</w:t>
      </w:r>
      <w:r w:rsidR="005D11F0">
        <w:rPr>
          <w:rFonts w:ascii="Arial" w:eastAsia="Arial" w:hAnsi="Arial" w:cs="Arial"/>
          <w:sz w:val="22"/>
          <w:szCs w:val="22"/>
        </w:rPr>
        <w:t>eñor Montes y lo efectivamente desembolsado</w:t>
      </w:r>
      <w:r w:rsidR="00A34F27">
        <w:rPr>
          <w:rFonts w:ascii="Arial" w:eastAsia="Arial" w:hAnsi="Arial" w:cs="Arial"/>
          <w:sz w:val="22"/>
          <w:szCs w:val="22"/>
        </w:rPr>
        <w:t>. Para este caso tampoco</w:t>
      </w:r>
      <w:r w:rsidR="007F6A2B">
        <w:rPr>
          <w:rFonts w:ascii="Arial" w:eastAsia="Arial" w:hAnsi="Arial" w:cs="Arial"/>
          <w:sz w:val="22"/>
          <w:szCs w:val="22"/>
        </w:rPr>
        <w:t xml:space="preserve"> </w:t>
      </w:r>
      <w:r>
        <w:rPr>
          <w:rFonts w:ascii="Arial" w:eastAsia="Arial" w:hAnsi="Arial" w:cs="Arial"/>
          <w:sz w:val="22"/>
          <w:szCs w:val="22"/>
        </w:rPr>
        <w:t>fue</w:t>
      </w:r>
      <w:r w:rsidR="007F6A2B">
        <w:rPr>
          <w:rFonts w:ascii="Arial" w:eastAsia="Arial" w:hAnsi="Arial" w:cs="Arial"/>
          <w:sz w:val="22"/>
          <w:szCs w:val="22"/>
        </w:rPr>
        <w:t xml:space="preserve"> </w:t>
      </w:r>
      <w:r>
        <w:rPr>
          <w:rFonts w:ascii="Arial" w:eastAsia="Arial" w:hAnsi="Arial" w:cs="Arial"/>
          <w:sz w:val="22"/>
          <w:szCs w:val="22"/>
        </w:rPr>
        <w:t>posible</w:t>
      </w:r>
      <w:r w:rsidR="007F6A2B">
        <w:rPr>
          <w:rFonts w:ascii="Arial" w:eastAsia="Arial" w:hAnsi="Arial" w:cs="Arial"/>
          <w:sz w:val="22"/>
          <w:szCs w:val="22"/>
        </w:rPr>
        <w:t xml:space="preserve"> </w:t>
      </w:r>
      <w:r>
        <w:rPr>
          <w:rFonts w:ascii="Arial" w:eastAsia="Arial" w:hAnsi="Arial" w:cs="Arial"/>
          <w:sz w:val="22"/>
          <w:szCs w:val="22"/>
        </w:rPr>
        <w:t>verificar</w:t>
      </w:r>
      <w:r w:rsidR="007F6A2B">
        <w:rPr>
          <w:rFonts w:ascii="Arial" w:eastAsia="Arial" w:hAnsi="Arial" w:cs="Arial"/>
          <w:sz w:val="22"/>
          <w:szCs w:val="22"/>
        </w:rPr>
        <w:t xml:space="preserve"> </w:t>
      </w:r>
      <w:r>
        <w:rPr>
          <w:rFonts w:ascii="Arial" w:eastAsia="Arial" w:hAnsi="Arial" w:cs="Arial"/>
          <w:sz w:val="22"/>
          <w:szCs w:val="22"/>
        </w:rPr>
        <w:t>el</w:t>
      </w:r>
      <w:r w:rsidR="007F6A2B">
        <w:rPr>
          <w:rFonts w:ascii="Arial" w:eastAsia="Arial" w:hAnsi="Arial" w:cs="Arial"/>
          <w:sz w:val="22"/>
          <w:szCs w:val="22"/>
        </w:rPr>
        <w:t xml:space="preserve"> </w:t>
      </w:r>
      <w:r>
        <w:rPr>
          <w:rFonts w:ascii="Arial" w:eastAsia="Arial" w:hAnsi="Arial" w:cs="Arial"/>
          <w:sz w:val="22"/>
          <w:szCs w:val="22"/>
        </w:rPr>
        <w:t>monto</w:t>
      </w:r>
      <w:r w:rsidR="007F6A2B">
        <w:rPr>
          <w:rFonts w:ascii="Arial" w:eastAsia="Arial" w:hAnsi="Arial" w:cs="Arial"/>
          <w:sz w:val="22"/>
          <w:szCs w:val="22"/>
        </w:rPr>
        <w:t xml:space="preserve"> </w:t>
      </w:r>
      <w:r>
        <w:rPr>
          <w:rFonts w:ascii="Arial" w:eastAsia="Arial" w:hAnsi="Arial" w:cs="Arial"/>
          <w:sz w:val="22"/>
          <w:szCs w:val="22"/>
        </w:rPr>
        <w:t>correspondiente</w:t>
      </w:r>
      <w:r w:rsidR="007F6A2B">
        <w:rPr>
          <w:rFonts w:ascii="Arial" w:eastAsia="Arial" w:hAnsi="Arial" w:cs="Arial"/>
          <w:sz w:val="22"/>
          <w:szCs w:val="22"/>
        </w:rPr>
        <w:t xml:space="preserve"> </w:t>
      </w:r>
      <w:r>
        <w:rPr>
          <w:rFonts w:ascii="Arial" w:eastAsia="Arial" w:hAnsi="Arial" w:cs="Arial"/>
          <w:sz w:val="22"/>
          <w:szCs w:val="22"/>
        </w:rPr>
        <w:t>a</w:t>
      </w:r>
      <w:r w:rsidR="007F6A2B">
        <w:rPr>
          <w:rFonts w:ascii="Arial" w:eastAsia="Arial" w:hAnsi="Arial" w:cs="Arial"/>
          <w:sz w:val="22"/>
          <w:szCs w:val="22"/>
        </w:rPr>
        <w:t xml:space="preserve"> </w:t>
      </w:r>
      <w:r w:rsidR="00524E63">
        <w:rPr>
          <w:rFonts w:ascii="Arial" w:eastAsia="Arial" w:hAnsi="Arial" w:cs="Arial"/>
          <w:sz w:val="22"/>
          <w:szCs w:val="22"/>
        </w:rPr>
        <w:t xml:space="preserve">las </w:t>
      </w:r>
      <w:r>
        <w:rPr>
          <w:rFonts w:ascii="Arial" w:eastAsia="Arial" w:hAnsi="Arial" w:cs="Arial"/>
          <w:sz w:val="22"/>
          <w:szCs w:val="22"/>
        </w:rPr>
        <w:t>retenciones</w:t>
      </w:r>
      <w:r w:rsidR="007F6A2B">
        <w:rPr>
          <w:rFonts w:ascii="Arial" w:eastAsia="Arial" w:hAnsi="Arial" w:cs="Arial"/>
          <w:sz w:val="22"/>
          <w:szCs w:val="22"/>
        </w:rPr>
        <w:t xml:space="preserve"> </w:t>
      </w:r>
      <w:r>
        <w:rPr>
          <w:rFonts w:ascii="Arial" w:eastAsia="Arial" w:hAnsi="Arial" w:cs="Arial"/>
          <w:sz w:val="22"/>
          <w:szCs w:val="22"/>
        </w:rPr>
        <w:t>practicad</w:t>
      </w:r>
      <w:r w:rsidR="00524E63">
        <w:rPr>
          <w:rFonts w:ascii="Arial" w:eastAsia="Arial" w:hAnsi="Arial" w:cs="Arial"/>
          <w:sz w:val="22"/>
          <w:szCs w:val="22"/>
        </w:rPr>
        <w:t>a</w:t>
      </w:r>
      <w:r>
        <w:rPr>
          <w:rFonts w:ascii="Arial" w:eastAsia="Arial" w:hAnsi="Arial" w:cs="Arial"/>
          <w:sz w:val="22"/>
          <w:szCs w:val="22"/>
        </w:rPr>
        <w:t>s.</w:t>
      </w:r>
    </w:p>
    <w:p w:rsidR="003C2FBB" w:rsidRPr="00FB0578" w:rsidRDefault="003C2FBB" w:rsidP="00DB664C">
      <w:pPr>
        <w:contextualSpacing/>
        <w:jc w:val="both"/>
        <w:textAlignment w:val="baseline"/>
        <w:rPr>
          <w:rFonts w:ascii="Arial" w:eastAsia="Arial" w:hAnsi="Arial" w:cs="Arial"/>
          <w:sz w:val="22"/>
          <w:szCs w:val="22"/>
        </w:rPr>
      </w:pPr>
    </w:p>
    <w:p w:rsidR="0085073C" w:rsidRPr="00BE6108" w:rsidRDefault="002E0BA7" w:rsidP="00DB664C">
      <w:pPr>
        <w:contextualSpacing/>
        <w:jc w:val="both"/>
        <w:textAlignment w:val="baseline"/>
        <w:rPr>
          <w:rFonts w:ascii="Arial" w:eastAsia="Arial" w:hAnsi="Arial" w:cs="Arial"/>
          <w:sz w:val="22"/>
          <w:szCs w:val="22"/>
        </w:rPr>
      </w:pPr>
      <w:r w:rsidRPr="7A115D69">
        <w:rPr>
          <w:rFonts w:ascii="Arial" w:eastAsia="Arial" w:hAnsi="Arial" w:cs="Arial"/>
          <w:sz w:val="22"/>
          <w:szCs w:val="22"/>
        </w:rPr>
        <w:t>Finalmente</w:t>
      </w:r>
      <w:r w:rsidR="003C2FBB">
        <w:rPr>
          <w:rFonts w:ascii="Arial" w:eastAsia="Arial" w:hAnsi="Arial" w:cs="Arial"/>
          <w:sz w:val="22"/>
          <w:szCs w:val="22"/>
        </w:rPr>
        <w:t>,</w:t>
      </w:r>
      <w:r w:rsidR="007F6A2B">
        <w:rPr>
          <w:rFonts w:ascii="Arial" w:eastAsia="Arial" w:hAnsi="Arial" w:cs="Arial"/>
          <w:sz w:val="22"/>
          <w:szCs w:val="22"/>
        </w:rPr>
        <w:t xml:space="preserve"> </w:t>
      </w:r>
      <w:r w:rsidR="003C2FBB">
        <w:rPr>
          <w:rFonts w:ascii="Arial" w:eastAsia="Arial" w:hAnsi="Arial" w:cs="Arial"/>
          <w:sz w:val="22"/>
          <w:szCs w:val="22"/>
        </w:rPr>
        <w:t>se</w:t>
      </w:r>
      <w:r w:rsidR="007F6A2B">
        <w:rPr>
          <w:rFonts w:ascii="Arial" w:eastAsia="Arial" w:hAnsi="Arial" w:cs="Arial"/>
          <w:sz w:val="22"/>
          <w:szCs w:val="22"/>
        </w:rPr>
        <w:t xml:space="preserve"> </w:t>
      </w:r>
      <w:r w:rsidR="67134D41" w:rsidRPr="2FE17F4A">
        <w:rPr>
          <w:rFonts w:ascii="Arial" w:eastAsia="Arial" w:hAnsi="Arial" w:cs="Arial"/>
          <w:sz w:val="22"/>
          <w:szCs w:val="22"/>
        </w:rPr>
        <w:t>resalta</w:t>
      </w:r>
      <w:r w:rsidR="007F6A2B">
        <w:rPr>
          <w:rFonts w:ascii="Arial" w:eastAsia="Arial" w:hAnsi="Arial" w:cs="Arial"/>
          <w:sz w:val="22"/>
          <w:szCs w:val="22"/>
        </w:rPr>
        <w:t xml:space="preserve"> </w:t>
      </w:r>
      <w:r w:rsidR="003C2FBB">
        <w:rPr>
          <w:rFonts w:ascii="Arial" w:eastAsia="Arial" w:hAnsi="Arial" w:cs="Arial"/>
          <w:sz w:val="22"/>
          <w:szCs w:val="22"/>
        </w:rPr>
        <w:t>que</w:t>
      </w:r>
      <w:r w:rsidR="007F6A2B">
        <w:rPr>
          <w:rFonts w:ascii="Arial" w:eastAsia="Arial" w:hAnsi="Arial" w:cs="Arial"/>
          <w:sz w:val="22"/>
          <w:szCs w:val="22"/>
        </w:rPr>
        <w:t xml:space="preserve"> </w:t>
      </w:r>
      <w:r w:rsidR="00E44821">
        <w:rPr>
          <w:rFonts w:ascii="Arial" w:eastAsia="Arial" w:hAnsi="Arial" w:cs="Arial"/>
          <w:sz w:val="22"/>
          <w:szCs w:val="22"/>
        </w:rPr>
        <w:t>p</w:t>
      </w:r>
      <w:r w:rsidR="00A65712">
        <w:rPr>
          <w:rFonts w:ascii="Arial" w:eastAsia="Arial" w:hAnsi="Arial" w:cs="Arial"/>
          <w:sz w:val="22"/>
          <w:szCs w:val="22"/>
        </w:rPr>
        <w:t>ara</w:t>
      </w:r>
      <w:r w:rsidR="007F6A2B">
        <w:rPr>
          <w:rFonts w:ascii="Arial" w:eastAsia="Arial" w:hAnsi="Arial" w:cs="Arial"/>
          <w:sz w:val="22"/>
          <w:szCs w:val="22"/>
        </w:rPr>
        <w:t xml:space="preserve"> </w:t>
      </w:r>
      <w:r w:rsidR="00A65712">
        <w:rPr>
          <w:rFonts w:ascii="Arial" w:eastAsia="Arial" w:hAnsi="Arial" w:cs="Arial"/>
          <w:sz w:val="22"/>
          <w:szCs w:val="22"/>
        </w:rPr>
        <w:t>la</w:t>
      </w:r>
      <w:r w:rsidR="007F6A2B">
        <w:rPr>
          <w:rFonts w:ascii="Arial" w:eastAsia="Arial" w:hAnsi="Arial" w:cs="Arial"/>
          <w:sz w:val="22"/>
          <w:szCs w:val="22"/>
        </w:rPr>
        <w:t xml:space="preserve"> </w:t>
      </w:r>
      <w:r w:rsidR="00A65712">
        <w:rPr>
          <w:rFonts w:ascii="Arial" w:eastAsia="Arial" w:hAnsi="Arial" w:cs="Arial"/>
          <w:sz w:val="22"/>
          <w:szCs w:val="22"/>
        </w:rPr>
        <w:t>vigencia</w:t>
      </w:r>
      <w:r w:rsidR="007F6A2B">
        <w:rPr>
          <w:rFonts w:ascii="Arial" w:eastAsia="Arial" w:hAnsi="Arial" w:cs="Arial"/>
          <w:sz w:val="22"/>
          <w:szCs w:val="22"/>
        </w:rPr>
        <w:t xml:space="preserve"> </w:t>
      </w:r>
      <w:r w:rsidR="00A65712">
        <w:rPr>
          <w:rFonts w:ascii="Arial" w:eastAsia="Arial" w:hAnsi="Arial" w:cs="Arial"/>
          <w:sz w:val="22"/>
          <w:szCs w:val="22"/>
        </w:rPr>
        <w:t>2019</w:t>
      </w:r>
      <w:r w:rsidR="007F6A2B">
        <w:rPr>
          <w:rFonts w:ascii="Arial" w:eastAsia="Arial" w:hAnsi="Arial" w:cs="Arial"/>
          <w:sz w:val="22"/>
          <w:szCs w:val="22"/>
        </w:rPr>
        <w:t xml:space="preserve"> </w:t>
      </w:r>
      <w:r w:rsidR="00920EB5">
        <w:rPr>
          <w:rFonts w:ascii="Arial" w:eastAsia="Arial" w:hAnsi="Arial" w:cs="Arial"/>
          <w:sz w:val="22"/>
          <w:szCs w:val="22"/>
        </w:rPr>
        <w:t>el</w:t>
      </w:r>
      <w:r w:rsidR="007F6A2B">
        <w:rPr>
          <w:rFonts w:ascii="Arial" w:eastAsia="Arial" w:hAnsi="Arial" w:cs="Arial"/>
          <w:sz w:val="22"/>
          <w:szCs w:val="22"/>
        </w:rPr>
        <w:t xml:space="preserve"> </w:t>
      </w:r>
      <w:r w:rsidR="00920EB5">
        <w:rPr>
          <w:rFonts w:ascii="Arial" w:eastAsia="Arial" w:hAnsi="Arial" w:cs="Arial"/>
          <w:sz w:val="22"/>
          <w:szCs w:val="22"/>
        </w:rPr>
        <w:t>Municipio</w:t>
      </w:r>
      <w:r w:rsidR="007F6A2B">
        <w:rPr>
          <w:rFonts w:ascii="Arial" w:eastAsia="Arial" w:hAnsi="Arial" w:cs="Arial"/>
          <w:sz w:val="22"/>
          <w:szCs w:val="22"/>
        </w:rPr>
        <w:t xml:space="preserve"> </w:t>
      </w:r>
      <w:r w:rsidR="003C2FBB">
        <w:rPr>
          <w:rFonts w:ascii="Arial" w:eastAsia="Arial" w:hAnsi="Arial" w:cs="Arial"/>
          <w:sz w:val="22"/>
          <w:szCs w:val="22"/>
        </w:rPr>
        <w:t>no</w:t>
      </w:r>
      <w:r w:rsidR="007F6A2B">
        <w:rPr>
          <w:rFonts w:ascii="Arial" w:eastAsia="Arial" w:hAnsi="Arial" w:cs="Arial"/>
          <w:sz w:val="22"/>
          <w:szCs w:val="22"/>
        </w:rPr>
        <w:t xml:space="preserve"> </w:t>
      </w:r>
      <w:r w:rsidR="003C2FBB">
        <w:rPr>
          <w:rFonts w:ascii="Arial" w:eastAsia="Arial" w:hAnsi="Arial" w:cs="Arial"/>
          <w:sz w:val="22"/>
          <w:szCs w:val="22"/>
        </w:rPr>
        <w:t>entregó</w:t>
      </w:r>
      <w:r w:rsidR="007F6A2B">
        <w:rPr>
          <w:rFonts w:ascii="Arial" w:eastAsia="Arial" w:hAnsi="Arial" w:cs="Arial"/>
          <w:sz w:val="22"/>
          <w:szCs w:val="22"/>
        </w:rPr>
        <w:t xml:space="preserve"> </w:t>
      </w:r>
      <w:r w:rsidR="003C2FBB">
        <w:rPr>
          <w:rFonts w:ascii="Arial" w:eastAsia="Arial" w:hAnsi="Arial" w:cs="Arial"/>
          <w:sz w:val="22"/>
          <w:szCs w:val="22"/>
        </w:rPr>
        <w:t>ningún</w:t>
      </w:r>
      <w:r w:rsidR="007F6A2B">
        <w:rPr>
          <w:rFonts w:ascii="Arial" w:eastAsia="Arial" w:hAnsi="Arial" w:cs="Arial"/>
          <w:sz w:val="22"/>
          <w:szCs w:val="22"/>
        </w:rPr>
        <w:t xml:space="preserve"> </w:t>
      </w:r>
      <w:r w:rsidR="003C2FBB">
        <w:rPr>
          <w:rFonts w:ascii="Arial" w:eastAsia="Arial" w:hAnsi="Arial" w:cs="Arial"/>
          <w:sz w:val="22"/>
          <w:szCs w:val="22"/>
        </w:rPr>
        <w:t>expediente</w:t>
      </w:r>
      <w:r w:rsidR="007F6A2B">
        <w:rPr>
          <w:rFonts w:ascii="Arial" w:eastAsia="Arial" w:hAnsi="Arial" w:cs="Arial"/>
          <w:sz w:val="22"/>
          <w:szCs w:val="22"/>
        </w:rPr>
        <w:t xml:space="preserve"> </w:t>
      </w:r>
      <w:r w:rsidR="003C2FBB">
        <w:rPr>
          <w:rFonts w:ascii="Arial" w:eastAsia="Arial" w:hAnsi="Arial" w:cs="Arial"/>
          <w:sz w:val="22"/>
          <w:szCs w:val="22"/>
        </w:rPr>
        <w:t>contractual,</w:t>
      </w:r>
      <w:r w:rsidR="007F6A2B">
        <w:rPr>
          <w:rFonts w:ascii="Arial" w:eastAsia="Arial" w:hAnsi="Arial" w:cs="Arial"/>
          <w:sz w:val="22"/>
          <w:szCs w:val="22"/>
        </w:rPr>
        <w:t xml:space="preserve"> </w:t>
      </w:r>
      <w:r w:rsidR="00F9116C">
        <w:rPr>
          <w:rFonts w:ascii="Arial" w:eastAsia="Arial" w:hAnsi="Arial" w:cs="Arial"/>
          <w:sz w:val="22"/>
          <w:szCs w:val="22"/>
        </w:rPr>
        <w:t>no</w:t>
      </w:r>
      <w:r w:rsidR="007F6A2B">
        <w:rPr>
          <w:rFonts w:ascii="Arial" w:eastAsia="Arial" w:hAnsi="Arial" w:cs="Arial"/>
          <w:sz w:val="22"/>
          <w:szCs w:val="22"/>
        </w:rPr>
        <w:t xml:space="preserve"> </w:t>
      </w:r>
      <w:r w:rsidR="00F9116C">
        <w:rPr>
          <w:rFonts w:ascii="Arial" w:eastAsia="Arial" w:hAnsi="Arial" w:cs="Arial"/>
          <w:sz w:val="22"/>
          <w:szCs w:val="22"/>
        </w:rPr>
        <w:t>obstante,</w:t>
      </w:r>
      <w:r w:rsidR="007F6A2B">
        <w:rPr>
          <w:rFonts w:ascii="Arial" w:eastAsia="Arial" w:hAnsi="Arial" w:cs="Arial"/>
          <w:sz w:val="22"/>
          <w:szCs w:val="22"/>
        </w:rPr>
        <w:t xml:space="preserve"> </w:t>
      </w:r>
      <w:r w:rsidR="0085073C">
        <w:rPr>
          <w:rFonts w:ascii="Arial" w:eastAsia="Arial" w:hAnsi="Arial" w:cs="Arial"/>
          <w:sz w:val="22"/>
          <w:szCs w:val="22"/>
        </w:rPr>
        <w:t>el</w:t>
      </w:r>
      <w:r w:rsidR="007F6A2B">
        <w:rPr>
          <w:rFonts w:ascii="Arial" w:eastAsia="Arial" w:hAnsi="Arial" w:cs="Arial"/>
          <w:sz w:val="22"/>
          <w:szCs w:val="22"/>
        </w:rPr>
        <w:t xml:space="preserve"> </w:t>
      </w:r>
      <w:r w:rsidR="0085073C">
        <w:rPr>
          <w:rFonts w:ascii="Arial" w:eastAsia="Arial" w:hAnsi="Arial" w:cs="Arial"/>
          <w:sz w:val="22"/>
          <w:szCs w:val="22"/>
        </w:rPr>
        <w:t>reporte</w:t>
      </w:r>
      <w:r w:rsidR="007F6A2B">
        <w:rPr>
          <w:rFonts w:ascii="Arial" w:eastAsia="Arial" w:hAnsi="Arial" w:cs="Arial"/>
          <w:sz w:val="22"/>
          <w:szCs w:val="22"/>
        </w:rPr>
        <w:t xml:space="preserve"> </w:t>
      </w:r>
      <w:r w:rsidR="0085073C">
        <w:rPr>
          <w:rFonts w:ascii="Arial" w:eastAsia="Arial" w:hAnsi="Arial" w:cs="Arial"/>
          <w:sz w:val="22"/>
          <w:szCs w:val="22"/>
        </w:rPr>
        <w:t>de</w:t>
      </w:r>
      <w:r w:rsidR="007F6A2B">
        <w:rPr>
          <w:rFonts w:ascii="Arial" w:eastAsia="Arial" w:hAnsi="Arial" w:cs="Arial"/>
          <w:sz w:val="22"/>
          <w:szCs w:val="22"/>
        </w:rPr>
        <w:t xml:space="preserve"> </w:t>
      </w:r>
      <w:r w:rsidR="0085073C">
        <w:rPr>
          <w:rFonts w:ascii="Arial" w:eastAsia="Arial" w:hAnsi="Arial" w:cs="Arial"/>
          <w:sz w:val="22"/>
          <w:szCs w:val="22"/>
        </w:rPr>
        <w:t>la</w:t>
      </w:r>
      <w:r w:rsidR="007F6A2B">
        <w:rPr>
          <w:rFonts w:ascii="Arial" w:eastAsia="Arial" w:hAnsi="Arial" w:cs="Arial"/>
          <w:sz w:val="22"/>
          <w:szCs w:val="22"/>
        </w:rPr>
        <w:t xml:space="preserve"> </w:t>
      </w:r>
      <w:r w:rsidR="0085073C">
        <w:rPr>
          <w:rFonts w:ascii="Arial" w:eastAsia="Arial" w:hAnsi="Arial" w:cs="Arial"/>
          <w:sz w:val="22"/>
          <w:szCs w:val="22"/>
        </w:rPr>
        <w:t>Cuenta</w:t>
      </w:r>
      <w:r w:rsidR="007F6A2B">
        <w:rPr>
          <w:rFonts w:ascii="Arial" w:eastAsia="Arial" w:hAnsi="Arial" w:cs="Arial"/>
          <w:sz w:val="22"/>
          <w:szCs w:val="22"/>
        </w:rPr>
        <w:t xml:space="preserve"> </w:t>
      </w:r>
      <w:r w:rsidR="0085073C">
        <w:rPr>
          <w:rFonts w:ascii="Arial" w:eastAsia="Arial" w:hAnsi="Arial" w:cs="Arial"/>
          <w:sz w:val="22"/>
          <w:szCs w:val="22"/>
        </w:rPr>
        <w:t>Maestra</w:t>
      </w:r>
      <w:r w:rsidR="007F6A2B">
        <w:rPr>
          <w:rFonts w:ascii="Arial" w:eastAsia="Arial" w:hAnsi="Arial" w:cs="Arial"/>
          <w:sz w:val="22"/>
          <w:szCs w:val="22"/>
        </w:rPr>
        <w:t xml:space="preserve"> </w:t>
      </w:r>
      <w:r w:rsidR="0085073C">
        <w:rPr>
          <w:rFonts w:ascii="Arial" w:eastAsia="Arial" w:hAnsi="Arial" w:cs="Arial"/>
          <w:sz w:val="22"/>
          <w:szCs w:val="22"/>
        </w:rPr>
        <w:t>reflejó</w:t>
      </w:r>
      <w:r w:rsidR="007F6A2B">
        <w:rPr>
          <w:rFonts w:ascii="Arial" w:eastAsia="Arial" w:hAnsi="Arial" w:cs="Arial"/>
          <w:sz w:val="22"/>
          <w:szCs w:val="22"/>
        </w:rPr>
        <w:t xml:space="preserve"> </w:t>
      </w:r>
      <w:r w:rsidR="0085073C">
        <w:rPr>
          <w:rFonts w:ascii="Arial" w:eastAsia="Arial" w:hAnsi="Arial" w:cs="Arial"/>
          <w:sz w:val="22"/>
          <w:szCs w:val="22"/>
        </w:rPr>
        <w:t>para</w:t>
      </w:r>
      <w:r w:rsidR="007F6A2B">
        <w:rPr>
          <w:rFonts w:ascii="Arial" w:eastAsia="Arial" w:hAnsi="Arial" w:cs="Arial"/>
          <w:sz w:val="22"/>
          <w:szCs w:val="22"/>
        </w:rPr>
        <w:t xml:space="preserve"> </w:t>
      </w:r>
      <w:r w:rsidR="00A65712">
        <w:rPr>
          <w:rFonts w:ascii="Arial" w:eastAsia="Arial" w:hAnsi="Arial" w:cs="Arial"/>
          <w:sz w:val="22"/>
          <w:szCs w:val="22"/>
        </w:rPr>
        <w:t>el</w:t>
      </w:r>
      <w:r w:rsidR="007F6A2B">
        <w:rPr>
          <w:rFonts w:ascii="Arial" w:eastAsia="Arial" w:hAnsi="Arial" w:cs="Arial"/>
          <w:sz w:val="22"/>
          <w:szCs w:val="22"/>
        </w:rPr>
        <w:t xml:space="preserve"> </w:t>
      </w:r>
      <w:r w:rsidR="00A65712">
        <w:rPr>
          <w:rFonts w:ascii="Arial" w:eastAsia="Arial" w:hAnsi="Arial" w:cs="Arial"/>
          <w:sz w:val="22"/>
          <w:szCs w:val="22"/>
        </w:rPr>
        <w:t>21</w:t>
      </w:r>
      <w:r w:rsidR="007F6A2B">
        <w:rPr>
          <w:rFonts w:ascii="Arial" w:eastAsia="Arial" w:hAnsi="Arial" w:cs="Arial"/>
          <w:sz w:val="22"/>
          <w:szCs w:val="22"/>
        </w:rPr>
        <w:t xml:space="preserve"> </w:t>
      </w:r>
      <w:r w:rsidR="00A65712">
        <w:rPr>
          <w:rFonts w:ascii="Arial" w:eastAsia="Arial" w:hAnsi="Arial" w:cs="Arial"/>
          <w:sz w:val="22"/>
          <w:szCs w:val="22"/>
        </w:rPr>
        <w:t>de</w:t>
      </w:r>
      <w:r w:rsidR="007F6A2B">
        <w:rPr>
          <w:rFonts w:ascii="Arial" w:eastAsia="Arial" w:hAnsi="Arial" w:cs="Arial"/>
          <w:sz w:val="22"/>
          <w:szCs w:val="22"/>
        </w:rPr>
        <w:t xml:space="preserve"> </w:t>
      </w:r>
      <w:r w:rsidR="00A65712">
        <w:rPr>
          <w:rFonts w:ascii="Arial" w:eastAsia="Arial" w:hAnsi="Arial" w:cs="Arial"/>
          <w:sz w:val="22"/>
          <w:szCs w:val="22"/>
        </w:rPr>
        <w:t>enero</w:t>
      </w:r>
      <w:r w:rsidR="007F6A2B">
        <w:rPr>
          <w:rFonts w:ascii="Arial" w:eastAsia="Arial" w:hAnsi="Arial" w:cs="Arial"/>
          <w:sz w:val="22"/>
          <w:szCs w:val="22"/>
        </w:rPr>
        <w:t xml:space="preserve"> </w:t>
      </w:r>
      <w:r w:rsidR="0085073C">
        <w:rPr>
          <w:rFonts w:ascii="Arial" w:eastAsia="Arial" w:hAnsi="Arial" w:cs="Arial"/>
          <w:sz w:val="22"/>
          <w:szCs w:val="22"/>
        </w:rPr>
        <w:t>un</w:t>
      </w:r>
      <w:r w:rsidR="007F6A2B">
        <w:rPr>
          <w:rFonts w:ascii="Arial" w:eastAsia="Arial" w:hAnsi="Arial" w:cs="Arial"/>
          <w:sz w:val="22"/>
          <w:szCs w:val="22"/>
        </w:rPr>
        <w:t xml:space="preserve"> </w:t>
      </w:r>
      <w:r w:rsidR="0085073C">
        <w:rPr>
          <w:rFonts w:ascii="Arial" w:eastAsia="Arial" w:hAnsi="Arial" w:cs="Arial"/>
          <w:sz w:val="22"/>
          <w:szCs w:val="22"/>
        </w:rPr>
        <w:t>movimiento</w:t>
      </w:r>
      <w:r w:rsidR="007F6A2B">
        <w:rPr>
          <w:rFonts w:ascii="Arial" w:eastAsia="Arial" w:hAnsi="Arial" w:cs="Arial"/>
          <w:sz w:val="22"/>
          <w:szCs w:val="22"/>
        </w:rPr>
        <w:t xml:space="preserve"> </w:t>
      </w:r>
      <w:r w:rsidR="0085073C">
        <w:rPr>
          <w:rFonts w:ascii="Arial" w:eastAsia="Arial" w:hAnsi="Arial" w:cs="Arial"/>
          <w:sz w:val="22"/>
          <w:szCs w:val="22"/>
        </w:rPr>
        <w:t>egreso</w:t>
      </w:r>
      <w:r w:rsidR="007F6A2B">
        <w:rPr>
          <w:rFonts w:ascii="Arial" w:eastAsia="Arial" w:hAnsi="Arial" w:cs="Arial"/>
          <w:sz w:val="22"/>
          <w:szCs w:val="22"/>
        </w:rPr>
        <w:t xml:space="preserve"> </w:t>
      </w:r>
      <w:r w:rsidR="0085073C">
        <w:rPr>
          <w:rFonts w:ascii="Arial" w:eastAsia="Arial" w:hAnsi="Arial" w:cs="Arial"/>
          <w:sz w:val="22"/>
          <w:szCs w:val="22"/>
        </w:rPr>
        <w:t>de</w:t>
      </w:r>
      <w:r w:rsidR="007F6A2B">
        <w:rPr>
          <w:rFonts w:ascii="Arial" w:eastAsia="Arial" w:hAnsi="Arial" w:cs="Arial"/>
          <w:sz w:val="22"/>
          <w:szCs w:val="22"/>
        </w:rPr>
        <w:t xml:space="preserve"> </w:t>
      </w:r>
      <w:r w:rsidR="0085073C">
        <w:rPr>
          <w:rFonts w:ascii="Arial" w:eastAsia="Arial" w:hAnsi="Arial" w:cs="Arial"/>
          <w:sz w:val="22"/>
          <w:szCs w:val="22"/>
        </w:rPr>
        <w:t>$21</w:t>
      </w:r>
      <w:r w:rsidR="007F6A2B">
        <w:rPr>
          <w:rFonts w:ascii="Arial" w:eastAsia="Arial" w:hAnsi="Arial" w:cs="Arial"/>
          <w:sz w:val="22"/>
          <w:szCs w:val="22"/>
        </w:rPr>
        <w:t xml:space="preserve"> </w:t>
      </w:r>
      <w:r w:rsidR="0085073C">
        <w:rPr>
          <w:rFonts w:ascii="Arial" w:eastAsia="Arial" w:hAnsi="Arial" w:cs="Arial"/>
          <w:sz w:val="22"/>
          <w:szCs w:val="22"/>
        </w:rPr>
        <w:t>millones</w:t>
      </w:r>
      <w:r w:rsidR="007F6A2B">
        <w:rPr>
          <w:rFonts w:ascii="Arial" w:eastAsia="Arial" w:hAnsi="Arial" w:cs="Arial"/>
          <w:sz w:val="22"/>
          <w:szCs w:val="22"/>
        </w:rPr>
        <w:t xml:space="preserve"> </w:t>
      </w:r>
      <w:r w:rsidR="0085073C">
        <w:rPr>
          <w:rFonts w:ascii="Arial" w:eastAsia="Arial" w:hAnsi="Arial" w:cs="Arial"/>
          <w:sz w:val="22"/>
          <w:szCs w:val="22"/>
        </w:rPr>
        <w:t>asociado</w:t>
      </w:r>
      <w:r w:rsidR="007F6A2B">
        <w:rPr>
          <w:rFonts w:ascii="Arial" w:eastAsia="Arial" w:hAnsi="Arial" w:cs="Arial"/>
          <w:sz w:val="22"/>
          <w:szCs w:val="22"/>
        </w:rPr>
        <w:t xml:space="preserve"> </w:t>
      </w:r>
      <w:r w:rsidR="0085073C">
        <w:rPr>
          <w:rFonts w:ascii="Arial" w:eastAsia="Arial" w:hAnsi="Arial" w:cs="Arial"/>
          <w:sz w:val="22"/>
          <w:szCs w:val="22"/>
        </w:rPr>
        <w:t>al</w:t>
      </w:r>
      <w:r w:rsidR="007F6A2B">
        <w:rPr>
          <w:rFonts w:ascii="Arial" w:eastAsia="Arial" w:hAnsi="Arial" w:cs="Arial"/>
          <w:sz w:val="22"/>
          <w:szCs w:val="22"/>
        </w:rPr>
        <w:t xml:space="preserve"> </w:t>
      </w:r>
      <w:r w:rsidR="0085073C">
        <w:rPr>
          <w:rFonts w:ascii="Arial" w:eastAsia="Arial" w:hAnsi="Arial" w:cs="Arial"/>
          <w:sz w:val="22"/>
          <w:szCs w:val="22"/>
        </w:rPr>
        <w:t>S</w:t>
      </w:r>
      <w:r w:rsidR="00D203C5">
        <w:rPr>
          <w:rFonts w:ascii="Arial" w:eastAsia="Arial" w:hAnsi="Arial" w:cs="Arial"/>
          <w:sz w:val="22"/>
          <w:szCs w:val="22"/>
        </w:rPr>
        <w:t>eñor</w:t>
      </w:r>
      <w:r w:rsidR="007F6A2B">
        <w:rPr>
          <w:rFonts w:ascii="Arial" w:eastAsia="Arial" w:hAnsi="Arial" w:cs="Arial"/>
          <w:sz w:val="22"/>
          <w:szCs w:val="22"/>
        </w:rPr>
        <w:t xml:space="preserve"> </w:t>
      </w:r>
      <w:r w:rsidR="0085073C" w:rsidRPr="7A115D69">
        <w:rPr>
          <w:rFonts w:ascii="Arial" w:eastAsia="Arial" w:hAnsi="Arial" w:cs="Arial"/>
          <w:sz w:val="22"/>
          <w:szCs w:val="22"/>
        </w:rPr>
        <w:t>Sil</w:t>
      </w:r>
      <w:r w:rsidR="007E32A7" w:rsidRPr="7A115D69">
        <w:rPr>
          <w:rFonts w:ascii="Arial" w:eastAsia="Arial" w:hAnsi="Arial" w:cs="Arial"/>
          <w:sz w:val="22"/>
          <w:szCs w:val="22"/>
        </w:rPr>
        <w:t>b</w:t>
      </w:r>
      <w:r w:rsidR="0085073C" w:rsidRPr="7A115D69">
        <w:rPr>
          <w:rFonts w:ascii="Arial" w:eastAsia="Arial" w:hAnsi="Arial" w:cs="Arial"/>
          <w:sz w:val="22"/>
          <w:szCs w:val="22"/>
        </w:rPr>
        <w:t>erio</w:t>
      </w:r>
      <w:r w:rsidR="007F6A2B">
        <w:rPr>
          <w:rFonts w:ascii="Arial" w:eastAsia="Arial" w:hAnsi="Arial" w:cs="Arial"/>
          <w:sz w:val="22"/>
          <w:szCs w:val="22"/>
        </w:rPr>
        <w:t xml:space="preserve"> </w:t>
      </w:r>
      <w:r w:rsidR="0085073C">
        <w:rPr>
          <w:rFonts w:ascii="Arial" w:eastAsia="Arial" w:hAnsi="Arial" w:cs="Arial"/>
          <w:sz w:val="22"/>
          <w:szCs w:val="22"/>
        </w:rPr>
        <w:t>González</w:t>
      </w:r>
      <w:r w:rsidR="007F6A2B">
        <w:rPr>
          <w:rFonts w:ascii="Arial" w:eastAsia="Arial" w:hAnsi="Arial" w:cs="Arial"/>
          <w:sz w:val="22"/>
          <w:szCs w:val="22"/>
        </w:rPr>
        <w:t xml:space="preserve"> </w:t>
      </w:r>
      <w:r w:rsidR="004A6F79">
        <w:rPr>
          <w:rFonts w:ascii="Arial" w:eastAsia="Arial" w:hAnsi="Arial" w:cs="Arial"/>
          <w:sz w:val="22"/>
          <w:szCs w:val="22"/>
        </w:rPr>
        <w:t xml:space="preserve">Puerta, </w:t>
      </w:r>
      <w:r w:rsidR="00860C65">
        <w:rPr>
          <w:rFonts w:ascii="Arial" w:eastAsia="Arial" w:hAnsi="Arial" w:cs="Arial"/>
          <w:sz w:val="22"/>
          <w:szCs w:val="22"/>
        </w:rPr>
        <w:t xml:space="preserve">para el cual </w:t>
      </w:r>
      <w:r w:rsidR="0085073C">
        <w:rPr>
          <w:rFonts w:ascii="Arial" w:eastAsia="Arial" w:hAnsi="Arial" w:cs="Arial"/>
          <w:sz w:val="22"/>
          <w:szCs w:val="22"/>
        </w:rPr>
        <w:t>no</w:t>
      </w:r>
      <w:r w:rsidR="007F6A2B">
        <w:rPr>
          <w:rFonts w:ascii="Arial" w:eastAsia="Arial" w:hAnsi="Arial" w:cs="Arial"/>
          <w:sz w:val="22"/>
          <w:szCs w:val="22"/>
        </w:rPr>
        <w:t xml:space="preserve"> </w:t>
      </w:r>
      <w:r w:rsidR="0085073C">
        <w:rPr>
          <w:rFonts w:ascii="Arial" w:eastAsia="Arial" w:hAnsi="Arial" w:cs="Arial"/>
          <w:sz w:val="22"/>
          <w:szCs w:val="22"/>
        </w:rPr>
        <w:t>fue</w:t>
      </w:r>
      <w:r w:rsidR="007F6A2B">
        <w:rPr>
          <w:rFonts w:ascii="Arial" w:eastAsia="Arial" w:hAnsi="Arial" w:cs="Arial"/>
          <w:sz w:val="22"/>
          <w:szCs w:val="22"/>
        </w:rPr>
        <w:t xml:space="preserve"> </w:t>
      </w:r>
      <w:r w:rsidR="0085073C">
        <w:rPr>
          <w:rFonts w:ascii="Arial" w:eastAsia="Arial" w:hAnsi="Arial" w:cs="Arial"/>
          <w:sz w:val="22"/>
          <w:szCs w:val="22"/>
        </w:rPr>
        <w:t>posible</w:t>
      </w:r>
      <w:r w:rsidR="007F6A2B">
        <w:rPr>
          <w:rFonts w:ascii="Arial" w:eastAsia="Arial" w:hAnsi="Arial" w:cs="Arial"/>
          <w:sz w:val="22"/>
          <w:szCs w:val="22"/>
        </w:rPr>
        <w:t xml:space="preserve"> </w:t>
      </w:r>
      <w:r w:rsidR="00860C65">
        <w:rPr>
          <w:rFonts w:ascii="Arial" w:eastAsia="Arial" w:hAnsi="Arial" w:cs="Arial"/>
          <w:sz w:val="22"/>
          <w:szCs w:val="22"/>
        </w:rPr>
        <w:t xml:space="preserve">conocer </w:t>
      </w:r>
      <w:r w:rsidR="0085073C">
        <w:rPr>
          <w:rFonts w:ascii="Arial" w:eastAsia="Arial" w:hAnsi="Arial" w:cs="Arial"/>
          <w:sz w:val="22"/>
          <w:szCs w:val="22"/>
        </w:rPr>
        <w:t>el</w:t>
      </w:r>
      <w:r w:rsidR="007F6A2B">
        <w:rPr>
          <w:rFonts w:ascii="Arial" w:eastAsia="Arial" w:hAnsi="Arial" w:cs="Arial"/>
          <w:sz w:val="22"/>
          <w:szCs w:val="22"/>
        </w:rPr>
        <w:t xml:space="preserve"> </w:t>
      </w:r>
      <w:r w:rsidR="0085073C">
        <w:rPr>
          <w:rFonts w:ascii="Arial" w:eastAsia="Arial" w:hAnsi="Arial" w:cs="Arial"/>
          <w:sz w:val="22"/>
          <w:szCs w:val="22"/>
        </w:rPr>
        <w:t>concepto</w:t>
      </w:r>
      <w:r w:rsidR="007F6A2B">
        <w:rPr>
          <w:rFonts w:ascii="Arial" w:eastAsia="Arial" w:hAnsi="Arial" w:cs="Arial"/>
          <w:sz w:val="22"/>
          <w:szCs w:val="22"/>
        </w:rPr>
        <w:t xml:space="preserve"> </w:t>
      </w:r>
      <w:r w:rsidR="0085073C">
        <w:rPr>
          <w:rFonts w:ascii="Arial" w:eastAsia="Arial" w:hAnsi="Arial" w:cs="Arial"/>
          <w:sz w:val="22"/>
          <w:szCs w:val="22"/>
        </w:rPr>
        <w:t>por</w:t>
      </w:r>
      <w:r w:rsidR="007F6A2B">
        <w:rPr>
          <w:rFonts w:ascii="Arial" w:eastAsia="Arial" w:hAnsi="Arial" w:cs="Arial"/>
          <w:sz w:val="22"/>
          <w:szCs w:val="22"/>
        </w:rPr>
        <w:t xml:space="preserve"> </w:t>
      </w:r>
      <w:r w:rsidR="0085073C">
        <w:rPr>
          <w:rFonts w:ascii="Arial" w:eastAsia="Arial" w:hAnsi="Arial" w:cs="Arial"/>
          <w:sz w:val="22"/>
          <w:szCs w:val="22"/>
        </w:rPr>
        <w:t>el</w:t>
      </w:r>
      <w:r w:rsidR="007F6A2B">
        <w:rPr>
          <w:rFonts w:ascii="Arial" w:eastAsia="Arial" w:hAnsi="Arial" w:cs="Arial"/>
          <w:sz w:val="22"/>
          <w:szCs w:val="22"/>
        </w:rPr>
        <w:t xml:space="preserve"> </w:t>
      </w:r>
      <w:r w:rsidR="0085073C">
        <w:rPr>
          <w:rFonts w:ascii="Arial" w:eastAsia="Arial" w:hAnsi="Arial" w:cs="Arial"/>
          <w:sz w:val="22"/>
          <w:szCs w:val="22"/>
        </w:rPr>
        <w:t>cual</w:t>
      </w:r>
      <w:r w:rsidR="007F6A2B">
        <w:rPr>
          <w:rFonts w:ascii="Arial" w:eastAsia="Arial" w:hAnsi="Arial" w:cs="Arial"/>
          <w:sz w:val="22"/>
          <w:szCs w:val="22"/>
        </w:rPr>
        <w:t xml:space="preserve"> </w:t>
      </w:r>
      <w:r w:rsidR="0085073C">
        <w:rPr>
          <w:rFonts w:ascii="Arial" w:eastAsia="Arial" w:hAnsi="Arial" w:cs="Arial"/>
          <w:sz w:val="22"/>
          <w:szCs w:val="22"/>
        </w:rPr>
        <w:t>se</w:t>
      </w:r>
      <w:r w:rsidR="007F6A2B">
        <w:rPr>
          <w:rFonts w:ascii="Arial" w:eastAsia="Arial" w:hAnsi="Arial" w:cs="Arial"/>
          <w:sz w:val="22"/>
          <w:szCs w:val="22"/>
        </w:rPr>
        <w:t xml:space="preserve"> </w:t>
      </w:r>
      <w:r w:rsidR="0085073C">
        <w:rPr>
          <w:rFonts w:ascii="Arial" w:eastAsia="Arial" w:hAnsi="Arial" w:cs="Arial"/>
          <w:sz w:val="22"/>
          <w:szCs w:val="22"/>
        </w:rPr>
        <w:t>efectuó</w:t>
      </w:r>
      <w:r w:rsidR="007F6A2B">
        <w:rPr>
          <w:rFonts w:ascii="Arial" w:eastAsia="Arial" w:hAnsi="Arial" w:cs="Arial"/>
          <w:sz w:val="22"/>
          <w:szCs w:val="22"/>
        </w:rPr>
        <w:t xml:space="preserve"> </w:t>
      </w:r>
      <w:r w:rsidR="0085073C">
        <w:rPr>
          <w:rFonts w:ascii="Arial" w:eastAsia="Arial" w:hAnsi="Arial" w:cs="Arial"/>
          <w:sz w:val="22"/>
          <w:szCs w:val="22"/>
        </w:rPr>
        <w:t>la</w:t>
      </w:r>
      <w:r w:rsidR="007F6A2B">
        <w:rPr>
          <w:rFonts w:ascii="Arial" w:eastAsia="Arial" w:hAnsi="Arial" w:cs="Arial"/>
          <w:sz w:val="22"/>
          <w:szCs w:val="22"/>
        </w:rPr>
        <w:t xml:space="preserve"> </w:t>
      </w:r>
      <w:r w:rsidR="0085073C">
        <w:rPr>
          <w:rFonts w:ascii="Arial" w:eastAsia="Arial" w:hAnsi="Arial" w:cs="Arial"/>
          <w:sz w:val="22"/>
          <w:szCs w:val="22"/>
        </w:rPr>
        <w:t>transferencia</w:t>
      </w:r>
      <w:r w:rsidR="007F6A2B">
        <w:rPr>
          <w:rFonts w:ascii="Arial" w:eastAsia="Arial" w:hAnsi="Arial" w:cs="Arial"/>
          <w:sz w:val="22"/>
          <w:szCs w:val="22"/>
        </w:rPr>
        <w:t xml:space="preserve"> </w:t>
      </w:r>
      <w:r w:rsidR="0085073C">
        <w:rPr>
          <w:rFonts w:ascii="Arial" w:eastAsia="Arial" w:hAnsi="Arial" w:cs="Arial"/>
          <w:sz w:val="22"/>
          <w:szCs w:val="22"/>
        </w:rPr>
        <w:t>bancaria.</w:t>
      </w:r>
    </w:p>
    <w:p w:rsidR="00BD014A" w:rsidRPr="00FB0578" w:rsidRDefault="00BD014A" w:rsidP="00DB664C">
      <w:pPr>
        <w:contextualSpacing/>
        <w:jc w:val="both"/>
        <w:textAlignment w:val="baseline"/>
        <w:rPr>
          <w:sz w:val="22"/>
          <w:szCs w:val="22"/>
        </w:rPr>
      </w:pPr>
    </w:p>
    <w:p w:rsidR="007072B8" w:rsidRPr="00DB664C" w:rsidRDefault="00AA5661" w:rsidP="00DB664C">
      <w:pPr>
        <w:contextualSpacing/>
        <w:jc w:val="both"/>
        <w:textAlignment w:val="baseline"/>
        <w:rPr>
          <w:rStyle w:val="eop"/>
          <w:rFonts w:ascii="Arial" w:eastAsia="Arial" w:hAnsi="Arial" w:cs="Arial"/>
          <w:b/>
          <w:bCs/>
          <w:color w:val="000000"/>
          <w:sz w:val="22"/>
          <w:szCs w:val="22"/>
          <w:shd w:val="clear" w:color="auto" w:fill="FFFFFF"/>
        </w:rPr>
      </w:pPr>
      <w:r>
        <w:rPr>
          <w:rStyle w:val="normaltextrun"/>
          <w:rFonts w:ascii="Arial" w:eastAsia="Arial" w:hAnsi="Arial" w:cs="Arial"/>
          <w:b/>
          <w:bCs/>
          <w:color w:val="000000"/>
          <w:sz w:val="22"/>
          <w:szCs w:val="22"/>
          <w:shd w:val="clear" w:color="auto" w:fill="FFFFFF"/>
        </w:rPr>
        <w:t>Operaciones</w:t>
      </w:r>
      <w:r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de</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la</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Cuenta</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Maestra</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de</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Ribereños</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a</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otras</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cuentas</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del</w:t>
      </w:r>
      <w:r w:rsidR="007F6A2B" w:rsidRPr="00DB664C">
        <w:rPr>
          <w:rStyle w:val="normaltextrun"/>
          <w:rFonts w:ascii="Arial" w:eastAsia="Arial" w:hAnsi="Arial" w:cs="Arial"/>
          <w:b/>
          <w:bCs/>
          <w:color w:val="000000"/>
          <w:sz w:val="22"/>
          <w:szCs w:val="22"/>
          <w:shd w:val="clear" w:color="auto" w:fill="FFFFFF"/>
        </w:rPr>
        <w:t xml:space="preserve"> </w:t>
      </w:r>
      <w:r w:rsidR="007072B8" w:rsidRPr="00DB664C">
        <w:rPr>
          <w:rStyle w:val="normaltextrun"/>
          <w:rFonts w:ascii="Arial" w:eastAsia="Arial" w:hAnsi="Arial" w:cs="Arial"/>
          <w:b/>
          <w:bCs/>
          <w:color w:val="000000"/>
          <w:sz w:val="22"/>
          <w:szCs w:val="22"/>
          <w:shd w:val="clear" w:color="auto" w:fill="FFFFFF"/>
        </w:rPr>
        <w:t>Municipio:</w:t>
      </w:r>
    </w:p>
    <w:p w:rsidR="007072B8" w:rsidRPr="00BE6108" w:rsidRDefault="007072B8" w:rsidP="00DB664C">
      <w:pPr>
        <w:contextualSpacing/>
        <w:jc w:val="both"/>
        <w:textAlignment w:val="baseline"/>
        <w:rPr>
          <w:rStyle w:val="eop"/>
          <w:rFonts w:ascii="Arial" w:eastAsia="Arial" w:hAnsi="Arial" w:cs="Arial"/>
          <w:color w:val="000000"/>
          <w:sz w:val="22"/>
          <w:szCs w:val="22"/>
          <w:shd w:val="clear" w:color="auto" w:fill="FFFFFF"/>
        </w:rPr>
      </w:pPr>
    </w:p>
    <w:p w:rsidR="007072B8" w:rsidRDefault="00D74F1D" w:rsidP="007F390B">
      <w:pPr>
        <w:contextualSpacing/>
        <w:jc w:val="both"/>
        <w:textAlignment w:val="baseline"/>
        <w:rPr>
          <w:rFonts w:ascii="Arial" w:eastAsia="Calibri" w:hAnsi="Arial" w:cs="Arial"/>
          <w:sz w:val="22"/>
          <w:szCs w:val="22"/>
          <w:lang w:eastAsia="en-US"/>
        </w:rPr>
      </w:pPr>
      <w:r w:rsidRPr="7A115D69">
        <w:rPr>
          <w:rFonts w:ascii="Arial" w:eastAsia="Arial" w:hAnsi="Arial" w:cs="Arial"/>
          <w:sz w:val="22"/>
          <w:szCs w:val="22"/>
        </w:rPr>
        <w:t>E</w:t>
      </w:r>
      <w:r w:rsidR="007072B8" w:rsidRPr="7A115D69">
        <w:rPr>
          <w:rFonts w:ascii="Arial" w:eastAsia="Arial" w:hAnsi="Arial" w:cs="Arial"/>
          <w:sz w:val="22"/>
          <w:szCs w:val="22"/>
        </w:rPr>
        <w:t>l</w:t>
      </w:r>
      <w:r w:rsidR="007F6A2B">
        <w:rPr>
          <w:rFonts w:ascii="Arial" w:eastAsia="Arial" w:hAnsi="Arial" w:cs="Arial"/>
          <w:sz w:val="22"/>
          <w:szCs w:val="22"/>
        </w:rPr>
        <w:t xml:space="preserve"> </w:t>
      </w:r>
      <w:r w:rsidR="007072B8">
        <w:rPr>
          <w:rFonts w:ascii="Arial" w:eastAsia="Arial" w:hAnsi="Arial" w:cs="Arial"/>
          <w:sz w:val="22"/>
          <w:szCs w:val="22"/>
        </w:rPr>
        <w:t>reporte</w:t>
      </w:r>
      <w:r w:rsidR="007F6A2B">
        <w:rPr>
          <w:rFonts w:ascii="Arial" w:eastAsia="Arial" w:hAnsi="Arial" w:cs="Arial"/>
          <w:sz w:val="22"/>
          <w:szCs w:val="22"/>
        </w:rPr>
        <w:t xml:space="preserve"> </w:t>
      </w:r>
      <w:r w:rsidR="007072B8">
        <w:rPr>
          <w:rFonts w:ascii="Arial" w:eastAsia="Arial" w:hAnsi="Arial" w:cs="Arial"/>
          <w:sz w:val="22"/>
          <w:szCs w:val="22"/>
        </w:rPr>
        <w:t>de</w:t>
      </w:r>
      <w:r w:rsidR="007F6A2B">
        <w:rPr>
          <w:rFonts w:ascii="Arial" w:eastAsia="Arial" w:hAnsi="Arial" w:cs="Arial"/>
          <w:sz w:val="22"/>
          <w:szCs w:val="22"/>
        </w:rPr>
        <w:t xml:space="preserve"> </w:t>
      </w:r>
      <w:r w:rsidR="007072B8">
        <w:rPr>
          <w:rFonts w:ascii="Arial" w:eastAsia="Arial" w:hAnsi="Arial" w:cs="Arial"/>
          <w:sz w:val="22"/>
          <w:szCs w:val="22"/>
        </w:rPr>
        <w:t>Cuentas</w:t>
      </w:r>
      <w:r w:rsidR="007F6A2B">
        <w:rPr>
          <w:rFonts w:ascii="Arial" w:eastAsia="Arial" w:hAnsi="Arial" w:cs="Arial"/>
          <w:sz w:val="22"/>
          <w:szCs w:val="22"/>
        </w:rPr>
        <w:t xml:space="preserve"> </w:t>
      </w:r>
      <w:r w:rsidR="007072B8">
        <w:rPr>
          <w:rFonts w:ascii="Arial" w:eastAsia="Arial" w:hAnsi="Arial" w:cs="Arial"/>
          <w:sz w:val="22"/>
          <w:szCs w:val="22"/>
        </w:rPr>
        <w:t>Maestras</w:t>
      </w:r>
      <w:r w:rsidR="007F6A2B">
        <w:rPr>
          <w:rFonts w:ascii="Arial" w:eastAsia="Arial" w:hAnsi="Arial" w:cs="Arial"/>
          <w:sz w:val="22"/>
          <w:szCs w:val="22"/>
        </w:rPr>
        <w:t xml:space="preserve"> </w:t>
      </w:r>
      <w:r w:rsidR="007072B8">
        <w:rPr>
          <w:rFonts w:ascii="Arial" w:eastAsia="Arial" w:hAnsi="Arial" w:cs="Arial"/>
          <w:sz w:val="22"/>
          <w:szCs w:val="22"/>
        </w:rPr>
        <w:t>de</w:t>
      </w:r>
      <w:r w:rsidR="001D161B">
        <w:rPr>
          <w:rFonts w:ascii="Arial" w:eastAsia="Arial" w:hAnsi="Arial" w:cs="Arial"/>
          <w:sz w:val="22"/>
          <w:szCs w:val="22"/>
        </w:rPr>
        <w:t>l</w:t>
      </w:r>
      <w:r w:rsidR="007F6A2B">
        <w:rPr>
          <w:rFonts w:ascii="Arial" w:eastAsia="Arial" w:hAnsi="Arial" w:cs="Arial"/>
          <w:sz w:val="22"/>
          <w:szCs w:val="22"/>
        </w:rPr>
        <w:t xml:space="preserve"> </w:t>
      </w:r>
      <w:r w:rsidR="001D161B">
        <w:rPr>
          <w:rFonts w:ascii="Arial" w:eastAsia="Arial" w:hAnsi="Arial" w:cs="Arial"/>
          <w:sz w:val="22"/>
          <w:szCs w:val="22"/>
        </w:rPr>
        <w:t>01</w:t>
      </w:r>
      <w:r w:rsidR="00325F8E">
        <w:rPr>
          <w:rFonts w:ascii="Arial" w:eastAsia="Arial" w:hAnsi="Arial" w:cs="Arial"/>
          <w:sz w:val="22"/>
          <w:szCs w:val="22"/>
        </w:rPr>
        <w:t xml:space="preserve"> </w:t>
      </w:r>
      <w:r w:rsidR="001D161B">
        <w:rPr>
          <w:rFonts w:ascii="Arial" w:eastAsia="Arial" w:hAnsi="Arial" w:cs="Arial"/>
          <w:sz w:val="22"/>
          <w:szCs w:val="22"/>
        </w:rPr>
        <w:t>de</w:t>
      </w:r>
      <w:r w:rsidR="007F6A2B">
        <w:rPr>
          <w:rFonts w:ascii="Arial" w:eastAsia="Arial" w:hAnsi="Arial" w:cs="Arial"/>
          <w:sz w:val="22"/>
          <w:szCs w:val="22"/>
        </w:rPr>
        <w:t xml:space="preserve"> </w:t>
      </w:r>
      <w:r w:rsidR="007072B8">
        <w:rPr>
          <w:rFonts w:ascii="Arial" w:eastAsia="Arial" w:hAnsi="Arial" w:cs="Arial"/>
          <w:sz w:val="22"/>
          <w:szCs w:val="22"/>
        </w:rPr>
        <w:t>marzo</w:t>
      </w:r>
      <w:r w:rsidR="007F6A2B">
        <w:rPr>
          <w:rFonts w:ascii="Arial" w:eastAsia="Arial" w:hAnsi="Arial" w:cs="Arial"/>
          <w:sz w:val="22"/>
          <w:szCs w:val="22"/>
        </w:rPr>
        <w:t xml:space="preserve"> </w:t>
      </w:r>
      <w:r w:rsidR="007072B8">
        <w:rPr>
          <w:rFonts w:ascii="Arial" w:eastAsia="Arial" w:hAnsi="Arial" w:cs="Arial"/>
          <w:sz w:val="22"/>
          <w:szCs w:val="22"/>
        </w:rPr>
        <w:t>de</w:t>
      </w:r>
      <w:r w:rsidR="007F6A2B">
        <w:rPr>
          <w:rFonts w:ascii="Arial" w:eastAsia="Arial" w:hAnsi="Arial" w:cs="Arial"/>
          <w:sz w:val="22"/>
          <w:szCs w:val="22"/>
        </w:rPr>
        <w:t xml:space="preserve"> </w:t>
      </w:r>
      <w:r w:rsidR="007072B8">
        <w:rPr>
          <w:rFonts w:ascii="Arial" w:eastAsia="Arial" w:hAnsi="Arial" w:cs="Arial"/>
          <w:sz w:val="22"/>
          <w:szCs w:val="22"/>
        </w:rPr>
        <w:t>2018</w:t>
      </w:r>
      <w:r w:rsidR="007F6A2B">
        <w:rPr>
          <w:rFonts w:ascii="Arial" w:eastAsia="Arial" w:hAnsi="Arial" w:cs="Arial"/>
          <w:sz w:val="22"/>
          <w:szCs w:val="22"/>
        </w:rPr>
        <w:t xml:space="preserve"> </w:t>
      </w:r>
      <w:r w:rsidR="007072B8">
        <w:rPr>
          <w:rFonts w:ascii="Arial" w:eastAsia="Arial" w:hAnsi="Arial" w:cs="Arial"/>
          <w:sz w:val="22"/>
          <w:szCs w:val="22"/>
        </w:rPr>
        <w:t>a</w:t>
      </w:r>
      <w:r w:rsidR="00410C3F">
        <w:rPr>
          <w:rFonts w:ascii="Arial" w:eastAsia="Arial" w:hAnsi="Arial" w:cs="Arial"/>
          <w:sz w:val="22"/>
          <w:szCs w:val="22"/>
        </w:rPr>
        <w:t>l</w:t>
      </w:r>
      <w:r w:rsidR="0045305C">
        <w:rPr>
          <w:rFonts w:ascii="Arial" w:eastAsia="Arial" w:hAnsi="Arial" w:cs="Arial"/>
          <w:sz w:val="22"/>
          <w:szCs w:val="22"/>
        </w:rPr>
        <w:t xml:space="preserve"> </w:t>
      </w:r>
      <w:r w:rsidR="00410C3F">
        <w:rPr>
          <w:rFonts w:ascii="Arial" w:eastAsia="Arial" w:hAnsi="Arial" w:cs="Arial"/>
          <w:sz w:val="22"/>
          <w:szCs w:val="22"/>
        </w:rPr>
        <w:t xml:space="preserve">31 de </w:t>
      </w:r>
      <w:r w:rsidR="0045305C">
        <w:rPr>
          <w:rFonts w:ascii="Arial" w:eastAsia="Arial" w:hAnsi="Arial" w:cs="Arial"/>
          <w:sz w:val="22"/>
          <w:szCs w:val="22"/>
        </w:rPr>
        <w:t xml:space="preserve">diciembre </w:t>
      </w:r>
      <w:r w:rsidR="007072B8">
        <w:rPr>
          <w:rFonts w:ascii="Arial" w:eastAsia="Arial" w:hAnsi="Arial" w:cs="Arial"/>
          <w:sz w:val="22"/>
          <w:szCs w:val="22"/>
        </w:rPr>
        <w:t>de</w:t>
      </w:r>
      <w:r w:rsidR="007F6A2B">
        <w:rPr>
          <w:rFonts w:ascii="Arial" w:eastAsia="Arial" w:hAnsi="Arial" w:cs="Arial"/>
          <w:sz w:val="22"/>
          <w:szCs w:val="22"/>
        </w:rPr>
        <w:t xml:space="preserve"> </w:t>
      </w:r>
      <w:r w:rsidR="007072B8">
        <w:rPr>
          <w:rFonts w:ascii="Arial" w:eastAsia="Arial" w:hAnsi="Arial" w:cs="Arial"/>
          <w:sz w:val="22"/>
          <w:szCs w:val="22"/>
        </w:rPr>
        <w:t>2019,</w:t>
      </w:r>
      <w:r w:rsidR="007F6A2B">
        <w:rPr>
          <w:rFonts w:ascii="Arial" w:eastAsia="Arial" w:hAnsi="Arial" w:cs="Arial"/>
          <w:sz w:val="22"/>
          <w:szCs w:val="22"/>
        </w:rPr>
        <w:t xml:space="preserve"> </w:t>
      </w:r>
      <w:r w:rsidR="001D161B">
        <w:rPr>
          <w:rFonts w:ascii="Arial" w:eastAsia="Calibri" w:hAnsi="Arial" w:cs="Arial"/>
          <w:sz w:val="22"/>
          <w:szCs w:val="22"/>
          <w:lang w:eastAsia="en-US"/>
        </w:rPr>
        <w:t>reflejó</w:t>
      </w:r>
      <w:r w:rsidR="007F6A2B">
        <w:rPr>
          <w:rFonts w:ascii="Arial" w:eastAsia="Calibri" w:hAnsi="Arial" w:cs="Arial"/>
          <w:sz w:val="22"/>
          <w:szCs w:val="22"/>
          <w:lang w:eastAsia="en-US"/>
        </w:rPr>
        <w:t xml:space="preserve"> </w:t>
      </w:r>
      <w:r w:rsidR="001D161B">
        <w:rPr>
          <w:rFonts w:ascii="Arial" w:eastAsia="Calibri" w:hAnsi="Arial" w:cs="Arial"/>
          <w:sz w:val="22"/>
          <w:szCs w:val="22"/>
          <w:lang w:eastAsia="en-US"/>
        </w:rPr>
        <w:t>el</w:t>
      </w:r>
      <w:r w:rsidR="007F6A2B">
        <w:rPr>
          <w:rFonts w:ascii="Arial" w:eastAsia="Calibri" w:hAnsi="Arial" w:cs="Arial"/>
          <w:sz w:val="22"/>
          <w:szCs w:val="22"/>
          <w:lang w:eastAsia="en-US"/>
        </w:rPr>
        <w:t xml:space="preserve"> </w:t>
      </w:r>
      <w:r w:rsidR="007072B8" w:rsidRPr="7A115D69">
        <w:rPr>
          <w:rFonts w:ascii="Arial" w:eastAsia="Calibri" w:hAnsi="Arial" w:cs="Arial"/>
          <w:sz w:val="22"/>
          <w:szCs w:val="22"/>
          <w:lang w:eastAsia="en-US"/>
        </w:rPr>
        <w:t>traslado</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de</w:t>
      </w:r>
      <w:r w:rsidR="007F6A2B">
        <w:rPr>
          <w:rFonts w:ascii="Arial" w:eastAsia="Calibri" w:hAnsi="Arial" w:cs="Arial"/>
          <w:sz w:val="22"/>
          <w:szCs w:val="22"/>
          <w:lang w:eastAsia="en-US"/>
        </w:rPr>
        <w:t xml:space="preserve"> </w:t>
      </w:r>
      <w:r w:rsidR="007072B8">
        <w:rPr>
          <w:rFonts w:ascii="Arial" w:eastAsia="Calibri" w:hAnsi="Arial" w:cs="Arial"/>
          <w:sz w:val="22"/>
          <w:szCs w:val="22"/>
          <w:lang w:eastAsia="en-US"/>
        </w:rPr>
        <w:t>los</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recursos</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de</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la</w:t>
      </w:r>
      <w:r w:rsidR="007F6A2B">
        <w:rPr>
          <w:rFonts w:ascii="Arial" w:eastAsia="Calibri" w:hAnsi="Arial" w:cs="Arial"/>
          <w:sz w:val="22"/>
          <w:szCs w:val="22"/>
          <w:lang w:eastAsia="en-US"/>
        </w:rPr>
        <w:t xml:space="preserve"> </w:t>
      </w:r>
      <w:r w:rsidR="00E36F20" w:rsidRPr="7A115D69">
        <w:rPr>
          <w:rFonts w:ascii="Arial" w:eastAsia="Calibri" w:hAnsi="Arial" w:cs="Arial"/>
          <w:sz w:val="22"/>
          <w:szCs w:val="22"/>
          <w:lang w:eastAsia="en-US"/>
        </w:rPr>
        <w:t>Asignación</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de</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Ribereños</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a</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cuentas</w:t>
      </w:r>
      <w:r w:rsidR="007F6A2B">
        <w:rPr>
          <w:rFonts w:ascii="Arial" w:eastAsia="Calibri" w:hAnsi="Arial" w:cs="Arial"/>
          <w:sz w:val="22"/>
          <w:szCs w:val="22"/>
          <w:lang w:eastAsia="en-US"/>
        </w:rPr>
        <w:t xml:space="preserve"> </w:t>
      </w:r>
      <w:r w:rsidR="00E2319B">
        <w:rPr>
          <w:rFonts w:ascii="Arial" w:eastAsia="Calibri" w:hAnsi="Arial" w:cs="Arial"/>
          <w:sz w:val="22"/>
          <w:szCs w:val="22"/>
          <w:lang w:eastAsia="en-US"/>
        </w:rPr>
        <w:t>bancarias</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del</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mismo</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Municipio</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w:t>
      </w:r>
      <w:r w:rsidR="007072B8" w:rsidRPr="7A115D69">
        <w:rPr>
          <w:rFonts w:ascii="Arial" w:eastAsia="Calibri" w:hAnsi="Arial" w:cs="Arial"/>
          <w:color w:val="000000" w:themeColor="text1"/>
          <w:sz w:val="22"/>
          <w:szCs w:val="22"/>
          <w:lang w:eastAsia="en-US"/>
        </w:rPr>
        <w:t>ver</w:t>
      </w:r>
      <w:r w:rsidR="007F6A2B">
        <w:rPr>
          <w:rFonts w:ascii="Arial" w:eastAsia="Calibri" w:hAnsi="Arial" w:cs="Arial"/>
          <w:color w:val="000000" w:themeColor="text1"/>
          <w:sz w:val="22"/>
          <w:szCs w:val="22"/>
          <w:lang w:eastAsia="en-US"/>
        </w:rPr>
        <w:t xml:space="preserve"> </w:t>
      </w:r>
      <w:r w:rsidR="007072B8" w:rsidRPr="7A115D69">
        <w:rPr>
          <w:rFonts w:ascii="Arial" w:eastAsia="Calibri" w:hAnsi="Arial" w:cs="Arial"/>
          <w:color w:val="000000" w:themeColor="text1"/>
          <w:sz w:val="22"/>
          <w:szCs w:val="22"/>
          <w:lang w:eastAsia="en-US"/>
        </w:rPr>
        <w:t>Tabla</w:t>
      </w:r>
      <w:r w:rsidR="007F6A2B">
        <w:rPr>
          <w:rFonts w:ascii="Arial" w:eastAsia="Calibri" w:hAnsi="Arial" w:cs="Arial"/>
          <w:color w:val="000000" w:themeColor="text1"/>
          <w:sz w:val="22"/>
          <w:szCs w:val="22"/>
          <w:lang w:eastAsia="en-US"/>
        </w:rPr>
        <w:t xml:space="preserve"> </w:t>
      </w:r>
      <w:r w:rsidR="00F0185B" w:rsidRPr="7A115D69">
        <w:rPr>
          <w:rFonts w:ascii="Arial" w:eastAsia="Calibri" w:hAnsi="Arial" w:cs="Arial"/>
          <w:color w:val="000000" w:themeColor="text1"/>
          <w:sz w:val="22"/>
          <w:szCs w:val="22"/>
          <w:lang w:eastAsia="en-US"/>
        </w:rPr>
        <w:t>4</w:t>
      </w:r>
      <w:r w:rsidR="007072B8" w:rsidRPr="7A115D69">
        <w:rPr>
          <w:rFonts w:ascii="Arial" w:eastAsia="Calibri" w:hAnsi="Arial" w:cs="Arial"/>
          <w:color w:val="000000" w:themeColor="text1"/>
          <w:sz w:val="22"/>
          <w:szCs w:val="22"/>
          <w:lang w:eastAsia="en-US"/>
        </w:rPr>
        <w:t>),</w:t>
      </w:r>
      <w:r w:rsidR="007F6A2B">
        <w:rPr>
          <w:rFonts w:ascii="Arial" w:eastAsia="Calibri" w:hAnsi="Arial" w:cs="Arial"/>
          <w:color w:val="000000" w:themeColor="text1"/>
          <w:sz w:val="22"/>
          <w:szCs w:val="22"/>
          <w:lang w:eastAsia="en-US"/>
        </w:rPr>
        <w:t xml:space="preserve"> </w:t>
      </w:r>
      <w:r w:rsidR="007E36D0" w:rsidRPr="7A115D69">
        <w:rPr>
          <w:rFonts w:ascii="Arial" w:eastAsia="Calibri" w:hAnsi="Arial" w:cs="Arial"/>
          <w:color w:val="000000" w:themeColor="text1"/>
          <w:sz w:val="22"/>
          <w:szCs w:val="22"/>
          <w:lang w:eastAsia="en-US"/>
        </w:rPr>
        <w:t>sin</w:t>
      </w:r>
      <w:r w:rsidR="007F6A2B">
        <w:rPr>
          <w:rFonts w:ascii="Arial" w:eastAsia="Calibri" w:hAnsi="Arial" w:cs="Arial"/>
          <w:color w:val="000000" w:themeColor="text1"/>
          <w:sz w:val="22"/>
          <w:szCs w:val="22"/>
          <w:lang w:eastAsia="en-US"/>
        </w:rPr>
        <w:t xml:space="preserve"> </w:t>
      </w:r>
      <w:r w:rsidR="001E4F31">
        <w:rPr>
          <w:rFonts w:ascii="Arial" w:eastAsia="Calibri" w:hAnsi="Arial" w:cs="Arial"/>
          <w:color w:val="000000" w:themeColor="text1"/>
          <w:sz w:val="22"/>
          <w:szCs w:val="22"/>
          <w:lang w:eastAsia="en-US"/>
        </w:rPr>
        <w:t xml:space="preserve">evidenciar el </w:t>
      </w:r>
      <w:r w:rsidR="007E36D0" w:rsidRPr="7A115D69">
        <w:rPr>
          <w:rFonts w:ascii="Arial" w:eastAsia="Calibri" w:hAnsi="Arial" w:cs="Arial"/>
          <w:color w:val="000000" w:themeColor="text1"/>
          <w:sz w:val="22"/>
          <w:szCs w:val="22"/>
          <w:lang w:eastAsia="en-US"/>
        </w:rPr>
        <w:t>cumpli</w:t>
      </w:r>
      <w:r w:rsidR="001E4F31">
        <w:rPr>
          <w:rFonts w:ascii="Arial" w:eastAsia="Calibri" w:hAnsi="Arial" w:cs="Arial"/>
          <w:color w:val="000000" w:themeColor="text1"/>
          <w:sz w:val="22"/>
          <w:szCs w:val="22"/>
          <w:lang w:eastAsia="en-US"/>
        </w:rPr>
        <w:t xml:space="preserve">miento </w:t>
      </w:r>
      <w:r w:rsidR="00055393">
        <w:rPr>
          <w:rFonts w:ascii="Arial" w:eastAsia="Calibri" w:hAnsi="Arial" w:cs="Arial"/>
          <w:color w:val="000000" w:themeColor="text1"/>
          <w:sz w:val="22"/>
          <w:szCs w:val="22"/>
          <w:lang w:eastAsia="en-US"/>
        </w:rPr>
        <w:t>de</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los</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requisitos</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del</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artículo</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8</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de</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la</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Resolución</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4835</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de</w:t>
      </w:r>
      <w:r w:rsidR="007F6A2B">
        <w:rPr>
          <w:rFonts w:ascii="Arial" w:eastAsia="Calibri" w:hAnsi="Arial" w:cs="Arial"/>
          <w:sz w:val="22"/>
          <w:szCs w:val="22"/>
          <w:lang w:eastAsia="en-US"/>
        </w:rPr>
        <w:t xml:space="preserve"> </w:t>
      </w:r>
      <w:r w:rsidR="007072B8" w:rsidRPr="00B11A52">
        <w:rPr>
          <w:rFonts w:ascii="Arial" w:eastAsia="Calibri" w:hAnsi="Arial" w:cs="Arial"/>
          <w:sz w:val="22"/>
          <w:szCs w:val="22"/>
          <w:lang w:eastAsia="en-US"/>
        </w:rPr>
        <w:t>2015</w:t>
      </w:r>
      <w:r w:rsidR="007F6A2B">
        <w:rPr>
          <w:rFonts w:ascii="Arial" w:eastAsia="Calibri" w:hAnsi="Arial" w:cs="Arial"/>
          <w:sz w:val="22"/>
          <w:szCs w:val="22"/>
          <w:lang w:eastAsia="en-US"/>
        </w:rPr>
        <w:t xml:space="preserve"> </w:t>
      </w:r>
      <w:r w:rsidR="00AB5EB6">
        <w:rPr>
          <w:rFonts w:ascii="Arial" w:eastAsia="Calibri" w:hAnsi="Arial" w:cs="Arial"/>
          <w:sz w:val="22"/>
          <w:szCs w:val="22"/>
          <w:lang w:eastAsia="en-US"/>
        </w:rPr>
        <w:t>para</w:t>
      </w:r>
      <w:r w:rsidR="007F6A2B">
        <w:rPr>
          <w:rFonts w:ascii="Arial" w:eastAsia="Calibri" w:hAnsi="Arial" w:cs="Arial"/>
          <w:sz w:val="22"/>
          <w:szCs w:val="22"/>
          <w:lang w:eastAsia="en-US"/>
        </w:rPr>
        <w:t xml:space="preserve"> </w:t>
      </w:r>
      <w:r w:rsidR="00305507">
        <w:rPr>
          <w:rFonts w:ascii="Arial" w:eastAsia="Calibri" w:hAnsi="Arial" w:cs="Arial"/>
          <w:sz w:val="22"/>
          <w:szCs w:val="22"/>
          <w:lang w:eastAsia="en-US"/>
        </w:rPr>
        <w:t>ser</w:t>
      </w:r>
      <w:r w:rsidR="007F6A2B">
        <w:rPr>
          <w:rFonts w:ascii="Arial" w:eastAsia="Calibri" w:hAnsi="Arial" w:cs="Arial"/>
          <w:sz w:val="22"/>
          <w:szCs w:val="22"/>
          <w:lang w:eastAsia="en-US"/>
        </w:rPr>
        <w:t xml:space="preserve"> </w:t>
      </w:r>
      <w:r w:rsidR="00AF3EE4">
        <w:rPr>
          <w:rFonts w:ascii="Arial" w:eastAsia="Calibri" w:hAnsi="Arial" w:cs="Arial"/>
          <w:sz w:val="22"/>
          <w:szCs w:val="22"/>
          <w:lang w:eastAsia="en-US"/>
        </w:rPr>
        <w:t>entendidas</w:t>
      </w:r>
      <w:r w:rsidR="007F6A2B">
        <w:rPr>
          <w:rFonts w:ascii="Arial" w:eastAsia="Calibri" w:hAnsi="Arial" w:cs="Arial"/>
          <w:sz w:val="22"/>
          <w:szCs w:val="22"/>
          <w:lang w:eastAsia="en-US"/>
        </w:rPr>
        <w:t xml:space="preserve"> </w:t>
      </w:r>
      <w:r w:rsidR="00AF3EE4">
        <w:rPr>
          <w:rFonts w:ascii="Arial" w:eastAsia="Calibri" w:hAnsi="Arial" w:cs="Arial"/>
          <w:sz w:val="22"/>
          <w:szCs w:val="22"/>
          <w:lang w:eastAsia="en-US"/>
        </w:rPr>
        <w:t>como</w:t>
      </w:r>
      <w:r w:rsidR="007F6A2B">
        <w:rPr>
          <w:rFonts w:ascii="Arial" w:eastAsia="Calibri" w:hAnsi="Arial" w:cs="Arial"/>
          <w:sz w:val="22"/>
          <w:szCs w:val="22"/>
          <w:lang w:eastAsia="en-US"/>
        </w:rPr>
        <w:t xml:space="preserve"> </w:t>
      </w:r>
      <w:r w:rsidR="00AF3EE4">
        <w:rPr>
          <w:rFonts w:ascii="Arial" w:eastAsia="Calibri" w:hAnsi="Arial" w:cs="Arial"/>
          <w:sz w:val="22"/>
          <w:szCs w:val="22"/>
          <w:lang w:eastAsia="en-US"/>
        </w:rPr>
        <w:t>beneficiari</w:t>
      </w:r>
      <w:r w:rsidR="00285281">
        <w:rPr>
          <w:rFonts w:ascii="Arial" w:eastAsia="Calibri" w:hAnsi="Arial" w:cs="Arial"/>
          <w:sz w:val="22"/>
          <w:szCs w:val="22"/>
          <w:lang w:eastAsia="en-US"/>
        </w:rPr>
        <w:t>a</w:t>
      </w:r>
      <w:r w:rsidR="00AF3EE4">
        <w:rPr>
          <w:rFonts w:ascii="Arial" w:eastAsia="Calibri" w:hAnsi="Arial" w:cs="Arial"/>
          <w:sz w:val="22"/>
          <w:szCs w:val="22"/>
          <w:lang w:eastAsia="en-US"/>
        </w:rPr>
        <w:t>s</w:t>
      </w:r>
      <w:r w:rsidR="00041804">
        <w:rPr>
          <w:rFonts w:ascii="Arial" w:eastAsia="Calibri" w:hAnsi="Arial" w:cs="Arial"/>
          <w:sz w:val="22"/>
          <w:szCs w:val="22"/>
          <w:lang w:eastAsia="en-US"/>
        </w:rPr>
        <w:t>.</w:t>
      </w:r>
      <w:r w:rsidR="007F6A2B">
        <w:rPr>
          <w:rFonts w:ascii="Arial" w:eastAsia="Calibri" w:hAnsi="Arial" w:cs="Arial"/>
          <w:sz w:val="22"/>
          <w:szCs w:val="22"/>
          <w:lang w:eastAsia="en-US"/>
        </w:rPr>
        <w:t xml:space="preserve"> </w:t>
      </w:r>
      <w:r w:rsidR="276A2796" w:rsidRPr="3405BFC2">
        <w:rPr>
          <w:rFonts w:ascii="Arial" w:eastAsia="Calibri" w:hAnsi="Arial" w:cs="Arial"/>
          <w:sz w:val="22"/>
          <w:szCs w:val="22"/>
          <w:lang w:eastAsia="en-US"/>
        </w:rPr>
        <w:t>Estas</w:t>
      </w:r>
      <w:r w:rsidR="007F6A2B">
        <w:rPr>
          <w:rFonts w:ascii="Arial" w:eastAsia="Calibri" w:hAnsi="Arial" w:cs="Arial"/>
          <w:sz w:val="22"/>
          <w:szCs w:val="22"/>
          <w:lang w:eastAsia="en-US"/>
        </w:rPr>
        <w:t xml:space="preserve"> </w:t>
      </w:r>
      <w:r w:rsidR="276A2796" w:rsidRPr="3405BFC2">
        <w:rPr>
          <w:rFonts w:ascii="Arial" w:eastAsia="Calibri" w:hAnsi="Arial" w:cs="Arial"/>
          <w:sz w:val="22"/>
          <w:szCs w:val="22"/>
          <w:lang w:eastAsia="en-US"/>
        </w:rPr>
        <w:t>transacciones</w:t>
      </w:r>
      <w:r w:rsidR="007F6A2B">
        <w:rPr>
          <w:rFonts w:ascii="Arial" w:eastAsia="Calibri" w:hAnsi="Arial" w:cs="Arial"/>
          <w:sz w:val="22"/>
          <w:szCs w:val="22"/>
          <w:lang w:eastAsia="en-US"/>
        </w:rPr>
        <w:t xml:space="preserve"> </w:t>
      </w:r>
      <w:r w:rsidR="00CA7FD6">
        <w:rPr>
          <w:rFonts w:ascii="Arial" w:eastAsia="Calibri" w:hAnsi="Arial" w:cs="Arial"/>
          <w:sz w:val="22"/>
          <w:szCs w:val="22"/>
          <w:lang w:eastAsia="en-US"/>
        </w:rPr>
        <w:t xml:space="preserve">solo </w:t>
      </w:r>
      <w:r w:rsidR="276A2796" w:rsidRPr="3405BFC2">
        <w:rPr>
          <w:rFonts w:ascii="Arial" w:eastAsia="Calibri" w:hAnsi="Arial" w:cs="Arial"/>
          <w:sz w:val="22"/>
          <w:szCs w:val="22"/>
          <w:lang w:eastAsia="en-US"/>
        </w:rPr>
        <w:t>son</w:t>
      </w:r>
      <w:r w:rsidR="007F6A2B">
        <w:rPr>
          <w:rFonts w:ascii="Arial" w:eastAsia="Calibri" w:hAnsi="Arial" w:cs="Arial"/>
          <w:sz w:val="22"/>
          <w:szCs w:val="22"/>
          <w:lang w:eastAsia="en-US"/>
        </w:rPr>
        <w:t xml:space="preserve"> </w:t>
      </w:r>
      <w:r w:rsidR="00A9492A" w:rsidRPr="3405BFC2">
        <w:rPr>
          <w:rFonts w:ascii="Arial" w:eastAsia="Calibri" w:hAnsi="Arial" w:cs="Arial"/>
          <w:sz w:val="22"/>
          <w:szCs w:val="22"/>
          <w:lang w:eastAsia="en-US"/>
        </w:rPr>
        <w:t>permitidas</w:t>
      </w:r>
      <w:r w:rsidR="008219A8" w:rsidRPr="008219A8">
        <w:rPr>
          <w:rFonts w:ascii="Arial" w:eastAsia="Calibri" w:hAnsi="Arial" w:cs="Arial"/>
          <w:sz w:val="22"/>
          <w:szCs w:val="22"/>
          <w:lang w:eastAsia="en-US"/>
        </w:rPr>
        <w:t xml:space="preserve"> </w:t>
      </w:r>
      <w:r w:rsidR="008219A8">
        <w:rPr>
          <w:rFonts w:ascii="Arial" w:eastAsia="Calibri" w:hAnsi="Arial" w:cs="Arial"/>
          <w:sz w:val="22"/>
          <w:szCs w:val="22"/>
          <w:lang w:eastAsia="en-US"/>
        </w:rPr>
        <w:t>cuando corresponden al pago</w:t>
      </w:r>
      <w:r w:rsidR="006271D2">
        <w:rPr>
          <w:rFonts w:ascii="Arial" w:eastAsia="Calibri" w:hAnsi="Arial" w:cs="Arial"/>
          <w:sz w:val="22"/>
          <w:szCs w:val="22"/>
          <w:lang w:eastAsia="en-US"/>
        </w:rPr>
        <w:t xml:space="preserve"> por concepto de</w:t>
      </w:r>
      <w:r w:rsidR="008219A8">
        <w:rPr>
          <w:rFonts w:ascii="Arial" w:eastAsia="Calibri" w:hAnsi="Arial" w:cs="Arial"/>
          <w:sz w:val="22"/>
          <w:szCs w:val="22"/>
          <w:lang w:eastAsia="en-US"/>
        </w:rPr>
        <w:t xml:space="preserve"> </w:t>
      </w:r>
      <w:r w:rsidR="008219A8" w:rsidRPr="00B11A52">
        <w:rPr>
          <w:rFonts w:ascii="Arial" w:eastAsia="Calibri" w:hAnsi="Arial" w:cs="Arial"/>
          <w:sz w:val="22"/>
          <w:szCs w:val="22"/>
          <w:lang w:eastAsia="en-US"/>
        </w:rPr>
        <w:t>retenciones</w:t>
      </w:r>
      <w:r w:rsidR="008219A8">
        <w:rPr>
          <w:rFonts w:ascii="Arial" w:eastAsia="Calibri" w:hAnsi="Arial" w:cs="Arial"/>
          <w:sz w:val="22"/>
          <w:szCs w:val="22"/>
          <w:lang w:eastAsia="en-US"/>
        </w:rPr>
        <w:t xml:space="preserve"> </w:t>
      </w:r>
      <w:r w:rsidR="008219A8" w:rsidRPr="00B11A52">
        <w:rPr>
          <w:rFonts w:ascii="Arial" w:eastAsia="Calibri" w:hAnsi="Arial" w:cs="Arial"/>
          <w:sz w:val="22"/>
          <w:szCs w:val="22"/>
          <w:lang w:eastAsia="en-US"/>
        </w:rPr>
        <w:t>de</w:t>
      </w:r>
      <w:r w:rsidR="008219A8">
        <w:rPr>
          <w:rFonts w:ascii="Arial" w:eastAsia="Calibri" w:hAnsi="Arial" w:cs="Arial"/>
          <w:sz w:val="22"/>
          <w:szCs w:val="22"/>
          <w:lang w:eastAsia="en-US"/>
        </w:rPr>
        <w:t xml:space="preserve"> </w:t>
      </w:r>
      <w:r w:rsidR="008219A8" w:rsidRPr="00B11A52">
        <w:rPr>
          <w:rFonts w:ascii="Arial" w:eastAsia="Calibri" w:hAnsi="Arial" w:cs="Arial"/>
          <w:sz w:val="22"/>
          <w:szCs w:val="22"/>
          <w:lang w:eastAsia="en-US"/>
        </w:rPr>
        <w:t>impuestos</w:t>
      </w:r>
      <w:r w:rsidR="008219A8">
        <w:rPr>
          <w:rFonts w:ascii="Arial" w:eastAsia="Calibri" w:hAnsi="Arial" w:cs="Arial"/>
          <w:sz w:val="22"/>
          <w:szCs w:val="22"/>
          <w:lang w:eastAsia="en-US"/>
        </w:rPr>
        <w:t xml:space="preserve"> </w:t>
      </w:r>
      <w:r w:rsidR="006271D2">
        <w:rPr>
          <w:rFonts w:ascii="Arial" w:eastAsia="Calibri" w:hAnsi="Arial" w:cs="Arial"/>
          <w:sz w:val="22"/>
          <w:szCs w:val="22"/>
          <w:lang w:eastAsia="en-US"/>
        </w:rPr>
        <w:t>territoriales</w:t>
      </w:r>
      <w:r w:rsidR="008219A8">
        <w:rPr>
          <w:rFonts w:ascii="Arial" w:eastAsia="Calibri" w:hAnsi="Arial" w:cs="Arial"/>
          <w:sz w:val="22"/>
          <w:szCs w:val="22"/>
          <w:lang w:eastAsia="en-US"/>
        </w:rPr>
        <w:t xml:space="preserve"> </w:t>
      </w:r>
      <w:r w:rsidR="008219A8" w:rsidRPr="00B11A52">
        <w:rPr>
          <w:rFonts w:ascii="Arial" w:eastAsia="Calibri" w:hAnsi="Arial" w:cs="Arial"/>
          <w:sz w:val="22"/>
          <w:szCs w:val="22"/>
          <w:lang w:eastAsia="en-US"/>
        </w:rPr>
        <w:t>o</w:t>
      </w:r>
      <w:r w:rsidR="008219A8">
        <w:rPr>
          <w:rFonts w:ascii="Arial" w:eastAsia="Calibri" w:hAnsi="Arial" w:cs="Arial"/>
          <w:sz w:val="22"/>
          <w:szCs w:val="22"/>
          <w:lang w:eastAsia="en-US"/>
        </w:rPr>
        <w:t xml:space="preserve"> </w:t>
      </w:r>
      <w:r w:rsidR="008219A8" w:rsidRPr="00B11A52">
        <w:rPr>
          <w:rFonts w:ascii="Arial" w:eastAsia="Calibri" w:hAnsi="Arial" w:cs="Arial"/>
          <w:sz w:val="22"/>
          <w:szCs w:val="22"/>
          <w:lang w:eastAsia="en-US"/>
        </w:rPr>
        <w:t>traslados</w:t>
      </w:r>
      <w:r w:rsidR="008219A8">
        <w:rPr>
          <w:rFonts w:ascii="Arial" w:eastAsia="Calibri" w:hAnsi="Arial" w:cs="Arial"/>
          <w:sz w:val="22"/>
          <w:szCs w:val="22"/>
          <w:lang w:eastAsia="en-US"/>
        </w:rPr>
        <w:t xml:space="preserve"> </w:t>
      </w:r>
      <w:r w:rsidR="008219A8" w:rsidRPr="00B11A52">
        <w:rPr>
          <w:rFonts w:ascii="Arial" w:eastAsia="Calibri" w:hAnsi="Arial" w:cs="Arial"/>
          <w:sz w:val="22"/>
          <w:szCs w:val="22"/>
          <w:lang w:eastAsia="en-US"/>
        </w:rPr>
        <w:t>a</w:t>
      </w:r>
      <w:r w:rsidR="008219A8">
        <w:rPr>
          <w:rFonts w:ascii="Arial" w:eastAsia="Calibri" w:hAnsi="Arial" w:cs="Arial"/>
          <w:sz w:val="22"/>
          <w:szCs w:val="22"/>
          <w:lang w:eastAsia="en-US"/>
        </w:rPr>
        <w:t xml:space="preserve"> </w:t>
      </w:r>
      <w:r w:rsidR="008219A8" w:rsidRPr="00B11A52" w:rsidDel="00BB19C8">
        <w:rPr>
          <w:rFonts w:ascii="Arial" w:eastAsia="Calibri" w:hAnsi="Arial" w:cs="Arial"/>
          <w:sz w:val="22"/>
          <w:szCs w:val="22"/>
          <w:lang w:eastAsia="en-US"/>
        </w:rPr>
        <w:t>la</w:t>
      </w:r>
      <w:r w:rsidR="008219A8">
        <w:rPr>
          <w:rFonts w:ascii="Arial" w:eastAsia="Calibri" w:hAnsi="Arial" w:cs="Arial"/>
          <w:sz w:val="22"/>
          <w:szCs w:val="22"/>
          <w:lang w:eastAsia="en-US"/>
        </w:rPr>
        <w:t xml:space="preserve"> </w:t>
      </w:r>
      <w:r w:rsidR="008219A8" w:rsidRPr="00B11A52" w:rsidDel="00BB19C8">
        <w:rPr>
          <w:rFonts w:ascii="Arial" w:eastAsia="Calibri" w:hAnsi="Arial" w:cs="Arial"/>
          <w:sz w:val="22"/>
          <w:szCs w:val="22"/>
          <w:lang w:eastAsia="en-US"/>
        </w:rPr>
        <w:t>Cuenta</w:t>
      </w:r>
      <w:r w:rsidR="008219A8">
        <w:rPr>
          <w:rFonts w:ascii="Arial" w:eastAsia="Calibri" w:hAnsi="Arial" w:cs="Arial"/>
          <w:sz w:val="22"/>
          <w:szCs w:val="22"/>
          <w:lang w:eastAsia="en-US"/>
        </w:rPr>
        <w:t xml:space="preserve"> </w:t>
      </w:r>
      <w:r w:rsidR="008219A8" w:rsidRPr="00B11A52" w:rsidDel="00BB19C8">
        <w:rPr>
          <w:rFonts w:ascii="Arial" w:eastAsia="Calibri" w:hAnsi="Arial" w:cs="Arial"/>
          <w:sz w:val="22"/>
          <w:szCs w:val="22"/>
          <w:lang w:eastAsia="en-US"/>
        </w:rPr>
        <w:t>Maestra</w:t>
      </w:r>
      <w:r w:rsidR="008219A8">
        <w:rPr>
          <w:rFonts w:ascii="Arial" w:eastAsia="Calibri" w:hAnsi="Arial" w:cs="Arial"/>
          <w:sz w:val="22"/>
          <w:szCs w:val="22"/>
          <w:lang w:eastAsia="en-US"/>
        </w:rPr>
        <w:t xml:space="preserve"> </w:t>
      </w:r>
      <w:r w:rsidR="008219A8" w:rsidRPr="00B11A52" w:rsidDel="00BB19C8">
        <w:rPr>
          <w:rFonts w:ascii="Arial" w:eastAsia="Calibri" w:hAnsi="Arial" w:cs="Arial"/>
          <w:sz w:val="22"/>
          <w:szCs w:val="22"/>
          <w:lang w:eastAsia="en-US"/>
        </w:rPr>
        <w:t>Pagadora</w:t>
      </w:r>
      <w:r w:rsidR="008219A8">
        <w:rPr>
          <w:rFonts w:ascii="Arial" w:eastAsia="Calibri" w:hAnsi="Arial" w:cs="Arial"/>
          <w:sz w:val="22"/>
          <w:szCs w:val="22"/>
          <w:lang w:eastAsia="en-US"/>
        </w:rPr>
        <w:t xml:space="preserve"> </w:t>
      </w:r>
      <w:r w:rsidR="006271D2">
        <w:rPr>
          <w:rFonts w:ascii="Arial" w:eastAsia="Calibri" w:hAnsi="Arial" w:cs="Arial"/>
          <w:sz w:val="22"/>
          <w:szCs w:val="22"/>
          <w:lang w:eastAsia="en-US"/>
        </w:rPr>
        <w:t xml:space="preserve">para el pago de impuestos nacionales </w:t>
      </w:r>
      <w:r w:rsidR="008219A8" w:rsidRPr="2915B211">
        <w:rPr>
          <w:rFonts w:ascii="Arial" w:eastAsia="Calibri" w:hAnsi="Arial" w:cs="Arial"/>
          <w:sz w:val="22"/>
          <w:szCs w:val="22"/>
          <w:lang w:eastAsia="en-US"/>
        </w:rPr>
        <w:t>o</w:t>
      </w:r>
      <w:r w:rsidR="008219A8">
        <w:rPr>
          <w:rFonts w:ascii="Arial" w:eastAsia="Calibri" w:hAnsi="Arial" w:cs="Arial"/>
          <w:sz w:val="22"/>
          <w:szCs w:val="22"/>
          <w:lang w:eastAsia="en-US"/>
        </w:rPr>
        <w:t xml:space="preserve"> </w:t>
      </w:r>
      <w:r w:rsidR="00E23D99">
        <w:rPr>
          <w:rFonts w:ascii="Arial" w:eastAsia="Calibri" w:hAnsi="Arial" w:cs="Arial"/>
          <w:sz w:val="22"/>
          <w:szCs w:val="22"/>
          <w:lang w:eastAsia="en-US"/>
        </w:rPr>
        <w:t xml:space="preserve">a cuentas </w:t>
      </w:r>
      <w:r w:rsidR="008219A8" w:rsidRPr="7A115D69">
        <w:rPr>
          <w:rFonts w:ascii="Arial" w:eastAsia="Calibri" w:hAnsi="Arial" w:cs="Arial"/>
          <w:sz w:val="22"/>
          <w:szCs w:val="22"/>
          <w:lang w:eastAsia="en-US"/>
        </w:rPr>
        <w:t>de</w:t>
      </w:r>
      <w:r w:rsidR="008219A8">
        <w:rPr>
          <w:rFonts w:ascii="Arial" w:eastAsia="Calibri" w:hAnsi="Arial" w:cs="Arial"/>
          <w:sz w:val="22"/>
          <w:szCs w:val="22"/>
          <w:lang w:eastAsia="en-US"/>
        </w:rPr>
        <w:t xml:space="preserve"> </w:t>
      </w:r>
      <w:r w:rsidR="008219A8" w:rsidRPr="7A115D69">
        <w:rPr>
          <w:rFonts w:ascii="Arial" w:eastAsia="Calibri" w:hAnsi="Arial" w:cs="Arial"/>
          <w:sz w:val="22"/>
          <w:szCs w:val="22"/>
          <w:lang w:eastAsia="en-US"/>
        </w:rPr>
        <w:t>Manejo</w:t>
      </w:r>
      <w:r w:rsidR="008219A8">
        <w:rPr>
          <w:rFonts w:ascii="Arial" w:eastAsia="Calibri" w:hAnsi="Arial" w:cs="Arial"/>
          <w:sz w:val="22"/>
          <w:szCs w:val="22"/>
          <w:lang w:eastAsia="en-US"/>
        </w:rPr>
        <w:t xml:space="preserve"> </w:t>
      </w:r>
      <w:r w:rsidR="008219A8" w:rsidRPr="7A115D69">
        <w:rPr>
          <w:rFonts w:ascii="Arial" w:eastAsia="Calibri" w:hAnsi="Arial" w:cs="Arial"/>
          <w:sz w:val="22"/>
          <w:szCs w:val="22"/>
          <w:lang w:eastAsia="en-US"/>
        </w:rPr>
        <w:t>de</w:t>
      </w:r>
      <w:r w:rsidR="008219A8">
        <w:rPr>
          <w:rFonts w:ascii="Arial" w:eastAsia="Calibri" w:hAnsi="Arial" w:cs="Arial"/>
          <w:sz w:val="22"/>
          <w:szCs w:val="22"/>
          <w:lang w:eastAsia="en-US"/>
        </w:rPr>
        <w:t xml:space="preserve"> </w:t>
      </w:r>
      <w:r w:rsidR="008219A8" w:rsidRPr="7A115D69">
        <w:rPr>
          <w:rFonts w:ascii="Arial" w:eastAsia="Calibri" w:hAnsi="Arial" w:cs="Arial"/>
          <w:sz w:val="22"/>
          <w:szCs w:val="22"/>
          <w:lang w:eastAsia="en-US"/>
        </w:rPr>
        <w:t>Garantías</w:t>
      </w:r>
      <w:r w:rsidR="00E23D99">
        <w:rPr>
          <w:rFonts w:ascii="Arial" w:eastAsia="Calibri" w:hAnsi="Arial" w:cs="Arial"/>
          <w:sz w:val="22"/>
          <w:szCs w:val="22"/>
          <w:lang w:eastAsia="en-US"/>
        </w:rPr>
        <w:t xml:space="preserve">. Por el contrario, si son </w:t>
      </w:r>
      <w:r w:rsidR="004B224A" w:rsidRPr="004B224A">
        <w:rPr>
          <w:rFonts w:ascii="Arial" w:eastAsia="Calibri" w:hAnsi="Arial" w:cs="Arial"/>
          <w:sz w:val="22"/>
          <w:szCs w:val="22"/>
          <w:lang w:eastAsia="en-US"/>
        </w:rPr>
        <w:t>operaciones</w:t>
      </w:r>
      <w:r w:rsidR="007F6A2B">
        <w:rPr>
          <w:rFonts w:ascii="Arial" w:eastAsia="Calibri" w:hAnsi="Arial" w:cs="Arial"/>
          <w:sz w:val="22"/>
          <w:szCs w:val="22"/>
          <w:lang w:eastAsia="en-US"/>
        </w:rPr>
        <w:t xml:space="preserve"> </w:t>
      </w:r>
      <w:r w:rsidR="004B224A" w:rsidRPr="004B224A">
        <w:rPr>
          <w:rFonts w:ascii="Arial" w:eastAsia="Calibri" w:hAnsi="Arial" w:cs="Arial"/>
          <w:sz w:val="22"/>
          <w:szCs w:val="22"/>
          <w:lang w:eastAsia="en-US"/>
        </w:rPr>
        <w:t>débito</w:t>
      </w:r>
      <w:r w:rsidR="007F6A2B">
        <w:rPr>
          <w:rFonts w:ascii="Arial" w:eastAsia="Calibri" w:hAnsi="Arial" w:cs="Arial"/>
          <w:sz w:val="22"/>
          <w:szCs w:val="22"/>
          <w:lang w:eastAsia="en-US"/>
        </w:rPr>
        <w:t xml:space="preserve"> </w:t>
      </w:r>
      <w:r w:rsidR="004B224A" w:rsidRPr="004B224A">
        <w:rPr>
          <w:rFonts w:ascii="Arial" w:eastAsia="Calibri" w:hAnsi="Arial" w:cs="Arial"/>
          <w:sz w:val="22"/>
          <w:szCs w:val="22"/>
          <w:lang w:eastAsia="en-US"/>
        </w:rPr>
        <w:t>que</w:t>
      </w:r>
      <w:r w:rsidR="007F6A2B">
        <w:rPr>
          <w:rFonts w:ascii="Arial" w:eastAsia="Calibri" w:hAnsi="Arial" w:cs="Arial"/>
          <w:sz w:val="22"/>
          <w:szCs w:val="22"/>
          <w:lang w:eastAsia="en-US"/>
        </w:rPr>
        <w:t xml:space="preserve"> </w:t>
      </w:r>
      <w:r w:rsidR="004B224A" w:rsidRPr="004B224A">
        <w:rPr>
          <w:rFonts w:ascii="Arial" w:eastAsia="Calibri" w:hAnsi="Arial" w:cs="Arial"/>
          <w:sz w:val="22"/>
          <w:szCs w:val="22"/>
          <w:lang w:eastAsia="en-US"/>
        </w:rPr>
        <w:t>no</w:t>
      </w:r>
      <w:r w:rsidR="007F6A2B">
        <w:rPr>
          <w:rFonts w:ascii="Arial" w:eastAsia="Calibri" w:hAnsi="Arial" w:cs="Arial"/>
          <w:sz w:val="22"/>
          <w:szCs w:val="22"/>
          <w:lang w:eastAsia="en-US"/>
        </w:rPr>
        <w:t xml:space="preserve"> </w:t>
      </w:r>
      <w:r w:rsidR="004B224A" w:rsidRPr="004B224A">
        <w:rPr>
          <w:rFonts w:ascii="Arial" w:eastAsia="Calibri" w:hAnsi="Arial" w:cs="Arial"/>
          <w:sz w:val="22"/>
          <w:szCs w:val="22"/>
          <w:lang w:eastAsia="en-US"/>
        </w:rPr>
        <w:t>tienen</w:t>
      </w:r>
      <w:r w:rsidR="007F6A2B">
        <w:rPr>
          <w:rFonts w:ascii="Arial" w:eastAsia="Calibri" w:hAnsi="Arial" w:cs="Arial"/>
          <w:sz w:val="22"/>
          <w:szCs w:val="22"/>
          <w:lang w:eastAsia="en-US"/>
        </w:rPr>
        <w:t xml:space="preserve"> </w:t>
      </w:r>
      <w:r w:rsidR="004B224A" w:rsidRPr="004B224A">
        <w:rPr>
          <w:rFonts w:ascii="Arial" w:eastAsia="Calibri" w:hAnsi="Arial" w:cs="Arial"/>
          <w:sz w:val="22"/>
          <w:szCs w:val="22"/>
          <w:lang w:eastAsia="en-US"/>
        </w:rPr>
        <w:t>como</w:t>
      </w:r>
      <w:r w:rsidR="007F6A2B">
        <w:rPr>
          <w:rFonts w:ascii="Arial" w:eastAsia="Calibri" w:hAnsi="Arial" w:cs="Arial"/>
          <w:sz w:val="22"/>
          <w:szCs w:val="22"/>
          <w:lang w:eastAsia="en-US"/>
        </w:rPr>
        <w:t xml:space="preserve"> </w:t>
      </w:r>
      <w:r w:rsidR="004B224A" w:rsidRPr="004B224A">
        <w:rPr>
          <w:rFonts w:ascii="Arial" w:eastAsia="Calibri" w:hAnsi="Arial" w:cs="Arial"/>
          <w:sz w:val="22"/>
          <w:szCs w:val="22"/>
          <w:lang w:eastAsia="en-US"/>
        </w:rPr>
        <w:t>fundamento</w:t>
      </w:r>
      <w:r w:rsidR="007F6A2B">
        <w:rPr>
          <w:rFonts w:ascii="Arial" w:eastAsia="Calibri" w:hAnsi="Arial" w:cs="Arial"/>
          <w:sz w:val="22"/>
          <w:szCs w:val="22"/>
          <w:lang w:eastAsia="en-US"/>
        </w:rPr>
        <w:t xml:space="preserve"> </w:t>
      </w:r>
      <w:r w:rsidR="00EA1F0E" w:rsidRPr="00B11A52">
        <w:rPr>
          <w:rFonts w:ascii="Arial" w:eastAsia="Calibri" w:hAnsi="Arial" w:cs="Arial"/>
          <w:sz w:val="22"/>
          <w:szCs w:val="22"/>
          <w:lang w:eastAsia="en-US"/>
        </w:rPr>
        <w:t>la</w:t>
      </w:r>
      <w:r w:rsidR="007F6A2B">
        <w:rPr>
          <w:rFonts w:ascii="Arial" w:eastAsia="Calibri" w:hAnsi="Arial" w:cs="Arial"/>
          <w:sz w:val="22"/>
          <w:szCs w:val="22"/>
          <w:lang w:eastAsia="en-US"/>
        </w:rPr>
        <w:t xml:space="preserve"> </w:t>
      </w:r>
      <w:r w:rsidR="00EA1F0E" w:rsidRPr="00B11A52">
        <w:rPr>
          <w:rFonts w:ascii="Arial" w:eastAsia="Calibri" w:hAnsi="Arial" w:cs="Arial"/>
          <w:sz w:val="22"/>
          <w:szCs w:val="22"/>
          <w:lang w:eastAsia="en-US"/>
        </w:rPr>
        <w:t>prestación</w:t>
      </w:r>
      <w:r w:rsidR="007F6A2B">
        <w:rPr>
          <w:rFonts w:ascii="Arial" w:eastAsia="Calibri" w:hAnsi="Arial" w:cs="Arial"/>
          <w:sz w:val="22"/>
          <w:szCs w:val="22"/>
          <w:lang w:eastAsia="en-US"/>
        </w:rPr>
        <w:t xml:space="preserve"> </w:t>
      </w:r>
      <w:r w:rsidR="00EA1F0E" w:rsidRPr="00B11A52">
        <w:rPr>
          <w:rFonts w:ascii="Arial" w:eastAsia="Calibri" w:hAnsi="Arial" w:cs="Arial"/>
          <w:sz w:val="22"/>
          <w:szCs w:val="22"/>
          <w:lang w:eastAsia="en-US"/>
        </w:rPr>
        <w:t>de</w:t>
      </w:r>
      <w:r w:rsidR="007F6A2B">
        <w:rPr>
          <w:rFonts w:ascii="Arial" w:eastAsia="Calibri" w:hAnsi="Arial" w:cs="Arial"/>
          <w:sz w:val="22"/>
          <w:szCs w:val="22"/>
          <w:lang w:eastAsia="en-US"/>
        </w:rPr>
        <w:t xml:space="preserve"> </w:t>
      </w:r>
      <w:r w:rsidR="00EA1F0E" w:rsidRPr="00B11A52">
        <w:rPr>
          <w:rFonts w:ascii="Arial" w:eastAsia="Calibri" w:hAnsi="Arial" w:cs="Arial"/>
          <w:sz w:val="22"/>
          <w:szCs w:val="22"/>
          <w:lang w:eastAsia="en-US"/>
        </w:rPr>
        <w:t>un</w:t>
      </w:r>
      <w:r w:rsidR="007F6A2B">
        <w:rPr>
          <w:rFonts w:ascii="Arial" w:eastAsia="Calibri" w:hAnsi="Arial" w:cs="Arial"/>
          <w:sz w:val="22"/>
          <w:szCs w:val="22"/>
          <w:lang w:eastAsia="en-US"/>
        </w:rPr>
        <w:t xml:space="preserve"> </w:t>
      </w:r>
      <w:r w:rsidR="00EA1F0E" w:rsidRPr="00B11A52">
        <w:rPr>
          <w:rFonts w:ascii="Arial" w:eastAsia="Calibri" w:hAnsi="Arial" w:cs="Arial"/>
          <w:sz w:val="22"/>
          <w:szCs w:val="22"/>
          <w:lang w:eastAsia="en-US"/>
        </w:rPr>
        <w:t>bien</w:t>
      </w:r>
      <w:r w:rsidR="007F6A2B">
        <w:rPr>
          <w:rFonts w:ascii="Arial" w:eastAsia="Calibri" w:hAnsi="Arial" w:cs="Arial"/>
          <w:sz w:val="22"/>
          <w:szCs w:val="22"/>
          <w:lang w:eastAsia="en-US"/>
        </w:rPr>
        <w:t xml:space="preserve"> </w:t>
      </w:r>
      <w:r w:rsidR="00EA1F0E" w:rsidRPr="00B11A52">
        <w:rPr>
          <w:rFonts w:ascii="Arial" w:eastAsia="Calibri" w:hAnsi="Arial" w:cs="Arial"/>
          <w:sz w:val="22"/>
          <w:szCs w:val="22"/>
          <w:lang w:eastAsia="en-US"/>
        </w:rPr>
        <w:t>y/o</w:t>
      </w:r>
      <w:r w:rsidR="007F6A2B">
        <w:rPr>
          <w:rFonts w:ascii="Arial" w:eastAsia="Calibri" w:hAnsi="Arial" w:cs="Arial"/>
          <w:sz w:val="22"/>
          <w:szCs w:val="22"/>
          <w:lang w:eastAsia="en-US"/>
        </w:rPr>
        <w:t xml:space="preserve"> </w:t>
      </w:r>
      <w:r w:rsidR="00EA1F0E" w:rsidRPr="00B11A52">
        <w:rPr>
          <w:rFonts w:ascii="Arial" w:eastAsia="Calibri" w:hAnsi="Arial" w:cs="Arial"/>
          <w:sz w:val="22"/>
          <w:szCs w:val="22"/>
          <w:lang w:eastAsia="en-US"/>
        </w:rPr>
        <w:t>servicio</w:t>
      </w:r>
      <w:r w:rsidR="007F6A2B">
        <w:rPr>
          <w:rFonts w:ascii="Arial" w:eastAsia="Calibri" w:hAnsi="Arial" w:cs="Arial"/>
          <w:sz w:val="22"/>
          <w:szCs w:val="22"/>
          <w:lang w:eastAsia="en-US"/>
        </w:rPr>
        <w:t xml:space="preserve"> </w:t>
      </w:r>
      <w:r w:rsidR="005064CE">
        <w:rPr>
          <w:rFonts w:ascii="Arial" w:eastAsia="Calibri" w:hAnsi="Arial" w:cs="Arial"/>
          <w:sz w:val="22"/>
          <w:szCs w:val="22"/>
          <w:lang w:eastAsia="en-US"/>
        </w:rPr>
        <w:t>al</w:t>
      </w:r>
      <w:r w:rsidR="007F6A2B">
        <w:rPr>
          <w:rFonts w:ascii="Arial" w:eastAsia="Calibri" w:hAnsi="Arial" w:cs="Arial"/>
          <w:sz w:val="22"/>
          <w:szCs w:val="22"/>
          <w:lang w:eastAsia="en-US"/>
        </w:rPr>
        <w:t xml:space="preserve"> </w:t>
      </w:r>
      <w:r w:rsidR="005064CE">
        <w:rPr>
          <w:rFonts w:ascii="Arial" w:eastAsia="Calibri" w:hAnsi="Arial" w:cs="Arial"/>
          <w:sz w:val="22"/>
          <w:szCs w:val="22"/>
          <w:lang w:eastAsia="en-US"/>
        </w:rPr>
        <w:t>Municipi</w:t>
      </w:r>
      <w:r w:rsidR="00EB7137">
        <w:rPr>
          <w:rFonts w:ascii="Arial" w:eastAsia="Calibri" w:hAnsi="Arial" w:cs="Arial"/>
          <w:sz w:val="22"/>
          <w:szCs w:val="22"/>
          <w:lang w:eastAsia="en-US"/>
        </w:rPr>
        <w:t>o</w:t>
      </w:r>
      <w:r w:rsidR="00DB7C81">
        <w:rPr>
          <w:rFonts w:ascii="Arial" w:eastAsia="Calibri" w:hAnsi="Arial" w:cs="Arial"/>
          <w:sz w:val="22"/>
          <w:szCs w:val="22"/>
          <w:lang w:eastAsia="en-US"/>
        </w:rPr>
        <w:t xml:space="preserve"> se incurre en </w:t>
      </w:r>
      <w:r w:rsidR="0C86B362" w:rsidRPr="2915B211">
        <w:rPr>
          <w:rFonts w:ascii="Arial" w:eastAsia="Calibri" w:hAnsi="Arial" w:cs="Arial"/>
          <w:sz w:val="22"/>
          <w:szCs w:val="22"/>
          <w:lang w:eastAsia="en-US"/>
        </w:rPr>
        <w:t>un</w:t>
      </w:r>
      <w:r w:rsidR="007F6A2B">
        <w:rPr>
          <w:rFonts w:ascii="Arial" w:eastAsia="Calibri" w:hAnsi="Arial" w:cs="Arial"/>
          <w:sz w:val="22"/>
          <w:szCs w:val="22"/>
          <w:lang w:eastAsia="en-US"/>
        </w:rPr>
        <w:t xml:space="preserve"> </w:t>
      </w:r>
      <w:r w:rsidR="0C86B362" w:rsidRPr="2915B211">
        <w:rPr>
          <w:rFonts w:ascii="Arial" w:eastAsia="Calibri" w:hAnsi="Arial" w:cs="Arial"/>
          <w:sz w:val="22"/>
          <w:szCs w:val="22"/>
          <w:lang w:eastAsia="en-US"/>
        </w:rPr>
        <w:t>mal</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manejo</w:t>
      </w:r>
      <w:r w:rsidR="007F6A2B">
        <w:rPr>
          <w:rFonts w:ascii="Arial" w:eastAsia="Calibri" w:hAnsi="Arial" w:cs="Arial"/>
          <w:sz w:val="22"/>
          <w:szCs w:val="22"/>
          <w:lang w:eastAsia="en-US"/>
        </w:rPr>
        <w:t xml:space="preserve"> </w:t>
      </w:r>
      <w:r w:rsidR="00DB7C81">
        <w:rPr>
          <w:rFonts w:ascii="Arial" w:eastAsia="Calibri" w:hAnsi="Arial" w:cs="Arial"/>
          <w:sz w:val="22"/>
          <w:szCs w:val="22"/>
          <w:lang w:eastAsia="en-US"/>
        </w:rPr>
        <w:t>de</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la</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Cuenta</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Maestra</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y</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por</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consiguiente</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de</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los</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recursos</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de</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la</w:t>
      </w:r>
      <w:r w:rsidR="007F6A2B">
        <w:rPr>
          <w:rFonts w:ascii="Arial" w:eastAsia="Calibri" w:hAnsi="Arial" w:cs="Arial"/>
          <w:sz w:val="22"/>
          <w:szCs w:val="22"/>
          <w:lang w:eastAsia="en-US"/>
        </w:rPr>
        <w:t xml:space="preserve"> </w:t>
      </w:r>
      <w:r w:rsidR="0C86B362" w:rsidRPr="4EF7289B">
        <w:rPr>
          <w:rFonts w:ascii="Arial" w:eastAsia="Calibri" w:hAnsi="Arial" w:cs="Arial"/>
          <w:sz w:val="22"/>
          <w:szCs w:val="22"/>
          <w:lang w:eastAsia="en-US"/>
        </w:rPr>
        <w:t>Asignación.</w:t>
      </w:r>
    </w:p>
    <w:p w:rsidR="007072B8" w:rsidRDefault="007072B8" w:rsidP="00DB664C">
      <w:pPr>
        <w:contextualSpacing/>
        <w:jc w:val="both"/>
        <w:textAlignment w:val="baseline"/>
        <w:rPr>
          <w:rFonts w:ascii="Arial" w:eastAsia="Arial" w:hAnsi="Arial" w:cs="Arial"/>
          <w:sz w:val="22"/>
          <w:szCs w:val="22"/>
        </w:rPr>
      </w:pPr>
    </w:p>
    <w:p w:rsidR="007072B8" w:rsidRDefault="007072B8">
      <w:pPr>
        <w:contextualSpacing/>
        <w:jc w:val="center"/>
        <w:rPr>
          <w:rFonts w:ascii="Arial" w:eastAsia="Calibri" w:hAnsi="Arial" w:cs="Arial"/>
          <w:b/>
          <w:bCs/>
          <w:sz w:val="20"/>
          <w:szCs w:val="20"/>
          <w:lang w:val="es-CO" w:eastAsia="en-US"/>
        </w:rPr>
      </w:pPr>
      <w:r w:rsidRPr="7A115D69">
        <w:rPr>
          <w:rFonts w:ascii="Arial" w:eastAsia="Calibri" w:hAnsi="Arial" w:cs="Arial"/>
          <w:b/>
          <w:color w:val="000000" w:themeColor="text1"/>
          <w:sz w:val="20"/>
          <w:szCs w:val="20"/>
          <w:lang w:val="es-CO" w:eastAsia="en-US"/>
        </w:rPr>
        <w:t>Tabla</w:t>
      </w:r>
      <w:r w:rsidR="007F6A2B">
        <w:rPr>
          <w:rFonts w:ascii="Arial" w:eastAsia="Calibri" w:hAnsi="Arial" w:cs="Arial"/>
          <w:b/>
          <w:color w:val="000000" w:themeColor="text1"/>
          <w:sz w:val="20"/>
          <w:szCs w:val="20"/>
          <w:lang w:val="es-CO" w:eastAsia="en-US"/>
        </w:rPr>
        <w:t xml:space="preserve"> </w:t>
      </w:r>
      <w:r w:rsidR="00F0185B" w:rsidRPr="7A115D69">
        <w:rPr>
          <w:rFonts w:ascii="Arial" w:eastAsia="Calibri" w:hAnsi="Arial" w:cs="Arial"/>
          <w:b/>
          <w:bCs/>
          <w:color w:val="000000" w:themeColor="text1"/>
          <w:sz w:val="20"/>
          <w:szCs w:val="20"/>
          <w:lang w:val="es-CO" w:eastAsia="en-US"/>
        </w:rPr>
        <w:t>4</w:t>
      </w:r>
      <w:r w:rsidRPr="7A115D69">
        <w:rPr>
          <w:rFonts w:ascii="Arial" w:eastAsia="Calibri" w:hAnsi="Arial" w:cs="Arial"/>
          <w:b/>
          <w:color w:val="000000" w:themeColor="text1"/>
          <w:sz w:val="20"/>
          <w:szCs w:val="20"/>
          <w:lang w:val="es-CO" w:eastAsia="en-US"/>
        </w:rPr>
        <w:t>.</w:t>
      </w:r>
      <w:r w:rsidR="007F6A2B">
        <w:rPr>
          <w:rFonts w:ascii="Arial" w:eastAsia="Calibri" w:hAnsi="Arial" w:cs="Arial"/>
          <w:b/>
          <w:color w:val="000000" w:themeColor="text1"/>
          <w:sz w:val="20"/>
          <w:szCs w:val="20"/>
          <w:lang w:val="es-CO" w:eastAsia="en-US"/>
        </w:rPr>
        <w:t xml:space="preserve"> </w:t>
      </w:r>
      <w:r w:rsidRPr="7A115D69">
        <w:rPr>
          <w:rFonts w:ascii="Arial" w:eastAsia="Calibri" w:hAnsi="Arial" w:cs="Arial"/>
          <w:b/>
          <w:color w:val="000000" w:themeColor="text1"/>
          <w:sz w:val="20"/>
          <w:szCs w:val="20"/>
          <w:lang w:val="es-CO" w:eastAsia="en-US"/>
        </w:rPr>
        <w:t>Resumen</w:t>
      </w:r>
      <w:r w:rsidR="007F6A2B">
        <w:rPr>
          <w:rFonts w:ascii="Arial" w:eastAsia="Calibri" w:hAnsi="Arial" w:cs="Arial"/>
          <w:b/>
          <w:color w:val="000000" w:themeColor="text1"/>
          <w:sz w:val="20"/>
          <w:szCs w:val="20"/>
          <w:lang w:val="es-CO" w:eastAsia="en-US"/>
        </w:rPr>
        <w:t xml:space="preserve"> </w:t>
      </w:r>
      <w:r>
        <w:rPr>
          <w:rFonts w:ascii="Arial" w:eastAsia="Calibri" w:hAnsi="Arial" w:cs="Arial"/>
          <w:b/>
          <w:bCs/>
          <w:sz w:val="20"/>
          <w:szCs w:val="20"/>
          <w:lang w:val="es-CO" w:eastAsia="en-US"/>
        </w:rPr>
        <w:t>t</w:t>
      </w:r>
      <w:r w:rsidRPr="00B11A52">
        <w:rPr>
          <w:rFonts w:ascii="Arial" w:eastAsia="Calibri" w:hAnsi="Arial" w:cs="Arial"/>
          <w:b/>
          <w:bCs/>
          <w:sz w:val="20"/>
          <w:szCs w:val="20"/>
          <w:lang w:val="es-CO" w:eastAsia="en-US"/>
        </w:rPr>
        <w:t>ransferencias</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a</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c</w:t>
      </w:r>
      <w:r w:rsidRPr="00B11A52">
        <w:rPr>
          <w:rFonts w:ascii="Arial" w:eastAsia="Calibri" w:hAnsi="Arial" w:cs="Arial"/>
          <w:b/>
          <w:bCs/>
          <w:sz w:val="20"/>
          <w:szCs w:val="20"/>
          <w:lang w:val="es-CO" w:eastAsia="en-US"/>
        </w:rPr>
        <w:t>uentas</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del</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Municipio</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de</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Barranco</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de</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Loba</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w:t>
      </w:r>
      <w:r w:rsidR="007F6A2B">
        <w:rPr>
          <w:rFonts w:ascii="Arial" w:eastAsia="Calibri" w:hAnsi="Arial" w:cs="Arial"/>
          <w:b/>
          <w:bCs/>
          <w:sz w:val="20"/>
          <w:szCs w:val="20"/>
          <w:lang w:val="es-CO" w:eastAsia="en-US"/>
        </w:rPr>
        <w:t xml:space="preserve"> </w:t>
      </w:r>
      <w:r>
        <w:rPr>
          <w:rFonts w:ascii="Arial" w:eastAsia="Calibri" w:hAnsi="Arial" w:cs="Arial"/>
          <w:b/>
          <w:bCs/>
          <w:sz w:val="20"/>
          <w:szCs w:val="20"/>
          <w:lang w:val="es-CO" w:eastAsia="en-US"/>
        </w:rPr>
        <w:t>Bolívar</w:t>
      </w:r>
      <w:r w:rsidR="007F6A2B">
        <w:rPr>
          <w:rFonts w:ascii="Arial" w:eastAsia="Calibri" w:hAnsi="Arial" w:cs="Arial"/>
          <w:b/>
          <w:bCs/>
          <w:sz w:val="20"/>
          <w:szCs w:val="20"/>
          <w:lang w:val="es-CO" w:eastAsia="en-US"/>
        </w:rPr>
        <w:t xml:space="preserve"> </w:t>
      </w:r>
    </w:p>
    <w:p w:rsidR="007072B8" w:rsidRPr="00E342AA" w:rsidRDefault="00E36F20">
      <w:pPr>
        <w:contextualSpacing/>
        <w:jc w:val="center"/>
        <w:rPr>
          <w:rFonts w:ascii="Arial" w:eastAsia="Calibri" w:hAnsi="Arial" w:cs="Arial"/>
          <w:b/>
          <w:sz w:val="20"/>
          <w:szCs w:val="20"/>
          <w:lang w:val="es-CO" w:eastAsia="en-US"/>
        </w:rPr>
      </w:pPr>
      <w:r w:rsidRPr="7A115D69">
        <w:rPr>
          <w:rFonts w:ascii="Arial" w:eastAsia="Calibri" w:hAnsi="Arial" w:cs="Arial"/>
          <w:b/>
          <w:bCs/>
          <w:sz w:val="20"/>
          <w:szCs w:val="20"/>
          <w:lang w:eastAsia="en-US"/>
        </w:rPr>
        <w:t>Asignación</w:t>
      </w:r>
      <w:r w:rsidR="007F6A2B">
        <w:rPr>
          <w:rFonts w:ascii="Arial" w:eastAsia="Calibri" w:hAnsi="Arial" w:cs="Arial"/>
          <w:b/>
          <w:bCs/>
          <w:sz w:val="20"/>
          <w:szCs w:val="20"/>
          <w:lang w:eastAsia="en-US"/>
        </w:rPr>
        <w:t xml:space="preserve"> </w:t>
      </w:r>
      <w:r w:rsidR="007072B8" w:rsidRPr="00B11A52">
        <w:rPr>
          <w:rFonts w:ascii="Arial" w:eastAsia="Calibri" w:hAnsi="Arial" w:cs="Arial"/>
          <w:b/>
          <w:bCs/>
          <w:sz w:val="20"/>
          <w:szCs w:val="20"/>
          <w:lang w:eastAsia="en-US"/>
        </w:rPr>
        <w:t>Especial</w:t>
      </w:r>
      <w:r w:rsidR="007F6A2B">
        <w:rPr>
          <w:rFonts w:ascii="Arial" w:eastAsia="Calibri" w:hAnsi="Arial" w:cs="Arial"/>
          <w:b/>
          <w:bCs/>
          <w:sz w:val="20"/>
          <w:szCs w:val="20"/>
          <w:lang w:eastAsia="en-US"/>
        </w:rPr>
        <w:t xml:space="preserve"> </w:t>
      </w:r>
      <w:r w:rsidR="007072B8" w:rsidRPr="00B11A52">
        <w:rPr>
          <w:rFonts w:ascii="Arial" w:eastAsia="Calibri" w:hAnsi="Arial" w:cs="Arial"/>
          <w:b/>
          <w:bCs/>
          <w:sz w:val="20"/>
          <w:szCs w:val="20"/>
          <w:lang w:eastAsia="en-US"/>
        </w:rPr>
        <w:t>para</w:t>
      </w:r>
      <w:r w:rsidR="007F6A2B">
        <w:rPr>
          <w:rFonts w:ascii="Arial" w:eastAsia="Calibri" w:hAnsi="Arial" w:cs="Arial"/>
          <w:b/>
          <w:bCs/>
          <w:sz w:val="20"/>
          <w:szCs w:val="20"/>
          <w:lang w:eastAsia="en-US"/>
        </w:rPr>
        <w:t xml:space="preserve"> </w:t>
      </w:r>
      <w:r w:rsidR="007072B8" w:rsidRPr="00B11A52">
        <w:rPr>
          <w:rFonts w:ascii="Arial" w:eastAsia="Calibri" w:hAnsi="Arial" w:cs="Arial"/>
          <w:b/>
          <w:bCs/>
          <w:sz w:val="20"/>
          <w:szCs w:val="20"/>
          <w:lang w:eastAsia="en-US"/>
        </w:rPr>
        <w:t>Municipios</w:t>
      </w:r>
      <w:r w:rsidR="007F6A2B">
        <w:rPr>
          <w:rFonts w:ascii="Arial" w:eastAsia="Calibri" w:hAnsi="Arial" w:cs="Arial"/>
          <w:b/>
          <w:bCs/>
          <w:sz w:val="20"/>
          <w:szCs w:val="20"/>
          <w:lang w:eastAsia="en-US"/>
        </w:rPr>
        <w:t xml:space="preserve"> </w:t>
      </w:r>
      <w:r w:rsidR="007072B8" w:rsidRPr="00B11A52">
        <w:rPr>
          <w:rFonts w:ascii="Arial" w:eastAsia="Calibri" w:hAnsi="Arial" w:cs="Arial"/>
          <w:b/>
          <w:bCs/>
          <w:sz w:val="20"/>
          <w:szCs w:val="20"/>
          <w:lang w:eastAsia="en-US"/>
        </w:rPr>
        <w:t>Ribereños</w:t>
      </w:r>
      <w:r w:rsidR="007F6A2B">
        <w:rPr>
          <w:rFonts w:ascii="Arial" w:eastAsia="Calibri" w:hAnsi="Arial" w:cs="Arial"/>
          <w:b/>
          <w:bCs/>
          <w:sz w:val="20"/>
          <w:szCs w:val="20"/>
          <w:lang w:eastAsia="en-US"/>
        </w:rPr>
        <w:t xml:space="preserve"> </w:t>
      </w:r>
      <w:r w:rsidR="007072B8" w:rsidRPr="00B11A52">
        <w:rPr>
          <w:rFonts w:ascii="Arial" w:eastAsia="Calibri" w:hAnsi="Arial" w:cs="Arial"/>
          <w:b/>
          <w:bCs/>
          <w:sz w:val="20"/>
          <w:szCs w:val="20"/>
          <w:lang w:eastAsia="en-US"/>
        </w:rPr>
        <w:t>del</w:t>
      </w:r>
      <w:r w:rsidR="007F6A2B">
        <w:rPr>
          <w:rFonts w:ascii="Arial" w:eastAsia="Calibri" w:hAnsi="Arial" w:cs="Arial"/>
          <w:b/>
          <w:bCs/>
          <w:sz w:val="20"/>
          <w:szCs w:val="20"/>
          <w:lang w:eastAsia="en-US"/>
        </w:rPr>
        <w:t xml:space="preserve"> </w:t>
      </w:r>
      <w:r w:rsidR="007072B8" w:rsidRPr="00B11A52">
        <w:rPr>
          <w:rFonts w:ascii="Arial" w:eastAsia="Calibri" w:hAnsi="Arial" w:cs="Arial"/>
          <w:b/>
          <w:bCs/>
          <w:sz w:val="20"/>
          <w:szCs w:val="20"/>
          <w:lang w:eastAsia="en-US"/>
        </w:rPr>
        <w:t>Río</w:t>
      </w:r>
      <w:r w:rsidR="007F6A2B">
        <w:rPr>
          <w:rFonts w:ascii="Arial" w:eastAsia="Calibri" w:hAnsi="Arial" w:cs="Arial"/>
          <w:b/>
          <w:bCs/>
          <w:sz w:val="20"/>
          <w:szCs w:val="20"/>
          <w:lang w:eastAsia="en-US"/>
        </w:rPr>
        <w:t xml:space="preserve"> </w:t>
      </w:r>
      <w:r>
        <w:rPr>
          <w:rFonts w:ascii="Arial" w:eastAsia="Calibri" w:hAnsi="Arial" w:cs="Arial"/>
          <w:b/>
          <w:bCs/>
          <w:sz w:val="20"/>
          <w:szCs w:val="20"/>
          <w:lang w:eastAsia="en-US"/>
        </w:rPr>
        <w:t>Magdalena</w:t>
      </w:r>
      <w:r w:rsidR="007F6A2B">
        <w:rPr>
          <w:rFonts w:ascii="Arial" w:eastAsia="Calibri" w:hAnsi="Arial" w:cs="Arial"/>
          <w:b/>
          <w:bCs/>
          <w:sz w:val="20"/>
          <w:szCs w:val="20"/>
          <w:lang w:eastAsia="en-US"/>
        </w:rPr>
        <w:t xml:space="preserve"> </w:t>
      </w:r>
      <w:r w:rsidR="007072B8">
        <w:rPr>
          <w:rFonts w:ascii="Arial" w:eastAsia="Calibri" w:hAnsi="Arial" w:cs="Arial"/>
          <w:b/>
          <w:bCs/>
          <w:sz w:val="20"/>
          <w:szCs w:val="20"/>
          <w:lang w:val="es-CO" w:eastAsia="en-US"/>
        </w:rPr>
        <w:t>V</w:t>
      </w:r>
      <w:r w:rsidR="007072B8" w:rsidRPr="00B11A52">
        <w:rPr>
          <w:rFonts w:ascii="Arial" w:eastAsia="Calibri" w:hAnsi="Arial" w:cs="Arial"/>
          <w:b/>
          <w:bCs/>
          <w:sz w:val="20"/>
          <w:szCs w:val="20"/>
          <w:lang w:val="es-CO" w:eastAsia="en-US"/>
        </w:rPr>
        <w:t>igencias</w:t>
      </w:r>
      <w:r w:rsidR="007F6A2B">
        <w:rPr>
          <w:rFonts w:ascii="Arial" w:eastAsia="Calibri" w:hAnsi="Arial" w:cs="Arial"/>
          <w:b/>
          <w:bCs/>
          <w:sz w:val="20"/>
          <w:szCs w:val="20"/>
          <w:lang w:val="es-CO" w:eastAsia="en-US"/>
        </w:rPr>
        <w:t xml:space="preserve"> </w:t>
      </w:r>
      <w:r w:rsidR="007072B8" w:rsidRPr="00B11A52">
        <w:rPr>
          <w:rFonts w:ascii="Arial" w:eastAsia="Calibri" w:hAnsi="Arial" w:cs="Arial"/>
          <w:b/>
          <w:bCs/>
          <w:sz w:val="20"/>
          <w:szCs w:val="20"/>
          <w:lang w:val="es-CO" w:eastAsia="en-US"/>
        </w:rPr>
        <w:t>2018</w:t>
      </w:r>
      <w:r w:rsidR="007F6A2B">
        <w:rPr>
          <w:rFonts w:ascii="Arial" w:eastAsia="Calibri" w:hAnsi="Arial" w:cs="Arial"/>
          <w:b/>
          <w:bCs/>
          <w:sz w:val="20"/>
          <w:szCs w:val="20"/>
          <w:lang w:val="es-CO" w:eastAsia="en-US"/>
        </w:rPr>
        <w:t xml:space="preserve"> </w:t>
      </w:r>
      <w:r w:rsidR="007072B8" w:rsidRPr="00B11A52">
        <w:rPr>
          <w:rFonts w:ascii="Arial" w:eastAsia="Calibri" w:hAnsi="Arial" w:cs="Arial"/>
          <w:b/>
          <w:bCs/>
          <w:sz w:val="20"/>
          <w:szCs w:val="20"/>
          <w:lang w:val="es-CO" w:eastAsia="en-US"/>
        </w:rPr>
        <w:t>–</w:t>
      </w:r>
      <w:r w:rsidR="007F6A2B">
        <w:rPr>
          <w:rFonts w:ascii="Arial" w:eastAsia="Calibri" w:hAnsi="Arial" w:cs="Arial"/>
          <w:b/>
          <w:bCs/>
          <w:sz w:val="20"/>
          <w:szCs w:val="20"/>
          <w:lang w:val="es-CO" w:eastAsia="en-US"/>
        </w:rPr>
        <w:t xml:space="preserve"> </w:t>
      </w:r>
      <w:r w:rsidR="007072B8" w:rsidRPr="00B11A52">
        <w:rPr>
          <w:rFonts w:ascii="Arial" w:eastAsia="Calibri" w:hAnsi="Arial" w:cs="Arial"/>
          <w:b/>
          <w:bCs/>
          <w:sz w:val="20"/>
          <w:szCs w:val="20"/>
          <w:lang w:val="es-CO" w:eastAsia="en-US"/>
        </w:rPr>
        <w:t>2019</w:t>
      </w:r>
      <w:r w:rsidR="007072B8" w:rsidRPr="00B11A52">
        <w:rPr>
          <w:rFonts w:ascii="Arial" w:eastAsia="Calibri" w:hAnsi="Arial" w:cs="Arial"/>
          <w:b/>
          <w:bCs/>
          <w:sz w:val="20"/>
          <w:szCs w:val="20"/>
          <w:lang w:eastAsia="en-US"/>
        </w:rPr>
        <w:t>.</w:t>
      </w:r>
    </w:p>
    <w:tbl>
      <w:tblPr>
        <w:tblW w:w="0" w:type="auto"/>
        <w:tblLayout w:type="fixed"/>
        <w:tblCellMar>
          <w:left w:w="70" w:type="dxa"/>
          <w:right w:w="70" w:type="dxa"/>
        </w:tblCellMar>
        <w:tblLook w:val="04A0" w:firstRow="1" w:lastRow="0" w:firstColumn="1" w:lastColumn="0" w:noHBand="0" w:noVBand="1"/>
      </w:tblPr>
      <w:tblGrid>
        <w:gridCol w:w="1124"/>
        <w:gridCol w:w="993"/>
        <w:gridCol w:w="1548"/>
        <w:gridCol w:w="2279"/>
        <w:gridCol w:w="1701"/>
        <w:gridCol w:w="1559"/>
      </w:tblGrid>
      <w:tr w:rsidR="007072B8" w:rsidRPr="008C2B9B" w:rsidTr="00DE6A3C">
        <w:trPr>
          <w:trHeight w:val="495"/>
        </w:trPr>
        <w:tc>
          <w:tcPr>
            <w:tcW w:w="1124" w:type="dxa"/>
            <w:tcBorders>
              <w:top w:val="single" w:sz="8" w:space="0" w:color="auto"/>
              <w:left w:val="single" w:sz="8" w:space="0" w:color="auto"/>
              <w:bottom w:val="single" w:sz="8" w:space="0" w:color="auto"/>
              <w:right w:val="single" w:sz="8" w:space="0" w:color="auto"/>
            </w:tcBorders>
            <w:shd w:val="clear" w:color="auto" w:fill="6C7F39" w:themeFill="accent5" w:themeFillShade="BF"/>
            <w:vAlign w:val="center"/>
            <w:hideMark/>
          </w:tcPr>
          <w:p w:rsidR="007072B8" w:rsidRPr="008C2B9B" w:rsidRDefault="00325F8E" w:rsidP="00DB664C">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PERIODO </w:t>
            </w:r>
            <w:r w:rsidR="007072B8" w:rsidRPr="008C2B9B">
              <w:rPr>
                <w:rFonts w:ascii="Arial" w:eastAsia="Times New Roman" w:hAnsi="Arial" w:cs="Arial"/>
                <w:b/>
                <w:bCs/>
                <w:color w:val="FFFFFF"/>
                <w:sz w:val="18"/>
                <w:szCs w:val="18"/>
                <w:lang w:val="es-CO" w:eastAsia="es-CO"/>
              </w:rPr>
              <w:t>DE</w:t>
            </w:r>
            <w:r w:rsidR="007F6A2B">
              <w:rPr>
                <w:rFonts w:ascii="Arial" w:eastAsia="Times New Roman" w:hAnsi="Arial" w:cs="Arial"/>
                <w:b/>
                <w:bCs/>
                <w:color w:val="FFFFFF"/>
                <w:sz w:val="18"/>
                <w:szCs w:val="18"/>
                <w:lang w:val="es-CO" w:eastAsia="es-CO"/>
              </w:rPr>
              <w:t xml:space="preserve"> </w:t>
            </w:r>
            <w:r w:rsidR="007072B8" w:rsidRPr="008C2B9B">
              <w:rPr>
                <w:rFonts w:ascii="Arial" w:eastAsia="Times New Roman" w:hAnsi="Arial" w:cs="Arial"/>
                <w:b/>
                <w:bCs/>
                <w:color w:val="FFFFFF"/>
                <w:sz w:val="18"/>
                <w:szCs w:val="18"/>
                <w:lang w:val="es-CO" w:eastAsia="es-CO"/>
              </w:rPr>
              <w:t>CORTE</w:t>
            </w:r>
          </w:p>
        </w:tc>
        <w:tc>
          <w:tcPr>
            <w:tcW w:w="993" w:type="dxa"/>
            <w:tcBorders>
              <w:top w:val="single" w:sz="8" w:space="0" w:color="auto"/>
              <w:left w:val="nil"/>
              <w:bottom w:val="single" w:sz="8" w:space="0" w:color="auto"/>
              <w:right w:val="single" w:sz="8" w:space="0" w:color="auto"/>
            </w:tcBorders>
            <w:shd w:val="clear" w:color="auto" w:fill="6C7F39" w:themeFill="accent5" w:themeFillShade="BF"/>
            <w:vAlign w:val="center"/>
            <w:hideMark/>
          </w:tcPr>
          <w:p w:rsidR="007072B8" w:rsidRPr="008C2B9B" w:rsidRDefault="007072B8" w:rsidP="00DB664C">
            <w:pPr>
              <w:contextualSpacing/>
              <w:jc w:val="center"/>
              <w:rPr>
                <w:rFonts w:ascii="Arial" w:eastAsia="Times New Roman" w:hAnsi="Arial" w:cs="Arial"/>
                <w:b/>
                <w:bCs/>
                <w:color w:val="FFFFFF"/>
                <w:sz w:val="18"/>
                <w:szCs w:val="18"/>
                <w:lang w:val="es-CO" w:eastAsia="es-CO"/>
              </w:rPr>
            </w:pPr>
            <w:r w:rsidRPr="008C2B9B">
              <w:rPr>
                <w:rFonts w:ascii="Arial" w:eastAsia="Times New Roman" w:hAnsi="Arial" w:cs="Arial"/>
                <w:b/>
                <w:bCs/>
                <w:color w:val="FFFFFF"/>
                <w:sz w:val="18"/>
                <w:szCs w:val="18"/>
                <w:lang w:val="es-CO" w:eastAsia="es-CO"/>
              </w:rPr>
              <w:t>No.</w:t>
            </w:r>
            <w:r w:rsidR="007F6A2B">
              <w:rPr>
                <w:rFonts w:ascii="Arial" w:eastAsia="Times New Roman" w:hAnsi="Arial" w:cs="Arial"/>
                <w:b/>
                <w:bCs/>
                <w:color w:val="FFFFFF"/>
                <w:sz w:val="18"/>
                <w:szCs w:val="18"/>
                <w:lang w:val="es-CO" w:eastAsia="es-CO"/>
              </w:rPr>
              <w:t xml:space="preserve"> </w:t>
            </w:r>
            <w:r w:rsidRPr="008C2B9B">
              <w:rPr>
                <w:rFonts w:ascii="Arial" w:eastAsia="Times New Roman" w:hAnsi="Arial" w:cs="Arial"/>
                <w:b/>
                <w:bCs/>
                <w:color w:val="FFFFFF"/>
                <w:sz w:val="18"/>
                <w:szCs w:val="18"/>
                <w:lang w:val="es-CO" w:eastAsia="es-CO"/>
              </w:rPr>
              <w:t>MOVIMI</w:t>
            </w:r>
            <w:r>
              <w:rPr>
                <w:rFonts w:ascii="Arial" w:eastAsia="Times New Roman" w:hAnsi="Arial" w:cs="Arial"/>
                <w:b/>
                <w:bCs/>
                <w:color w:val="FFFFFF"/>
                <w:sz w:val="18"/>
                <w:szCs w:val="18"/>
                <w:lang w:val="es-CO" w:eastAsia="es-CO"/>
              </w:rPr>
              <w:t>-</w:t>
            </w:r>
            <w:r w:rsidRPr="008C2B9B">
              <w:rPr>
                <w:rFonts w:ascii="Arial" w:eastAsia="Times New Roman" w:hAnsi="Arial" w:cs="Arial"/>
                <w:b/>
                <w:bCs/>
                <w:color w:val="FFFFFF"/>
                <w:sz w:val="18"/>
                <w:szCs w:val="18"/>
                <w:lang w:val="es-CO" w:eastAsia="es-CO"/>
              </w:rPr>
              <w:t>ENTOS</w:t>
            </w:r>
          </w:p>
        </w:tc>
        <w:tc>
          <w:tcPr>
            <w:tcW w:w="1548" w:type="dxa"/>
            <w:tcBorders>
              <w:top w:val="single" w:sz="8" w:space="0" w:color="auto"/>
              <w:left w:val="nil"/>
              <w:bottom w:val="single" w:sz="8" w:space="0" w:color="auto"/>
              <w:right w:val="single" w:sz="8" w:space="0" w:color="auto"/>
            </w:tcBorders>
            <w:shd w:val="clear" w:color="auto" w:fill="6C7F39" w:themeFill="accent5" w:themeFillShade="BF"/>
            <w:noWrap/>
            <w:vAlign w:val="center"/>
            <w:hideMark/>
          </w:tcPr>
          <w:p w:rsidR="007072B8" w:rsidRPr="008C2B9B" w:rsidRDefault="007072B8" w:rsidP="00DB664C">
            <w:pPr>
              <w:contextualSpacing/>
              <w:jc w:val="center"/>
              <w:rPr>
                <w:rFonts w:ascii="Arial" w:eastAsia="Times New Roman" w:hAnsi="Arial" w:cs="Arial"/>
                <w:b/>
                <w:bCs/>
                <w:color w:val="FFFFFF"/>
                <w:sz w:val="18"/>
                <w:szCs w:val="18"/>
                <w:lang w:val="es-CO" w:eastAsia="es-CO"/>
              </w:rPr>
            </w:pPr>
            <w:r w:rsidRPr="008C2B9B">
              <w:rPr>
                <w:rFonts w:ascii="Arial" w:eastAsia="Times New Roman" w:hAnsi="Arial" w:cs="Arial"/>
                <w:b/>
                <w:bCs/>
                <w:color w:val="FFFFFF"/>
                <w:sz w:val="18"/>
                <w:szCs w:val="18"/>
                <w:lang w:val="es-CO" w:eastAsia="es-CO"/>
              </w:rPr>
              <w:t>NIT</w:t>
            </w:r>
            <w:r w:rsidR="007F6A2B">
              <w:rPr>
                <w:rFonts w:ascii="Arial" w:eastAsia="Times New Roman" w:hAnsi="Arial" w:cs="Arial"/>
                <w:b/>
                <w:bCs/>
                <w:color w:val="FFFFFF"/>
                <w:sz w:val="18"/>
                <w:szCs w:val="18"/>
                <w:lang w:val="es-CO" w:eastAsia="es-CO"/>
              </w:rPr>
              <w:t xml:space="preserve"> </w:t>
            </w:r>
            <w:r w:rsidRPr="008C2B9B">
              <w:rPr>
                <w:rFonts w:ascii="Arial" w:eastAsia="Times New Roman" w:hAnsi="Arial" w:cs="Arial"/>
                <w:b/>
                <w:bCs/>
                <w:color w:val="FFFFFF"/>
                <w:sz w:val="18"/>
                <w:szCs w:val="18"/>
                <w:lang w:val="es-CO" w:eastAsia="es-CO"/>
              </w:rPr>
              <w:t>BENEFICIARIO</w:t>
            </w:r>
          </w:p>
        </w:tc>
        <w:tc>
          <w:tcPr>
            <w:tcW w:w="2279" w:type="dxa"/>
            <w:tcBorders>
              <w:top w:val="single" w:sz="8" w:space="0" w:color="auto"/>
              <w:left w:val="nil"/>
              <w:bottom w:val="single" w:sz="8" w:space="0" w:color="auto"/>
              <w:right w:val="single" w:sz="8" w:space="0" w:color="auto"/>
            </w:tcBorders>
            <w:shd w:val="clear" w:color="auto" w:fill="6C7F39" w:themeFill="accent5" w:themeFillShade="BF"/>
            <w:noWrap/>
            <w:vAlign w:val="center"/>
            <w:hideMark/>
          </w:tcPr>
          <w:p w:rsidR="007072B8" w:rsidRPr="008C2B9B" w:rsidRDefault="007072B8" w:rsidP="00DB664C">
            <w:pPr>
              <w:contextualSpacing/>
              <w:jc w:val="center"/>
              <w:rPr>
                <w:rFonts w:ascii="Arial" w:eastAsia="Times New Roman" w:hAnsi="Arial" w:cs="Arial"/>
                <w:b/>
                <w:bCs/>
                <w:color w:val="FFFFFF"/>
                <w:sz w:val="18"/>
                <w:szCs w:val="18"/>
                <w:lang w:val="es-CO" w:eastAsia="es-CO"/>
              </w:rPr>
            </w:pPr>
            <w:r w:rsidRPr="008C2B9B">
              <w:rPr>
                <w:rFonts w:ascii="Arial" w:eastAsia="Times New Roman" w:hAnsi="Arial" w:cs="Arial"/>
                <w:b/>
                <w:bCs/>
                <w:color w:val="FFFFFF"/>
                <w:sz w:val="18"/>
                <w:szCs w:val="18"/>
                <w:lang w:val="es-CO" w:eastAsia="es-CO"/>
              </w:rPr>
              <w:t>NOMBRE</w:t>
            </w:r>
            <w:r w:rsidR="007F6A2B">
              <w:rPr>
                <w:rFonts w:ascii="Arial" w:eastAsia="Times New Roman" w:hAnsi="Arial" w:cs="Arial"/>
                <w:b/>
                <w:bCs/>
                <w:color w:val="FFFFFF"/>
                <w:sz w:val="18"/>
                <w:szCs w:val="18"/>
                <w:lang w:val="es-CO" w:eastAsia="es-CO"/>
              </w:rPr>
              <w:t xml:space="preserve"> </w:t>
            </w:r>
            <w:r w:rsidRPr="008C2B9B">
              <w:rPr>
                <w:rFonts w:ascii="Arial" w:eastAsia="Times New Roman" w:hAnsi="Arial" w:cs="Arial"/>
                <w:b/>
                <w:bCs/>
                <w:color w:val="FFFFFF"/>
                <w:sz w:val="18"/>
                <w:szCs w:val="18"/>
                <w:lang w:val="es-CO" w:eastAsia="es-CO"/>
              </w:rPr>
              <w:t>DEL</w:t>
            </w:r>
            <w:r w:rsidR="007F6A2B">
              <w:rPr>
                <w:rFonts w:ascii="Arial" w:eastAsia="Times New Roman" w:hAnsi="Arial" w:cs="Arial"/>
                <w:b/>
                <w:bCs/>
                <w:color w:val="FFFFFF"/>
                <w:sz w:val="18"/>
                <w:szCs w:val="18"/>
                <w:lang w:val="es-CO" w:eastAsia="es-CO"/>
              </w:rPr>
              <w:t xml:space="preserve"> </w:t>
            </w:r>
            <w:r w:rsidRPr="008C2B9B">
              <w:rPr>
                <w:rFonts w:ascii="Arial" w:eastAsia="Times New Roman" w:hAnsi="Arial" w:cs="Arial"/>
                <w:b/>
                <w:bCs/>
                <w:color w:val="FFFFFF"/>
                <w:sz w:val="18"/>
                <w:szCs w:val="18"/>
                <w:lang w:val="es-CO" w:eastAsia="es-CO"/>
              </w:rPr>
              <w:t>BENEFICIARIO</w:t>
            </w:r>
          </w:p>
        </w:tc>
        <w:tc>
          <w:tcPr>
            <w:tcW w:w="1701" w:type="dxa"/>
            <w:tcBorders>
              <w:top w:val="single" w:sz="8" w:space="0" w:color="auto"/>
              <w:left w:val="nil"/>
              <w:bottom w:val="single" w:sz="8" w:space="0" w:color="auto"/>
              <w:right w:val="single" w:sz="8" w:space="0" w:color="auto"/>
            </w:tcBorders>
            <w:shd w:val="clear" w:color="auto" w:fill="6C7F39" w:themeFill="accent5" w:themeFillShade="BF"/>
            <w:vAlign w:val="center"/>
            <w:hideMark/>
          </w:tcPr>
          <w:p w:rsidR="007072B8" w:rsidRPr="008C2B9B" w:rsidRDefault="007072B8" w:rsidP="00DB664C">
            <w:pPr>
              <w:contextualSpacing/>
              <w:jc w:val="center"/>
              <w:rPr>
                <w:rFonts w:ascii="Arial" w:eastAsia="Times New Roman" w:hAnsi="Arial" w:cs="Arial"/>
                <w:b/>
                <w:bCs/>
                <w:color w:val="FFFFFF"/>
                <w:sz w:val="18"/>
                <w:szCs w:val="18"/>
                <w:lang w:val="es-CO" w:eastAsia="es-CO"/>
              </w:rPr>
            </w:pPr>
            <w:r w:rsidRPr="008C2B9B">
              <w:rPr>
                <w:rFonts w:ascii="Arial" w:eastAsia="Times New Roman" w:hAnsi="Arial" w:cs="Arial"/>
                <w:b/>
                <w:bCs/>
                <w:color w:val="FFFFFF"/>
                <w:sz w:val="18"/>
                <w:szCs w:val="18"/>
                <w:lang w:val="es-CO" w:eastAsia="es-CO"/>
              </w:rPr>
              <w:t>No.</w:t>
            </w:r>
            <w:r w:rsidR="007F6A2B">
              <w:rPr>
                <w:rFonts w:ascii="Arial" w:eastAsia="Times New Roman" w:hAnsi="Arial" w:cs="Arial"/>
                <w:b/>
                <w:bCs/>
                <w:color w:val="FFFFFF"/>
                <w:sz w:val="18"/>
                <w:szCs w:val="18"/>
                <w:lang w:val="es-CO" w:eastAsia="es-CO"/>
              </w:rPr>
              <w:t xml:space="preserve"> </w:t>
            </w:r>
            <w:r w:rsidRPr="008C2B9B">
              <w:rPr>
                <w:rFonts w:ascii="Arial" w:eastAsia="Times New Roman" w:hAnsi="Arial" w:cs="Arial"/>
                <w:b/>
                <w:bCs/>
                <w:color w:val="FFFFFF"/>
                <w:sz w:val="18"/>
                <w:szCs w:val="18"/>
                <w:lang w:val="es-CO" w:eastAsia="es-CO"/>
              </w:rPr>
              <w:t>CUENTA</w:t>
            </w:r>
            <w:r w:rsidR="007F6A2B">
              <w:rPr>
                <w:rFonts w:ascii="Arial" w:eastAsia="Times New Roman" w:hAnsi="Arial" w:cs="Arial"/>
                <w:b/>
                <w:bCs/>
                <w:color w:val="FFFFFF"/>
                <w:sz w:val="18"/>
                <w:szCs w:val="18"/>
                <w:lang w:val="es-CO" w:eastAsia="es-CO"/>
              </w:rPr>
              <w:t xml:space="preserve"> </w:t>
            </w:r>
            <w:r w:rsidRPr="008C2B9B">
              <w:rPr>
                <w:rFonts w:ascii="Arial" w:eastAsia="Times New Roman" w:hAnsi="Arial" w:cs="Arial"/>
                <w:b/>
                <w:bCs/>
                <w:color w:val="FFFFFF"/>
                <w:sz w:val="18"/>
                <w:szCs w:val="18"/>
                <w:lang w:val="es-CO" w:eastAsia="es-CO"/>
              </w:rPr>
              <w:t>BANCARIA</w:t>
            </w:r>
          </w:p>
        </w:tc>
        <w:tc>
          <w:tcPr>
            <w:tcW w:w="1559" w:type="dxa"/>
            <w:tcBorders>
              <w:top w:val="single" w:sz="8" w:space="0" w:color="auto"/>
              <w:left w:val="nil"/>
              <w:bottom w:val="single" w:sz="8" w:space="0" w:color="auto"/>
              <w:right w:val="single" w:sz="8" w:space="0" w:color="auto"/>
            </w:tcBorders>
            <w:shd w:val="clear" w:color="auto" w:fill="6C7F39" w:themeFill="accent5" w:themeFillShade="BF"/>
            <w:vAlign w:val="center"/>
            <w:hideMark/>
          </w:tcPr>
          <w:p w:rsidR="007072B8" w:rsidRPr="008C2B9B" w:rsidRDefault="007072B8" w:rsidP="00DB664C">
            <w:pPr>
              <w:contextualSpacing/>
              <w:jc w:val="center"/>
              <w:rPr>
                <w:rFonts w:ascii="Arial" w:eastAsia="Times New Roman" w:hAnsi="Arial" w:cs="Arial"/>
                <w:b/>
                <w:bCs/>
                <w:color w:val="FFFFFF"/>
                <w:sz w:val="18"/>
                <w:szCs w:val="18"/>
                <w:lang w:val="es-CO" w:eastAsia="es-CO"/>
              </w:rPr>
            </w:pPr>
            <w:r w:rsidRPr="008C2B9B">
              <w:rPr>
                <w:rFonts w:ascii="Arial" w:eastAsia="Times New Roman" w:hAnsi="Arial" w:cs="Arial"/>
                <w:b/>
                <w:bCs/>
                <w:color w:val="FFFFFF"/>
                <w:sz w:val="18"/>
                <w:szCs w:val="18"/>
                <w:lang w:val="es-CO" w:eastAsia="es-CO"/>
              </w:rPr>
              <w:t>VALOR</w:t>
            </w:r>
            <w:r w:rsidR="007F6A2B">
              <w:rPr>
                <w:rFonts w:ascii="Arial" w:eastAsia="Times New Roman" w:hAnsi="Arial" w:cs="Arial"/>
                <w:b/>
                <w:bCs/>
                <w:color w:val="FFFFFF"/>
                <w:sz w:val="18"/>
                <w:szCs w:val="18"/>
                <w:lang w:val="es-CO" w:eastAsia="es-CO"/>
              </w:rPr>
              <w:t xml:space="preserve"> </w:t>
            </w:r>
            <w:r w:rsidRPr="008C2B9B">
              <w:rPr>
                <w:rFonts w:ascii="Arial" w:eastAsia="Times New Roman" w:hAnsi="Arial" w:cs="Arial"/>
                <w:b/>
                <w:bCs/>
                <w:color w:val="FFFFFF"/>
                <w:sz w:val="18"/>
                <w:szCs w:val="18"/>
                <w:lang w:val="es-CO" w:eastAsia="es-CO"/>
              </w:rPr>
              <w:t>TOTAL</w:t>
            </w:r>
            <w:r w:rsidR="007F6A2B">
              <w:rPr>
                <w:rFonts w:ascii="Arial" w:eastAsia="Times New Roman" w:hAnsi="Arial" w:cs="Arial"/>
                <w:b/>
                <w:bCs/>
                <w:color w:val="FFFFFF"/>
                <w:sz w:val="18"/>
                <w:szCs w:val="18"/>
                <w:lang w:val="es-CO" w:eastAsia="es-CO"/>
              </w:rPr>
              <w:t xml:space="preserve"> </w:t>
            </w:r>
            <w:r w:rsidRPr="008C2B9B">
              <w:rPr>
                <w:rFonts w:ascii="Arial" w:eastAsia="Times New Roman" w:hAnsi="Arial" w:cs="Arial"/>
                <w:b/>
                <w:bCs/>
                <w:color w:val="FFFFFF"/>
                <w:sz w:val="18"/>
                <w:szCs w:val="18"/>
                <w:lang w:val="es-CO" w:eastAsia="es-CO"/>
              </w:rPr>
              <w:t>EGRESOS</w:t>
            </w:r>
          </w:p>
        </w:tc>
      </w:tr>
      <w:tr w:rsidR="007072B8" w:rsidRPr="008C2B9B" w:rsidTr="00FB0578">
        <w:trPr>
          <w:trHeight w:val="495"/>
        </w:trPr>
        <w:tc>
          <w:tcPr>
            <w:tcW w:w="1124" w:type="dxa"/>
            <w:tcBorders>
              <w:top w:val="nil"/>
              <w:left w:val="single" w:sz="8" w:space="0" w:color="auto"/>
              <w:bottom w:val="single" w:sz="8" w:space="0" w:color="auto"/>
              <w:right w:val="single" w:sz="8" w:space="0" w:color="auto"/>
            </w:tcBorders>
            <w:shd w:val="clear" w:color="auto" w:fill="DCE5C5"/>
            <w:vAlign w:val="center"/>
            <w:hideMark/>
          </w:tcPr>
          <w:p w:rsidR="00325F8E" w:rsidRDefault="00325F8E" w:rsidP="00DB664C">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01-03-2018</w:t>
            </w:r>
          </w:p>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31/12/2018</w:t>
            </w:r>
          </w:p>
        </w:tc>
        <w:tc>
          <w:tcPr>
            <w:tcW w:w="993"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2</w:t>
            </w:r>
          </w:p>
        </w:tc>
        <w:tc>
          <w:tcPr>
            <w:tcW w:w="1548"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800015991</w:t>
            </w:r>
          </w:p>
        </w:tc>
        <w:tc>
          <w:tcPr>
            <w:tcW w:w="2279"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MUNICIPIO</w:t>
            </w:r>
            <w:r w:rsidR="007F6A2B">
              <w:rPr>
                <w:rFonts w:ascii="Arial" w:eastAsia="Times New Roman" w:hAnsi="Arial" w:cs="Arial"/>
                <w:color w:val="000000"/>
                <w:sz w:val="18"/>
                <w:szCs w:val="18"/>
                <w:lang w:val="es-CO" w:eastAsia="es-CO"/>
              </w:rPr>
              <w:t xml:space="preserve"> </w:t>
            </w:r>
            <w:r w:rsidRPr="008C2B9B">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8C2B9B">
              <w:rPr>
                <w:rFonts w:ascii="Arial" w:eastAsia="Times New Roman" w:hAnsi="Arial" w:cs="Arial"/>
                <w:color w:val="000000"/>
                <w:sz w:val="18"/>
                <w:szCs w:val="18"/>
                <w:lang w:val="es-CO" w:eastAsia="es-CO"/>
              </w:rPr>
              <w:t>BARRANCO</w:t>
            </w:r>
            <w:r w:rsidR="007F6A2B">
              <w:rPr>
                <w:rFonts w:ascii="Arial" w:eastAsia="Times New Roman" w:hAnsi="Arial" w:cs="Arial"/>
                <w:color w:val="000000"/>
                <w:sz w:val="18"/>
                <w:szCs w:val="18"/>
                <w:lang w:val="es-CO" w:eastAsia="es-CO"/>
              </w:rPr>
              <w:t xml:space="preserve"> </w:t>
            </w:r>
            <w:r w:rsidRPr="008C2B9B">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8C2B9B">
              <w:rPr>
                <w:rFonts w:ascii="Arial" w:eastAsia="Times New Roman" w:hAnsi="Arial" w:cs="Arial"/>
                <w:color w:val="000000"/>
                <w:sz w:val="18"/>
                <w:szCs w:val="18"/>
                <w:lang w:val="es-CO" w:eastAsia="es-CO"/>
              </w:rPr>
              <w:t>LOBA</w:t>
            </w:r>
          </w:p>
        </w:tc>
        <w:tc>
          <w:tcPr>
            <w:tcW w:w="1701"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00130330000100003393</w:t>
            </w:r>
          </w:p>
        </w:tc>
        <w:tc>
          <w:tcPr>
            <w:tcW w:w="1559"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$70.000.000</w:t>
            </w:r>
          </w:p>
        </w:tc>
      </w:tr>
      <w:tr w:rsidR="007072B8" w:rsidRPr="008C2B9B" w:rsidTr="00FB0578">
        <w:trPr>
          <w:trHeight w:val="495"/>
        </w:trPr>
        <w:tc>
          <w:tcPr>
            <w:tcW w:w="1124" w:type="dxa"/>
            <w:tcBorders>
              <w:top w:val="nil"/>
              <w:left w:val="single" w:sz="8" w:space="0" w:color="auto"/>
              <w:bottom w:val="single" w:sz="8" w:space="0" w:color="auto"/>
              <w:right w:val="single" w:sz="8" w:space="0" w:color="auto"/>
            </w:tcBorders>
            <w:shd w:val="clear" w:color="auto" w:fill="DCE5C5"/>
            <w:vAlign w:val="center"/>
            <w:hideMark/>
          </w:tcPr>
          <w:p w:rsidR="00325F8E" w:rsidRDefault="00325F8E" w:rsidP="00DB664C">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01-01-2019</w:t>
            </w:r>
          </w:p>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3</w:t>
            </w:r>
            <w:r w:rsidR="00325F8E">
              <w:rPr>
                <w:rFonts w:ascii="Arial" w:eastAsia="Times New Roman" w:hAnsi="Arial" w:cs="Arial"/>
                <w:color w:val="000000"/>
                <w:sz w:val="18"/>
                <w:szCs w:val="18"/>
                <w:lang w:val="es-CO" w:eastAsia="es-CO"/>
              </w:rPr>
              <w:t>1</w:t>
            </w:r>
            <w:r w:rsidRPr="008C2B9B">
              <w:rPr>
                <w:rFonts w:ascii="Arial" w:eastAsia="Times New Roman" w:hAnsi="Arial" w:cs="Arial"/>
                <w:color w:val="000000"/>
                <w:sz w:val="18"/>
                <w:szCs w:val="18"/>
                <w:lang w:val="es-CO" w:eastAsia="es-CO"/>
              </w:rPr>
              <w:t>/</w:t>
            </w:r>
            <w:r w:rsidR="00325F8E">
              <w:rPr>
                <w:rFonts w:ascii="Arial" w:eastAsia="Times New Roman" w:hAnsi="Arial" w:cs="Arial"/>
                <w:color w:val="000000"/>
                <w:sz w:val="18"/>
                <w:szCs w:val="18"/>
                <w:lang w:val="es-CO" w:eastAsia="es-CO"/>
              </w:rPr>
              <w:t>12</w:t>
            </w:r>
            <w:r w:rsidRPr="008C2B9B">
              <w:rPr>
                <w:rFonts w:ascii="Arial" w:eastAsia="Times New Roman" w:hAnsi="Arial" w:cs="Arial"/>
                <w:color w:val="000000"/>
                <w:sz w:val="18"/>
                <w:szCs w:val="18"/>
                <w:lang w:val="es-CO" w:eastAsia="es-CO"/>
              </w:rPr>
              <w:t>/2019</w:t>
            </w:r>
          </w:p>
        </w:tc>
        <w:tc>
          <w:tcPr>
            <w:tcW w:w="993"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9</w:t>
            </w:r>
          </w:p>
        </w:tc>
        <w:tc>
          <w:tcPr>
            <w:tcW w:w="1548"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800015991</w:t>
            </w:r>
          </w:p>
        </w:tc>
        <w:tc>
          <w:tcPr>
            <w:tcW w:w="2279"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MUNICIPIO</w:t>
            </w:r>
            <w:r w:rsidR="007F6A2B">
              <w:rPr>
                <w:rFonts w:ascii="Arial" w:eastAsia="Times New Roman" w:hAnsi="Arial" w:cs="Arial"/>
                <w:color w:val="000000"/>
                <w:sz w:val="18"/>
                <w:szCs w:val="18"/>
                <w:lang w:val="es-CO" w:eastAsia="es-CO"/>
              </w:rPr>
              <w:t xml:space="preserve"> </w:t>
            </w:r>
            <w:r w:rsidRPr="008C2B9B">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8C2B9B">
              <w:rPr>
                <w:rFonts w:ascii="Arial" w:eastAsia="Times New Roman" w:hAnsi="Arial" w:cs="Arial"/>
                <w:color w:val="000000"/>
                <w:sz w:val="18"/>
                <w:szCs w:val="18"/>
                <w:lang w:val="es-CO" w:eastAsia="es-CO"/>
              </w:rPr>
              <w:t>BARRANCO</w:t>
            </w:r>
            <w:r w:rsidR="007F6A2B">
              <w:rPr>
                <w:rFonts w:ascii="Arial" w:eastAsia="Times New Roman" w:hAnsi="Arial" w:cs="Arial"/>
                <w:color w:val="000000"/>
                <w:sz w:val="18"/>
                <w:szCs w:val="18"/>
                <w:lang w:val="es-CO" w:eastAsia="es-CO"/>
              </w:rPr>
              <w:t xml:space="preserve"> </w:t>
            </w:r>
            <w:r w:rsidRPr="008C2B9B">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8C2B9B">
              <w:rPr>
                <w:rFonts w:ascii="Arial" w:eastAsia="Times New Roman" w:hAnsi="Arial" w:cs="Arial"/>
                <w:color w:val="000000"/>
                <w:sz w:val="18"/>
                <w:szCs w:val="18"/>
                <w:lang w:val="es-CO" w:eastAsia="es-CO"/>
              </w:rPr>
              <w:t>LOBA</w:t>
            </w:r>
          </w:p>
        </w:tc>
        <w:tc>
          <w:tcPr>
            <w:tcW w:w="1701"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00130330000100003955</w:t>
            </w:r>
          </w:p>
        </w:tc>
        <w:tc>
          <w:tcPr>
            <w:tcW w:w="1559" w:type="dxa"/>
            <w:tcBorders>
              <w:top w:val="nil"/>
              <w:left w:val="nil"/>
              <w:bottom w:val="single" w:sz="8" w:space="0" w:color="auto"/>
              <w:right w:val="single" w:sz="8" w:space="0" w:color="auto"/>
            </w:tcBorders>
            <w:shd w:val="clear" w:color="auto" w:fill="DCE5C5"/>
            <w:vAlign w:val="center"/>
            <w:hideMark/>
          </w:tcPr>
          <w:p w:rsidR="007072B8" w:rsidRPr="008C2B9B" w:rsidRDefault="007072B8" w:rsidP="00DB664C">
            <w:pPr>
              <w:contextualSpacing/>
              <w:jc w:val="center"/>
              <w:rPr>
                <w:rFonts w:ascii="Arial" w:eastAsia="Times New Roman" w:hAnsi="Arial" w:cs="Arial"/>
                <w:color w:val="000000"/>
                <w:sz w:val="18"/>
                <w:szCs w:val="18"/>
                <w:lang w:val="es-CO" w:eastAsia="es-CO"/>
              </w:rPr>
            </w:pPr>
            <w:r w:rsidRPr="008C2B9B">
              <w:rPr>
                <w:rFonts w:ascii="Arial" w:eastAsia="Times New Roman" w:hAnsi="Arial" w:cs="Arial"/>
                <w:color w:val="000000"/>
                <w:sz w:val="18"/>
                <w:szCs w:val="18"/>
                <w:lang w:val="es-CO" w:eastAsia="es-CO"/>
              </w:rPr>
              <w:t>$148.000.000</w:t>
            </w:r>
          </w:p>
        </w:tc>
      </w:tr>
    </w:tbl>
    <w:p w:rsidR="001D3353" w:rsidRDefault="007072B8" w:rsidP="00DB664C">
      <w:pPr>
        <w:contextualSpacing/>
        <w:textAlignment w:val="baseline"/>
        <w:rPr>
          <w:rFonts w:ascii="Arial" w:eastAsia="Arial" w:hAnsi="Arial" w:cs="Arial"/>
          <w:sz w:val="22"/>
          <w:szCs w:val="22"/>
        </w:rPr>
      </w:pPr>
      <w:r w:rsidRPr="00B11A52">
        <w:rPr>
          <w:rFonts w:ascii="Arial" w:eastAsia="Calibri" w:hAnsi="Arial" w:cs="Arial"/>
          <w:sz w:val="16"/>
          <w:szCs w:val="16"/>
          <w:lang w:eastAsia="en-US"/>
        </w:rPr>
        <w:t>Fuente:</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Cálculos</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DAF</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con</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reporte</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interno</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de</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Cuentas</w:t>
      </w:r>
      <w:r w:rsidR="007F6A2B">
        <w:rPr>
          <w:rFonts w:ascii="Arial" w:eastAsia="Calibri" w:hAnsi="Arial" w:cs="Arial"/>
          <w:sz w:val="16"/>
          <w:szCs w:val="16"/>
          <w:lang w:eastAsia="en-US"/>
        </w:rPr>
        <w:t xml:space="preserve"> </w:t>
      </w:r>
      <w:r w:rsidRPr="00B11A52">
        <w:rPr>
          <w:rFonts w:ascii="Arial" w:eastAsia="Calibri" w:hAnsi="Arial" w:cs="Arial"/>
          <w:sz w:val="16"/>
          <w:szCs w:val="16"/>
          <w:lang w:eastAsia="en-US"/>
        </w:rPr>
        <w:t>Maestras.</w:t>
      </w:r>
    </w:p>
    <w:p w:rsidR="3CFB7824" w:rsidRDefault="3CFB7824" w:rsidP="00DB664C">
      <w:pPr>
        <w:contextualSpacing/>
        <w:jc w:val="center"/>
        <w:rPr>
          <w:lang w:eastAsia="en-US"/>
        </w:rPr>
      </w:pPr>
    </w:p>
    <w:p w:rsidR="007072B8" w:rsidRDefault="72B3ECA3" w:rsidP="00DB664C">
      <w:pPr>
        <w:pStyle w:val="Sinespaciado"/>
        <w:contextualSpacing/>
        <w:jc w:val="both"/>
        <w:rPr>
          <w:rFonts w:ascii="Arial" w:eastAsia="Arial" w:hAnsi="Arial" w:cs="Arial"/>
          <w:i/>
          <w:shd w:val="clear" w:color="auto" w:fill="FFFFFF"/>
        </w:rPr>
      </w:pPr>
      <w:r w:rsidRPr="00DB664C">
        <w:rPr>
          <w:rStyle w:val="normaltextrun"/>
          <w:rFonts w:ascii="Arial" w:eastAsia="Arial" w:hAnsi="Arial" w:cs="Arial"/>
          <w:color w:val="000000" w:themeColor="text1"/>
        </w:rPr>
        <w:t>Adicionalmente,</w:t>
      </w:r>
      <w:r w:rsidR="007F6A2B" w:rsidRPr="00DB664C">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frente</w:t>
      </w:r>
      <w:r w:rsidR="007F6A2B" w:rsidRPr="00DB664C">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al</w:t>
      </w:r>
      <w:r w:rsidR="007F6A2B" w:rsidRPr="00DB664C">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manejo</w:t>
      </w:r>
      <w:r w:rsidR="007F6A2B" w:rsidRPr="00DB664C">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de</w:t>
      </w:r>
      <w:r w:rsidR="007F6A2B" w:rsidRPr="00DB664C">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información</w:t>
      </w:r>
      <w:r w:rsidR="007F6A2B" w:rsidRPr="00DB664C">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en</w:t>
      </w:r>
      <w:r w:rsidR="007F6A2B" w:rsidRPr="00DB664C">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la</w:t>
      </w:r>
      <w:r w:rsidR="007F6A2B" w:rsidRPr="00DB664C">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Cuenta</w:t>
      </w:r>
      <w:r w:rsidR="007F6A2B" w:rsidRPr="00DB664C">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Maestra,</w:t>
      </w:r>
      <w:r w:rsidR="007F6A2B" w:rsidRPr="00D203C5">
        <w:rPr>
          <w:rStyle w:val="normaltextrun"/>
          <w:rFonts w:ascii="Arial" w:eastAsia="Arial" w:hAnsi="Arial" w:cs="Arial"/>
          <w:color w:val="000000" w:themeColor="text1"/>
        </w:rPr>
        <w:t xml:space="preserve"> </w:t>
      </w:r>
      <w:r w:rsidRPr="00DB664C">
        <w:rPr>
          <w:rStyle w:val="normaltextrun"/>
          <w:rFonts w:ascii="Arial" w:eastAsia="Arial" w:hAnsi="Arial" w:cs="Arial"/>
          <w:color w:val="000000" w:themeColor="text1"/>
        </w:rPr>
        <w:t>s</w:t>
      </w:r>
      <w:r w:rsidRPr="3CFB7824">
        <w:rPr>
          <w:rFonts w:ascii="Arial" w:eastAsia="Arial" w:hAnsi="Arial" w:cs="Arial"/>
        </w:rPr>
        <w:t>e</w:t>
      </w:r>
      <w:r w:rsidR="007F6A2B">
        <w:rPr>
          <w:rFonts w:ascii="Arial" w:eastAsia="Arial" w:hAnsi="Arial" w:cs="Arial"/>
        </w:rPr>
        <w:t xml:space="preserve"> </w:t>
      </w:r>
      <w:r w:rsidRPr="3CFB7824">
        <w:rPr>
          <w:rFonts w:ascii="Arial" w:eastAsia="Arial" w:hAnsi="Arial" w:cs="Arial"/>
        </w:rPr>
        <w:t>destaca</w:t>
      </w:r>
      <w:r w:rsidR="007F6A2B">
        <w:rPr>
          <w:rFonts w:ascii="Arial" w:eastAsia="Arial" w:hAnsi="Arial" w:cs="Arial"/>
        </w:rPr>
        <w:t xml:space="preserve"> </w:t>
      </w:r>
      <w:r w:rsidRPr="3CFB7824">
        <w:rPr>
          <w:rFonts w:ascii="Arial" w:eastAsia="Arial" w:hAnsi="Arial" w:cs="Arial"/>
        </w:rPr>
        <w:t>que,</w:t>
      </w:r>
      <w:r w:rsidR="007F6A2B">
        <w:rPr>
          <w:rFonts w:ascii="Arial" w:eastAsia="Arial" w:hAnsi="Arial" w:cs="Arial"/>
        </w:rPr>
        <w:t xml:space="preserve"> </w:t>
      </w:r>
      <w:r w:rsidRPr="3CFB7824">
        <w:rPr>
          <w:rFonts w:ascii="Arial" w:eastAsia="Arial" w:hAnsi="Arial" w:cs="Arial"/>
        </w:rPr>
        <w:t>los</w:t>
      </w:r>
      <w:r w:rsidR="007F6A2B">
        <w:rPr>
          <w:rFonts w:ascii="Arial" w:eastAsia="Arial" w:hAnsi="Arial" w:cs="Arial"/>
        </w:rPr>
        <w:t xml:space="preserve"> </w:t>
      </w:r>
      <w:r w:rsidRPr="3CFB7824">
        <w:rPr>
          <w:rFonts w:ascii="Arial" w:eastAsia="Arial" w:hAnsi="Arial" w:cs="Arial"/>
        </w:rPr>
        <w:t>movimientos</w:t>
      </w:r>
      <w:r w:rsidR="007F6A2B">
        <w:rPr>
          <w:rFonts w:ascii="Arial" w:eastAsia="Arial" w:hAnsi="Arial" w:cs="Arial"/>
        </w:rPr>
        <w:t xml:space="preserve"> </w:t>
      </w:r>
      <w:r w:rsidR="00D203C5">
        <w:rPr>
          <w:rFonts w:ascii="Arial" w:eastAsia="Arial" w:hAnsi="Arial" w:cs="Arial"/>
        </w:rPr>
        <w:t xml:space="preserve">de </w:t>
      </w:r>
      <w:r w:rsidRPr="3CFB7824">
        <w:rPr>
          <w:rFonts w:ascii="Arial" w:eastAsia="Arial" w:hAnsi="Arial" w:cs="Arial"/>
        </w:rPr>
        <w:t>egreso</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la</w:t>
      </w:r>
      <w:r w:rsidR="007F6A2B">
        <w:rPr>
          <w:rFonts w:ascii="Arial" w:eastAsia="Arial" w:hAnsi="Arial" w:cs="Arial"/>
        </w:rPr>
        <w:t xml:space="preserve"> </w:t>
      </w:r>
      <w:r w:rsidRPr="3CFB7824">
        <w:rPr>
          <w:rFonts w:ascii="Arial" w:eastAsia="Arial" w:hAnsi="Arial" w:cs="Arial"/>
        </w:rPr>
        <w:t>Cuenta</w:t>
      </w:r>
      <w:r w:rsidR="007F6A2B">
        <w:rPr>
          <w:rFonts w:ascii="Arial" w:eastAsia="Arial" w:hAnsi="Arial" w:cs="Arial"/>
        </w:rPr>
        <w:t xml:space="preserve"> </w:t>
      </w:r>
      <w:r w:rsidRPr="3CFB7824">
        <w:rPr>
          <w:rFonts w:ascii="Arial" w:eastAsia="Arial" w:hAnsi="Arial" w:cs="Arial"/>
        </w:rPr>
        <w:t>No.</w:t>
      </w:r>
      <w:r w:rsidR="007F6A2B">
        <w:rPr>
          <w:rFonts w:ascii="Arial" w:eastAsia="Arial" w:hAnsi="Arial" w:cs="Arial"/>
        </w:rPr>
        <w:t xml:space="preserve"> </w:t>
      </w:r>
      <w:r w:rsidRPr="3CFB7824">
        <w:rPr>
          <w:rFonts w:ascii="Arial" w:eastAsia="Arial" w:hAnsi="Arial" w:cs="Arial"/>
        </w:rPr>
        <w:t>330-008202</w:t>
      </w:r>
      <w:r w:rsidR="007F6A2B">
        <w:rPr>
          <w:rFonts w:ascii="Arial" w:eastAsia="Arial" w:hAnsi="Arial" w:cs="Arial"/>
        </w:rPr>
        <w:t xml:space="preserve"> </w:t>
      </w:r>
      <w:r w:rsidRPr="3CFB7824">
        <w:rPr>
          <w:rFonts w:ascii="Arial" w:eastAsia="Arial" w:hAnsi="Arial" w:cs="Arial"/>
        </w:rPr>
        <w:t>correspondiente</w:t>
      </w:r>
      <w:r w:rsidR="007F6A2B">
        <w:rPr>
          <w:rFonts w:ascii="Arial" w:eastAsia="Arial" w:hAnsi="Arial" w:cs="Arial"/>
        </w:rPr>
        <w:t xml:space="preserve"> </w:t>
      </w:r>
      <w:r w:rsidRPr="3CFB7824">
        <w:rPr>
          <w:rFonts w:ascii="Arial" w:eastAsia="Arial" w:hAnsi="Arial" w:cs="Arial"/>
        </w:rPr>
        <w:t>a</w:t>
      </w:r>
      <w:r w:rsidR="007F6A2B">
        <w:rPr>
          <w:rFonts w:ascii="Arial" w:eastAsia="Arial" w:hAnsi="Arial" w:cs="Arial"/>
        </w:rPr>
        <w:t xml:space="preserve"> </w:t>
      </w:r>
      <w:r w:rsidRPr="3CFB7824">
        <w:rPr>
          <w:rFonts w:ascii="Arial" w:eastAsia="Arial" w:hAnsi="Arial" w:cs="Arial"/>
        </w:rPr>
        <w:t>los</w:t>
      </w:r>
      <w:r w:rsidR="007F6A2B">
        <w:rPr>
          <w:rFonts w:ascii="Arial" w:eastAsia="Arial" w:hAnsi="Arial" w:cs="Arial"/>
        </w:rPr>
        <w:t xml:space="preserve"> </w:t>
      </w:r>
      <w:r w:rsidRPr="3CFB7824">
        <w:rPr>
          <w:rFonts w:ascii="Arial" w:eastAsia="Arial" w:hAnsi="Arial" w:cs="Arial"/>
        </w:rPr>
        <w:t>recursos</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la</w:t>
      </w:r>
      <w:r w:rsidR="007F6A2B">
        <w:rPr>
          <w:rFonts w:ascii="Arial" w:eastAsia="Arial" w:hAnsi="Arial" w:cs="Arial"/>
        </w:rPr>
        <w:t xml:space="preserve"> </w:t>
      </w:r>
      <w:r w:rsidRPr="3CFB7824">
        <w:rPr>
          <w:rFonts w:ascii="Arial" w:eastAsia="Arial" w:hAnsi="Arial" w:cs="Arial"/>
        </w:rPr>
        <w:t>Asignación</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Ribereños,</w:t>
      </w:r>
      <w:r w:rsidR="007F6A2B">
        <w:rPr>
          <w:rFonts w:ascii="Arial" w:eastAsia="Arial" w:hAnsi="Arial" w:cs="Arial"/>
        </w:rPr>
        <w:t xml:space="preserve"> </w:t>
      </w:r>
      <w:r w:rsidRPr="3CFB7824">
        <w:rPr>
          <w:rFonts w:ascii="Arial" w:eastAsia="Arial" w:hAnsi="Arial" w:cs="Arial"/>
        </w:rPr>
        <w:t>según</w:t>
      </w:r>
      <w:r w:rsidR="007F6A2B">
        <w:rPr>
          <w:rFonts w:ascii="Arial" w:eastAsia="Arial" w:hAnsi="Arial" w:cs="Arial"/>
        </w:rPr>
        <w:t xml:space="preserve"> </w:t>
      </w:r>
      <w:r w:rsidRPr="3CFB7824">
        <w:rPr>
          <w:rFonts w:ascii="Arial" w:eastAsia="Arial" w:hAnsi="Arial" w:cs="Arial"/>
        </w:rPr>
        <w:t>el</w:t>
      </w:r>
      <w:r w:rsidR="007F6A2B">
        <w:rPr>
          <w:rFonts w:ascii="Arial" w:eastAsia="Arial" w:hAnsi="Arial" w:cs="Arial"/>
        </w:rPr>
        <w:t xml:space="preserve"> </w:t>
      </w:r>
      <w:r w:rsidRPr="3CFB7824">
        <w:rPr>
          <w:rFonts w:ascii="Arial" w:eastAsia="Arial" w:hAnsi="Arial" w:cs="Arial"/>
        </w:rPr>
        <w:t>reporte</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Cuentas</w:t>
      </w:r>
      <w:r w:rsidR="007F6A2B">
        <w:rPr>
          <w:rFonts w:ascii="Arial" w:eastAsia="Arial" w:hAnsi="Arial" w:cs="Arial"/>
        </w:rPr>
        <w:t xml:space="preserve"> </w:t>
      </w:r>
      <w:r w:rsidRPr="3CFB7824">
        <w:rPr>
          <w:rFonts w:ascii="Arial" w:eastAsia="Arial" w:hAnsi="Arial" w:cs="Arial"/>
        </w:rPr>
        <w:t>Maestras</w:t>
      </w:r>
      <w:r w:rsidR="007F6A2B">
        <w:rPr>
          <w:rFonts w:ascii="Arial" w:eastAsia="Arial" w:hAnsi="Arial" w:cs="Arial"/>
        </w:rPr>
        <w:t xml:space="preserve"> </w:t>
      </w:r>
      <w:r w:rsidRPr="3CFB7824">
        <w:rPr>
          <w:rFonts w:ascii="Arial" w:eastAsia="Arial" w:hAnsi="Arial" w:cs="Arial"/>
        </w:rPr>
        <w:t>se</w:t>
      </w:r>
      <w:r w:rsidR="007F6A2B">
        <w:rPr>
          <w:rFonts w:ascii="Arial" w:eastAsia="Arial" w:hAnsi="Arial" w:cs="Arial"/>
        </w:rPr>
        <w:t xml:space="preserve"> </w:t>
      </w:r>
      <w:r w:rsidRPr="3CFB7824">
        <w:rPr>
          <w:rFonts w:ascii="Arial" w:eastAsia="Arial" w:hAnsi="Arial" w:cs="Arial"/>
        </w:rPr>
        <w:t>registraron</w:t>
      </w:r>
      <w:r w:rsidR="007F6A2B">
        <w:rPr>
          <w:rFonts w:ascii="Arial" w:eastAsia="Arial" w:hAnsi="Arial" w:cs="Arial"/>
        </w:rPr>
        <w:t xml:space="preserve"> </w:t>
      </w:r>
      <w:r w:rsidRPr="3CFB7824">
        <w:rPr>
          <w:rFonts w:ascii="Arial" w:eastAsia="Arial" w:hAnsi="Arial" w:cs="Arial"/>
        </w:rPr>
        <w:t>como</w:t>
      </w:r>
      <w:r w:rsidR="007F6A2B">
        <w:rPr>
          <w:rFonts w:ascii="Arial" w:eastAsia="Arial" w:hAnsi="Arial" w:cs="Arial"/>
        </w:rPr>
        <w:t xml:space="preserve"> </w:t>
      </w:r>
      <w:r w:rsidR="00D203C5">
        <w:rPr>
          <w:rFonts w:ascii="Arial" w:eastAsia="Arial" w:hAnsi="Arial" w:cs="Arial"/>
        </w:rPr>
        <w:t>“</w:t>
      </w:r>
      <w:r w:rsidRPr="3CFB7824">
        <w:rPr>
          <w:rFonts w:ascii="Arial" w:eastAsia="Arial" w:hAnsi="Arial" w:cs="Arial"/>
          <w:i/>
          <w:iCs/>
        </w:rPr>
        <w:t>Egresos</w:t>
      </w:r>
      <w:r w:rsidR="007F6A2B">
        <w:rPr>
          <w:rFonts w:ascii="Arial" w:eastAsia="Arial" w:hAnsi="Arial" w:cs="Arial"/>
          <w:i/>
          <w:iCs/>
        </w:rPr>
        <w:t xml:space="preserve"> </w:t>
      </w:r>
      <w:r w:rsidRPr="3CFB7824">
        <w:rPr>
          <w:rFonts w:ascii="Arial" w:eastAsia="Arial" w:hAnsi="Arial" w:cs="Arial"/>
          <w:i/>
          <w:iCs/>
        </w:rPr>
        <w:t>de</w:t>
      </w:r>
      <w:r w:rsidR="007F6A2B">
        <w:rPr>
          <w:rFonts w:ascii="Arial" w:eastAsia="Arial" w:hAnsi="Arial" w:cs="Arial"/>
          <w:i/>
          <w:iCs/>
        </w:rPr>
        <w:t xml:space="preserve"> </w:t>
      </w:r>
      <w:r w:rsidRPr="3CFB7824">
        <w:rPr>
          <w:rFonts w:ascii="Arial" w:eastAsia="Arial" w:hAnsi="Arial" w:cs="Arial"/>
          <w:i/>
          <w:iCs/>
        </w:rPr>
        <w:t>Libre</w:t>
      </w:r>
      <w:r w:rsidR="007F6A2B">
        <w:rPr>
          <w:rFonts w:ascii="Arial" w:eastAsia="Arial" w:hAnsi="Arial" w:cs="Arial"/>
          <w:i/>
          <w:iCs/>
        </w:rPr>
        <w:t xml:space="preserve"> </w:t>
      </w:r>
      <w:r w:rsidRPr="3CFB7824">
        <w:rPr>
          <w:rFonts w:ascii="Arial" w:eastAsia="Arial" w:hAnsi="Arial" w:cs="Arial"/>
          <w:i/>
          <w:iCs/>
        </w:rPr>
        <w:t>Inversión</w:t>
      </w:r>
      <w:r w:rsidR="007F6A2B">
        <w:rPr>
          <w:rFonts w:ascii="Arial" w:eastAsia="Arial" w:hAnsi="Arial" w:cs="Arial"/>
          <w:i/>
          <w:iCs/>
        </w:rPr>
        <w:t xml:space="preserve"> </w:t>
      </w:r>
      <w:r w:rsidRPr="3CFB7824">
        <w:rPr>
          <w:rFonts w:ascii="Arial" w:eastAsia="Arial" w:hAnsi="Arial" w:cs="Arial"/>
          <w:i/>
          <w:iCs/>
        </w:rPr>
        <w:t>(310)</w:t>
      </w:r>
      <w:r w:rsidR="00D203C5">
        <w:rPr>
          <w:rFonts w:ascii="Arial" w:eastAsia="Arial" w:hAnsi="Arial" w:cs="Arial"/>
        </w:rPr>
        <w:t>”</w:t>
      </w:r>
      <w:r w:rsidRPr="3CFB7824">
        <w:rPr>
          <w:rFonts w:ascii="Arial" w:eastAsia="Arial" w:hAnsi="Arial" w:cs="Arial"/>
        </w:rPr>
        <w:t>.</w:t>
      </w:r>
      <w:r w:rsidR="007F6A2B">
        <w:rPr>
          <w:rFonts w:ascii="Arial" w:eastAsia="Arial" w:hAnsi="Arial" w:cs="Arial"/>
        </w:rPr>
        <w:t xml:space="preserve"> </w:t>
      </w:r>
      <w:r w:rsidRPr="3CFB7824">
        <w:rPr>
          <w:rFonts w:ascii="Arial" w:eastAsia="Arial" w:hAnsi="Arial" w:cs="Arial"/>
        </w:rPr>
        <w:t>Se</w:t>
      </w:r>
      <w:r w:rsidR="007F6A2B">
        <w:rPr>
          <w:rFonts w:ascii="Arial" w:eastAsia="Arial" w:hAnsi="Arial" w:cs="Arial"/>
        </w:rPr>
        <w:t xml:space="preserve"> </w:t>
      </w:r>
      <w:r w:rsidRPr="3CFB7824">
        <w:rPr>
          <w:rFonts w:ascii="Arial" w:eastAsia="Arial" w:hAnsi="Arial" w:cs="Arial"/>
        </w:rPr>
        <w:t>recomienda</w:t>
      </w:r>
      <w:r w:rsidR="007F6A2B">
        <w:rPr>
          <w:rFonts w:ascii="Arial" w:eastAsia="Arial" w:hAnsi="Arial" w:cs="Arial"/>
        </w:rPr>
        <w:t xml:space="preserve"> </w:t>
      </w:r>
      <w:r w:rsidRPr="3CFB7824">
        <w:rPr>
          <w:rFonts w:ascii="Arial" w:eastAsia="Arial" w:hAnsi="Arial" w:cs="Arial"/>
        </w:rPr>
        <w:t>al</w:t>
      </w:r>
      <w:r w:rsidR="007F6A2B">
        <w:rPr>
          <w:rFonts w:ascii="Arial" w:eastAsia="Arial" w:hAnsi="Arial" w:cs="Arial"/>
        </w:rPr>
        <w:t xml:space="preserve"> </w:t>
      </w:r>
      <w:r w:rsidRPr="3CFB7824">
        <w:rPr>
          <w:rFonts w:ascii="Arial" w:eastAsia="Arial" w:hAnsi="Arial" w:cs="Arial"/>
        </w:rPr>
        <w:t>Municipio</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Barranco</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Loba</w:t>
      </w:r>
      <w:r w:rsidR="007F6A2B">
        <w:rPr>
          <w:rFonts w:ascii="Arial" w:eastAsia="Arial" w:hAnsi="Arial" w:cs="Arial"/>
        </w:rPr>
        <w:t xml:space="preserve"> </w:t>
      </w:r>
      <w:r w:rsidRPr="3CFB7824">
        <w:rPr>
          <w:rFonts w:ascii="Arial" w:eastAsia="Arial" w:hAnsi="Arial" w:cs="Arial"/>
        </w:rPr>
        <w:t>tener</w:t>
      </w:r>
      <w:r w:rsidR="007F6A2B">
        <w:rPr>
          <w:rFonts w:ascii="Arial" w:eastAsia="Arial" w:hAnsi="Arial" w:cs="Arial"/>
        </w:rPr>
        <w:t xml:space="preserve"> </w:t>
      </w:r>
      <w:r w:rsidRPr="3CFB7824">
        <w:rPr>
          <w:rFonts w:ascii="Arial" w:eastAsia="Arial" w:hAnsi="Arial" w:cs="Arial"/>
        </w:rPr>
        <w:t>en</w:t>
      </w:r>
      <w:r w:rsidR="007F6A2B">
        <w:rPr>
          <w:rFonts w:ascii="Arial" w:eastAsia="Arial" w:hAnsi="Arial" w:cs="Arial"/>
        </w:rPr>
        <w:t xml:space="preserve"> </w:t>
      </w:r>
      <w:r w:rsidRPr="3CFB7824">
        <w:rPr>
          <w:rFonts w:ascii="Arial" w:eastAsia="Arial" w:hAnsi="Arial" w:cs="Arial"/>
        </w:rPr>
        <w:t>cuenta</w:t>
      </w:r>
      <w:r w:rsidR="007F6A2B">
        <w:rPr>
          <w:rFonts w:ascii="Arial" w:eastAsia="Arial" w:hAnsi="Arial" w:cs="Arial"/>
        </w:rPr>
        <w:t xml:space="preserve"> </w:t>
      </w:r>
      <w:r w:rsidRPr="3CFB7824">
        <w:rPr>
          <w:rFonts w:ascii="Arial" w:eastAsia="Arial" w:hAnsi="Arial" w:cs="Arial"/>
        </w:rPr>
        <w:t>el</w:t>
      </w:r>
      <w:r w:rsidR="007F6A2B">
        <w:rPr>
          <w:rFonts w:ascii="Arial" w:eastAsia="Arial" w:hAnsi="Arial" w:cs="Arial"/>
        </w:rPr>
        <w:t xml:space="preserve"> </w:t>
      </w:r>
      <w:r w:rsidRPr="3CFB7824">
        <w:rPr>
          <w:rFonts w:ascii="Arial" w:eastAsia="Arial" w:hAnsi="Arial" w:cs="Arial"/>
        </w:rPr>
        <w:t>Anexo</w:t>
      </w:r>
      <w:r w:rsidR="007F6A2B">
        <w:rPr>
          <w:rFonts w:ascii="Arial" w:eastAsia="Arial" w:hAnsi="Arial" w:cs="Arial"/>
        </w:rPr>
        <w:t xml:space="preserve"> </w:t>
      </w:r>
      <w:r w:rsidRPr="3CFB7824">
        <w:rPr>
          <w:rFonts w:ascii="Arial" w:eastAsia="Arial" w:hAnsi="Arial" w:cs="Arial"/>
        </w:rPr>
        <w:t>Técnico</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la</w:t>
      </w:r>
      <w:r w:rsidR="007F6A2B">
        <w:rPr>
          <w:rFonts w:ascii="Arial" w:eastAsia="Arial" w:hAnsi="Arial" w:cs="Arial"/>
        </w:rPr>
        <w:t xml:space="preserve"> </w:t>
      </w:r>
      <w:r w:rsidRPr="3CFB7824">
        <w:rPr>
          <w:rFonts w:ascii="Arial" w:eastAsia="Arial" w:hAnsi="Arial" w:cs="Arial"/>
        </w:rPr>
        <w:t>Resolución</w:t>
      </w:r>
      <w:r w:rsidR="007F6A2B">
        <w:rPr>
          <w:rFonts w:ascii="Arial" w:eastAsia="Arial" w:hAnsi="Arial" w:cs="Arial"/>
        </w:rPr>
        <w:t xml:space="preserve"> </w:t>
      </w:r>
      <w:r w:rsidRPr="3CFB7824">
        <w:rPr>
          <w:rFonts w:ascii="Arial" w:eastAsia="Arial" w:hAnsi="Arial" w:cs="Arial"/>
        </w:rPr>
        <w:t>4835</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2015,</w:t>
      </w:r>
      <w:r w:rsidR="007F6A2B">
        <w:rPr>
          <w:rFonts w:ascii="Arial" w:eastAsia="Arial" w:hAnsi="Arial" w:cs="Arial"/>
        </w:rPr>
        <w:t xml:space="preserve"> </w:t>
      </w:r>
      <w:r w:rsidRPr="3CFB7824">
        <w:rPr>
          <w:rFonts w:ascii="Arial" w:eastAsia="Arial" w:hAnsi="Arial" w:cs="Arial"/>
        </w:rPr>
        <w:t>donde</w:t>
      </w:r>
      <w:r w:rsidR="007F6A2B">
        <w:rPr>
          <w:rFonts w:ascii="Arial" w:eastAsia="Arial" w:hAnsi="Arial" w:cs="Arial"/>
        </w:rPr>
        <w:t xml:space="preserve"> </w:t>
      </w:r>
      <w:r w:rsidRPr="3CFB7824">
        <w:rPr>
          <w:rFonts w:ascii="Arial" w:eastAsia="Arial" w:hAnsi="Arial" w:cs="Arial"/>
        </w:rPr>
        <w:t>se</w:t>
      </w:r>
      <w:r w:rsidR="007F6A2B">
        <w:rPr>
          <w:rFonts w:ascii="Arial" w:eastAsia="Arial" w:hAnsi="Arial" w:cs="Arial"/>
        </w:rPr>
        <w:t xml:space="preserve"> </w:t>
      </w:r>
      <w:r w:rsidRPr="3CFB7824">
        <w:rPr>
          <w:rFonts w:ascii="Arial" w:eastAsia="Arial" w:hAnsi="Arial" w:cs="Arial"/>
        </w:rPr>
        <w:t>especifica</w:t>
      </w:r>
      <w:r w:rsidR="007F6A2B">
        <w:rPr>
          <w:rFonts w:ascii="Arial" w:eastAsia="Arial" w:hAnsi="Arial" w:cs="Arial"/>
        </w:rPr>
        <w:t xml:space="preserve"> </w:t>
      </w:r>
      <w:r w:rsidRPr="3CFB7824">
        <w:rPr>
          <w:rFonts w:ascii="Arial" w:eastAsia="Arial" w:hAnsi="Arial" w:cs="Arial"/>
        </w:rPr>
        <w:t>que</w:t>
      </w:r>
      <w:r w:rsidR="007F6A2B">
        <w:rPr>
          <w:rFonts w:ascii="Arial" w:eastAsia="Arial" w:hAnsi="Arial" w:cs="Arial"/>
        </w:rPr>
        <w:t xml:space="preserve"> </w:t>
      </w:r>
      <w:r w:rsidRPr="3CFB7824">
        <w:rPr>
          <w:rFonts w:ascii="Arial" w:eastAsia="Arial" w:hAnsi="Arial" w:cs="Arial"/>
        </w:rPr>
        <w:t>las</w:t>
      </w:r>
      <w:r w:rsidR="007F6A2B">
        <w:rPr>
          <w:rFonts w:ascii="Arial" w:eastAsia="Arial" w:hAnsi="Arial" w:cs="Arial"/>
        </w:rPr>
        <w:t xml:space="preserve"> </w:t>
      </w:r>
      <w:r w:rsidRPr="3CFB7824">
        <w:rPr>
          <w:rFonts w:ascii="Arial" w:eastAsia="Arial" w:hAnsi="Arial" w:cs="Arial"/>
        </w:rPr>
        <w:t>transacciones</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la</w:t>
      </w:r>
      <w:r w:rsidR="007F6A2B">
        <w:rPr>
          <w:rFonts w:ascii="Arial" w:eastAsia="Arial" w:hAnsi="Arial" w:cs="Arial"/>
        </w:rPr>
        <w:t xml:space="preserve"> </w:t>
      </w:r>
      <w:r w:rsidRPr="3CFB7824">
        <w:rPr>
          <w:rFonts w:ascii="Arial" w:eastAsia="Arial" w:hAnsi="Arial" w:cs="Arial"/>
        </w:rPr>
        <w:t>Asignación</w:t>
      </w:r>
      <w:r w:rsidR="007F6A2B">
        <w:rPr>
          <w:rFonts w:ascii="Arial" w:eastAsia="Arial" w:hAnsi="Arial" w:cs="Arial"/>
        </w:rPr>
        <w:t xml:space="preserve"> </w:t>
      </w:r>
      <w:r w:rsidRPr="3CFB7824">
        <w:rPr>
          <w:rFonts w:ascii="Arial" w:eastAsia="Arial" w:hAnsi="Arial" w:cs="Arial"/>
        </w:rPr>
        <w:t>deben</w:t>
      </w:r>
      <w:r w:rsidR="007F6A2B">
        <w:rPr>
          <w:rFonts w:ascii="Arial" w:eastAsia="Arial" w:hAnsi="Arial" w:cs="Arial"/>
        </w:rPr>
        <w:t xml:space="preserve"> </w:t>
      </w:r>
      <w:r w:rsidRPr="3CFB7824">
        <w:rPr>
          <w:rFonts w:ascii="Arial" w:eastAsia="Arial" w:hAnsi="Arial" w:cs="Arial"/>
        </w:rPr>
        <w:t>realizarse</w:t>
      </w:r>
      <w:r w:rsidR="007F6A2B">
        <w:rPr>
          <w:rFonts w:ascii="Arial" w:eastAsia="Arial" w:hAnsi="Arial" w:cs="Arial"/>
        </w:rPr>
        <w:t xml:space="preserve"> </w:t>
      </w:r>
      <w:r w:rsidRPr="3CFB7824">
        <w:rPr>
          <w:rFonts w:ascii="Arial" w:eastAsia="Arial" w:hAnsi="Arial" w:cs="Arial"/>
        </w:rPr>
        <w:t>bajo</w:t>
      </w:r>
      <w:r w:rsidR="007F6A2B">
        <w:rPr>
          <w:rFonts w:ascii="Arial" w:eastAsia="Arial" w:hAnsi="Arial" w:cs="Arial"/>
        </w:rPr>
        <w:t xml:space="preserve"> </w:t>
      </w:r>
      <w:r w:rsidRPr="3CFB7824">
        <w:rPr>
          <w:rFonts w:ascii="Arial" w:eastAsia="Arial" w:hAnsi="Arial" w:cs="Arial"/>
        </w:rPr>
        <w:t>el</w:t>
      </w:r>
      <w:r w:rsidR="007F6A2B">
        <w:rPr>
          <w:rFonts w:ascii="Arial" w:eastAsia="Arial" w:hAnsi="Arial" w:cs="Arial"/>
        </w:rPr>
        <w:t xml:space="preserve"> </w:t>
      </w:r>
      <w:r w:rsidRPr="3CFB7824">
        <w:rPr>
          <w:rFonts w:ascii="Arial" w:eastAsia="Arial" w:hAnsi="Arial" w:cs="Arial"/>
        </w:rPr>
        <w:t>tipo</w:t>
      </w:r>
      <w:r w:rsidR="007F6A2B">
        <w:rPr>
          <w:rFonts w:ascii="Arial" w:eastAsia="Arial" w:hAnsi="Arial" w:cs="Arial"/>
        </w:rPr>
        <w:t xml:space="preserve"> </w:t>
      </w:r>
      <w:r w:rsidRPr="3CFB7824">
        <w:rPr>
          <w:rFonts w:ascii="Arial" w:eastAsia="Arial" w:hAnsi="Arial" w:cs="Arial"/>
        </w:rPr>
        <w:t>de</w:t>
      </w:r>
      <w:r w:rsidR="007F6A2B">
        <w:rPr>
          <w:rFonts w:ascii="Arial" w:eastAsia="Arial" w:hAnsi="Arial" w:cs="Arial"/>
        </w:rPr>
        <w:t xml:space="preserve"> </w:t>
      </w:r>
      <w:r w:rsidRPr="3CFB7824">
        <w:rPr>
          <w:rFonts w:ascii="Arial" w:eastAsia="Arial" w:hAnsi="Arial" w:cs="Arial"/>
        </w:rPr>
        <w:t>movimiento</w:t>
      </w:r>
      <w:r w:rsidR="007F6A2B">
        <w:rPr>
          <w:rFonts w:ascii="Arial" w:eastAsia="Arial" w:hAnsi="Arial" w:cs="Arial"/>
        </w:rPr>
        <w:t xml:space="preserve"> </w:t>
      </w:r>
      <w:r w:rsidRPr="3CFB7824">
        <w:rPr>
          <w:rFonts w:ascii="Arial" w:eastAsia="Arial" w:hAnsi="Arial" w:cs="Arial"/>
        </w:rPr>
        <w:t>320</w:t>
      </w:r>
      <w:r w:rsidR="007F6A2B">
        <w:rPr>
          <w:rFonts w:ascii="Arial" w:eastAsia="Arial" w:hAnsi="Arial" w:cs="Arial"/>
        </w:rPr>
        <w:t xml:space="preserve"> </w:t>
      </w:r>
      <w:r w:rsidRPr="3CFB7824">
        <w:rPr>
          <w:rFonts w:ascii="Arial" w:eastAsia="Arial" w:hAnsi="Arial" w:cs="Arial"/>
        </w:rPr>
        <w:t>referente</w:t>
      </w:r>
      <w:r w:rsidR="007F6A2B">
        <w:rPr>
          <w:rFonts w:ascii="Arial" w:eastAsia="Arial" w:hAnsi="Arial" w:cs="Arial"/>
        </w:rPr>
        <w:t xml:space="preserve"> </w:t>
      </w:r>
      <w:r w:rsidRPr="3CFB7824">
        <w:rPr>
          <w:rFonts w:ascii="Arial" w:eastAsia="Arial" w:hAnsi="Arial" w:cs="Arial"/>
        </w:rPr>
        <w:t>a</w:t>
      </w:r>
      <w:r w:rsidR="007F6A2B">
        <w:rPr>
          <w:rFonts w:ascii="Arial" w:eastAsia="Arial" w:hAnsi="Arial" w:cs="Arial"/>
        </w:rPr>
        <w:t xml:space="preserve"> </w:t>
      </w:r>
      <w:r w:rsidRPr="3CFB7824">
        <w:rPr>
          <w:rFonts w:ascii="Arial" w:eastAsia="Arial" w:hAnsi="Arial" w:cs="Arial"/>
          <w:i/>
          <w:iCs/>
        </w:rPr>
        <w:t>“Egreso</w:t>
      </w:r>
      <w:r w:rsidR="007F6A2B">
        <w:rPr>
          <w:rFonts w:ascii="Arial" w:eastAsia="Arial" w:hAnsi="Arial" w:cs="Arial"/>
          <w:i/>
          <w:iCs/>
        </w:rPr>
        <w:t xml:space="preserve"> </w:t>
      </w:r>
      <w:r w:rsidRPr="3CFB7824">
        <w:rPr>
          <w:rFonts w:ascii="Arial" w:eastAsia="Arial" w:hAnsi="Arial" w:cs="Arial"/>
          <w:i/>
          <w:iCs/>
        </w:rPr>
        <w:t>Asignaciones</w:t>
      </w:r>
      <w:r w:rsidR="007F6A2B">
        <w:rPr>
          <w:rFonts w:ascii="Arial" w:eastAsia="Arial" w:hAnsi="Arial" w:cs="Arial"/>
          <w:i/>
          <w:iCs/>
        </w:rPr>
        <w:t xml:space="preserve"> </w:t>
      </w:r>
      <w:r w:rsidRPr="3CFB7824">
        <w:rPr>
          <w:rFonts w:ascii="Arial" w:eastAsia="Arial" w:hAnsi="Arial" w:cs="Arial"/>
          <w:i/>
          <w:iCs/>
        </w:rPr>
        <w:t>Especiales</w:t>
      </w:r>
      <w:r w:rsidR="007F6A2B">
        <w:rPr>
          <w:rFonts w:ascii="Arial" w:eastAsia="Arial" w:hAnsi="Arial" w:cs="Arial"/>
          <w:i/>
          <w:iCs/>
        </w:rPr>
        <w:t xml:space="preserve"> </w:t>
      </w:r>
      <w:r w:rsidRPr="3CFB7824">
        <w:rPr>
          <w:rFonts w:ascii="Arial" w:eastAsia="Arial" w:hAnsi="Arial" w:cs="Arial"/>
          <w:i/>
          <w:iCs/>
        </w:rPr>
        <w:t>Alimentación</w:t>
      </w:r>
      <w:r w:rsidR="007F6A2B">
        <w:rPr>
          <w:rFonts w:ascii="Arial" w:eastAsia="Arial" w:hAnsi="Arial" w:cs="Arial"/>
          <w:i/>
          <w:iCs/>
        </w:rPr>
        <w:t xml:space="preserve"> </w:t>
      </w:r>
      <w:r w:rsidRPr="3CFB7824">
        <w:rPr>
          <w:rFonts w:ascii="Arial" w:eastAsia="Arial" w:hAnsi="Arial" w:cs="Arial"/>
          <w:i/>
          <w:iCs/>
        </w:rPr>
        <w:t>Escolar,</w:t>
      </w:r>
      <w:r w:rsidR="007F6A2B">
        <w:rPr>
          <w:rFonts w:ascii="Arial" w:eastAsia="Arial" w:hAnsi="Arial" w:cs="Arial"/>
          <w:i/>
          <w:iCs/>
        </w:rPr>
        <w:t xml:space="preserve"> </w:t>
      </w:r>
      <w:r w:rsidRPr="3CFB7824">
        <w:rPr>
          <w:rFonts w:ascii="Arial" w:eastAsia="Arial" w:hAnsi="Arial" w:cs="Arial"/>
          <w:i/>
          <w:iCs/>
        </w:rPr>
        <w:t>Ribereños</w:t>
      </w:r>
      <w:r w:rsidR="007F6A2B">
        <w:rPr>
          <w:rFonts w:ascii="Arial" w:eastAsia="Arial" w:hAnsi="Arial" w:cs="Arial"/>
          <w:i/>
          <w:iCs/>
        </w:rPr>
        <w:t xml:space="preserve"> </w:t>
      </w:r>
      <w:r w:rsidRPr="3CFB7824">
        <w:rPr>
          <w:rFonts w:ascii="Arial" w:eastAsia="Arial" w:hAnsi="Arial" w:cs="Arial"/>
          <w:i/>
          <w:iCs/>
        </w:rPr>
        <w:t>e</w:t>
      </w:r>
      <w:r w:rsidR="007F6A2B">
        <w:rPr>
          <w:rFonts w:ascii="Arial" w:eastAsia="Arial" w:hAnsi="Arial" w:cs="Arial"/>
          <w:i/>
          <w:iCs/>
        </w:rPr>
        <w:t xml:space="preserve"> </w:t>
      </w:r>
      <w:r w:rsidRPr="3CFB7824">
        <w:rPr>
          <w:rFonts w:ascii="Arial" w:eastAsia="Arial" w:hAnsi="Arial" w:cs="Arial"/>
          <w:i/>
          <w:iCs/>
        </w:rPr>
        <w:t>Indígenas”.</w:t>
      </w:r>
    </w:p>
    <w:p w:rsidR="3CFB7824" w:rsidRDefault="3CFB7824" w:rsidP="00DB664C">
      <w:pPr>
        <w:pStyle w:val="Sinespaciado"/>
        <w:contextualSpacing/>
        <w:jc w:val="both"/>
        <w:rPr>
          <w:rStyle w:val="normaltextrun"/>
          <w:rFonts w:ascii="Arial" w:eastAsia="Arial" w:hAnsi="Arial" w:cs="Arial"/>
          <w:color w:val="000000" w:themeColor="text1"/>
          <w:u w:val="single"/>
        </w:rPr>
      </w:pPr>
    </w:p>
    <w:p w:rsidR="002B588E" w:rsidRPr="00DB664C" w:rsidRDefault="00EB0DBC" w:rsidP="00DB664C">
      <w:pPr>
        <w:pStyle w:val="Sinespaciado"/>
        <w:contextualSpacing/>
        <w:jc w:val="both"/>
        <w:rPr>
          <w:rStyle w:val="eop"/>
          <w:rFonts w:ascii="Arial" w:eastAsia="Arial" w:hAnsi="Arial" w:cs="Arial"/>
          <w:b/>
          <w:bCs/>
          <w:color w:val="000000"/>
          <w:shd w:val="clear" w:color="auto" w:fill="FFFFFF"/>
        </w:rPr>
      </w:pPr>
      <w:r w:rsidRPr="00DB664C">
        <w:rPr>
          <w:rStyle w:val="normaltextrun"/>
          <w:rFonts w:ascii="Arial" w:eastAsia="Arial" w:hAnsi="Arial" w:cs="Arial"/>
          <w:b/>
          <w:bCs/>
          <w:color w:val="000000"/>
          <w:shd w:val="clear" w:color="auto" w:fill="FFFFFF"/>
        </w:rPr>
        <w:t>Manejo</w:t>
      </w:r>
      <w:r w:rsidR="007F6A2B" w:rsidRPr="00DB664C">
        <w:rPr>
          <w:rStyle w:val="normaltextrun"/>
          <w:rFonts w:ascii="Arial" w:eastAsia="Arial" w:hAnsi="Arial" w:cs="Arial"/>
          <w:b/>
          <w:bCs/>
          <w:color w:val="000000"/>
          <w:shd w:val="clear" w:color="auto" w:fill="FFFFFF"/>
        </w:rPr>
        <w:t xml:space="preserve"> </w:t>
      </w:r>
      <w:r w:rsidRPr="00DB664C">
        <w:rPr>
          <w:rStyle w:val="normaltextrun"/>
          <w:rFonts w:ascii="Arial" w:eastAsia="Arial" w:hAnsi="Arial" w:cs="Arial"/>
          <w:b/>
          <w:bCs/>
          <w:color w:val="000000"/>
          <w:shd w:val="clear" w:color="auto" w:fill="FFFFFF"/>
        </w:rPr>
        <w:t>de</w:t>
      </w:r>
      <w:r w:rsidR="007F6A2B" w:rsidRPr="00DB664C">
        <w:rPr>
          <w:rStyle w:val="normaltextrun"/>
          <w:rFonts w:ascii="Arial" w:eastAsia="Arial" w:hAnsi="Arial" w:cs="Arial"/>
          <w:b/>
          <w:bCs/>
          <w:color w:val="000000"/>
          <w:shd w:val="clear" w:color="auto" w:fill="FFFFFF"/>
        </w:rPr>
        <w:t xml:space="preserve"> </w:t>
      </w:r>
      <w:r w:rsidRPr="00DB664C">
        <w:rPr>
          <w:rStyle w:val="normaltextrun"/>
          <w:rFonts w:ascii="Arial" w:eastAsia="Arial" w:hAnsi="Arial" w:cs="Arial"/>
          <w:b/>
          <w:bCs/>
          <w:color w:val="000000"/>
          <w:shd w:val="clear" w:color="auto" w:fill="FFFFFF"/>
        </w:rPr>
        <w:t>la</w:t>
      </w:r>
      <w:r w:rsidR="007F6A2B" w:rsidRPr="00DB664C">
        <w:rPr>
          <w:rStyle w:val="normaltextrun"/>
          <w:rFonts w:ascii="Arial" w:eastAsia="Arial" w:hAnsi="Arial" w:cs="Arial"/>
          <w:b/>
          <w:bCs/>
          <w:color w:val="000000"/>
          <w:shd w:val="clear" w:color="auto" w:fill="FFFFFF"/>
        </w:rPr>
        <w:t xml:space="preserve"> </w:t>
      </w:r>
      <w:r w:rsidRPr="00DB664C">
        <w:rPr>
          <w:rStyle w:val="normaltextrun"/>
          <w:rFonts w:ascii="Arial" w:eastAsia="Arial" w:hAnsi="Arial" w:cs="Arial"/>
          <w:b/>
          <w:bCs/>
          <w:color w:val="000000"/>
          <w:shd w:val="clear" w:color="auto" w:fill="FFFFFF"/>
        </w:rPr>
        <w:t>Cuenta</w:t>
      </w:r>
      <w:r w:rsidR="007F6A2B" w:rsidRPr="00DB664C">
        <w:rPr>
          <w:rStyle w:val="normaltextrun"/>
          <w:rFonts w:ascii="Arial" w:eastAsia="Arial" w:hAnsi="Arial" w:cs="Arial"/>
          <w:b/>
          <w:bCs/>
          <w:color w:val="000000"/>
          <w:shd w:val="clear" w:color="auto" w:fill="FFFFFF"/>
        </w:rPr>
        <w:t xml:space="preserve"> </w:t>
      </w:r>
      <w:r w:rsidRPr="00DB664C">
        <w:rPr>
          <w:rStyle w:val="normaltextrun"/>
          <w:rFonts w:ascii="Arial" w:eastAsia="Arial" w:hAnsi="Arial" w:cs="Arial"/>
          <w:b/>
          <w:bCs/>
          <w:color w:val="000000"/>
          <w:shd w:val="clear" w:color="auto" w:fill="FFFFFF"/>
        </w:rPr>
        <w:t>Maestra</w:t>
      </w:r>
      <w:r w:rsidR="007F6A2B" w:rsidRPr="00DB664C">
        <w:rPr>
          <w:rStyle w:val="normaltextrun"/>
          <w:rFonts w:ascii="Arial" w:eastAsia="Arial" w:hAnsi="Arial" w:cs="Arial"/>
          <w:b/>
          <w:bCs/>
          <w:color w:val="000000"/>
          <w:shd w:val="clear" w:color="auto" w:fill="FFFFFF"/>
        </w:rPr>
        <w:t xml:space="preserve"> </w:t>
      </w:r>
      <w:r w:rsidRPr="00DB664C">
        <w:rPr>
          <w:rStyle w:val="normaltextrun"/>
          <w:rFonts w:ascii="Arial" w:eastAsia="Arial" w:hAnsi="Arial" w:cs="Arial"/>
          <w:b/>
          <w:bCs/>
          <w:color w:val="000000"/>
          <w:shd w:val="clear" w:color="auto" w:fill="FFFFFF"/>
        </w:rPr>
        <w:t>Pagadora:</w:t>
      </w:r>
    </w:p>
    <w:p w:rsidR="00603EB4" w:rsidRDefault="00603EB4" w:rsidP="00DB664C">
      <w:pPr>
        <w:pStyle w:val="Sinespaciado"/>
        <w:contextualSpacing/>
        <w:jc w:val="both"/>
        <w:rPr>
          <w:rStyle w:val="eop"/>
          <w:rFonts w:ascii="Arial" w:eastAsia="Arial" w:hAnsi="Arial" w:cs="Arial"/>
          <w:color w:val="000000"/>
          <w:shd w:val="clear" w:color="auto" w:fill="FFFFFF"/>
        </w:rPr>
      </w:pPr>
    </w:p>
    <w:p w:rsidR="00881193" w:rsidRPr="00881193" w:rsidRDefault="009E5F13" w:rsidP="00DB664C">
      <w:pPr>
        <w:pStyle w:val="Sinespaciado"/>
        <w:contextualSpacing/>
        <w:jc w:val="both"/>
        <w:rPr>
          <w:rFonts w:ascii="Arial" w:eastAsia="Arial" w:hAnsi="Arial" w:cs="Arial"/>
          <w:color w:val="000000"/>
          <w:shd w:val="clear" w:color="auto" w:fill="FFFFFF"/>
        </w:rPr>
      </w:pPr>
      <w:r w:rsidRPr="66B72C58">
        <w:rPr>
          <w:rStyle w:val="normaltextrun"/>
          <w:rFonts w:ascii="Arial" w:eastAsia="Arial" w:hAnsi="Arial" w:cs="Arial"/>
          <w:color w:val="000000"/>
          <w:shd w:val="clear" w:color="auto" w:fill="FFFFFF"/>
        </w:rPr>
        <w:t>En</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concordancia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con</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lo</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anterior,</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se</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identific</w:t>
      </w:r>
      <w:r w:rsidR="002C2EFF">
        <w:rPr>
          <w:rStyle w:val="normaltextrun"/>
          <w:rFonts w:ascii="Arial" w:eastAsia="Arial" w:hAnsi="Arial" w:cs="Arial"/>
          <w:color w:val="000000"/>
          <w:shd w:val="clear" w:color="auto" w:fill="FFFFFF"/>
        </w:rPr>
        <w:t>ó</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que</w:t>
      </w:r>
      <w:r w:rsidR="00AC62D2">
        <w:rPr>
          <w:rStyle w:val="normaltextrun"/>
          <w:rFonts w:ascii="Arial" w:eastAsia="Arial" w:hAnsi="Arial" w:cs="Arial"/>
          <w:color w:val="000000"/>
          <w:shd w:val="clear" w:color="auto" w:fill="FFFFFF"/>
        </w:rPr>
        <w:t>,</w:t>
      </w:r>
      <w:r w:rsidR="007F6A2B">
        <w:rPr>
          <w:rStyle w:val="normaltextrun"/>
          <w:rFonts w:ascii="Arial" w:eastAsia="Arial" w:hAnsi="Arial" w:cs="Arial"/>
          <w:color w:val="000000"/>
          <w:shd w:val="clear" w:color="auto" w:fill="FFFFFF"/>
        </w:rPr>
        <w:t xml:space="preserve"> </w:t>
      </w:r>
      <w:r w:rsidR="00157A66">
        <w:rPr>
          <w:rStyle w:val="normaltextrun"/>
          <w:rFonts w:ascii="Arial" w:eastAsia="Arial" w:hAnsi="Arial" w:cs="Arial"/>
          <w:color w:val="000000"/>
          <w:shd w:val="clear" w:color="auto" w:fill="FFFFFF"/>
        </w:rPr>
        <w:t xml:space="preserve">para mayo de 2021, el </w:t>
      </w:r>
      <w:r w:rsidR="0035637B">
        <w:rPr>
          <w:rStyle w:val="normaltextrun"/>
          <w:rFonts w:ascii="Arial" w:eastAsia="Arial" w:hAnsi="Arial" w:cs="Arial"/>
          <w:color w:val="000000"/>
          <w:shd w:val="clear" w:color="auto" w:fill="FFFFFF"/>
        </w:rPr>
        <w:t>M</w:t>
      </w:r>
      <w:r w:rsidR="00157A66">
        <w:rPr>
          <w:rStyle w:val="normaltextrun"/>
          <w:rFonts w:ascii="Arial" w:eastAsia="Arial" w:hAnsi="Arial" w:cs="Arial"/>
          <w:color w:val="000000"/>
          <w:shd w:val="clear" w:color="auto" w:fill="FFFFFF"/>
        </w:rPr>
        <w:t>unicipio aún</w:t>
      </w:r>
      <w:r w:rsidR="001A6D53" w:rsidRPr="00FB0578">
        <w:rPr>
          <w:rStyle w:val="normaltextrun"/>
          <w:rFonts w:ascii="Arial" w:eastAsia="Arial" w:hAnsi="Arial" w:cs="Arial"/>
          <w:color w:val="000000"/>
          <w:shd w:val="clear" w:color="auto" w:fill="FFFFFF"/>
        </w:rPr>
        <w:t xml:space="preserve"> </w:t>
      </w:r>
      <w:r w:rsidRPr="007F390B">
        <w:rPr>
          <w:rStyle w:val="normaltextrun"/>
          <w:rFonts w:ascii="Arial" w:eastAsia="Arial" w:hAnsi="Arial" w:cs="Arial"/>
          <w:color w:val="000000"/>
          <w:shd w:val="clear" w:color="auto" w:fill="FFFFFF"/>
        </w:rPr>
        <w:t>no</w:t>
      </w:r>
      <w:r w:rsidR="007F6A2B" w:rsidRPr="009140F8">
        <w:rPr>
          <w:rStyle w:val="normaltextrun"/>
          <w:rFonts w:ascii="Arial" w:eastAsia="Arial" w:hAnsi="Arial" w:cs="Arial"/>
          <w:color w:val="000000"/>
          <w:shd w:val="clear" w:color="auto" w:fill="FFFFFF"/>
        </w:rPr>
        <w:t xml:space="preserve"> </w:t>
      </w:r>
      <w:r w:rsidRPr="009140F8">
        <w:rPr>
          <w:rStyle w:val="normaltextrun"/>
          <w:rFonts w:ascii="Arial" w:eastAsia="Arial" w:hAnsi="Arial" w:cs="Arial"/>
          <w:color w:val="000000"/>
          <w:shd w:val="clear" w:color="auto" w:fill="FFFFFF"/>
        </w:rPr>
        <w:t>present</w:t>
      </w:r>
      <w:r w:rsidR="00B54E22" w:rsidRPr="00FB0578">
        <w:rPr>
          <w:rStyle w:val="normaltextrun"/>
          <w:rFonts w:ascii="Arial" w:eastAsia="Arial" w:hAnsi="Arial" w:cs="Arial"/>
          <w:color w:val="000000"/>
          <w:shd w:val="clear" w:color="auto" w:fill="FFFFFF"/>
        </w:rPr>
        <w:t>a</w:t>
      </w:r>
      <w:r w:rsidR="007F6A2B" w:rsidRPr="007F390B">
        <w:rPr>
          <w:rStyle w:val="normaltextrun"/>
          <w:rFonts w:ascii="Arial" w:eastAsia="Arial" w:hAnsi="Arial" w:cs="Arial"/>
          <w:color w:val="000000"/>
          <w:shd w:val="clear" w:color="auto" w:fill="FFFFFF"/>
        </w:rPr>
        <w:t xml:space="preserve"> </w:t>
      </w:r>
      <w:r w:rsidRPr="007F390B">
        <w:rPr>
          <w:rStyle w:val="normaltextrun"/>
          <w:rFonts w:ascii="Arial" w:eastAsia="Arial" w:hAnsi="Arial" w:cs="Arial"/>
          <w:color w:val="000000"/>
          <w:shd w:val="clear" w:color="auto" w:fill="FFFFFF"/>
        </w:rPr>
        <w:t>la</w:t>
      </w:r>
      <w:r w:rsidR="007F6A2B" w:rsidRPr="007F390B">
        <w:rPr>
          <w:rStyle w:val="normaltextrun"/>
          <w:rFonts w:ascii="Arial" w:eastAsia="Arial" w:hAnsi="Arial" w:cs="Arial"/>
          <w:color w:val="000000"/>
          <w:shd w:val="clear" w:color="auto" w:fill="FFFFFF"/>
        </w:rPr>
        <w:t xml:space="preserve"> </w:t>
      </w:r>
      <w:r w:rsidRPr="007F390B">
        <w:rPr>
          <w:rStyle w:val="normaltextrun"/>
          <w:rFonts w:ascii="Arial" w:eastAsia="Arial" w:hAnsi="Arial" w:cs="Arial"/>
          <w:color w:val="000000"/>
          <w:shd w:val="clear" w:color="auto" w:fill="FFFFFF"/>
        </w:rPr>
        <w:t>apertura</w:t>
      </w:r>
      <w:r w:rsidR="007F6A2B" w:rsidRPr="007F390B">
        <w:rPr>
          <w:rStyle w:val="normaltextrun"/>
          <w:rFonts w:ascii="Arial" w:eastAsia="Arial" w:hAnsi="Arial" w:cs="Arial"/>
          <w:color w:val="000000"/>
          <w:shd w:val="clear" w:color="auto" w:fill="FFFFFF"/>
        </w:rPr>
        <w:t xml:space="preserve"> </w:t>
      </w:r>
      <w:r w:rsidRPr="007F390B">
        <w:rPr>
          <w:rStyle w:val="normaltextrun"/>
          <w:rFonts w:ascii="Arial" w:eastAsia="Arial" w:hAnsi="Arial" w:cs="Arial"/>
          <w:color w:val="000000"/>
          <w:shd w:val="clear" w:color="auto" w:fill="FFFFFF"/>
        </w:rPr>
        <w:t>de</w:t>
      </w:r>
      <w:r w:rsidR="007F6A2B" w:rsidRPr="007F390B">
        <w:rPr>
          <w:rStyle w:val="normaltextrun"/>
          <w:rFonts w:ascii="Arial" w:eastAsia="Arial" w:hAnsi="Arial" w:cs="Arial"/>
          <w:color w:val="000000"/>
          <w:shd w:val="clear" w:color="auto" w:fill="FFFFFF"/>
        </w:rPr>
        <w:t xml:space="preserve"> </w:t>
      </w:r>
      <w:r w:rsidR="00EE39CD" w:rsidRPr="007F390B">
        <w:rPr>
          <w:rStyle w:val="normaltextrun"/>
          <w:rFonts w:ascii="Arial" w:eastAsia="Arial" w:hAnsi="Arial" w:cs="Arial"/>
          <w:color w:val="000000"/>
          <w:shd w:val="clear" w:color="auto" w:fill="FFFFFF"/>
        </w:rPr>
        <w:t>una</w:t>
      </w:r>
      <w:r w:rsidR="007F6A2B" w:rsidRPr="007F390B">
        <w:rPr>
          <w:rStyle w:val="normaltextrun"/>
          <w:rFonts w:ascii="Arial" w:eastAsia="Arial" w:hAnsi="Arial" w:cs="Arial"/>
          <w:color w:val="000000"/>
          <w:shd w:val="clear" w:color="auto" w:fill="FFFFFF"/>
        </w:rPr>
        <w:t xml:space="preserve"> </w:t>
      </w:r>
      <w:r w:rsidRPr="007F390B">
        <w:rPr>
          <w:rStyle w:val="normaltextrun"/>
          <w:rFonts w:ascii="Arial" w:eastAsia="Arial" w:hAnsi="Arial" w:cs="Arial"/>
          <w:color w:val="000000"/>
          <w:shd w:val="clear" w:color="auto" w:fill="FFFFFF"/>
        </w:rPr>
        <w:t>Cuenta</w:t>
      </w:r>
      <w:r w:rsidR="007F6A2B" w:rsidRPr="007F390B">
        <w:rPr>
          <w:rStyle w:val="normaltextrun"/>
          <w:rFonts w:ascii="Arial" w:eastAsia="Arial" w:hAnsi="Arial" w:cs="Arial"/>
          <w:color w:val="000000"/>
          <w:shd w:val="clear" w:color="auto" w:fill="FFFFFF"/>
        </w:rPr>
        <w:t xml:space="preserve"> </w:t>
      </w:r>
      <w:r w:rsidRPr="007F390B">
        <w:rPr>
          <w:rStyle w:val="normaltextrun"/>
          <w:rFonts w:ascii="Arial" w:eastAsia="Arial" w:hAnsi="Arial" w:cs="Arial"/>
          <w:color w:val="000000"/>
          <w:shd w:val="clear" w:color="auto" w:fill="FFFFFF"/>
        </w:rPr>
        <w:t>Maestra</w:t>
      </w:r>
      <w:r w:rsidR="007F6A2B" w:rsidRPr="007F390B">
        <w:rPr>
          <w:rStyle w:val="normaltextrun"/>
          <w:rFonts w:ascii="Arial" w:eastAsia="Arial" w:hAnsi="Arial" w:cs="Arial"/>
          <w:color w:val="000000"/>
          <w:shd w:val="clear" w:color="auto" w:fill="FFFFFF"/>
        </w:rPr>
        <w:t xml:space="preserve"> </w:t>
      </w:r>
      <w:r w:rsidRPr="007F390B">
        <w:rPr>
          <w:rStyle w:val="normaltextrun"/>
          <w:rFonts w:ascii="Arial" w:eastAsia="Arial" w:hAnsi="Arial" w:cs="Arial"/>
          <w:color w:val="000000"/>
          <w:shd w:val="clear" w:color="auto" w:fill="FFFFFF"/>
        </w:rPr>
        <w:t>Pagadora</w:t>
      </w:r>
      <w:r w:rsidR="007F6A2B" w:rsidRPr="007F390B">
        <w:rPr>
          <w:rStyle w:val="normaltextrun"/>
          <w:rFonts w:ascii="Arial" w:eastAsia="Arial" w:hAnsi="Arial" w:cs="Arial"/>
          <w:color w:val="000000"/>
          <w:shd w:val="clear" w:color="auto" w:fill="FFFFFF"/>
        </w:rPr>
        <w:t xml:space="preserve"> </w:t>
      </w:r>
      <w:r w:rsidR="00A221E5" w:rsidRPr="007F390B">
        <w:rPr>
          <w:rStyle w:val="normaltextrun"/>
          <w:rFonts w:ascii="Arial" w:eastAsia="Arial" w:hAnsi="Arial" w:cs="Arial"/>
          <w:color w:val="000000"/>
          <w:shd w:val="clear" w:color="auto" w:fill="FFFFFF"/>
        </w:rPr>
        <w:t xml:space="preserve">– </w:t>
      </w:r>
      <w:r w:rsidR="00622FAD" w:rsidRPr="007F390B">
        <w:rPr>
          <w:rStyle w:val="normaltextrun"/>
          <w:rFonts w:ascii="Arial" w:eastAsia="Arial" w:hAnsi="Arial" w:cs="Arial"/>
          <w:color w:val="000000"/>
          <w:shd w:val="clear" w:color="auto" w:fill="FFFFFF"/>
        </w:rPr>
        <w:t>CMP</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para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00E36F20">
        <w:rPr>
          <w:rStyle w:val="normaltextrun"/>
          <w:rFonts w:ascii="Arial" w:eastAsia="Arial" w:hAnsi="Arial" w:cs="Arial"/>
          <w:color w:val="000000"/>
          <w:shd w:val="clear" w:color="auto" w:fill="FFFFFF"/>
        </w:rPr>
        <w:t>Asignación</w:t>
      </w:r>
      <w:r w:rsidR="007F6A2B">
        <w:rPr>
          <w:rStyle w:val="normaltextrun"/>
          <w:rFonts w:ascii="Arial" w:eastAsia="Arial" w:hAnsi="Arial" w:cs="Arial"/>
          <w:color w:val="000000"/>
          <w:shd w:val="clear" w:color="auto" w:fill="FFFFFF"/>
        </w:rPr>
        <w:t xml:space="preserve"> </w:t>
      </w:r>
      <w:r w:rsidR="002C2EFF">
        <w:rPr>
          <w:rStyle w:val="normaltextrun"/>
          <w:rFonts w:ascii="Arial" w:eastAsia="Arial" w:hAnsi="Arial" w:cs="Arial"/>
          <w:color w:val="000000"/>
          <w:shd w:val="clear" w:color="auto" w:fill="FFFFFF"/>
        </w:rPr>
        <w:t>Especial</w:t>
      </w:r>
      <w:r w:rsidR="007F6A2B">
        <w:rPr>
          <w:rStyle w:val="normaltextrun"/>
          <w:rFonts w:ascii="Arial" w:eastAsia="Arial" w:hAnsi="Arial" w:cs="Arial"/>
          <w:color w:val="000000"/>
          <w:shd w:val="clear" w:color="auto" w:fill="FFFFFF"/>
        </w:rPr>
        <w:t xml:space="preserve"> </w:t>
      </w:r>
      <w:r w:rsidR="002C2EFF">
        <w:rPr>
          <w:rStyle w:val="normaltextrun"/>
          <w:rFonts w:ascii="Arial" w:eastAsia="Arial" w:hAnsi="Arial" w:cs="Arial"/>
          <w:color w:val="000000"/>
          <w:shd w:val="clear" w:color="auto" w:fill="FFFFFF"/>
        </w:rPr>
        <w:t>para</w:t>
      </w:r>
      <w:r w:rsidR="007F6A2B">
        <w:rPr>
          <w:rStyle w:val="normaltextrun"/>
          <w:rFonts w:ascii="Arial" w:eastAsia="Arial" w:hAnsi="Arial" w:cs="Arial"/>
          <w:color w:val="000000"/>
          <w:shd w:val="clear" w:color="auto" w:fill="FFFFFF"/>
        </w:rPr>
        <w:t xml:space="preserve"> </w:t>
      </w:r>
      <w:r w:rsidR="002C2EFF">
        <w:rPr>
          <w:rStyle w:val="normaltextrun"/>
          <w:rFonts w:ascii="Arial" w:eastAsia="Arial" w:hAnsi="Arial" w:cs="Arial"/>
          <w:color w:val="000000"/>
          <w:shd w:val="clear" w:color="auto" w:fill="FFFFFF"/>
        </w:rPr>
        <w:t>Municipios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Ribereños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del</w:t>
      </w:r>
      <w:r w:rsidR="007F6A2B">
        <w:rPr>
          <w:rStyle w:val="normaltextrun"/>
          <w:rFonts w:ascii="Arial" w:eastAsia="Arial" w:hAnsi="Arial" w:cs="Arial"/>
          <w:color w:val="000000"/>
          <w:shd w:val="clear" w:color="auto" w:fill="FFFFFF"/>
        </w:rPr>
        <w:t xml:space="preserve"> </w:t>
      </w:r>
      <w:r w:rsidR="002C2EFF">
        <w:rPr>
          <w:rStyle w:val="normaltextrun"/>
          <w:rFonts w:ascii="Arial" w:eastAsia="Arial" w:hAnsi="Arial" w:cs="Arial"/>
          <w:color w:val="000000"/>
          <w:shd w:val="clear" w:color="auto" w:fill="FFFFFF"/>
        </w:rPr>
        <w:t>Río</w:t>
      </w:r>
      <w:r w:rsidR="007F6A2B">
        <w:rPr>
          <w:rStyle w:val="normaltextrun"/>
          <w:rFonts w:ascii="Arial" w:eastAsia="Arial" w:hAnsi="Arial" w:cs="Arial"/>
          <w:color w:val="000000"/>
          <w:shd w:val="clear" w:color="auto" w:fill="FFFFFF"/>
        </w:rPr>
        <w:t xml:space="preserve"> </w:t>
      </w:r>
      <w:r w:rsidR="00E36F20">
        <w:rPr>
          <w:rStyle w:val="normaltextrun"/>
          <w:rFonts w:ascii="Arial" w:eastAsia="Arial" w:hAnsi="Arial" w:cs="Arial"/>
          <w:color w:val="000000"/>
          <w:shd w:val="clear" w:color="auto" w:fill="FFFFFF"/>
        </w:rPr>
        <w:t>Magdalena</w:t>
      </w:r>
      <w:r w:rsidR="007F6A2B">
        <w:rPr>
          <w:rStyle w:val="normaltextrun"/>
          <w:rFonts w:ascii="Arial" w:eastAsia="Arial" w:hAnsi="Arial" w:cs="Arial"/>
          <w:color w:val="000000"/>
          <w:shd w:val="clear" w:color="auto" w:fill="FFFFFF"/>
        </w:rPr>
        <w:t xml:space="preserve"> </w:t>
      </w:r>
      <w:r w:rsidR="002C2EFF">
        <w:rPr>
          <w:rStyle w:val="normaltextrun"/>
          <w:rFonts w:ascii="Arial" w:eastAsia="Arial" w:hAnsi="Arial" w:cs="Arial"/>
          <w:color w:val="000000"/>
          <w:shd w:val="clear" w:color="auto" w:fill="FFFFFF"/>
        </w:rPr>
        <w:t>del</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SGP</w:t>
      </w:r>
      <w:r w:rsidR="009C306C">
        <w:rPr>
          <w:rFonts w:ascii="Arial" w:eastAsia="Calibri" w:hAnsi="Arial" w:cs="Arial"/>
        </w:rPr>
        <w:t xml:space="preserve"> </w:t>
      </w:r>
      <w:r w:rsidR="00875515">
        <w:rPr>
          <w:rFonts w:ascii="Arial" w:eastAsia="Calibri" w:hAnsi="Arial" w:cs="Arial"/>
        </w:rPr>
        <w:t>d</w:t>
      </w:r>
      <w:r w:rsidR="00967B5E" w:rsidRPr="00B11A52">
        <w:rPr>
          <w:rFonts w:ascii="Arial" w:eastAsia="Calibri" w:hAnsi="Arial" w:cs="Arial"/>
        </w:rPr>
        <w:t>e</w:t>
      </w:r>
      <w:r w:rsidR="007F6A2B">
        <w:rPr>
          <w:rFonts w:ascii="Arial" w:eastAsia="Calibri" w:hAnsi="Arial" w:cs="Arial"/>
        </w:rPr>
        <w:t xml:space="preserve"> </w:t>
      </w:r>
      <w:r w:rsidR="00967B5E" w:rsidRPr="00B11A52">
        <w:rPr>
          <w:rFonts w:ascii="Arial" w:eastAsia="Calibri" w:hAnsi="Arial" w:cs="Arial"/>
        </w:rPr>
        <w:t>acuerdo</w:t>
      </w:r>
      <w:r w:rsidR="007F6A2B">
        <w:rPr>
          <w:rFonts w:ascii="Arial" w:eastAsia="Calibri" w:hAnsi="Arial" w:cs="Arial"/>
        </w:rPr>
        <w:t xml:space="preserve"> </w:t>
      </w:r>
      <w:r w:rsidR="00967B5E" w:rsidRPr="00B11A52">
        <w:rPr>
          <w:rFonts w:ascii="Arial" w:eastAsia="Calibri" w:hAnsi="Arial" w:cs="Arial"/>
        </w:rPr>
        <w:t>con</w:t>
      </w:r>
      <w:r w:rsidR="007F6A2B">
        <w:rPr>
          <w:rFonts w:ascii="Arial" w:eastAsia="Calibri" w:hAnsi="Arial" w:cs="Arial"/>
        </w:rPr>
        <w:t xml:space="preserve"> </w:t>
      </w:r>
      <w:r w:rsidR="00967B5E" w:rsidRPr="00B11A52">
        <w:rPr>
          <w:rFonts w:ascii="Arial" w:eastAsia="Calibri" w:hAnsi="Arial" w:cs="Arial"/>
        </w:rPr>
        <w:t>el</w:t>
      </w:r>
      <w:r w:rsidR="007F6A2B">
        <w:rPr>
          <w:rFonts w:ascii="Arial" w:eastAsia="Calibri" w:hAnsi="Arial" w:cs="Arial"/>
        </w:rPr>
        <w:t xml:space="preserve"> </w:t>
      </w:r>
      <w:r w:rsidR="00967B5E" w:rsidRPr="00B11A52">
        <w:rPr>
          <w:rFonts w:ascii="Arial" w:eastAsia="Calibri" w:hAnsi="Arial" w:cs="Arial"/>
        </w:rPr>
        <w:t>reporte</w:t>
      </w:r>
      <w:r w:rsidR="007F6A2B">
        <w:rPr>
          <w:rFonts w:ascii="Arial" w:eastAsia="Calibri" w:hAnsi="Arial" w:cs="Arial"/>
        </w:rPr>
        <w:t xml:space="preserve"> </w:t>
      </w:r>
      <w:r w:rsidR="00967B5E" w:rsidRPr="00B11A52">
        <w:rPr>
          <w:rFonts w:ascii="Arial" w:eastAsia="Calibri" w:hAnsi="Arial" w:cs="Arial"/>
        </w:rPr>
        <w:t>interno</w:t>
      </w:r>
      <w:r w:rsidR="007F6A2B">
        <w:rPr>
          <w:rFonts w:ascii="Arial" w:eastAsia="Calibri" w:hAnsi="Arial" w:cs="Arial"/>
        </w:rPr>
        <w:t xml:space="preserve"> </w:t>
      </w:r>
      <w:r w:rsidR="00967B5E" w:rsidRPr="00B11A52">
        <w:rPr>
          <w:rFonts w:ascii="Arial" w:eastAsia="Calibri" w:hAnsi="Arial" w:cs="Arial"/>
        </w:rPr>
        <w:t>del</w:t>
      </w:r>
      <w:r w:rsidR="007F6A2B">
        <w:rPr>
          <w:rFonts w:ascii="Arial" w:eastAsia="Calibri" w:hAnsi="Arial" w:cs="Arial"/>
        </w:rPr>
        <w:t xml:space="preserve"> </w:t>
      </w:r>
      <w:r w:rsidR="00B54E22">
        <w:rPr>
          <w:rFonts w:ascii="Arial" w:eastAsia="Calibri" w:hAnsi="Arial" w:cs="Arial"/>
        </w:rPr>
        <w:t>e</w:t>
      </w:r>
      <w:r w:rsidR="00967B5E" w:rsidRPr="00B11A52">
        <w:rPr>
          <w:rFonts w:ascii="Arial" w:eastAsia="Calibri" w:hAnsi="Arial" w:cs="Arial"/>
        </w:rPr>
        <w:t>quipo</w:t>
      </w:r>
      <w:r w:rsidR="007F6A2B">
        <w:rPr>
          <w:rFonts w:ascii="Arial" w:eastAsia="Calibri" w:hAnsi="Arial" w:cs="Arial"/>
        </w:rPr>
        <w:t xml:space="preserve"> </w:t>
      </w:r>
      <w:r w:rsidR="00967B5E" w:rsidRPr="00B11A52">
        <w:rPr>
          <w:rFonts w:ascii="Arial" w:eastAsia="Calibri" w:hAnsi="Arial" w:cs="Arial"/>
        </w:rPr>
        <w:t>de</w:t>
      </w:r>
      <w:r w:rsidR="007F6A2B">
        <w:rPr>
          <w:rFonts w:ascii="Arial" w:eastAsia="Calibri" w:hAnsi="Arial" w:cs="Arial"/>
        </w:rPr>
        <w:t xml:space="preserve"> </w:t>
      </w:r>
      <w:r w:rsidR="00967B5E" w:rsidRPr="00B11A52">
        <w:rPr>
          <w:rFonts w:ascii="Arial" w:eastAsia="Calibri" w:hAnsi="Arial" w:cs="Arial"/>
        </w:rPr>
        <w:t>Cuentas</w:t>
      </w:r>
      <w:r w:rsidR="007F6A2B">
        <w:rPr>
          <w:rFonts w:ascii="Arial" w:eastAsia="Calibri" w:hAnsi="Arial" w:cs="Arial"/>
        </w:rPr>
        <w:t xml:space="preserve"> </w:t>
      </w:r>
      <w:r w:rsidR="00967B5E" w:rsidRPr="00B11A52">
        <w:rPr>
          <w:rFonts w:ascii="Arial" w:eastAsia="Calibri" w:hAnsi="Arial" w:cs="Arial"/>
        </w:rPr>
        <w:t>Maestras</w:t>
      </w:r>
      <w:r w:rsidR="007F6A2B">
        <w:rPr>
          <w:rFonts w:ascii="Arial" w:eastAsia="Calibri" w:hAnsi="Arial" w:cs="Arial"/>
        </w:rPr>
        <w:t xml:space="preserve"> </w:t>
      </w:r>
      <w:r w:rsidR="00967B5E" w:rsidRPr="00B11A52">
        <w:rPr>
          <w:rFonts w:ascii="Arial" w:eastAsia="Calibri" w:hAnsi="Arial" w:cs="Arial"/>
        </w:rPr>
        <w:t>del</w:t>
      </w:r>
      <w:r w:rsidR="007F6A2B">
        <w:rPr>
          <w:rFonts w:ascii="Arial" w:eastAsia="Calibri" w:hAnsi="Arial" w:cs="Arial"/>
        </w:rPr>
        <w:t xml:space="preserve"> </w:t>
      </w:r>
      <w:r w:rsidR="00967B5E" w:rsidRPr="00B11A52">
        <w:rPr>
          <w:rFonts w:ascii="Arial" w:eastAsia="Calibri" w:hAnsi="Arial" w:cs="Arial"/>
        </w:rPr>
        <w:t>Ministerio</w:t>
      </w:r>
      <w:r w:rsidR="007F6A2B">
        <w:rPr>
          <w:rFonts w:ascii="Arial" w:eastAsia="Calibri" w:hAnsi="Arial" w:cs="Arial"/>
        </w:rPr>
        <w:t xml:space="preserve"> </w:t>
      </w:r>
      <w:r w:rsidR="00967B5E" w:rsidRPr="00B11A52">
        <w:rPr>
          <w:rFonts w:ascii="Arial" w:eastAsia="Calibri" w:hAnsi="Arial" w:cs="Arial"/>
        </w:rPr>
        <w:t>de</w:t>
      </w:r>
      <w:r w:rsidR="007F6A2B">
        <w:rPr>
          <w:rFonts w:ascii="Arial" w:eastAsia="Calibri" w:hAnsi="Arial" w:cs="Arial"/>
        </w:rPr>
        <w:t xml:space="preserve"> </w:t>
      </w:r>
      <w:r w:rsidR="00967B5E" w:rsidRPr="00B11A52">
        <w:rPr>
          <w:rFonts w:ascii="Arial" w:eastAsia="Calibri" w:hAnsi="Arial" w:cs="Arial"/>
        </w:rPr>
        <w:t>Hacienda</w:t>
      </w:r>
      <w:r w:rsidR="007F6A2B">
        <w:rPr>
          <w:rFonts w:ascii="Arial" w:eastAsia="Calibri" w:hAnsi="Arial" w:cs="Arial"/>
        </w:rPr>
        <w:t xml:space="preserve"> </w:t>
      </w:r>
      <w:r w:rsidR="00967B5E" w:rsidRPr="00B11A52">
        <w:rPr>
          <w:rFonts w:ascii="Arial" w:eastAsia="Calibri" w:hAnsi="Arial" w:cs="Arial"/>
        </w:rPr>
        <w:t>y</w:t>
      </w:r>
      <w:r w:rsidR="007F6A2B">
        <w:rPr>
          <w:rFonts w:ascii="Arial" w:eastAsia="Calibri" w:hAnsi="Arial" w:cs="Arial"/>
        </w:rPr>
        <w:t xml:space="preserve"> </w:t>
      </w:r>
      <w:r w:rsidR="00967B5E" w:rsidRPr="00B11A52">
        <w:rPr>
          <w:rFonts w:ascii="Arial" w:eastAsia="Calibri" w:hAnsi="Arial" w:cs="Arial"/>
        </w:rPr>
        <w:t>Crédito</w:t>
      </w:r>
      <w:r w:rsidR="007F6A2B">
        <w:rPr>
          <w:rFonts w:ascii="Arial" w:eastAsia="Calibri" w:hAnsi="Arial" w:cs="Arial"/>
        </w:rPr>
        <w:t xml:space="preserve"> </w:t>
      </w:r>
      <w:r w:rsidR="00967B5E" w:rsidRPr="00B11A52">
        <w:rPr>
          <w:rFonts w:ascii="Arial" w:eastAsia="Calibri" w:hAnsi="Arial" w:cs="Arial"/>
        </w:rPr>
        <w:t>Público</w:t>
      </w:r>
      <w:r w:rsidRPr="66B72C58">
        <w:rPr>
          <w:rStyle w:val="normaltextrun"/>
          <w:rFonts w:ascii="Arial" w:eastAsia="Arial" w:hAnsi="Arial" w:cs="Arial"/>
          <w:color w:val="000000"/>
          <w:shd w:val="clear" w:color="auto" w:fill="FFFFFF"/>
        </w:rPr>
        <w:t>.</w:t>
      </w:r>
      <w:r w:rsidR="007F6A2B">
        <w:rPr>
          <w:rStyle w:val="normaltextrun"/>
          <w:rFonts w:ascii="Arial" w:eastAsia="Arial" w:hAnsi="Arial" w:cs="Arial"/>
          <w:color w:val="000000"/>
          <w:shd w:val="clear" w:color="auto" w:fill="FFFFFF"/>
        </w:rPr>
        <w:t xml:space="preserve"> </w:t>
      </w:r>
      <w:r w:rsidR="00967B5E">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00967B5E">
        <w:rPr>
          <w:rStyle w:val="normaltextrun"/>
          <w:rFonts w:ascii="Arial" w:eastAsia="Arial" w:hAnsi="Arial" w:cs="Arial"/>
          <w:color w:val="000000"/>
          <w:shd w:val="clear" w:color="auto" w:fill="FFFFFF"/>
        </w:rPr>
        <w:t>apertura</w:t>
      </w:r>
      <w:r w:rsidR="007F6A2B">
        <w:rPr>
          <w:rStyle w:val="normaltextrun"/>
          <w:rFonts w:ascii="Arial" w:eastAsia="Arial" w:hAnsi="Arial" w:cs="Arial"/>
          <w:color w:val="000000"/>
          <w:shd w:val="clear" w:color="auto" w:fill="FFFFFF"/>
        </w:rPr>
        <w:t xml:space="preserve"> </w:t>
      </w:r>
      <w:r w:rsidR="00967B5E">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967B5E">
        <w:rPr>
          <w:rStyle w:val="normaltextrun"/>
          <w:rFonts w:ascii="Arial" w:eastAsia="Arial" w:hAnsi="Arial" w:cs="Arial"/>
          <w:color w:val="000000"/>
          <w:shd w:val="clear" w:color="auto" w:fill="FFFFFF"/>
        </w:rPr>
        <w:t>esta</w:t>
      </w:r>
      <w:r w:rsidR="007F6A2B">
        <w:rPr>
          <w:rStyle w:val="normaltextrun"/>
          <w:rFonts w:ascii="Arial" w:eastAsia="Arial" w:hAnsi="Arial" w:cs="Arial"/>
          <w:color w:val="000000"/>
          <w:shd w:val="clear" w:color="auto" w:fill="FFFFFF"/>
        </w:rPr>
        <w:t xml:space="preserve"> </w:t>
      </w:r>
      <w:r w:rsidR="00967B5E">
        <w:rPr>
          <w:rStyle w:val="normaltextrun"/>
          <w:rFonts w:ascii="Arial" w:eastAsia="Arial" w:hAnsi="Arial" w:cs="Arial"/>
          <w:color w:val="000000"/>
          <w:shd w:val="clear" w:color="auto" w:fill="FFFFFF"/>
        </w:rPr>
        <w:t>cuenta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es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necesaria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para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realizar</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el</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pago</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contribuciones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inherentes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nómi</w:t>
      </w:r>
      <w:r w:rsidR="00C94337">
        <w:rPr>
          <w:rStyle w:val="normaltextrun"/>
          <w:rFonts w:ascii="Arial" w:eastAsia="Arial" w:hAnsi="Arial" w:cs="Arial"/>
          <w:color w:val="000000"/>
          <w:shd w:val="clear" w:color="auto" w:fill="FFFFFF"/>
        </w:rPr>
        <w:t>na</w:t>
      </w:r>
      <w:r w:rsidRPr="66B72C58">
        <w:rPr>
          <w:rStyle w:val="normaltextrun"/>
          <w:rFonts w:ascii="Arial" w:eastAsia="Arial" w:hAnsi="Arial" w:cs="Arial"/>
          <w:color w:val="000000"/>
          <w:shd w:val="clear" w:color="auto" w:fill="FFFFFF"/>
        </w:rPr>
        <w:t>,</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ahorros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voluntarios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(cuentas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AFC</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y</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pensiones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voluntarias),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servicios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públicos,</w:t>
      </w:r>
      <w:r w:rsidR="007F6A2B">
        <w:rPr>
          <w:rStyle w:val="normaltextrun"/>
          <w:rFonts w:ascii="Arial" w:eastAsia="Arial" w:hAnsi="Arial" w:cs="Arial"/>
          <w:color w:val="000000"/>
          <w:shd w:val="clear" w:color="auto" w:fill="FFFFFF"/>
        </w:rPr>
        <w:t xml:space="preserve"> </w:t>
      </w:r>
      <w:r w:rsidRPr="00DB664C">
        <w:rPr>
          <w:rStyle w:val="normaltextrun"/>
          <w:rFonts w:ascii="Arial" w:eastAsia="Arial" w:hAnsi="Arial" w:cs="Arial"/>
          <w:color w:val="000000"/>
          <w:shd w:val="clear" w:color="auto" w:fill="FFFFFF"/>
        </w:rPr>
        <w:t>impuestos</w:t>
      </w:r>
      <w:r w:rsidR="007F6A2B" w:rsidRPr="00DB664C">
        <w:rPr>
          <w:rStyle w:val="normaltextrun"/>
          <w:rFonts w:ascii="Arial" w:eastAsia="Arial" w:hAnsi="Arial" w:cs="Arial"/>
          <w:color w:val="000000"/>
          <w:shd w:val="clear" w:color="auto" w:fill="FFFFFF"/>
        </w:rPr>
        <w:t xml:space="preserve"> </w:t>
      </w:r>
      <w:r w:rsidR="00407E27" w:rsidRPr="00DB664C">
        <w:rPr>
          <w:rStyle w:val="normaltextrun"/>
          <w:rFonts w:ascii="Arial" w:eastAsia="Arial" w:hAnsi="Arial" w:cs="Arial"/>
          <w:color w:val="000000"/>
          <w:shd w:val="clear" w:color="auto" w:fill="FFFFFF"/>
        </w:rPr>
        <w:t>na</w:t>
      </w:r>
      <w:r w:rsidRPr="00DB664C">
        <w:rPr>
          <w:rStyle w:val="normaltextrun"/>
          <w:rFonts w:ascii="Arial" w:eastAsia="Arial" w:hAnsi="Arial" w:cs="Arial"/>
          <w:color w:val="000000"/>
          <w:shd w:val="clear" w:color="auto" w:fill="FFFFFF"/>
        </w:rPr>
        <w:t>cio</w:t>
      </w:r>
      <w:r w:rsidR="00407E27" w:rsidRPr="00DB664C">
        <w:rPr>
          <w:rStyle w:val="normaltextrun"/>
          <w:rFonts w:ascii="Arial" w:eastAsia="Arial" w:hAnsi="Arial" w:cs="Arial"/>
          <w:color w:val="000000"/>
          <w:shd w:val="clear" w:color="auto" w:fill="FFFFFF"/>
        </w:rPr>
        <w:t>na</w:t>
      </w:r>
      <w:r w:rsidRPr="00DB664C">
        <w:rPr>
          <w:rStyle w:val="normaltextrun"/>
          <w:rFonts w:ascii="Arial" w:eastAsia="Arial" w:hAnsi="Arial" w:cs="Arial"/>
          <w:color w:val="000000"/>
          <w:shd w:val="clear" w:color="auto" w:fill="FFFFFF"/>
        </w:rPr>
        <w:t>les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y</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constitución</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títulos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judiciales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favor</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terceros,</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acuerdo</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con</w:t>
      </w:r>
      <w:r w:rsidR="00237037">
        <w:rPr>
          <w:rStyle w:val="normaltextrun"/>
          <w:rFonts w:ascii="Arial" w:eastAsia="Arial" w:hAnsi="Arial" w:cs="Arial"/>
          <w:color w:val="000000"/>
          <w:shd w:val="clear" w:color="auto" w:fill="FFFFFF"/>
        </w:rPr>
        <w:t xml:space="preserve"> el artículo 7 de </w:t>
      </w:r>
      <w:r w:rsidRPr="66B72C58">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Resolución</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0660</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2018</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del</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Ministerio</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Hacienda</w:t>
      </w:r>
      <w:r w:rsidR="000405EC">
        <w:rPr>
          <w:rStyle w:val="normaltextrun"/>
          <w:rFonts w:ascii="Arial" w:eastAsia="Arial" w:hAnsi="Arial" w:cs="Arial"/>
          <w:color w:val="000000"/>
          <w:shd w:val="clear" w:color="auto" w:fill="FFFFFF"/>
        </w:rPr>
        <w:t xml:space="preserve"> y Crédito Público</w:t>
      </w:r>
      <w:r w:rsidRPr="66B72C58">
        <w:rPr>
          <w:rStyle w:val="normaltextrun"/>
          <w:rFonts w:ascii="Arial" w:eastAsia="Arial" w:hAnsi="Arial" w:cs="Arial"/>
          <w:color w:val="000000"/>
          <w:shd w:val="clear" w:color="auto" w:fill="FFFFFF"/>
        </w:rPr>
        <w:t>.</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Los</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conceptos</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que</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apliquen</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p</w:t>
      </w:r>
      <w:r w:rsidR="00011642">
        <w:rPr>
          <w:rStyle w:val="normaltextrun"/>
          <w:rFonts w:ascii="Arial" w:eastAsia="Arial" w:hAnsi="Arial" w:cs="Arial"/>
          <w:color w:val="000000"/>
          <w:shd w:val="clear" w:color="auto" w:fill="FFFFFF"/>
        </w:rPr>
        <w:t>ara</w:t>
      </w:r>
      <w:r w:rsidR="007F6A2B">
        <w:rPr>
          <w:rStyle w:val="normaltextrun"/>
          <w:rFonts w:ascii="Arial" w:eastAsia="Arial" w:hAnsi="Arial" w:cs="Arial"/>
          <w:color w:val="000000"/>
          <w:shd w:val="clear" w:color="auto" w:fill="FFFFFF"/>
        </w:rPr>
        <w:t xml:space="preserve"> </w:t>
      </w:r>
      <w:r w:rsidR="00011642">
        <w:rPr>
          <w:rStyle w:val="normaltextrun"/>
          <w:rFonts w:ascii="Arial" w:eastAsia="Arial" w:hAnsi="Arial" w:cs="Arial"/>
          <w:color w:val="000000"/>
          <w:shd w:val="clear" w:color="auto" w:fill="FFFFFF"/>
        </w:rPr>
        <w:t>el</w:t>
      </w:r>
      <w:r w:rsidR="007F6A2B">
        <w:rPr>
          <w:rStyle w:val="normaltextrun"/>
          <w:rFonts w:ascii="Arial" w:eastAsia="Arial" w:hAnsi="Arial" w:cs="Arial"/>
          <w:color w:val="000000"/>
          <w:shd w:val="clear" w:color="auto" w:fill="FFFFFF"/>
        </w:rPr>
        <w:t xml:space="preserve"> </w:t>
      </w:r>
      <w:r w:rsidR="00011642">
        <w:rPr>
          <w:rStyle w:val="normaltextrun"/>
          <w:rFonts w:ascii="Arial" w:eastAsia="Arial" w:hAnsi="Arial" w:cs="Arial"/>
          <w:color w:val="000000"/>
          <w:shd w:val="clear" w:color="auto" w:fill="FFFFFF"/>
        </w:rPr>
        <w:t>caso</w:t>
      </w:r>
      <w:r w:rsidR="007F6A2B">
        <w:rPr>
          <w:rStyle w:val="normaltextrun"/>
          <w:rFonts w:ascii="Arial" w:eastAsia="Arial" w:hAnsi="Arial" w:cs="Arial"/>
          <w:color w:val="000000"/>
          <w:shd w:val="clear" w:color="auto" w:fill="FFFFFF"/>
        </w:rPr>
        <w:t xml:space="preserve"> </w:t>
      </w:r>
      <w:r w:rsidR="00011642">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011642">
        <w:rPr>
          <w:rStyle w:val="normaltextrun"/>
          <w:rFonts w:ascii="Arial" w:eastAsia="Arial" w:hAnsi="Arial" w:cs="Arial"/>
          <w:color w:val="000000"/>
          <w:shd w:val="clear" w:color="auto" w:fill="FFFFFF"/>
        </w:rPr>
        <w:t>l</w:t>
      </w:r>
      <w:r w:rsidR="00622FAD">
        <w:rPr>
          <w:rStyle w:val="normaltextrun"/>
          <w:rFonts w:ascii="Arial" w:eastAsia="Arial" w:hAnsi="Arial" w:cs="Arial"/>
          <w:color w:val="000000"/>
          <w:shd w:val="clear" w:color="auto" w:fill="FFFFFF"/>
        </w:rPr>
        <w:t>a</w:t>
      </w:r>
      <w:r w:rsidR="007F6A2B">
        <w:rPr>
          <w:rStyle w:val="normaltextrun"/>
          <w:rFonts w:ascii="Arial" w:eastAsia="Arial" w:hAnsi="Arial" w:cs="Arial"/>
          <w:color w:val="000000"/>
          <w:shd w:val="clear" w:color="auto" w:fill="FFFFFF"/>
        </w:rPr>
        <w:t xml:space="preserve"> </w:t>
      </w:r>
      <w:r w:rsidR="00E36F20">
        <w:rPr>
          <w:rStyle w:val="normaltextrun"/>
          <w:rFonts w:ascii="Arial" w:eastAsia="Arial" w:hAnsi="Arial" w:cs="Arial"/>
          <w:color w:val="000000"/>
          <w:shd w:val="clear" w:color="auto" w:fill="FFFFFF"/>
        </w:rPr>
        <w:t>Asignación</w:t>
      </w:r>
      <w:r w:rsidR="007F6A2B">
        <w:rPr>
          <w:rStyle w:val="normaltextrun"/>
          <w:rFonts w:ascii="Arial" w:eastAsia="Arial" w:hAnsi="Arial" w:cs="Arial"/>
          <w:color w:val="000000"/>
          <w:shd w:val="clear" w:color="auto" w:fill="FFFFFF"/>
        </w:rPr>
        <w:t xml:space="preserve"> </w:t>
      </w:r>
      <w:r w:rsidR="00011642">
        <w:rPr>
          <w:rStyle w:val="normaltextrun"/>
          <w:rFonts w:ascii="Arial" w:eastAsia="Arial" w:hAnsi="Arial" w:cs="Arial"/>
          <w:color w:val="000000"/>
          <w:shd w:val="clear" w:color="auto" w:fill="FFFFFF"/>
        </w:rPr>
        <w:t>deben</w:t>
      </w:r>
      <w:r w:rsidR="007F6A2B">
        <w:rPr>
          <w:rStyle w:val="normaltextrun"/>
          <w:rFonts w:ascii="Arial" w:eastAsia="Arial" w:hAnsi="Arial" w:cs="Arial"/>
          <w:color w:val="000000"/>
          <w:shd w:val="clear" w:color="auto" w:fill="FFFFFF"/>
        </w:rPr>
        <w:t xml:space="preserve"> </w:t>
      </w:r>
      <w:r w:rsidR="006215C2">
        <w:rPr>
          <w:rStyle w:val="normaltextrun"/>
          <w:rFonts w:ascii="Arial" w:eastAsia="Arial" w:hAnsi="Arial" w:cs="Arial"/>
          <w:color w:val="000000"/>
          <w:shd w:val="clear" w:color="auto" w:fill="FFFFFF"/>
        </w:rPr>
        <w:t>efectuarse</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por</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medio</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del</w:t>
      </w:r>
      <w:r w:rsidR="007F6A2B">
        <w:rPr>
          <w:rStyle w:val="normaltextrun"/>
          <w:rFonts w:ascii="Arial" w:eastAsia="Arial" w:hAnsi="Arial" w:cs="Arial"/>
          <w:color w:val="000000"/>
          <w:shd w:val="clear" w:color="auto" w:fill="FFFFFF"/>
        </w:rPr>
        <w:t xml:space="preserve"> </w:t>
      </w:r>
      <w:r w:rsidR="00930FDA">
        <w:rPr>
          <w:rFonts w:ascii="Arial" w:eastAsia="Calibri" w:hAnsi="Arial" w:cs="Arial"/>
        </w:rPr>
        <w:t>Botón</w:t>
      </w:r>
      <w:r w:rsidR="007F6A2B">
        <w:rPr>
          <w:rFonts w:ascii="Arial" w:eastAsia="Calibri" w:hAnsi="Arial" w:cs="Arial"/>
        </w:rPr>
        <w:t xml:space="preserve"> </w:t>
      </w:r>
      <w:r w:rsidR="00930FDA">
        <w:rPr>
          <w:rFonts w:ascii="Arial" w:eastAsia="Calibri" w:hAnsi="Arial" w:cs="Arial"/>
        </w:rPr>
        <w:t>de</w:t>
      </w:r>
      <w:r w:rsidR="007F6A2B">
        <w:rPr>
          <w:rFonts w:ascii="Arial" w:eastAsia="Calibri" w:hAnsi="Arial" w:cs="Arial"/>
        </w:rPr>
        <w:t xml:space="preserve"> </w:t>
      </w:r>
      <w:r w:rsidR="00930FDA">
        <w:rPr>
          <w:rFonts w:ascii="Arial" w:eastAsia="Calibri" w:hAnsi="Arial" w:cs="Arial"/>
        </w:rPr>
        <w:t>Pago</w:t>
      </w:r>
      <w:r w:rsidR="007F6A2B">
        <w:rPr>
          <w:rFonts w:ascii="Arial" w:eastAsia="Calibri" w:hAnsi="Arial" w:cs="Arial"/>
        </w:rPr>
        <w:t xml:space="preserve"> </w:t>
      </w:r>
      <w:r w:rsidR="00930FDA">
        <w:rPr>
          <w:rFonts w:ascii="Arial" w:eastAsia="Calibri" w:hAnsi="Arial" w:cs="Arial"/>
        </w:rPr>
        <w:t>Electrónico</w:t>
      </w:r>
      <w:r w:rsidR="007F6A2B">
        <w:rPr>
          <w:rFonts w:ascii="Arial" w:eastAsia="Calibri" w:hAnsi="Arial" w:cs="Arial"/>
        </w:rPr>
        <w:t xml:space="preserve"> </w:t>
      </w:r>
      <w:r w:rsidR="00930FDA">
        <w:rPr>
          <w:rFonts w:ascii="Arial" w:eastAsia="Calibri" w:hAnsi="Arial" w:cs="Arial"/>
        </w:rPr>
        <w:t>Seguro</w:t>
      </w:r>
      <w:r w:rsidR="007F6A2B">
        <w:rPr>
          <w:rFonts w:ascii="Arial" w:eastAsia="Calibri" w:hAnsi="Arial" w:cs="Arial"/>
        </w:rPr>
        <w:t xml:space="preserve"> </w:t>
      </w:r>
      <w:r w:rsidR="00930FDA">
        <w:rPr>
          <w:rFonts w:ascii="Arial" w:eastAsia="Calibri" w:hAnsi="Arial" w:cs="Arial"/>
        </w:rPr>
        <w:t>en</w:t>
      </w:r>
      <w:r w:rsidR="007F6A2B">
        <w:rPr>
          <w:rFonts w:ascii="Arial" w:eastAsia="Calibri" w:hAnsi="Arial" w:cs="Arial"/>
        </w:rPr>
        <w:t xml:space="preserve"> </w:t>
      </w:r>
      <w:r w:rsidR="00930FDA">
        <w:rPr>
          <w:rFonts w:ascii="Arial" w:eastAsia="Calibri" w:hAnsi="Arial" w:cs="Arial"/>
        </w:rPr>
        <w:t>Línea</w:t>
      </w:r>
      <w:r w:rsidR="007F6A2B">
        <w:rPr>
          <w:rFonts w:ascii="Arial" w:eastAsia="Calibri" w:hAnsi="Arial" w:cs="Arial"/>
        </w:rPr>
        <w:t xml:space="preserve"> </w:t>
      </w:r>
      <w:r w:rsidRPr="66B72C58">
        <w:rPr>
          <w:rStyle w:val="normaltextrun"/>
          <w:rFonts w:ascii="Arial" w:eastAsia="Arial" w:hAnsi="Arial" w:cs="Arial"/>
          <w:color w:val="000000"/>
          <w:shd w:val="clear" w:color="auto" w:fill="FFFFFF"/>
        </w:rPr>
        <w:t>–</w:t>
      </w:r>
      <w:r w:rsidR="007F6A2B">
        <w:rPr>
          <w:rStyle w:val="normaltextrun"/>
          <w:rFonts w:ascii="Arial" w:eastAsia="Arial" w:hAnsi="Arial" w:cs="Arial"/>
          <w:color w:val="000000"/>
          <w:shd w:val="clear" w:color="auto" w:fill="FFFFFF"/>
        </w:rPr>
        <w:t xml:space="preserve"> </w:t>
      </w:r>
      <w:r w:rsidRPr="66B72C58">
        <w:rPr>
          <w:rStyle w:val="normaltextrun"/>
          <w:rFonts w:ascii="Arial" w:eastAsia="Arial" w:hAnsi="Arial" w:cs="Arial"/>
          <w:color w:val="000000"/>
          <w:shd w:val="clear" w:color="auto" w:fill="FFFFFF"/>
        </w:rPr>
        <w:t>PSE.</w:t>
      </w:r>
      <w:r w:rsidR="007F6A2B">
        <w:rPr>
          <w:rStyle w:val="normaltextrun"/>
          <w:rFonts w:ascii="Arial" w:eastAsia="Arial" w:hAnsi="Arial" w:cs="Arial"/>
          <w:color w:val="000000"/>
          <w:shd w:val="clear" w:color="auto" w:fill="FFFFFF"/>
        </w:rPr>
        <w:t xml:space="preserve"> </w:t>
      </w:r>
      <w:r w:rsidR="00881193" w:rsidRPr="00B11A52">
        <w:rPr>
          <w:rFonts w:ascii="Arial" w:eastAsia="Calibri" w:hAnsi="Arial" w:cs="Arial"/>
        </w:rPr>
        <w:t>En</w:t>
      </w:r>
      <w:r w:rsidR="007F6A2B">
        <w:rPr>
          <w:rFonts w:ascii="Arial" w:eastAsia="Calibri" w:hAnsi="Arial" w:cs="Arial"/>
        </w:rPr>
        <w:t xml:space="preserve"> </w:t>
      </w:r>
      <w:r w:rsidR="00881193" w:rsidRPr="00B11A52">
        <w:rPr>
          <w:rFonts w:ascii="Arial" w:eastAsia="Calibri" w:hAnsi="Arial" w:cs="Arial"/>
        </w:rPr>
        <w:t>este</w:t>
      </w:r>
      <w:r w:rsidR="007F6A2B">
        <w:rPr>
          <w:rFonts w:ascii="Arial" w:eastAsia="Calibri" w:hAnsi="Arial" w:cs="Arial"/>
        </w:rPr>
        <w:t xml:space="preserve"> </w:t>
      </w:r>
      <w:r w:rsidR="00881193" w:rsidRPr="00B11A52">
        <w:rPr>
          <w:rFonts w:ascii="Arial" w:eastAsia="Calibri" w:hAnsi="Arial" w:cs="Arial"/>
        </w:rPr>
        <w:t>sentido,</w:t>
      </w:r>
      <w:r w:rsidR="007F6A2B">
        <w:rPr>
          <w:rFonts w:ascii="Arial" w:eastAsia="Calibri" w:hAnsi="Arial" w:cs="Arial"/>
        </w:rPr>
        <w:t xml:space="preserve"> </w:t>
      </w:r>
      <w:r w:rsidR="00881193" w:rsidRPr="00B11A52">
        <w:rPr>
          <w:rFonts w:ascii="Arial" w:eastAsia="Calibri" w:hAnsi="Arial" w:cs="Arial"/>
        </w:rPr>
        <w:t>es</w:t>
      </w:r>
      <w:r w:rsidR="007F6A2B">
        <w:rPr>
          <w:rFonts w:ascii="Arial" w:eastAsia="Calibri" w:hAnsi="Arial" w:cs="Arial"/>
        </w:rPr>
        <w:t xml:space="preserve"> </w:t>
      </w:r>
      <w:r w:rsidR="00881193" w:rsidRPr="00B11A52">
        <w:rPr>
          <w:rFonts w:ascii="Arial" w:eastAsia="Calibri" w:hAnsi="Arial" w:cs="Arial"/>
        </w:rPr>
        <w:t>importante</w:t>
      </w:r>
      <w:r w:rsidR="007F6A2B">
        <w:rPr>
          <w:rFonts w:ascii="Arial" w:eastAsia="Calibri" w:hAnsi="Arial" w:cs="Arial"/>
        </w:rPr>
        <w:t xml:space="preserve"> </w:t>
      </w:r>
      <w:r w:rsidR="00881193" w:rsidRPr="00B11A52">
        <w:rPr>
          <w:rFonts w:ascii="Arial" w:eastAsia="Calibri" w:hAnsi="Arial" w:cs="Arial"/>
        </w:rPr>
        <w:t>tener</w:t>
      </w:r>
      <w:r w:rsidR="007F6A2B">
        <w:rPr>
          <w:rFonts w:ascii="Arial" w:eastAsia="Calibri" w:hAnsi="Arial" w:cs="Arial"/>
        </w:rPr>
        <w:t xml:space="preserve"> </w:t>
      </w:r>
      <w:r w:rsidR="00881193" w:rsidRPr="00B11A52">
        <w:rPr>
          <w:rFonts w:ascii="Arial" w:eastAsia="Calibri" w:hAnsi="Arial" w:cs="Arial"/>
        </w:rPr>
        <w:t>en</w:t>
      </w:r>
      <w:r w:rsidR="007F6A2B">
        <w:rPr>
          <w:rFonts w:ascii="Arial" w:eastAsia="Calibri" w:hAnsi="Arial" w:cs="Arial"/>
        </w:rPr>
        <w:t xml:space="preserve"> </w:t>
      </w:r>
      <w:r w:rsidR="00881193" w:rsidRPr="00B11A52">
        <w:rPr>
          <w:rFonts w:ascii="Arial" w:eastAsia="Calibri" w:hAnsi="Arial" w:cs="Arial"/>
        </w:rPr>
        <w:t>cuenta</w:t>
      </w:r>
      <w:r w:rsidR="007F6A2B">
        <w:rPr>
          <w:rFonts w:ascii="Arial" w:eastAsia="Calibri" w:hAnsi="Arial" w:cs="Arial"/>
        </w:rPr>
        <w:t xml:space="preserve"> </w:t>
      </w:r>
      <w:r w:rsidR="00881193" w:rsidRPr="00B11A52">
        <w:rPr>
          <w:rFonts w:ascii="Arial" w:eastAsia="Calibri" w:hAnsi="Arial" w:cs="Arial"/>
        </w:rPr>
        <w:t>que,</w:t>
      </w:r>
      <w:r w:rsidR="007F6A2B">
        <w:rPr>
          <w:rFonts w:ascii="Arial" w:eastAsia="Calibri" w:hAnsi="Arial" w:cs="Arial"/>
        </w:rPr>
        <w:t xml:space="preserve"> </w:t>
      </w:r>
      <w:r w:rsidR="009C306C">
        <w:rPr>
          <w:rFonts w:ascii="Arial" w:eastAsia="Calibri" w:hAnsi="Arial" w:cs="Arial"/>
        </w:rPr>
        <w:t xml:space="preserve">de acuerdo con la Resolución 0660 del 2018 </w:t>
      </w:r>
      <w:r w:rsidR="009F36FA">
        <w:rPr>
          <w:rFonts w:ascii="Arial" w:eastAsia="Calibri" w:hAnsi="Arial" w:cs="Arial"/>
        </w:rPr>
        <w:t>el pago</w:t>
      </w:r>
      <w:r w:rsidR="007F6A2B">
        <w:rPr>
          <w:rFonts w:ascii="Arial" w:eastAsia="Calibri" w:hAnsi="Arial" w:cs="Arial"/>
        </w:rPr>
        <w:t xml:space="preserve"> </w:t>
      </w:r>
      <w:r w:rsidR="009C306C">
        <w:rPr>
          <w:rFonts w:ascii="Arial" w:eastAsia="Calibri" w:hAnsi="Arial" w:cs="Arial"/>
        </w:rPr>
        <w:t xml:space="preserve">de los </w:t>
      </w:r>
      <w:r w:rsidR="00881193" w:rsidRPr="00B11A52">
        <w:rPr>
          <w:rFonts w:ascii="Arial" w:eastAsia="Calibri" w:hAnsi="Arial" w:cs="Arial"/>
        </w:rPr>
        <w:t>impuesto</w:t>
      </w:r>
      <w:r w:rsidR="009F36FA">
        <w:rPr>
          <w:rFonts w:ascii="Arial" w:eastAsia="Calibri" w:hAnsi="Arial" w:cs="Arial"/>
        </w:rPr>
        <w:t>s</w:t>
      </w:r>
      <w:r w:rsidR="007F6A2B">
        <w:rPr>
          <w:rFonts w:ascii="Arial" w:eastAsia="Calibri" w:hAnsi="Arial" w:cs="Arial"/>
        </w:rPr>
        <w:t xml:space="preserve"> </w:t>
      </w:r>
      <w:r w:rsidR="00881193">
        <w:rPr>
          <w:rFonts w:ascii="Arial" w:eastAsia="Calibri" w:hAnsi="Arial" w:cs="Arial"/>
        </w:rPr>
        <w:t>na</w:t>
      </w:r>
      <w:r w:rsidR="00881193" w:rsidRPr="00B11A52">
        <w:rPr>
          <w:rFonts w:ascii="Arial" w:eastAsia="Calibri" w:hAnsi="Arial" w:cs="Arial"/>
        </w:rPr>
        <w:t>cio</w:t>
      </w:r>
      <w:r w:rsidR="00881193">
        <w:rPr>
          <w:rFonts w:ascii="Arial" w:eastAsia="Calibri" w:hAnsi="Arial" w:cs="Arial"/>
        </w:rPr>
        <w:t>na</w:t>
      </w:r>
      <w:r w:rsidR="00881193" w:rsidRPr="00B11A52">
        <w:rPr>
          <w:rFonts w:ascii="Arial" w:eastAsia="Calibri" w:hAnsi="Arial" w:cs="Arial"/>
        </w:rPr>
        <w:t>l</w:t>
      </w:r>
      <w:r w:rsidR="009F36FA">
        <w:rPr>
          <w:rFonts w:ascii="Arial" w:eastAsia="Calibri" w:hAnsi="Arial" w:cs="Arial"/>
        </w:rPr>
        <w:t>es</w:t>
      </w:r>
      <w:r w:rsidR="009C306C">
        <w:rPr>
          <w:rFonts w:ascii="Arial" w:eastAsia="Calibri" w:hAnsi="Arial" w:cs="Arial"/>
        </w:rPr>
        <w:t xml:space="preserve"> solo</w:t>
      </w:r>
      <w:r w:rsidR="007F6A2B">
        <w:rPr>
          <w:rFonts w:ascii="Arial" w:eastAsia="Calibri" w:hAnsi="Arial" w:cs="Arial"/>
        </w:rPr>
        <w:t xml:space="preserve"> </w:t>
      </w:r>
      <w:r w:rsidR="00881193" w:rsidRPr="00B11A52">
        <w:rPr>
          <w:rFonts w:ascii="Arial" w:eastAsia="Calibri" w:hAnsi="Arial" w:cs="Arial"/>
        </w:rPr>
        <w:t>debe</w:t>
      </w:r>
      <w:r w:rsidR="007F6A2B">
        <w:rPr>
          <w:rFonts w:ascii="Arial" w:eastAsia="Calibri" w:hAnsi="Arial" w:cs="Arial"/>
        </w:rPr>
        <w:t xml:space="preserve"> </w:t>
      </w:r>
      <w:r w:rsidR="00881193" w:rsidRPr="00B11A52">
        <w:rPr>
          <w:rFonts w:ascii="Arial" w:eastAsia="Calibri" w:hAnsi="Arial" w:cs="Arial"/>
        </w:rPr>
        <w:t>realizarse</w:t>
      </w:r>
      <w:r w:rsidR="007F6A2B">
        <w:rPr>
          <w:rFonts w:ascii="Arial" w:eastAsia="Calibri" w:hAnsi="Arial" w:cs="Arial"/>
        </w:rPr>
        <w:t xml:space="preserve"> </w:t>
      </w:r>
      <w:r w:rsidR="00881193" w:rsidRPr="00B11A52">
        <w:rPr>
          <w:rFonts w:ascii="Arial" w:eastAsia="Calibri" w:hAnsi="Arial" w:cs="Arial"/>
        </w:rPr>
        <w:t>mediante</w:t>
      </w:r>
      <w:r w:rsidR="007F6A2B">
        <w:rPr>
          <w:rFonts w:ascii="Arial" w:eastAsia="Calibri" w:hAnsi="Arial" w:cs="Arial"/>
        </w:rPr>
        <w:t xml:space="preserve"> </w:t>
      </w:r>
      <w:r w:rsidR="00881193" w:rsidRPr="00B11A52">
        <w:rPr>
          <w:rFonts w:ascii="Arial" w:eastAsia="Calibri" w:hAnsi="Arial" w:cs="Arial"/>
        </w:rPr>
        <w:t>PSE</w:t>
      </w:r>
      <w:r w:rsidR="007F6A2B">
        <w:rPr>
          <w:rFonts w:ascii="Arial" w:eastAsia="Calibri" w:hAnsi="Arial" w:cs="Arial"/>
        </w:rPr>
        <w:t xml:space="preserve"> </w:t>
      </w:r>
      <w:r w:rsidR="00881193" w:rsidRPr="00B11A52">
        <w:rPr>
          <w:rFonts w:ascii="Arial" w:eastAsia="Calibri" w:hAnsi="Arial" w:cs="Arial"/>
        </w:rPr>
        <w:t>desde</w:t>
      </w:r>
      <w:r w:rsidR="007F6A2B">
        <w:rPr>
          <w:rFonts w:ascii="Arial" w:eastAsia="Calibri" w:hAnsi="Arial" w:cs="Arial"/>
        </w:rPr>
        <w:t xml:space="preserve"> </w:t>
      </w:r>
      <w:r w:rsidR="00881193" w:rsidRPr="00B11A52">
        <w:rPr>
          <w:rFonts w:ascii="Arial" w:eastAsia="Calibri" w:hAnsi="Arial" w:cs="Arial"/>
        </w:rPr>
        <w:t>la</w:t>
      </w:r>
      <w:r w:rsidR="007F6A2B">
        <w:rPr>
          <w:rFonts w:ascii="Arial" w:eastAsia="Calibri" w:hAnsi="Arial" w:cs="Arial"/>
        </w:rPr>
        <w:t xml:space="preserve"> </w:t>
      </w:r>
      <w:r w:rsidR="00881193" w:rsidRPr="00B11A52">
        <w:rPr>
          <w:rFonts w:ascii="Arial" w:eastAsia="Calibri" w:hAnsi="Arial" w:cs="Arial"/>
        </w:rPr>
        <w:t>Cuenta</w:t>
      </w:r>
      <w:r w:rsidR="007F6A2B">
        <w:rPr>
          <w:rFonts w:ascii="Arial" w:eastAsia="Calibri" w:hAnsi="Arial" w:cs="Arial"/>
        </w:rPr>
        <w:t xml:space="preserve"> </w:t>
      </w:r>
      <w:r w:rsidR="00881193" w:rsidRPr="00B11A52">
        <w:rPr>
          <w:rFonts w:ascii="Arial" w:eastAsia="Calibri" w:hAnsi="Arial" w:cs="Arial"/>
        </w:rPr>
        <w:t>Maestra</w:t>
      </w:r>
      <w:r w:rsidR="007F6A2B">
        <w:rPr>
          <w:rFonts w:ascii="Arial" w:eastAsia="Calibri" w:hAnsi="Arial" w:cs="Arial"/>
        </w:rPr>
        <w:t xml:space="preserve"> </w:t>
      </w:r>
      <w:r w:rsidR="00881193" w:rsidRPr="00B11A52">
        <w:rPr>
          <w:rFonts w:ascii="Arial" w:eastAsia="Calibri" w:hAnsi="Arial" w:cs="Arial"/>
        </w:rPr>
        <w:t>Pagadora</w:t>
      </w:r>
      <w:r w:rsidR="007F6A2B">
        <w:rPr>
          <w:rFonts w:ascii="Arial" w:eastAsia="Calibri" w:hAnsi="Arial" w:cs="Arial"/>
        </w:rPr>
        <w:t xml:space="preserve"> </w:t>
      </w:r>
      <w:r w:rsidR="00881193" w:rsidRPr="00B11A52">
        <w:rPr>
          <w:rFonts w:ascii="Arial" w:eastAsia="Calibri" w:hAnsi="Arial" w:cs="Arial"/>
        </w:rPr>
        <w:t>de</w:t>
      </w:r>
      <w:r w:rsidR="007F6A2B">
        <w:rPr>
          <w:rFonts w:ascii="Arial" w:eastAsia="Calibri" w:hAnsi="Arial" w:cs="Arial"/>
        </w:rPr>
        <w:t xml:space="preserve"> </w:t>
      </w:r>
      <w:r w:rsidR="00881193" w:rsidRPr="00B11A52">
        <w:rPr>
          <w:rFonts w:ascii="Arial" w:eastAsia="Calibri" w:hAnsi="Arial" w:cs="Arial"/>
        </w:rPr>
        <w:t>la</w:t>
      </w:r>
      <w:r w:rsidR="007F6A2B">
        <w:rPr>
          <w:rFonts w:ascii="Arial" w:eastAsia="Calibri" w:hAnsi="Arial" w:cs="Arial"/>
        </w:rPr>
        <w:t xml:space="preserve"> </w:t>
      </w:r>
      <w:r w:rsidR="00881193">
        <w:rPr>
          <w:rFonts w:ascii="Arial" w:eastAsia="Calibri" w:hAnsi="Arial" w:cs="Arial"/>
        </w:rPr>
        <w:t>Asignación</w:t>
      </w:r>
      <w:r w:rsidR="007F6A2B">
        <w:rPr>
          <w:rFonts w:ascii="Arial" w:eastAsia="Calibri" w:hAnsi="Arial" w:cs="Arial"/>
        </w:rPr>
        <w:t xml:space="preserve"> </w:t>
      </w:r>
      <w:r w:rsidR="00881193" w:rsidRPr="00B11A52">
        <w:rPr>
          <w:rFonts w:ascii="Arial" w:eastAsia="Calibri" w:hAnsi="Arial" w:cs="Arial"/>
        </w:rPr>
        <w:t>de</w:t>
      </w:r>
      <w:r w:rsidR="007F6A2B">
        <w:rPr>
          <w:rFonts w:ascii="Arial" w:eastAsia="Calibri" w:hAnsi="Arial" w:cs="Arial"/>
        </w:rPr>
        <w:t xml:space="preserve"> </w:t>
      </w:r>
      <w:r w:rsidR="00881193" w:rsidRPr="00B11A52">
        <w:rPr>
          <w:rFonts w:ascii="Arial" w:eastAsia="Calibri" w:hAnsi="Arial" w:cs="Arial"/>
        </w:rPr>
        <w:t>Ribereños</w:t>
      </w:r>
      <w:r w:rsidR="00A757C2">
        <w:rPr>
          <w:rFonts w:ascii="Arial" w:eastAsia="Calibri" w:hAnsi="Arial" w:cs="Arial"/>
        </w:rPr>
        <w:t xml:space="preserve"> cuando a esto haya lugar</w:t>
      </w:r>
      <w:r w:rsidR="00881193" w:rsidRPr="00B11A52">
        <w:rPr>
          <w:rFonts w:ascii="Arial" w:eastAsia="Calibri" w:hAnsi="Arial" w:cs="Arial"/>
        </w:rPr>
        <w:t>.</w:t>
      </w:r>
    </w:p>
    <w:p w:rsidR="00881193" w:rsidRDefault="00881193" w:rsidP="00DB664C">
      <w:pPr>
        <w:pStyle w:val="Sinespaciado"/>
        <w:contextualSpacing/>
        <w:jc w:val="both"/>
        <w:rPr>
          <w:rStyle w:val="normaltextrun"/>
          <w:rFonts w:ascii="Arial" w:eastAsia="Arial" w:hAnsi="Arial" w:cs="Arial"/>
          <w:color w:val="000000"/>
          <w:shd w:val="clear" w:color="auto" w:fill="FFFFFF"/>
        </w:rPr>
      </w:pPr>
    </w:p>
    <w:p w:rsidR="009E5F13" w:rsidRDefault="00EB5A84" w:rsidP="00DB664C">
      <w:pPr>
        <w:pStyle w:val="Sinespaciado"/>
        <w:contextualSpacing/>
        <w:jc w:val="both"/>
        <w:rPr>
          <w:rFonts w:ascii="Arial" w:eastAsia="Arial" w:hAnsi="Arial" w:cs="Arial"/>
        </w:rPr>
      </w:pPr>
      <w:r>
        <w:rPr>
          <w:rStyle w:val="normaltextrun"/>
          <w:rFonts w:ascii="Arial" w:eastAsia="Arial" w:hAnsi="Arial" w:cs="Arial"/>
          <w:color w:val="000000"/>
          <w:shd w:val="clear" w:color="auto" w:fill="FFFFFF"/>
        </w:rPr>
        <w:t>Debido a lo anterior</w:t>
      </w:r>
      <w:r w:rsidR="009E5F13" w:rsidRPr="66B72C58">
        <w:rPr>
          <w:rStyle w:val="normaltextrun"/>
          <w:rFonts w:ascii="Arial" w:eastAsia="Arial" w:hAnsi="Arial" w:cs="Arial"/>
          <w:color w:val="000000"/>
          <w:shd w:val="clear" w:color="auto" w:fill="FFFFFF"/>
        </w:rPr>
        <w:t>,</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es</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necesario</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que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el</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Municipio</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AF7FBE" w:rsidRPr="66B72C58">
        <w:rPr>
          <w:rStyle w:val="normaltextrun"/>
          <w:rFonts w:ascii="Arial" w:eastAsia="Arial" w:hAnsi="Arial" w:cs="Arial"/>
          <w:color w:val="000000"/>
          <w:shd w:val="clear" w:color="auto" w:fill="FFFFFF"/>
        </w:rPr>
        <w:t>Barranco</w:t>
      </w:r>
      <w:r w:rsidR="007F6A2B">
        <w:rPr>
          <w:rStyle w:val="normaltextrun"/>
          <w:rFonts w:ascii="Arial" w:eastAsia="Arial" w:hAnsi="Arial" w:cs="Arial"/>
          <w:color w:val="000000"/>
          <w:shd w:val="clear" w:color="auto" w:fill="FFFFFF"/>
        </w:rPr>
        <w:t xml:space="preserve"> </w:t>
      </w:r>
      <w:r w:rsidR="00AF7FBE"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AF7FBE" w:rsidRPr="66B72C58">
        <w:rPr>
          <w:rStyle w:val="normaltextrun"/>
          <w:rFonts w:ascii="Arial" w:eastAsia="Arial" w:hAnsi="Arial" w:cs="Arial"/>
          <w:color w:val="000000"/>
          <w:shd w:val="clear" w:color="auto" w:fill="FFFFFF"/>
        </w:rPr>
        <w:t>Loba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w:t>
      </w:r>
      <w:r w:rsidR="007F6A2B">
        <w:rPr>
          <w:rStyle w:val="normaltextrun"/>
          <w:rFonts w:ascii="Arial" w:eastAsia="Arial" w:hAnsi="Arial" w:cs="Arial"/>
          <w:color w:val="000000"/>
          <w:shd w:val="clear" w:color="auto" w:fill="FFFFFF"/>
        </w:rPr>
        <w:t xml:space="preserve"> </w:t>
      </w:r>
      <w:r w:rsidR="00AF7FBE" w:rsidRPr="66B72C58">
        <w:rPr>
          <w:rStyle w:val="normaltextrun"/>
          <w:rFonts w:ascii="Arial" w:eastAsia="Arial" w:hAnsi="Arial" w:cs="Arial"/>
          <w:color w:val="000000"/>
          <w:shd w:val="clear" w:color="auto" w:fill="FFFFFF"/>
        </w:rPr>
        <w:t>Bolívar</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realice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apertura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CMP</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correspondiente</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a</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00E36F20">
        <w:rPr>
          <w:rStyle w:val="normaltextrun"/>
          <w:rFonts w:ascii="Arial" w:eastAsia="Arial" w:hAnsi="Arial" w:cs="Arial"/>
          <w:color w:val="000000"/>
          <w:shd w:val="clear" w:color="auto" w:fill="FFFFFF"/>
        </w:rPr>
        <w:t>Asignación</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Especial</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para</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Municipios</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Ribereños</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del</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Río</w:t>
      </w:r>
      <w:r w:rsidR="007F6A2B">
        <w:rPr>
          <w:rStyle w:val="normaltextrun"/>
          <w:rFonts w:ascii="Arial" w:eastAsia="Arial" w:hAnsi="Arial" w:cs="Arial"/>
          <w:color w:val="000000"/>
          <w:shd w:val="clear" w:color="auto" w:fill="FFFFFF"/>
        </w:rPr>
        <w:t xml:space="preserve"> </w:t>
      </w:r>
      <w:r w:rsidR="00E36F20">
        <w:rPr>
          <w:rStyle w:val="normaltextrun"/>
          <w:rFonts w:ascii="Arial" w:eastAsia="Arial" w:hAnsi="Arial" w:cs="Arial"/>
          <w:color w:val="000000"/>
          <w:shd w:val="clear" w:color="auto" w:fill="FFFFFF"/>
        </w:rPr>
        <w:t>Magdalena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para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realizar</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l</w:t>
      </w:r>
      <w:r w:rsidR="00622FAD">
        <w:rPr>
          <w:rStyle w:val="normaltextrun"/>
          <w:rFonts w:ascii="Arial" w:eastAsia="Arial" w:hAnsi="Arial" w:cs="Arial"/>
          <w:color w:val="000000"/>
          <w:shd w:val="clear" w:color="auto" w:fill="FFFFFF"/>
        </w:rPr>
        <w:t>a</w:t>
      </w:r>
      <w:r w:rsidR="009E5F13" w:rsidRPr="66B72C58">
        <w:rPr>
          <w:rStyle w:val="normaltextrun"/>
          <w:rFonts w:ascii="Arial" w:eastAsia="Arial" w:hAnsi="Arial" w:cs="Arial"/>
          <w:color w:val="000000"/>
          <w:shd w:val="clear" w:color="auto" w:fill="FFFFFF"/>
        </w:rPr>
        <w:t>s</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respectivas</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retenciones</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y</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pago</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impuestos</w:t>
      </w:r>
      <w:r w:rsidR="007F6A2B">
        <w:rPr>
          <w:rStyle w:val="normaltextrun"/>
          <w:rFonts w:ascii="Arial" w:eastAsia="Arial" w:hAnsi="Arial" w:cs="Arial"/>
          <w:color w:val="000000"/>
          <w:shd w:val="clear" w:color="auto" w:fill="FFFFFF"/>
        </w:rPr>
        <w:t xml:space="preserve"> </w:t>
      </w:r>
      <w:r w:rsidR="00713852">
        <w:rPr>
          <w:rStyle w:val="normaltextrun"/>
          <w:rFonts w:ascii="Arial" w:eastAsia="Arial" w:hAnsi="Arial" w:cs="Arial"/>
          <w:color w:val="000000"/>
          <w:shd w:val="clear" w:color="auto" w:fill="FFFFFF"/>
        </w:rPr>
        <w:t>nacionales</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las</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contrataciones</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que</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se</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celebren</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con</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cargo</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a</w:t>
      </w:r>
      <w:r w:rsidR="007F6A2B">
        <w:rPr>
          <w:rStyle w:val="normaltextrun"/>
          <w:rFonts w:ascii="Arial" w:eastAsia="Arial" w:hAnsi="Arial" w:cs="Arial"/>
          <w:color w:val="000000"/>
          <w:shd w:val="clear" w:color="auto" w:fill="FFFFFF"/>
        </w:rPr>
        <w:t xml:space="preserve"> </w:t>
      </w:r>
      <w:r w:rsidR="004F41AF">
        <w:rPr>
          <w:rStyle w:val="normaltextrun"/>
          <w:rFonts w:ascii="Arial" w:eastAsia="Arial" w:hAnsi="Arial" w:cs="Arial"/>
          <w:color w:val="000000"/>
          <w:shd w:val="clear" w:color="auto" w:fill="FFFFFF"/>
        </w:rPr>
        <w:t>estos</w:t>
      </w:r>
      <w:r w:rsidR="007F6A2B">
        <w:rPr>
          <w:rStyle w:val="normaltextrun"/>
          <w:rFonts w:ascii="Arial" w:eastAsia="Arial" w:hAnsi="Arial" w:cs="Arial"/>
          <w:color w:val="000000"/>
          <w:shd w:val="clear" w:color="auto" w:fill="FFFFFF"/>
        </w:rPr>
        <w:t xml:space="preserve"> </w:t>
      </w:r>
      <w:r w:rsidR="004F41AF" w:rsidRPr="66B72C58">
        <w:rPr>
          <w:rStyle w:val="normaltextrun"/>
          <w:rFonts w:ascii="Arial" w:eastAsia="Arial" w:hAnsi="Arial" w:cs="Arial"/>
          <w:color w:val="000000"/>
          <w:shd w:val="clear" w:color="auto" w:fill="FFFFFF"/>
        </w:rPr>
        <w:t>recursos</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del</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SGP</w:t>
      </w:r>
      <w:r w:rsidR="007F6A2B">
        <w:rPr>
          <w:rStyle w:val="normaltextrun"/>
          <w:rFonts w:ascii="Arial" w:eastAsia="Arial" w:hAnsi="Arial" w:cs="Arial"/>
          <w:color w:val="000000"/>
          <w:shd w:val="clear" w:color="auto" w:fill="FFFFFF"/>
        </w:rPr>
        <w:t xml:space="preserve"> </w:t>
      </w:r>
      <w:r w:rsidR="75A4C07D" w:rsidRPr="66B72C58">
        <w:rPr>
          <w:rStyle w:val="normaltextrun"/>
          <w:rFonts w:ascii="Arial" w:eastAsia="Arial" w:hAnsi="Arial" w:cs="Arial"/>
          <w:color w:val="000000"/>
          <w:shd w:val="clear" w:color="auto" w:fill="FFFFFF"/>
        </w:rPr>
        <w:t>y</w:t>
      </w:r>
      <w:r w:rsidR="007F6A2B">
        <w:rPr>
          <w:rStyle w:val="normaltextrun"/>
          <w:rFonts w:ascii="Arial" w:eastAsia="Arial" w:hAnsi="Arial" w:cs="Arial"/>
          <w:color w:val="000000"/>
          <w:shd w:val="clear" w:color="auto" w:fill="FFFFFF"/>
        </w:rPr>
        <w:t xml:space="preserve"> </w:t>
      </w:r>
      <w:r w:rsidR="75A4C07D" w:rsidRPr="66B72C58">
        <w:rPr>
          <w:rStyle w:val="normaltextrun"/>
          <w:rFonts w:ascii="Arial" w:eastAsia="Arial" w:hAnsi="Arial" w:cs="Arial"/>
          <w:color w:val="000000"/>
          <w:shd w:val="clear" w:color="auto" w:fill="FFFFFF"/>
        </w:rPr>
        <w:t>demás</w:t>
      </w:r>
      <w:r w:rsidR="007F6A2B">
        <w:rPr>
          <w:rStyle w:val="normaltextrun"/>
          <w:rFonts w:ascii="Arial" w:eastAsia="Arial" w:hAnsi="Arial" w:cs="Arial"/>
          <w:color w:val="000000"/>
          <w:shd w:val="clear" w:color="auto" w:fill="FFFFFF"/>
        </w:rPr>
        <w:t xml:space="preserve"> </w:t>
      </w:r>
      <w:r w:rsidR="75A4C07D" w:rsidRPr="66B72C58">
        <w:rPr>
          <w:rStyle w:val="normaltextrun"/>
          <w:rFonts w:ascii="Arial" w:eastAsia="Arial" w:hAnsi="Arial" w:cs="Arial"/>
          <w:color w:val="000000"/>
          <w:shd w:val="clear" w:color="auto" w:fill="FFFFFF"/>
        </w:rPr>
        <w:t>transacciones</w:t>
      </w:r>
      <w:r w:rsidR="007F6A2B">
        <w:rPr>
          <w:rStyle w:val="normaltextrun"/>
          <w:rFonts w:ascii="Arial" w:eastAsia="Arial" w:hAnsi="Arial" w:cs="Arial"/>
          <w:color w:val="000000"/>
          <w:shd w:val="clear" w:color="auto" w:fill="FFFFFF"/>
        </w:rPr>
        <w:t xml:space="preserve"> </w:t>
      </w:r>
      <w:r w:rsidR="75A4C07D" w:rsidRPr="66B72C58">
        <w:rPr>
          <w:rStyle w:val="normaltextrun"/>
          <w:rFonts w:ascii="Arial" w:eastAsia="Arial" w:hAnsi="Arial" w:cs="Arial"/>
          <w:color w:val="000000"/>
          <w:shd w:val="clear" w:color="auto" w:fill="FFFFFF"/>
        </w:rPr>
        <w:t>anteriormente</w:t>
      </w:r>
      <w:r w:rsidR="007F6A2B">
        <w:rPr>
          <w:rStyle w:val="normaltextrun"/>
          <w:rFonts w:ascii="Arial" w:eastAsia="Arial" w:hAnsi="Arial" w:cs="Arial"/>
          <w:color w:val="000000"/>
          <w:shd w:val="clear" w:color="auto" w:fill="FFFFFF"/>
        </w:rPr>
        <w:t xml:space="preserve"> </w:t>
      </w:r>
      <w:r w:rsidR="75A4C07D" w:rsidRPr="66B72C58">
        <w:rPr>
          <w:rStyle w:val="normaltextrun"/>
          <w:rFonts w:ascii="Arial" w:eastAsia="Arial" w:hAnsi="Arial" w:cs="Arial"/>
          <w:color w:val="000000"/>
          <w:shd w:val="clear" w:color="auto" w:fill="FFFFFF"/>
        </w:rPr>
        <w:t>mencionadas</w:t>
      </w:r>
      <w:r w:rsidR="1A6FFF9D" w:rsidRPr="66B72C58">
        <w:rPr>
          <w:rStyle w:val="normaltextrun"/>
          <w:rFonts w:ascii="Arial" w:eastAsia="Arial" w:hAnsi="Arial" w:cs="Arial"/>
          <w:color w:val="000000"/>
          <w:shd w:val="clear" w:color="auto" w:fill="FFFFFF"/>
        </w:rPr>
        <w:t>.</w:t>
      </w:r>
      <w:r w:rsidR="007F6A2B">
        <w:rPr>
          <w:rStyle w:val="normaltextrun"/>
          <w:rFonts w:ascii="Arial" w:eastAsia="Arial" w:hAnsi="Arial" w:cs="Arial"/>
          <w:color w:val="000000"/>
          <w:shd w:val="clear" w:color="auto" w:fill="FFFFFF"/>
        </w:rPr>
        <w:t xml:space="preserve"> </w:t>
      </w:r>
      <w:r w:rsidR="1A6FFF9D" w:rsidRPr="66B72C58">
        <w:rPr>
          <w:rStyle w:val="normaltextrun"/>
          <w:rFonts w:ascii="Arial" w:eastAsia="Arial" w:hAnsi="Arial" w:cs="Arial"/>
          <w:color w:val="000000"/>
          <w:shd w:val="clear" w:color="auto" w:fill="FFFFFF"/>
        </w:rPr>
        <w:t>Es</w:t>
      </w:r>
      <w:r w:rsidR="007F6A2B">
        <w:rPr>
          <w:rStyle w:val="normaltextrun"/>
          <w:rFonts w:ascii="Arial" w:eastAsia="Arial" w:hAnsi="Arial" w:cs="Arial"/>
          <w:color w:val="000000"/>
          <w:shd w:val="clear" w:color="auto" w:fill="FFFFFF"/>
        </w:rPr>
        <w:t xml:space="preserve"> </w:t>
      </w:r>
      <w:r w:rsidR="1A6FFF9D" w:rsidRPr="66B72C58">
        <w:rPr>
          <w:rStyle w:val="normaltextrun"/>
          <w:rFonts w:ascii="Arial" w:eastAsia="Arial" w:hAnsi="Arial" w:cs="Arial"/>
          <w:color w:val="000000"/>
          <w:shd w:val="clear" w:color="auto" w:fill="FFFFFF"/>
        </w:rPr>
        <w:t>importante</w:t>
      </w:r>
      <w:r w:rsidR="007F6A2B">
        <w:rPr>
          <w:rStyle w:val="normaltextrun"/>
          <w:rFonts w:ascii="Arial" w:eastAsia="Arial" w:hAnsi="Arial" w:cs="Arial"/>
          <w:color w:val="000000"/>
          <w:shd w:val="clear" w:color="auto" w:fill="FFFFFF"/>
        </w:rPr>
        <w:t xml:space="preserve"> </w:t>
      </w:r>
      <w:r w:rsidR="1A6FFF9D" w:rsidRPr="66B72C58">
        <w:rPr>
          <w:rStyle w:val="normaltextrun"/>
          <w:rFonts w:ascii="Arial" w:eastAsia="Arial" w:hAnsi="Arial" w:cs="Arial"/>
          <w:color w:val="000000"/>
          <w:shd w:val="clear" w:color="auto" w:fill="FFFFFF"/>
        </w:rPr>
        <w:t>aclarar</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que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CMP</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debe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estar</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asociada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Cuenta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Maestra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que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el</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M</w:t>
      </w:r>
      <w:r w:rsidR="009E5F13" w:rsidRPr="66B72C58">
        <w:rPr>
          <w:rStyle w:val="normaltextrun"/>
          <w:rFonts w:ascii="Arial" w:eastAsia="Arial" w:hAnsi="Arial" w:cs="Arial"/>
          <w:color w:val="000000"/>
          <w:shd w:val="clear" w:color="auto" w:fill="FFFFFF"/>
        </w:rPr>
        <w:t>unicipio</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tiene</w:t>
      </w:r>
      <w:r w:rsidR="007F6A2B">
        <w:rPr>
          <w:rStyle w:val="normaltextrun"/>
          <w:rFonts w:ascii="Arial" w:eastAsia="Arial" w:hAnsi="Arial" w:cs="Arial"/>
          <w:color w:val="000000"/>
          <w:shd w:val="clear" w:color="auto" w:fill="FFFFFF"/>
        </w:rPr>
        <w:t xml:space="preserve"> </w:t>
      </w:r>
      <w:r w:rsidR="00622FAD">
        <w:rPr>
          <w:rStyle w:val="normaltextrun"/>
          <w:rFonts w:ascii="Arial" w:eastAsia="Arial" w:hAnsi="Arial" w:cs="Arial"/>
          <w:color w:val="000000"/>
          <w:shd w:val="clear" w:color="auto" w:fill="FFFFFF"/>
        </w:rPr>
        <w:t>aperturada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con</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el</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Banco</w:t>
      </w:r>
      <w:r w:rsidR="007F6A2B">
        <w:rPr>
          <w:rStyle w:val="normaltextrun"/>
          <w:rFonts w:ascii="Arial" w:eastAsia="Arial" w:hAnsi="Arial" w:cs="Arial"/>
          <w:color w:val="000000"/>
          <w:shd w:val="clear" w:color="auto" w:fill="FFFFFF"/>
        </w:rPr>
        <w:t xml:space="preserve"> </w:t>
      </w:r>
      <w:r w:rsidR="0098222D" w:rsidRPr="66B72C58">
        <w:rPr>
          <w:rStyle w:val="normaltextrun"/>
          <w:rFonts w:ascii="Arial" w:eastAsia="Arial" w:hAnsi="Arial" w:cs="Arial"/>
          <w:color w:val="000000"/>
          <w:shd w:val="clear" w:color="auto" w:fill="FFFFFF"/>
        </w:rPr>
        <w:t>BBVA</w:t>
      </w:r>
      <w:r w:rsidR="007F6A2B">
        <w:rPr>
          <w:rStyle w:val="normaltextrun"/>
          <w:rFonts w:ascii="Arial" w:eastAsia="Arial" w:hAnsi="Arial" w:cs="Arial"/>
          <w:color w:val="000000"/>
          <w:shd w:val="clear" w:color="auto" w:fill="FFFFFF"/>
        </w:rPr>
        <w:t xml:space="preserve"> </w:t>
      </w:r>
      <w:r w:rsidR="00343010" w:rsidRPr="66B72C58">
        <w:rPr>
          <w:rStyle w:val="normaltextrun"/>
          <w:rFonts w:ascii="Arial" w:eastAsia="Arial" w:hAnsi="Arial" w:cs="Arial"/>
          <w:color w:val="000000"/>
          <w:shd w:val="clear" w:color="auto" w:fill="FFFFFF"/>
        </w:rPr>
        <w:t>Colombia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para</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el</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manejo</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los</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recursos</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la</w:t>
      </w:r>
      <w:r w:rsidR="007F6A2B">
        <w:rPr>
          <w:rStyle w:val="normaltextrun"/>
          <w:rFonts w:ascii="Arial" w:eastAsia="Arial" w:hAnsi="Arial" w:cs="Arial"/>
          <w:color w:val="000000"/>
          <w:shd w:val="clear" w:color="auto" w:fill="FFFFFF"/>
        </w:rPr>
        <w:t xml:space="preserve"> </w:t>
      </w:r>
      <w:r w:rsidR="00E36F20">
        <w:rPr>
          <w:rStyle w:val="normaltextrun"/>
          <w:rFonts w:ascii="Arial" w:eastAsia="Arial" w:hAnsi="Arial" w:cs="Arial"/>
          <w:color w:val="000000"/>
          <w:shd w:val="clear" w:color="auto" w:fill="FFFFFF"/>
        </w:rPr>
        <w:t>Asignación</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de</w:t>
      </w:r>
      <w:r w:rsidR="007F6A2B">
        <w:rPr>
          <w:rStyle w:val="normaltextrun"/>
          <w:rFonts w:ascii="Arial" w:eastAsia="Arial" w:hAnsi="Arial" w:cs="Arial"/>
          <w:color w:val="000000"/>
          <w:shd w:val="clear" w:color="auto" w:fill="FFFFFF"/>
        </w:rPr>
        <w:t xml:space="preserve"> </w:t>
      </w:r>
      <w:r w:rsidR="009E5F13" w:rsidRPr="66B72C58">
        <w:rPr>
          <w:rStyle w:val="normaltextrun"/>
          <w:rFonts w:ascii="Arial" w:eastAsia="Arial" w:hAnsi="Arial" w:cs="Arial"/>
          <w:color w:val="000000"/>
          <w:shd w:val="clear" w:color="auto" w:fill="FFFFFF"/>
        </w:rPr>
        <w:t>Ribereños.</w:t>
      </w:r>
    </w:p>
    <w:p w:rsidR="00800421" w:rsidRPr="008B7203" w:rsidRDefault="00800421" w:rsidP="00DB664C">
      <w:pPr>
        <w:contextualSpacing/>
        <w:rPr>
          <w:rFonts w:ascii="Arial" w:hAnsi="Arial" w:cs="Arial"/>
          <w:b/>
          <w:bCs/>
          <w:sz w:val="22"/>
          <w:szCs w:val="22"/>
        </w:rPr>
      </w:pPr>
    </w:p>
    <w:p w:rsidR="005954A8" w:rsidRPr="004B02EF" w:rsidRDefault="007E7475">
      <w:pPr>
        <w:pStyle w:val="Prrafodelista"/>
        <w:numPr>
          <w:ilvl w:val="0"/>
          <w:numId w:val="22"/>
        </w:numPr>
        <w:rPr>
          <w:rFonts w:ascii="Arial" w:eastAsiaTheme="minorHAnsi" w:hAnsi="Arial" w:cs="Arial"/>
          <w:b/>
          <w:bCs/>
          <w:sz w:val="22"/>
          <w:szCs w:val="22"/>
          <w:lang w:val="es-CO" w:eastAsia="en-US"/>
        </w:rPr>
      </w:pPr>
      <w:r w:rsidRPr="004B02EF">
        <w:rPr>
          <w:rFonts w:ascii="Arial" w:eastAsiaTheme="minorHAnsi" w:hAnsi="Arial" w:cs="Arial"/>
          <w:b/>
          <w:bCs/>
          <w:sz w:val="22"/>
          <w:szCs w:val="22"/>
          <w:lang w:val="es-CO" w:eastAsia="en-US"/>
        </w:rPr>
        <w:t>ANÁLISIS</w:t>
      </w:r>
      <w:r w:rsidR="007F6A2B">
        <w:rPr>
          <w:rFonts w:ascii="Arial" w:eastAsiaTheme="minorHAnsi" w:hAnsi="Arial" w:cs="Arial"/>
          <w:b/>
          <w:bCs/>
          <w:sz w:val="22"/>
          <w:szCs w:val="22"/>
          <w:lang w:val="es-CO" w:eastAsia="en-US"/>
        </w:rPr>
        <w:t xml:space="preserve"> </w:t>
      </w:r>
      <w:r w:rsidRPr="004B02EF">
        <w:rPr>
          <w:rFonts w:ascii="Arial" w:eastAsiaTheme="minorHAnsi" w:hAnsi="Arial" w:cs="Arial"/>
          <w:b/>
          <w:bCs/>
          <w:sz w:val="22"/>
          <w:szCs w:val="22"/>
          <w:lang w:val="es-CO" w:eastAsia="en-US"/>
        </w:rPr>
        <w:t>CONTRACTUAL</w:t>
      </w:r>
      <w:r w:rsidR="00FD23E0">
        <w:rPr>
          <w:rFonts w:ascii="Arial" w:eastAsiaTheme="minorHAnsi" w:hAnsi="Arial" w:cs="Arial"/>
          <w:b/>
          <w:bCs/>
          <w:sz w:val="22"/>
          <w:szCs w:val="22"/>
          <w:lang w:val="es-CO" w:eastAsia="en-US"/>
        </w:rPr>
        <w:t>.</w:t>
      </w:r>
    </w:p>
    <w:p w:rsidR="005954A8" w:rsidRPr="004B02EF" w:rsidRDefault="005954A8" w:rsidP="00DB664C">
      <w:pPr>
        <w:contextualSpacing/>
        <w:rPr>
          <w:rFonts w:ascii="Arial" w:eastAsiaTheme="minorHAnsi" w:hAnsi="Arial" w:cs="Arial"/>
          <w:b/>
          <w:bCs/>
          <w:sz w:val="22"/>
          <w:szCs w:val="22"/>
          <w:lang w:val="es-CO" w:eastAsia="en-US"/>
        </w:rPr>
      </w:pPr>
    </w:p>
    <w:p w:rsidR="00743B20" w:rsidRDefault="00EE03E1" w:rsidP="00DB664C">
      <w:pPr>
        <w:tabs>
          <w:tab w:val="left" w:pos="5812"/>
        </w:tabs>
        <w:contextualSpacing/>
        <w:jc w:val="both"/>
        <w:rPr>
          <w:rFonts w:ascii="Arial" w:eastAsiaTheme="minorEastAsia" w:hAnsi="Arial" w:cs="Arial"/>
          <w:sz w:val="22"/>
          <w:szCs w:val="22"/>
          <w:lang w:val="es-CO" w:eastAsia="en-US"/>
        </w:rPr>
      </w:pPr>
      <w:r>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847B5B">
        <w:rPr>
          <w:rFonts w:ascii="Arial" w:eastAsiaTheme="minorEastAsia" w:hAnsi="Arial" w:cs="Arial"/>
          <w:sz w:val="22"/>
          <w:szCs w:val="22"/>
          <w:lang w:val="es-CO" w:eastAsia="en-US"/>
        </w:rPr>
        <w:t>seis</w:t>
      </w:r>
      <w:r w:rsidR="007F6A2B">
        <w:rPr>
          <w:rFonts w:ascii="Arial" w:eastAsiaTheme="minorEastAsia" w:hAnsi="Arial" w:cs="Arial"/>
          <w:sz w:val="22"/>
          <w:szCs w:val="22"/>
          <w:lang w:val="es-CO" w:eastAsia="en-US"/>
        </w:rPr>
        <w:t xml:space="preserve"> </w:t>
      </w:r>
      <w:r w:rsidR="00847B5B">
        <w:rPr>
          <w:rFonts w:ascii="Arial" w:eastAsiaTheme="minorEastAsia" w:hAnsi="Arial" w:cs="Arial"/>
          <w:sz w:val="22"/>
          <w:szCs w:val="22"/>
          <w:lang w:val="es-CO" w:eastAsia="en-US"/>
        </w:rPr>
        <w:t>(6)</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expedientes</w:t>
      </w:r>
      <w:r w:rsidR="007F6A2B">
        <w:rPr>
          <w:rFonts w:ascii="Arial" w:eastAsiaTheme="minorEastAsia" w:hAnsi="Arial" w:cs="Arial"/>
          <w:sz w:val="22"/>
          <w:szCs w:val="22"/>
          <w:lang w:val="es-CO" w:eastAsia="en-US"/>
        </w:rPr>
        <w:t xml:space="preserve"> </w:t>
      </w:r>
      <w:r w:rsidR="00E4328C">
        <w:rPr>
          <w:rFonts w:ascii="Arial" w:eastAsiaTheme="minorEastAsia" w:hAnsi="Arial" w:cs="Arial"/>
          <w:sz w:val="22"/>
          <w:szCs w:val="22"/>
          <w:lang w:val="es-CO" w:eastAsia="en-US"/>
        </w:rPr>
        <w:t>contractuales</w:t>
      </w:r>
      <w:r w:rsidR="007F6A2B">
        <w:rPr>
          <w:rFonts w:ascii="Arial" w:eastAsiaTheme="minorEastAsia" w:hAnsi="Arial" w:cs="Arial"/>
          <w:sz w:val="22"/>
          <w:szCs w:val="22"/>
          <w:lang w:val="es-CO" w:eastAsia="en-US"/>
        </w:rPr>
        <w:t xml:space="preserve"> </w:t>
      </w:r>
      <w:r w:rsidR="00624621" w:rsidRPr="004B02EF">
        <w:rPr>
          <w:rFonts w:ascii="Arial" w:eastAsiaTheme="minorEastAsia" w:hAnsi="Arial" w:cs="Arial"/>
          <w:sz w:val="22"/>
          <w:szCs w:val="22"/>
          <w:lang w:val="es-CO" w:eastAsia="en-US"/>
        </w:rPr>
        <w:t>suministrad</w:t>
      </w:r>
      <w:r w:rsidR="00624621">
        <w:rPr>
          <w:rFonts w:ascii="Arial" w:eastAsiaTheme="minorEastAsia" w:hAnsi="Arial" w:cs="Arial"/>
          <w:sz w:val="22"/>
          <w:szCs w:val="22"/>
          <w:lang w:val="es-CO" w:eastAsia="en-US"/>
        </w:rPr>
        <w:t>os</w:t>
      </w:r>
      <w:r w:rsidR="007F6A2B">
        <w:rPr>
          <w:rFonts w:ascii="Arial" w:eastAsiaTheme="minorEastAsia" w:hAnsi="Arial" w:cs="Arial"/>
          <w:sz w:val="22"/>
          <w:szCs w:val="22"/>
          <w:lang w:val="es-CO" w:eastAsia="en-US"/>
        </w:rPr>
        <w:t xml:space="preserve"> </w:t>
      </w:r>
      <w:r w:rsidR="00624621" w:rsidRPr="004B02EF">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00624621">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624621">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00624621">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624621">
        <w:rPr>
          <w:rFonts w:ascii="Arial" w:eastAsiaTheme="minorEastAsia" w:hAnsi="Arial" w:cs="Arial"/>
          <w:sz w:val="22"/>
          <w:szCs w:val="22"/>
          <w:lang w:val="es-CO" w:eastAsia="en-US"/>
        </w:rPr>
        <w:t>Barranco</w:t>
      </w:r>
      <w:r w:rsidR="007F6A2B">
        <w:rPr>
          <w:rFonts w:ascii="Arial" w:eastAsiaTheme="minorEastAsia" w:hAnsi="Arial" w:cs="Arial"/>
          <w:sz w:val="22"/>
          <w:szCs w:val="22"/>
          <w:lang w:val="es-CO" w:eastAsia="en-US"/>
        </w:rPr>
        <w:t xml:space="preserve"> </w:t>
      </w:r>
      <w:r w:rsidR="00624621">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624621">
        <w:rPr>
          <w:rFonts w:ascii="Arial" w:eastAsiaTheme="minorEastAsia" w:hAnsi="Arial" w:cs="Arial"/>
          <w:sz w:val="22"/>
          <w:szCs w:val="22"/>
          <w:lang w:val="es-CO" w:eastAsia="en-US"/>
        </w:rPr>
        <w:t>Loba</w:t>
      </w:r>
      <w:r w:rsidR="007F6A2B">
        <w:rPr>
          <w:rFonts w:ascii="Arial" w:eastAsiaTheme="minorEastAsia" w:hAnsi="Arial" w:cs="Arial"/>
          <w:sz w:val="22"/>
          <w:szCs w:val="22"/>
          <w:lang w:val="es-CO" w:eastAsia="en-US"/>
        </w:rPr>
        <w:t xml:space="preserve"> </w:t>
      </w:r>
      <w:r w:rsidR="00624621">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624621">
        <w:rPr>
          <w:rFonts w:ascii="Arial" w:eastAsiaTheme="minorEastAsia" w:hAnsi="Arial" w:cs="Arial"/>
          <w:sz w:val="22"/>
          <w:szCs w:val="22"/>
          <w:lang w:val="es-CO" w:eastAsia="en-US"/>
        </w:rPr>
        <w:t>Bolívar,</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cargo</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E36F20" w:rsidRPr="7A115D69">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Especial</w:t>
      </w:r>
      <w:r w:rsidR="007F6A2B">
        <w:rPr>
          <w:rFonts w:ascii="Arial" w:eastAsiaTheme="minorEastAsia" w:hAnsi="Arial" w:cs="Arial"/>
          <w:sz w:val="22"/>
          <w:szCs w:val="22"/>
          <w:lang w:val="es-CO" w:eastAsia="en-US"/>
        </w:rPr>
        <w:t xml:space="preserve"> </w:t>
      </w:r>
      <w:r w:rsidR="008C6C9E">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Municipios</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Ribereños</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8C6C9E">
        <w:rPr>
          <w:rFonts w:ascii="Arial" w:eastAsiaTheme="minorEastAsia" w:hAnsi="Arial" w:cs="Arial"/>
          <w:sz w:val="22"/>
          <w:szCs w:val="22"/>
          <w:lang w:val="es-CO" w:eastAsia="en-US"/>
        </w:rPr>
        <w:t>R</w:t>
      </w:r>
      <w:r w:rsidR="005954A8" w:rsidRPr="004B02EF">
        <w:rPr>
          <w:rFonts w:ascii="Arial" w:eastAsiaTheme="minorEastAsia" w:hAnsi="Arial" w:cs="Arial"/>
          <w:sz w:val="22"/>
          <w:szCs w:val="22"/>
          <w:lang w:val="es-CO" w:eastAsia="en-US"/>
        </w:rPr>
        <w:t>ío</w:t>
      </w:r>
      <w:r w:rsidR="007F6A2B">
        <w:rPr>
          <w:rFonts w:ascii="Arial" w:eastAsiaTheme="minorEastAsia" w:hAnsi="Arial" w:cs="Arial"/>
          <w:sz w:val="22"/>
          <w:szCs w:val="22"/>
          <w:lang w:val="es-CO" w:eastAsia="en-US"/>
        </w:rPr>
        <w:t xml:space="preserve"> </w:t>
      </w:r>
      <w:r w:rsidR="00E36F20">
        <w:rPr>
          <w:rFonts w:ascii="Arial" w:eastAsiaTheme="minorEastAsia" w:hAnsi="Arial" w:cs="Arial"/>
          <w:sz w:val="22"/>
          <w:szCs w:val="22"/>
          <w:lang w:val="es-CO" w:eastAsia="en-US"/>
        </w:rPr>
        <w:t>Magdalena</w:t>
      </w:r>
      <w:r w:rsidR="007F6A2B">
        <w:rPr>
          <w:rFonts w:ascii="Arial" w:eastAsiaTheme="minorEastAsia" w:hAnsi="Arial" w:cs="Arial"/>
          <w:sz w:val="22"/>
          <w:szCs w:val="22"/>
          <w:lang w:val="es-CO" w:eastAsia="en-US"/>
        </w:rPr>
        <w:t xml:space="preserve"> </w:t>
      </w:r>
      <w:r w:rsidR="7646A303" w:rsidRPr="6AEB5A92">
        <w:rPr>
          <w:rFonts w:ascii="Arial" w:eastAsiaTheme="minorEastAsia" w:hAnsi="Arial" w:cs="Arial"/>
          <w:sz w:val="22"/>
          <w:szCs w:val="22"/>
          <w:lang w:val="es-CO" w:eastAsia="en-US"/>
        </w:rPr>
        <w:t>corresponden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012C8A" w:rsidRPr="004B02EF">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vigencias</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2017</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2018</w:t>
      </w:r>
      <w:r w:rsidR="00411F65">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546643">
        <w:rPr>
          <w:rFonts w:ascii="Arial" w:eastAsiaTheme="minorEastAsia" w:hAnsi="Arial" w:cs="Arial"/>
          <w:sz w:val="22"/>
          <w:szCs w:val="22"/>
          <w:lang w:val="es-CO" w:eastAsia="en-US"/>
        </w:rPr>
        <w:t>P</w:t>
      </w:r>
      <w:r>
        <w:rPr>
          <w:rFonts w:ascii="Arial" w:eastAsiaTheme="minorEastAsia" w:hAnsi="Arial" w:cs="Arial"/>
          <w:sz w:val="22"/>
          <w:szCs w:val="22"/>
          <w:lang w:val="es-CO" w:eastAsia="en-US"/>
        </w:rPr>
        <w:t>ara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vigencia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2019</w:t>
      </w:r>
      <w:r w:rsidR="007F6A2B">
        <w:rPr>
          <w:rFonts w:ascii="Arial" w:eastAsiaTheme="minorEastAsia" w:hAnsi="Arial" w:cs="Arial"/>
          <w:sz w:val="22"/>
          <w:szCs w:val="22"/>
          <w:lang w:val="es-CO" w:eastAsia="en-US"/>
        </w:rPr>
        <w:t xml:space="preserve"> </w:t>
      </w:r>
      <w:r w:rsidR="009342FA">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9342FA">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entreg</w:t>
      </w:r>
      <w:r w:rsidR="00357A89">
        <w:rPr>
          <w:rFonts w:ascii="Arial" w:eastAsiaTheme="minorEastAsia" w:hAnsi="Arial" w:cs="Arial"/>
          <w:sz w:val="22"/>
          <w:szCs w:val="22"/>
          <w:lang w:val="es-CO" w:eastAsia="en-US"/>
        </w:rPr>
        <w:t>ó</w:t>
      </w:r>
      <w:r w:rsidR="007F6A2B">
        <w:rPr>
          <w:rFonts w:ascii="Arial" w:eastAsiaTheme="minorEastAsia" w:hAnsi="Arial" w:cs="Arial"/>
          <w:sz w:val="22"/>
          <w:szCs w:val="22"/>
          <w:lang w:val="es-CO" w:eastAsia="en-US"/>
        </w:rPr>
        <w:t xml:space="preserve"> </w:t>
      </w:r>
      <w:r w:rsidR="00DD04A4">
        <w:rPr>
          <w:rFonts w:ascii="Arial" w:eastAsiaTheme="minorEastAsia" w:hAnsi="Arial" w:cs="Arial"/>
          <w:sz w:val="22"/>
          <w:szCs w:val="22"/>
          <w:lang w:val="es-CO" w:eastAsia="en-US"/>
        </w:rPr>
        <w:t>ningún</w:t>
      </w:r>
      <w:r w:rsidR="007F6A2B">
        <w:rPr>
          <w:rFonts w:ascii="Arial" w:eastAsiaTheme="minorEastAsia" w:hAnsi="Arial" w:cs="Arial"/>
          <w:sz w:val="22"/>
          <w:szCs w:val="22"/>
          <w:lang w:val="es-CO" w:eastAsia="en-US"/>
        </w:rPr>
        <w:t xml:space="preserve"> </w:t>
      </w:r>
      <w:r w:rsidR="00DD04A4">
        <w:rPr>
          <w:rFonts w:ascii="Arial" w:eastAsiaTheme="minorEastAsia" w:hAnsi="Arial" w:cs="Arial"/>
          <w:sz w:val="22"/>
          <w:szCs w:val="22"/>
          <w:lang w:val="es-CO" w:eastAsia="en-US"/>
        </w:rPr>
        <w:t>expediente</w:t>
      </w:r>
      <w:r w:rsidR="007F6A2B">
        <w:rPr>
          <w:rFonts w:ascii="Arial" w:eastAsiaTheme="minorEastAsia" w:hAnsi="Arial" w:cs="Arial"/>
          <w:sz w:val="22"/>
          <w:szCs w:val="22"/>
          <w:lang w:val="es-CO" w:eastAsia="en-US"/>
        </w:rPr>
        <w:t xml:space="preserve"> </w:t>
      </w:r>
      <w:r w:rsidR="00DD04A4">
        <w:rPr>
          <w:rFonts w:ascii="Arial" w:eastAsiaTheme="minorEastAsia" w:hAnsi="Arial" w:cs="Arial"/>
          <w:sz w:val="22"/>
          <w:szCs w:val="22"/>
          <w:lang w:val="es-CO" w:eastAsia="en-US"/>
        </w:rPr>
        <w:t>contractual</w:t>
      </w:r>
      <w:r>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EB766B">
        <w:rPr>
          <w:rFonts w:ascii="Arial" w:eastAsiaTheme="minorEastAsia" w:hAnsi="Arial" w:cs="Arial"/>
          <w:sz w:val="22"/>
          <w:szCs w:val="22"/>
          <w:lang w:val="es-CO" w:eastAsia="en-US"/>
        </w:rPr>
        <w:t>aunque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esta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vigencia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hubo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movimientos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egreso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cuentas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terceros</w:t>
      </w:r>
      <w:r w:rsidR="007F6A2B">
        <w:rPr>
          <w:rFonts w:ascii="Arial" w:eastAsiaTheme="minorEastAsia" w:hAnsi="Arial" w:cs="Arial"/>
          <w:sz w:val="22"/>
          <w:szCs w:val="22"/>
          <w:lang w:val="es-CO" w:eastAsia="en-US"/>
        </w:rPr>
        <w:t xml:space="preserve"> </w:t>
      </w:r>
      <w:r w:rsidR="001A6223">
        <w:rPr>
          <w:rFonts w:ascii="Arial" w:eastAsiaTheme="minorEastAsia" w:hAnsi="Arial" w:cs="Arial"/>
          <w:sz w:val="22"/>
          <w:szCs w:val="22"/>
          <w:lang w:val="es-CO" w:eastAsia="en-US"/>
        </w:rPr>
        <w:t>por el valor de $</w:t>
      </w:r>
      <w:r w:rsidR="0091762E">
        <w:rPr>
          <w:rFonts w:ascii="Arial" w:eastAsiaTheme="minorEastAsia" w:hAnsi="Arial" w:cs="Arial"/>
          <w:sz w:val="22"/>
          <w:szCs w:val="22"/>
          <w:lang w:val="es-CO" w:eastAsia="en-US"/>
        </w:rPr>
        <w:t xml:space="preserve">82,1 millones </w:t>
      </w:r>
      <w:r>
        <w:rPr>
          <w:rFonts w:ascii="Arial" w:eastAsiaTheme="minorEastAsia" w:hAnsi="Arial" w:cs="Arial"/>
          <w:sz w:val="22"/>
          <w:szCs w:val="22"/>
          <w:lang w:val="es-CO" w:eastAsia="en-US"/>
        </w:rPr>
        <w:t>según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reporte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Cuenta</w:t>
      </w:r>
      <w:r w:rsidR="007D57EC">
        <w:rPr>
          <w:rFonts w:ascii="Arial" w:eastAsiaTheme="minorEastAsia" w:hAnsi="Arial" w:cs="Arial"/>
          <w:sz w:val="22"/>
          <w:szCs w:val="22"/>
          <w:lang w:val="es-CO" w:eastAsia="en-US"/>
        </w:rPr>
        <w:t>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Maestra</w:t>
      </w:r>
      <w:r w:rsidR="007D57EC">
        <w:rPr>
          <w:rFonts w:ascii="Arial" w:eastAsiaTheme="minorEastAsia" w:hAnsi="Arial" w:cs="Arial"/>
          <w:sz w:val="22"/>
          <w:szCs w:val="22"/>
          <w:lang w:val="es-CO" w:eastAsia="en-US"/>
        </w:rPr>
        <w:t>s</w:t>
      </w:r>
      <w:r w:rsidR="00012C8A" w:rsidRPr="004B02EF">
        <w:rPr>
          <w:rFonts w:ascii="Arial" w:eastAsiaTheme="minorEastAsia" w:hAnsi="Arial" w:cs="Arial"/>
          <w:sz w:val="22"/>
          <w:szCs w:val="22"/>
          <w:lang w:val="es-CO" w:eastAsia="en-US"/>
        </w:rPr>
        <w:t>.</w:t>
      </w:r>
      <w:r w:rsidR="00327334">
        <w:rPr>
          <w:rFonts w:ascii="Arial" w:eastAsiaTheme="minorEastAsia" w:hAnsi="Arial" w:cs="Arial"/>
          <w:sz w:val="22"/>
          <w:szCs w:val="22"/>
          <w:lang w:val="es-CO" w:eastAsia="en-US"/>
        </w:rPr>
        <w:t xml:space="preserve"> Cabe destacar </w:t>
      </w:r>
      <w:r w:rsidR="00495678">
        <w:rPr>
          <w:rFonts w:ascii="Arial" w:eastAsiaTheme="minorEastAsia" w:hAnsi="Arial" w:cs="Arial"/>
          <w:sz w:val="22"/>
          <w:szCs w:val="22"/>
          <w:lang w:val="es-CO" w:eastAsia="en-US"/>
        </w:rPr>
        <w:t>que,</w:t>
      </w:r>
      <w:r w:rsidR="00327334">
        <w:rPr>
          <w:rFonts w:ascii="Arial" w:eastAsiaTheme="minorEastAsia" w:hAnsi="Arial" w:cs="Arial"/>
          <w:sz w:val="22"/>
          <w:szCs w:val="22"/>
          <w:lang w:val="es-CO" w:eastAsia="en-US"/>
        </w:rPr>
        <w:t xml:space="preserve"> si bien la </w:t>
      </w:r>
      <w:r w:rsidR="0035637B">
        <w:rPr>
          <w:rFonts w:ascii="Arial" w:eastAsiaTheme="minorEastAsia" w:hAnsi="Arial" w:cs="Arial"/>
          <w:sz w:val="22"/>
          <w:szCs w:val="22"/>
          <w:lang w:val="es-CO" w:eastAsia="en-US"/>
        </w:rPr>
        <w:t>E</w:t>
      </w:r>
      <w:r w:rsidR="00327334">
        <w:rPr>
          <w:rFonts w:ascii="Arial" w:eastAsiaTheme="minorEastAsia" w:hAnsi="Arial" w:cs="Arial"/>
          <w:sz w:val="22"/>
          <w:szCs w:val="22"/>
          <w:lang w:val="es-CO" w:eastAsia="en-US"/>
        </w:rPr>
        <w:t xml:space="preserve">ntidad </w:t>
      </w:r>
      <w:r w:rsidR="0035637B">
        <w:rPr>
          <w:rFonts w:ascii="Arial" w:eastAsiaTheme="minorEastAsia" w:hAnsi="Arial" w:cs="Arial"/>
          <w:sz w:val="22"/>
          <w:szCs w:val="22"/>
          <w:lang w:val="es-CO" w:eastAsia="en-US"/>
        </w:rPr>
        <w:t>T</w:t>
      </w:r>
      <w:r w:rsidR="00327334">
        <w:rPr>
          <w:rFonts w:ascii="Arial" w:eastAsiaTheme="minorEastAsia" w:hAnsi="Arial" w:cs="Arial"/>
          <w:sz w:val="22"/>
          <w:szCs w:val="22"/>
          <w:lang w:val="es-CO" w:eastAsia="en-US"/>
        </w:rPr>
        <w:t xml:space="preserve">erritorial no </w:t>
      </w:r>
      <w:r w:rsidR="00A41AED">
        <w:rPr>
          <w:rFonts w:ascii="Arial" w:eastAsiaTheme="minorEastAsia" w:hAnsi="Arial" w:cs="Arial"/>
          <w:sz w:val="22"/>
          <w:szCs w:val="22"/>
          <w:lang w:val="es-CO" w:eastAsia="en-US"/>
        </w:rPr>
        <w:t xml:space="preserve">realizó la entrega de </w:t>
      </w:r>
      <w:r w:rsidR="00327334">
        <w:rPr>
          <w:rFonts w:ascii="Arial" w:eastAsiaTheme="minorEastAsia" w:hAnsi="Arial" w:cs="Arial"/>
          <w:sz w:val="22"/>
          <w:szCs w:val="22"/>
          <w:lang w:val="es-CO" w:eastAsia="en-US"/>
        </w:rPr>
        <w:t>expedientes contractuales</w:t>
      </w:r>
      <w:r w:rsidR="00A41AED">
        <w:rPr>
          <w:rFonts w:ascii="Arial" w:eastAsiaTheme="minorEastAsia" w:hAnsi="Arial" w:cs="Arial"/>
          <w:sz w:val="22"/>
          <w:szCs w:val="22"/>
          <w:lang w:val="es-CO" w:eastAsia="en-US"/>
        </w:rPr>
        <w:t xml:space="preserve"> para 2019</w:t>
      </w:r>
      <w:r w:rsidR="00327334">
        <w:rPr>
          <w:rFonts w:ascii="Arial" w:eastAsiaTheme="minorEastAsia" w:hAnsi="Arial" w:cs="Arial"/>
          <w:sz w:val="22"/>
          <w:szCs w:val="22"/>
          <w:lang w:val="es-CO" w:eastAsia="en-US"/>
        </w:rPr>
        <w:t xml:space="preserve">, desde la Dirección se hizo la respectiva búsqueda en </w:t>
      </w:r>
      <w:r w:rsidR="00A41AED">
        <w:rPr>
          <w:rFonts w:ascii="Arial" w:eastAsiaTheme="minorEastAsia" w:hAnsi="Arial" w:cs="Arial"/>
          <w:sz w:val="22"/>
          <w:szCs w:val="22"/>
          <w:lang w:val="es-CO" w:eastAsia="en-US"/>
        </w:rPr>
        <w:t xml:space="preserve">la plataforma </w:t>
      </w:r>
      <w:r w:rsidR="00327334">
        <w:rPr>
          <w:rFonts w:ascii="Arial" w:eastAsiaTheme="minorEastAsia" w:hAnsi="Arial" w:cs="Arial"/>
          <w:sz w:val="22"/>
          <w:szCs w:val="22"/>
          <w:lang w:val="es-CO" w:eastAsia="en-US"/>
        </w:rPr>
        <w:t xml:space="preserve">SECOP, </w:t>
      </w:r>
      <w:r w:rsidR="00A41AED">
        <w:rPr>
          <w:rFonts w:ascii="Arial" w:eastAsiaTheme="minorEastAsia" w:hAnsi="Arial" w:cs="Arial"/>
          <w:sz w:val="22"/>
          <w:szCs w:val="22"/>
          <w:lang w:val="es-CO" w:eastAsia="en-US"/>
        </w:rPr>
        <w:t xml:space="preserve">donde no </w:t>
      </w:r>
      <w:r w:rsidR="00AB3927">
        <w:rPr>
          <w:rFonts w:ascii="Arial" w:eastAsiaTheme="minorEastAsia" w:hAnsi="Arial" w:cs="Arial"/>
          <w:sz w:val="22"/>
          <w:szCs w:val="22"/>
          <w:lang w:val="es-CO" w:eastAsia="en-US"/>
        </w:rPr>
        <w:t>fue posible</w:t>
      </w:r>
      <w:r w:rsidR="00A41AED">
        <w:rPr>
          <w:rFonts w:ascii="Arial" w:eastAsiaTheme="minorEastAsia" w:hAnsi="Arial" w:cs="Arial"/>
          <w:sz w:val="22"/>
          <w:szCs w:val="22"/>
          <w:lang w:val="es-CO" w:eastAsia="en-US"/>
        </w:rPr>
        <w:t xml:space="preserve"> </w:t>
      </w:r>
      <w:r w:rsidR="00050458">
        <w:rPr>
          <w:rFonts w:ascii="Arial" w:eastAsiaTheme="minorEastAsia" w:hAnsi="Arial" w:cs="Arial"/>
          <w:sz w:val="22"/>
          <w:szCs w:val="22"/>
          <w:lang w:val="es-CO" w:eastAsia="en-US"/>
        </w:rPr>
        <w:t xml:space="preserve">evidenciar </w:t>
      </w:r>
      <w:r w:rsidR="00327334">
        <w:rPr>
          <w:rFonts w:ascii="Arial" w:eastAsiaTheme="minorEastAsia" w:hAnsi="Arial" w:cs="Arial"/>
          <w:sz w:val="22"/>
          <w:szCs w:val="22"/>
          <w:lang w:val="es-CO" w:eastAsia="en-US"/>
        </w:rPr>
        <w:t xml:space="preserve">contratos </w:t>
      </w:r>
      <w:r w:rsidR="00AF3E1F">
        <w:rPr>
          <w:rFonts w:ascii="Arial" w:eastAsiaTheme="minorEastAsia" w:hAnsi="Arial" w:cs="Arial"/>
          <w:sz w:val="22"/>
          <w:szCs w:val="22"/>
          <w:lang w:val="es-CO" w:eastAsia="en-US"/>
        </w:rPr>
        <w:t xml:space="preserve">financiados con </w:t>
      </w:r>
      <w:r w:rsidR="00BC22F2">
        <w:rPr>
          <w:rFonts w:ascii="Arial" w:eastAsiaTheme="minorEastAsia" w:hAnsi="Arial" w:cs="Arial"/>
          <w:sz w:val="22"/>
          <w:szCs w:val="22"/>
          <w:lang w:val="es-CO" w:eastAsia="en-US"/>
        </w:rPr>
        <w:t>recursos de la Asignación de Ribereños</w:t>
      </w:r>
      <w:r w:rsidR="001527AA">
        <w:rPr>
          <w:rFonts w:ascii="Arial" w:eastAsiaTheme="minorEastAsia" w:hAnsi="Arial" w:cs="Arial"/>
          <w:sz w:val="22"/>
          <w:szCs w:val="22"/>
          <w:lang w:val="es-CO" w:eastAsia="en-US"/>
        </w:rPr>
        <w:t xml:space="preserve">, puesto que, </w:t>
      </w:r>
      <w:r w:rsidR="00E25CE3">
        <w:rPr>
          <w:rFonts w:ascii="Arial" w:eastAsiaTheme="minorEastAsia" w:hAnsi="Arial" w:cs="Arial"/>
          <w:sz w:val="22"/>
          <w:szCs w:val="22"/>
          <w:lang w:val="es-CO" w:eastAsia="en-US"/>
        </w:rPr>
        <w:t>de</w:t>
      </w:r>
      <w:r w:rsidR="001527AA">
        <w:rPr>
          <w:rFonts w:ascii="Arial" w:eastAsiaTheme="minorEastAsia" w:hAnsi="Arial" w:cs="Arial"/>
          <w:sz w:val="22"/>
          <w:szCs w:val="22"/>
          <w:lang w:val="es-CO" w:eastAsia="en-US"/>
        </w:rPr>
        <w:t xml:space="preserve"> los </w:t>
      </w:r>
      <w:r w:rsidR="00C8217C">
        <w:rPr>
          <w:rFonts w:ascii="Arial" w:eastAsiaTheme="minorEastAsia" w:hAnsi="Arial" w:cs="Arial"/>
          <w:sz w:val="22"/>
          <w:szCs w:val="22"/>
          <w:lang w:val="es-CO" w:eastAsia="en-US"/>
        </w:rPr>
        <w:t>veintidós (</w:t>
      </w:r>
      <w:r w:rsidR="001527AA">
        <w:rPr>
          <w:rFonts w:ascii="Arial" w:eastAsiaTheme="minorEastAsia" w:hAnsi="Arial" w:cs="Arial"/>
          <w:sz w:val="22"/>
          <w:szCs w:val="22"/>
          <w:lang w:val="es-CO" w:eastAsia="en-US"/>
        </w:rPr>
        <w:t>22</w:t>
      </w:r>
      <w:r w:rsidR="00C8217C">
        <w:rPr>
          <w:rFonts w:ascii="Arial" w:eastAsiaTheme="minorEastAsia" w:hAnsi="Arial" w:cs="Arial"/>
          <w:sz w:val="22"/>
          <w:szCs w:val="22"/>
          <w:lang w:val="es-CO" w:eastAsia="en-US"/>
        </w:rPr>
        <w:t>)</w:t>
      </w:r>
      <w:r w:rsidR="001527AA">
        <w:rPr>
          <w:rFonts w:ascii="Arial" w:eastAsiaTheme="minorEastAsia" w:hAnsi="Arial" w:cs="Arial"/>
          <w:sz w:val="22"/>
          <w:szCs w:val="22"/>
          <w:lang w:val="es-CO" w:eastAsia="en-US"/>
        </w:rPr>
        <w:t xml:space="preserve"> contratos publicados </w:t>
      </w:r>
      <w:r w:rsidR="00C8217C">
        <w:rPr>
          <w:rFonts w:ascii="Arial" w:eastAsiaTheme="minorEastAsia" w:hAnsi="Arial" w:cs="Arial"/>
          <w:sz w:val="22"/>
          <w:szCs w:val="22"/>
          <w:lang w:val="es-CO" w:eastAsia="en-US"/>
        </w:rPr>
        <w:t>solamente uno (1) publicó el CDP</w:t>
      </w:r>
      <w:r w:rsidR="00D35960">
        <w:rPr>
          <w:rFonts w:ascii="Arial" w:eastAsiaTheme="minorEastAsia" w:hAnsi="Arial" w:cs="Arial"/>
          <w:sz w:val="22"/>
          <w:szCs w:val="22"/>
          <w:lang w:val="es-CO" w:eastAsia="en-US"/>
        </w:rPr>
        <w:t xml:space="preserve"> el cual no contenía el detalle de la fuente de financiación</w:t>
      </w:r>
      <w:r w:rsidR="00495678">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B2567E">
        <w:rPr>
          <w:rFonts w:ascii="Arial" w:eastAsiaTheme="minorEastAsia" w:hAnsi="Arial" w:cs="Arial"/>
          <w:sz w:val="22"/>
          <w:szCs w:val="22"/>
          <w:lang w:val="es-CO" w:eastAsia="en-US"/>
        </w:rPr>
        <w:t>S</w:t>
      </w:r>
      <w:r w:rsidR="00EB766B">
        <w:rPr>
          <w:rFonts w:ascii="Arial" w:eastAsiaTheme="minorEastAsia" w:hAnsi="Arial" w:cs="Arial"/>
          <w:sz w:val="22"/>
          <w:szCs w:val="22"/>
          <w:lang w:val="es-CO" w:eastAsia="en-US"/>
        </w:rPr>
        <w:t>e</w:t>
      </w:r>
      <w:r w:rsidR="007F6A2B">
        <w:rPr>
          <w:rFonts w:ascii="Arial" w:eastAsiaTheme="minorEastAsia" w:hAnsi="Arial" w:cs="Arial"/>
          <w:sz w:val="22"/>
          <w:szCs w:val="22"/>
          <w:lang w:val="es-CO" w:eastAsia="en-US"/>
        </w:rPr>
        <w:t xml:space="preserve"> </w:t>
      </w:r>
      <w:r w:rsidR="00EB766B">
        <w:rPr>
          <w:rFonts w:ascii="Arial" w:eastAsiaTheme="minorEastAsia" w:hAnsi="Arial" w:cs="Arial"/>
          <w:sz w:val="22"/>
          <w:szCs w:val="22"/>
          <w:lang w:val="es-CO" w:eastAsia="en-US"/>
        </w:rPr>
        <w:t>precisa</w:t>
      </w:r>
      <w:r w:rsidR="007F6A2B">
        <w:rPr>
          <w:rFonts w:ascii="Arial" w:eastAsiaTheme="minorEastAsia" w:hAnsi="Arial" w:cs="Arial"/>
          <w:sz w:val="22"/>
          <w:szCs w:val="22"/>
          <w:lang w:val="es-CO" w:eastAsia="en-US"/>
        </w:rPr>
        <w:t xml:space="preserve"> </w:t>
      </w:r>
      <w:r w:rsidR="00EB766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E4328C">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E4328C">
        <w:rPr>
          <w:rFonts w:ascii="Arial" w:eastAsiaTheme="minorEastAsia" w:hAnsi="Arial" w:cs="Arial"/>
          <w:sz w:val="22"/>
          <w:szCs w:val="22"/>
          <w:lang w:val="es-CO" w:eastAsia="en-US"/>
        </w:rPr>
        <w:t>Medida</w:t>
      </w:r>
      <w:r w:rsidR="007F6A2B">
        <w:rPr>
          <w:rFonts w:ascii="Arial" w:eastAsiaTheme="minorEastAsia" w:hAnsi="Arial" w:cs="Arial"/>
          <w:sz w:val="22"/>
          <w:szCs w:val="22"/>
          <w:lang w:val="es-CO" w:eastAsia="en-US"/>
        </w:rPr>
        <w:t xml:space="preserve"> </w:t>
      </w:r>
      <w:r w:rsidR="00E4328C">
        <w:rPr>
          <w:rFonts w:ascii="Arial" w:eastAsiaTheme="minorEastAsia" w:hAnsi="Arial" w:cs="Arial"/>
          <w:sz w:val="22"/>
          <w:szCs w:val="22"/>
          <w:lang w:val="es-CO" w:eastAsia="en-US"/>
        </w:rPr>
        <w:t>Correctiva</w:t>
      </w:r>
      <w:r w:rsidR="007F6A2B">
        <w:rPr>
          <w:rFonts w:ascii="Arial" w:eastAsiaTheme="minorEastAsia" w:hAnsi="Arial" w:cs="Arial"/>
          <w:sz w:val="22"/>
          <w:szCs w:val="22"/>
          <w:lang w:val="es-CO" w:eastAsia="en-US"/>
        </w:rPr>
        <w:t xml:space="preserve"> </w:t>
      </w:r>
      <w:r w:rsidR="00E4328C">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E4328C">
        <w:rPr>
          <w:rFonts w:ascii="Arial" w:eastAsiaTheme="minorEastAsia" w:hAnsi="Arial" w:cs="Arial"/>
          <w:sz w:val="22"/>
          <w:szCs w:val="22"/>
          <w:lang w:val="es-CO" w:eastAsia="en-US"/>
        </w:rPr>
        <w:t>Suspensión</w:t>
      </w:r>
      <w:r w:rsidR="007F6A2B">
        <w:rPr>
          <w:rFonts w:ascii="Arial" w:eastAsiaTheme="minorEastAsia" w:hAnsi="Arial" w:cs="Arial"/>
          <w:sz w:val="22"/>
          <w:szCs w:val="22"/>
          <w:lang w:val="es-CO" w:eastAsia="en-US"/>
        </w:rPr>
        <w:t xml:space="preserve"> </w:t>
      </w:r>
      <w:r w:rsidR="00E4328C">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E4328C">
        <w:rPr>
          <w:rFonts w:ascii="Arial" w:eastAsiaTheme="minorEastAsia" w:hAnsi="Arial" w:cs="Arial"/>
          <w:sz w:val="22"/>
          <w:szCs w:val="22"/>
          <w:lang w:val="es-CO" w:eastAsia="en-US"/>
        </w:rPr>
        <w:t>Giros</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E36F20" w:rsidRPr="7A115D69">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Ribereños</w:t>
      </w:r>
      <w:r w:rsidR="007F6A2B">
        <w:rPr>
          <w:rFonts w:ascii="Arial" w:eastAsiaTheme="minorEastAsia" w:hAnsi="Arial" w:cs="Arial"/>
          <w:sz w:val="22"/>
          <w:szCs w:val="22"/>
          <w:lang w:val="es-CO" w:eastAsia="en-US"/>
        </w:rPr>
        <w:t xml:space="preserve"> </w:t>
      </w:r>
      <w:r w:rsidR="00B4587F">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21283A">
        <w:rPr>
          <w:rFonts w:ascii="Arial" w:eastAsiaTheme="minorEastAsia" w:hAnsi="Arial" w:cs="Arial"/>
          <w:sz w:val="22"/>
          <w:szCs w:val="22"/>
          <w:lang w:val="es-CO" w:eastAsia="en-US"/>
        </w:rPr>
        <w:t>adoptó</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0C4721">
        <w:rPr>
          <w:rFonts w:ascii="Arial" w:eastAsiaTheme="minorEastAsia" w:hAnsi="Arial" w:cs="Arial"/>
          <w:sz w:val="22"/>
          <w:szCs w:val="22"/>
          <w:lang w:val="es-CO" w:eastAsia="en-US"/>
        </w:rPr>
        <w:t>día</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1</w:t>
      </w:r>
      <w:r w:rsidR="0021283A">
        <w:rPr>
          <w:rFonts w:ascii="Arial" w:eastAsiaTheme="minorEastAsia" w:hAnsi="Arial" w:cs="Arial"/>
          <w:sz w:val="22"/>
          <w:szCs w:val="22"/>
          <w:lang w:val="es-CO" w:eastAsia="en-US"/>
        </w:rPr>
        <w:t>8</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12C8A" w:rsidRPr="004B02EF">
        <w:rPr>
          <w:rFonts w:ascii="Arial" w:eastAsiaTheme="minorEastAsia" w:hAnsi="Arial" w:cs="Arial"/>
          <w:sz w:val="22"/>
          <w:szCs w:val="22"/>
          <w:lang w:val="es-CO" w:eastAsia="en-US"/>
        </w:rPr>
        <w:t>julio</w:t>
      </w:r>
      <w:r w:rsidR="007F6A2B">
        <w:rPr>
          <w:rFonts w:ascii="Arial" w:eastAsiaTheme="minorEastAsia" w:hAnsi="Arial" w:cs="Arial"/>
          <w:sz w:val="22"/>
          <w:szCs w:val="22"/>
          <w:lang w:val="es-CO" w:eastAsia="en-US"/>
        </w:rPr>
        <w:t xml:space="preserve"> </w:t>
      </w:r>
      <w:r w:rsidR="00012C8A" w:rsidRPr="004B02E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12C8A" w:rsidRPr="004B02EF">
        <w:rPr>
          <w:rFonts w:ascii="Arial" w:eastAsiaTheme="minorEastAsia" w:hAnsi="Arial" w:cs="Arial"/>
          <w:sz w:val="22"/>
          <w:szCs w:val="22"/>
          <w:lang w:val="es-CO" w:eastAsia="en-US"/>
        </w:rPr>
        <w:t>2019</w:t>
      </w:r>
      <w:r w:rsidR="007F6A2B">
        <w:rPr>
          <w:rFonts w:ascii="Arial" w:eastAsiaTheme="minorEastAsia" w:hAnsi="Arial" w:cs="Arial"/>
          <w:sz w:val="22"/>
          <w:szCs w:val="22"/>
          <w:lang w:val="es-CO" w:eastAsia="en-US"/>
        </w:rPr>
        <w:t xml:space="preserve"> </w:t>
      </w:r>
      <w:r w:rsidR="00411D5A">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BC7F0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AF504E">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partir</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AF13D8">
        <w:rPr>
          <w:rFonts w:ascii="Arial" w:eastAsiaTheme="minorEastAsia" w:hAnsi="Arial" w:cs="Arial"/>
          <w:sz w:val="22"/>
          <w:szCs w:val="22"/>
          <w:lang w:val="es-CO" w:eastAsia="en-US"/>
        </w:rPr>
        <w:t>fecha</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debía</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aplazar</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la</w:t>
      </w:r>
      <w:r w:rsidR="00AF504E">
        <w:rPr>
          <w:rFonts w:ascii="Arial" w:eastAsiaTheme="minorEastAsia" w:hAnsi="Arial" w:cs="Arial"/>
          <w:sz w:val="22"/>
          <w:szCs w:val="22"/>
          <w:lang w:val="es-CO" w:eastAsia="en-US"/>
        </w:rPr>
        <w:t>s</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apropiaci</w:t>
      </w:r>
      <w:r w:rsidR="00AF504E">
        <w:rPr>
          <w:rFonts w:ascii="Arial" w:eastAsiaTheme="minorEastAsia" w:hAnsi="Arial" w:cs="Arial"/>
          <w:sz w:val="22"/>
          <w:szCs w:val="22"/>
          <w:lang w:val="es-CO" w:eastAsia="en-US"/>
        </w:rPr>
        <w:t>ones</w:t>
      </w:r>
      <w:r w:rsidR="007F6A2B">
        <w:rPr>
          <w:rFonts w:ascii="Arial" w:eastAsiaTheme="minorEastAsia" w:hAnsi="Arial" w:cs="Arial"/>
          <w:sz w:val="22"/>
          <w:szCs w:val="22"/>
          <w:lang w:val="es-CO" w:eastAsia="en-US"/>
        </w:rPr>
        <w:t xml:space="preserve"> </w:t>
      </w:r>
      <w:r w:rsidR="0021283A">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21283A">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21283A">
        <w:rPr>
          <w:rFonts w:ascii="Arial" w:eastAsiaTheme="minorEastAsia" w:hAnsi="Arial" w:cs="Arial"/>
          <w:sz w:val="22"/>
          <w:szCs w:val="22"/>
          <w:lang w:val="es-CO" w:eastAsia="en-US"/>
        </w:rPr>
        <w:t>adelantaban</w:t>
      </w:r>
      <w:r w:rsidR="007F6A2B">
        <w:rPr>
          <w:rFonts w:ascii="Arial" w:eastAsiaTheme="minorEastAsia" w:hAnsi="Arial" w:cs="Arial"/>
          <w:sz w:val="22"/>
          <w:szCs w:val="22"/>
          <w:lang w:val="es-CO" w:eastAsia="en-US"/>
        </w:rPr>
        <w:t xml:space="preserve"> </w:t>
      </w:r>
      <w:r w:rsidR="0021283A">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21283A">
        <w:rPr>
          <w:rFonts w:ascii="Arial" w:eastAsiaTheme="minorEastAsia" w:hAnsi="Arial" w:cs="Arial"/>
          <w:sz w:val="22"/>
          <w:szCs w:val="22"/>
          <w:lang w:val="es-CO" w:eastAsia="en-US"/>
        </w:rPr>
        <w:t>estos</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00782F73">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782F73">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782F73">
        <w:rPr>
          <w:rFonts w:ascii="Arial" w:eastAsiaTheme="minorEastAsia" w:hAnsi="Arial" w:cs="Arial"/>
          <w:sz w:val="22"/>
          <w:szCs w:val="22"/>
          <w:lang w:val="es-CO" w:eastAsia="en-US"/>
        </w:rPr>
        <w:t>co</w:t>
      </w:r>
      <w:r w:rsidR="00990F47">
        <w:rPr>
          <w:rFonts w:ascii="Arial" w:eastAsiaTheme="minorEastAsia" w:hAnsi="Arial" w:cs="Arial"/>
          <w:sz w:val="22"/>
          <w:szCs w:val="22"/>
          <w:lang w:val="es-CO" w:eastAsia="en-US"/>
        </w:rPr>
        <w:t>mpromete</w:t>
      </w:r>
      <w:r w:rsidR="00BC7F0B">
        <w:rPr>
          <w:rFonts w:ascii="Arial" w:eastAsiaTheme="minorEastAsia" w:hAnsi="Arial" w:cs="Arial"/>
          <w:sz w:val="22"/>
          <w:szCs w:val="22"/>
          <w:lang w:val="es-CO" w:eastAsia="en-US"/>
        </w:rPr>
        <w:t>r</w:t>
      </w:r>
      <w:r w:rsidR="007F6A2B">
        <w:rPr>
          <w:rFonts w:ascii="Arial" w:eastAsiaTheme="minorEastAsia" w:hAnsi="Arial" w:cs="Arial"/>
          <w:sz w:val="22"/>
          <w:szCs w:val="22"/>
          <w:lang w:val="es-CO" w:eastAsia="en-US"/>
        </w:rPr>
        <w:t xml:space="preserve"> </w:t>
      </w:r>
      <w:r w:rsidR="00782F73">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782F73">
        <w:rPr>
          <w:rFonts w:ascii="Arial" w:eastAsiaTheme="minorEastAsia" w:hAnsi="Arial" w:cs="Arial"/>
          <w:sz w:val="22"/>
          <w:szCs w:val="22"/>
          <w:lang w:val="es-CO" w:eastAsia="en-US"/>
        </w:rPr>
        <w:t>saldos</w:t>
      </w:r>
      <w:r w:rsidR="007F6A2B">
        <w:rPr>
          <w:rFonts w:ascii="Arial" w:eastAsiaTheme="minorEastAsia" w:hAnsi="Arial" w:cs="Arial"/>
          <w:sz w:val="22"/>
          <w:szCs w:val="22"/>
          <w:lang w:val="es-CO" w:eastAsia="en-US"/>
        </w:rPr>
        <w:t xml:space="preserve"> </w:t>
      </w:r>
      <w:r w:rsidR="00782F73">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00782F73">
        <w:rPr>
          <w:rFonts w:ascii="Arial" w:eastAsiaTheme="minorEastAsia" w:hAnsi="Arial" w:cs="Arial"/>
          <w:sz w:val="22"/>
          <w:szCs w:val="22"/>
          <w:lang w:val="es-CO" w:eastAsia="en-US"/>
        </w:rPr>
        <w:t>apropiar</w:t>
      </w:r>
      <w:r w:rsidR="00012C8A" w:rsidRPr="004B02E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CF4E31">
        <w:rPr>
          <w:rFonts w:ascii="Arial" w:eastAsiaTheme="minorEastAsia" w:hAnsi="Arial" w:cs="Arial"/>
          <w:sz w:val="22"/>
          <w:szCs w:val="22"/>
          <w:lang w:val="es-CO" w:eastAsia="en-US"/>
        </w:rPr>
        <w:t xml:space="preserve">Se precisa </w:t>
      </w:r>
      <w:r w:rsidR="00512E27">
        <w:rPr>
          <w:rFonts w:ascii="Arial" w:eastAsiaTheme="minorEastAsia" w:hAnsi="Arial" w:cs="Arial"/>
          <w:sz w:val="22"/>
          <w:szCs w:val="22"/>
          <w:lang w:val="es-CO" w:eastAsia="en-US"/>
        </w:rPr>
        <w:t>además</w:t>
      </w:r>
      <w:r w:rsidR="00CF4E31">
        <w:rPr>
          <w:rFonts w:ascii="Arial" w:eastAsiaTheme="minorEastAsia" w:hAnsi="Arial" w:cs="Arial"/>
          <w:sz w:val="22"/>
          <w:szCs w:val="22"/>
          <w:lang w:val="es-CO" w:eastAsia="en-US"/>
        </w:rPr>
        <w:t xml:space="preserve"> que</w:t>
      </w:r>
      <w:r w:rsidR="007F6A2B">
        <w:rPr>
          <w:rFonts w:ascii="Arial" w:eastAsiaTheme="minorEastAsia" w:hAnsi="Arial" w:cs="Arial"/>
          <w:sz w:val="22"/>
          <w:szCs w:val="22"/>
          <w:lang w:val="es-CO" w:eastAsia="en-US"/>
        </w:rPr>
        <w:t xml:space="preserve"> </w:t>
      </w:r>
      <w:r w:rsidR="00624621">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262E2">
        <w:rPr>
          <w:rFonts w:ascii="Arial" w:eastAsiaTheme="minorEastAsia" w:hAnsi="Arial" w:cs="Arial"/>
          <w:sz w:val="22"/>
          <w:szCs w:val="22"/>
          <w:lang w:val="es-CO" w:eastAsia="en-US"/>
        </w:rPr>
        <w:t>E</w:t>
      </w:r>
      <w:r w:rsidR="00624621">
        <w:rPr>
          <w:rFonts w:ascii="Arial" w:eastAsiaTheme="minorEastAsia" w:hAnsi="Arial" w:cs="Arial"/>
          <w:sz w:val="22"/>
          <w:szCs w:val="22"/>
          <w:lang w:val="es-CO" w:eastAsia="en-US"/>
        </w:rPr>
        <w:t>ntidad</w:t>
      </w:r>
      <w:r w:rsidR="007F6A2B">
        <w:rPr>
          <w:rFonts w:ascii="Arial" w:eastAsiaTheme="minorEastAsia" w:hAnsi="Arial" w:cs="Arial"/>
          <w:sz w:val="22"/>
          <w:szCs w:val="22"/>
          <w:lang w:val="es-CO" w:eastAsia="en-US"/>
        </w:rPr>
        <w:t xml:space="preserve"> </w:t>
      </w:r>
      <w:r w:rsidR="009262E2">
        <w:rPr>
          <w:rFonts w:ascii="Arial" w:eastAsiaTheme="minorEastAsia" w:hAnsi="Arial" w:cs="Arial"/>
          <w:sz w:val="22"/>
          <w:szCs w:val="22"/>
          <w:lang w:val="es-CO" w:eastAsia="en-US"/>
        </w:rPr>
        <w:t>T</w:t>
      </w:r>
      <w:r w:rsidR="00624621">
        <w:rPr>
          <w:rFonts w:ascii="Arial" w:eastAsiaTheme="minorEastAsia" w:hAnsi="Arial" w:cs="Arial"/>
          <w:sz w:val="22"/>
          <w:szCs w:val="22"/>
          <w:lang w:val="es-CO" w:eastAsia="en-US"/>
        </w:rPr>
        <w:t>erritorial</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remitió</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DF32E9">
        <w:rPr>
          <w:rFonts w:ascii="Arial" w:eastAsiaTheme="minorEastAsia" w:hAnsi="Arial" w:cs="Arial"/>
          <w:sz w:val="22"/>
          <w:szCs w:val="22"/>
          <w:lang w:val="es-CO" w:eastAsia="en-US"/>
        </w:rPr>
        <w:t>“</w:t>
      </w:r>
      <w:r w:rsidR="00673339" w:rsidRPr="008B7203">
        <w:rPr>
          <w:rFonts w:ascii="Arial" w:eastAsiaTheme="minorEastAsia" w:hAnsi="Arial" w:cs="Arial"/>
          <w:i/>
          <w:iCs/>
          <w:sz w:val="22"/>
          <w:szCs w:val="22"/>
          <w:lang w:val="es-CO" w:eastAsia="en-US"/>
        </w:rPr>
        <w:t>A</w:t>
      </w:r>
      <w:r w:rsidR="00990F47" w:rsidRPr="008B7203">
        <w:rPr>
          <w:rFonts w:ascii="Arial" w:eastAsiaTheme="minorEastAsia" w:hAnsi="Arial" w:cs="Arial"/>
          <w:i/>
          <w:iCs/>
          <w:sz w:val="22"/>
          <w:szCs w:val="22"/>
          <w:lang w:val="es-CO" w:eastAsia="en-US"/>
        </w:rPr>
        <w:t>nexo</w:t>
      </w:r>
      <w:r w:rsidR="007F6A2B">
        <w:rPr>
          <w:rFonts w:ascii="Arial" w:eastAsiaTheme="minorEastAsia" w:hAnsi="Arial" w:cs="Arial"/>
          <w:i/>
          <w:iCs/>
          <w:sz w:val="22"/>
          <w:szCs w:val="22"/>
          <w:lang w:val="es-CO" w:eastAsia="en-US"/>
        </w:rPr>
        <w:t xml:space="preserve"> </w:t>
      </w:r>
      <w:r w:rsidR="00673339" w:rsidRPr="008B7203">
        <w:rPr>
          <w:rFonts w:ascii="Arial" w:eastAsiaTheme="minorEastAsia" w:hAnsi="Arial" w:cs="Arial"/>
          <w:i/>
          <w:iCs/>
          <w:sz w:val="22"/>
          <w:szCs w:val="22"/>
          <w:lang w:val="es-CO" w:eastAsia="en-US"/>
        </w:rPr>
        <w:t>1</w:t>
      </w:r>
      <w:r w:rsidR="007F6A2B">
        <w:rPr>
          <w:rFonts w:ascii="Arial" w:eastAsiaTheme="minorEastAsia" w:hAnsi="Arial" w:cs="Arial"/>
          <w:i/>
          <w:iCs/>
          <w:sz w:val="22"/>
          <w:szCs w:val="22"/>
          <w:lang w:val="es-CO" w:eastAsia="en-US"/>
        </w:rPr>
        <w:t xml:space="preserve"> </w:t>
      </w:r>
      <w:r w:rsidR="00673339" w:rsidRPr="008B7203">
        <w:rPr>
          <w:rFonts w:ascii="Arial" w:eastAsiaTheme="minorEastAsia" w:hAnsi="Arial" w:cs="Arial"/>
          <w:i/>
          <w:iCs/>
          <w:sz w:val="22"/>
          <w:szCs w:val="22"/>
          <w:lang w:val="es-CO" w:eastAsia="en-US"/>
        </w:rPr>
        <w:t>R</w:t>
      </w:r>
      <w:r w:rsidR="00990F47" w:rsidRPr="008B7203">
        <w:rPr>
          <w:rFonts w:ascii="Arial" w:eastAsiaTheme="minorEastAsia" w:hAnsi="Arial" w:cs="Arial"/>
          <w:i/>
          <w:iCs/>
          <w:sz w:val="22"/>
          <w:szCs w:val="22"/>
          <w:lang w:val="es-CO" w:eastAsia="en-US"/>
        </w:rPr>
        <w:t>elación</w:t>
      </w:r>
      <w:r w:rsidR="007F6A2B">
        <w:rPr>
          <w:rFonts w:ascii="Arial" w:eastAsiaTheme="minorEastAsia" w:hAnsi="Arial" w:cs="Arial"/>
          <w:i/>
          <w:iCs/>
          <w:sz w:val="22"/>
          <w:szCs w:val="22"/>
          <w:lang w:val="es-CO" w:eastAsia="en-US"/>
        </w:rPr>
        <w:t xml:space="preserve"> </w:t>
      </w:r>
      <w:r w:rsidR="00673339" w:rsidRPr="00DF32E9">
        <w:rPr>
          <w:rFonts w:ascii="Arial" w:eastAsiaTheme="minorEastAsia" w:hAnsi="Arial" w:cs="Arial"/>
          <w:i/>
          <w:iCs/>
          <w:sz w:val="22"/>
          <w:szCs w:val="22"/>
          <w:lang w:val="es-CO" w:eastAsia="en-US"/>
        </w:rPr>
        <w:t>C</w:t>
      </w:r>
      <w:r w:rsidR="00990F47" w:rsidRPr="00DF32E9">
        <w:rPr>
          <w:rFonts w:ascii="Arial" w:eastAsiaTheme="minorEastAsia" w:hAnsi="Arial" w:cs="Arial"/>
          <w:i/>
          <w:iCs/>
          <w:sz w:val="22"/>
          <w:szCs w:val="22"/>
          <w:lang w:val="es-CO" w:eastAsia="en-US"/>
        </w:rPr>
        <w:t>ontractual</w:t>
      </w:r>
      <w:r w:rsidR="00DF32E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945C28">
        <w:rPr>
          <w:rFonts w:ascii="Arial" w:eastAsiaTheme="minorEastAsia" w:hAnsi="Arial" w:cs="Arial"/>
          <w:sz w:val="22"/>
          <w:szCs w:val="22"/>
          <w:lang w:val="es-CO" w:eastAsia="en-US"/>
        </w:rPr>
        <w:t>debidamente</w:t>
      </w:r>
      <w:r w:rsidR="007F6A2B">
        <w:rPr>
          <w:rFonts w:ascii="Arial" w:eastAsiaTheme="minorEastAsia" w:hAnsi="Arial" w:cs="Arial"/>
          <w:sz w:val="22"/>
          <w:szCs w:val="22"/>
          <w:lang w:val="es-CO" w:eastAsia="en-US"/>
        </w:rPr>
        <w:t xml:space="preserve"> </w:t>
      </w:r>
      <w:r w:rsidR="00945C28">
        <w:rPr>
          <w:rFonts w:ascii="Arial" w:eastAsiaTheme="minorEastAsia" w:hAnsi="Arial" w:cs="Arial"/>
          <w:sz w:val="22"/>
          <w:szCs w:val="22"/>
          <w:lang w:val="es-CO" w:eastAsia="en-US"/>
        </w:rPr>
        <w:t>diligenciado</w:t>
      </w:r>
      <w:r w:rsidR="00DB3A9A">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D80099">
        <w:rPr>
          <w:rFonts w:ascii="Arial" w:eastAsiaTheme="minorEastAsia" w:hAnsi="Arial" w:cs="Arial"/>
          <w:sz w:val="22"/>
          <w:szCs w:val="22"/>
          <w:lang w:val="es-CO" w:eastAsia="en-US"/>
        </w:rPr>
        <w:t>donde</w:t>
      </w:r>
      <w:r w:rsidR="007F6A2B">
        <w:rPr>
          <w:rFonts w:ascii="Arial" w:eastAsiaTheme="minorEastAsia" w:hAnsi="Arial" w:cs="Arial"/>
          <w:sz w:val="22"/>
          <w:szCs w:val="22"/>
          <w:lang w:val="es-CO" w:eastAsia="en-US"/>
        </w:rPr>
        <w:t xml:space="preserve"> </w:t>
      </w:r>
      <w:r w:rsidR="003A3A2D">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3A3A2D">
        <w:rPr>
          <w:rFonts w:ascii="Arial" w:eastAsiaTheme="minorEastAsia" w:hAnsi="Arial" w:cs="Arial"/>
          <w:sz w:val="22"/>
          <w:szCs w:val="22"/>
          <w:lang w:val="es-CO" w:eastAsia="en-US"/>
        </w:rPr>
        <w:t>identific</w:t>
      </w:r>
      <w:r w:rsidR="00D80099">
        <w:rPr>
          <w:rFonts w:ascii="Arial" w:eastAsiaTheme="minorEastAsia" w:hAnsi="Arial" w:cs="Arial"/>
          <w:sz w:val="22"/>
          <w:szCs w:val="22"/>
          <w:lang w:val="es-CO" w:eastAsia="en-US"/>
        </w:rPr>
        <w:t>ará</w:t>
      </w:r>
      <w:r w:rsidR="007F6A2B">
        <w:rPr>
          <w:rFonts w:ascii="Arial" w:eastAsiaTheme="minorEastAsia" w:hAnsi="Arial" w:cs="Arial"/>
          <w:sz w:val="22"/>
          <w:szCs w:val="22"/>
          <w:lang w:val="es-CO" w:eastAsia="en-US"/>
        </w:rPr>
        <w:t xml:space="preserve"> </w:t>
      </w:r>
      <w:r w:rsidR="00012C8A" w:rsidRPr="004B02E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012C8A" w:rsidRPr="004B02EF">
        <w:rPr>
          <w:rFonts w:ascii="Arial" w:eastAsiaTheme="minorEastAsia" w:hAnsi="Arial" w:cs="Arial"/>
          <w:sz w:val="22"/>
          <w:szCs w:val="22"/>
          <w:lang w:val="es-CO" w:eastAsia="en-US"/>
        </w:rPr>
        <w:t>totalidad</w:t>
      </w:r>
      <w:r w:rsidR="007F6A2B">
        <w:rPr>
          <w:rFonts w:ascii="Arial" w:eastAsiaTheme="minorEastAsia" w:hAnsi="Arial" w:cs="Arial"/>
          <w:sz w:val="22"/>
          <w:szCs w:val="22"/>
          <w:lang w:val="es-CO" w:eastAsia="en-US"/>
        </w:rPr>
        <w:t xml:space="preserve"> </w:t>
      </w:r>
      <w:r w:rsidR="00012C8A" w:rsidRPr="004B02E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12C8A" w:rsidRPr="004B02EF">
        <w:rPr>
          <w:rFonts w:ascii="Arial" w:eastAsiaTheme="minorEastAsia" w:hAnsi="Arial" w:cs="Arial"/>
          <w:sz w:val="22"/>
          <w:szCs w:val="22"/>
          <w:lang w:val="es-CO" w:eastAsia="en-US"/>
        </w:rPr>
        <w:t>l</w:t>
      </w:r>
      <w:r w:rsidR="00990F47">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012C8A" w:rsidRPr="004B02EF">
        <w:rPr>
          <w:rFonts w:ascii="Arial" w:eastAsiaTheme="minorEastAsia" w:hAnsi="Arial" w:cs="Arial"/>
          <w:sz w:val="22"/>
          <w:szCs w:val="22"/>
          <w:lang w:val="es-CO" w:eastAsia="en-US"/>
        </w:rPr>
        <w:t>contrat</w:t>
      </w:r>
      <w:r w:rsidR="00990F47">
        <w:rPr>
          <w:rFonts w:ascii="Arial" w:eastAsiaTheme="minorEastAsia" w:hAnsi="Arial" w:cs="Arial"/>
          <w:sz w:val="22"/>
          <w:szCs w:val="22"/>
          <w:lang w:val="es-CO" w:eastAsia="en-US"/>
        </w:rPr>
        <w:t>ación</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celebrada</w:t>
      </w:r>
      <w:r w:rsidR="007F6A2B">
        <w:rPr>
          <w:rFonts w:ascii="Arial" w:eastAsiaTheme="minorEastAsia" w:hAnsi="Arial" w:cs="Arial"/>
          <w:sz w:val="22"/>
          <w:szCs w:val="22"/>
          <w:lang w:val="es-CO" w:eastAsia="en-US"/>
        </w:rPr>
        <w:t xml:space="preserve"> </w:t>
      </w:r>
      <w:r w:rsidR="00DD671C">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DD671C">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DD671C">
        <w:rPr>
          <w:rFonts w:ascii="Arial" w:eastAsiaTheme="minorEastAsia" w:hAnsi="Arial" w:cs="Arial"/>
          <w:sz w:val="22"/>
          <w:szCs w:val="22"/>
          <w:lang w:val="es-CO" w:eastAsia="en-US"/>
        </w:rPr>
        <w:t>vigencias</w:t>
      </w:r>
      <w:r w:rsidR="007F6A2B">
        <w:rPr>
          <w:rFonts w:ascii="Arial" w:eastAsiaTheme="minorEastAsia" w:hAnsi="Arial" w:cs="Arial"/>
          <w:sz w:val="22"/>
          <w:szCs w:val="22"/>
          <w:lang w:val="es-CO" w:eastAsia="en-US"/>
        </w:rPr>
        <w:t xml:space="preserve"> </w:t>
      </w:r>
      <w:r w:rsidR="00D80099">
        <w:rPr>
          <w:rFonts w:ascii="Arial" w:eastAsiaTheme="minorEastAsia" w:hAnsi="Arial" w:cs="Arial"/>
          <w:sz w:val="22"/>
          <w:szCs w:val="22"/>
          <w:lang w:val="es-CO" w:eastAsia="en-US"/>
        </w:rPr>
        <w:t>2017,</w:t>
      </w:r>
      <w:r w:rsidR="007F6A2B">
        <w:rPr>
          <w:rFonts w:ascii="Arial" w:eastAsiaTheme="minorEastAsia" w:hAnsi="Arial" w:cs="Arial"/>
          <w:sz w:val="22"/>
          <w:szCs w:val="22"/>
          <w:lang w:val="es-CO" w:eastAsia="en-US"/>
        </w:rPr>
        <w:t xml:space="preserve"> </w:t>
      </w:r>
      <w:r w:rsidR="00D80099">
        <w:rPr>
          <w:rFonts w:ascii="Arial" w:eastAsiaTheme="minorEastAsia" w:hAnsi="Arial" w:cs="Arial"/>
          <w:sz w:val="22"/>
          <w:szCs w:val="22"/>
          <w:lang w:val="es-CO" w:eastAsia="en-US"/>
        </w:rPr>
        <w:t>2018</w:t>
      </w:r>
      <w:r w:rsidR="007F6A2B">
        <w:rPr>
          <w:rFonts w:ascii="Arial" w:eastAsiaTheme="minorEastAsia" w:hAnsi="Arial" w:cs="Arial"/>
          <w:sz w:val="22"/>
          <w:szCs w:val="22"/>
          <w:lang w:val="es-CO" w:eastAsia="en-US"/>
        </w:rPr>
        <w:t xml:space="preserve"> </w:t>
      </w:r>
      <w:r w:rsidR="00D8009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D80099">
        <w:rPr>
          <w:rFonts w:ascii="Arial" w:eastAsiaTheme="minorEastAsia" w:hAnsi="Arial" w:cs="Arial"/>
          <w:sz w:val="22"/>
          <w:szCs w:val="22"/>
          <w:lang w:val="es-CO" w:eastAsia="en-US"/>
        </w:rPr>
        <w:t>2019</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cargo</w:t>
      </w:r>
      <w:r w:rsidR="007F6A2B">
        <w:rPr>
          <w:rFonts w:ascii="Arial" w:eastAsiaTheme="minorEastAsia" w:hAnsi="Arial" w:cs="Arial"/>
          <w:sz w:val="22"/>
          <w:szCs w:val="22"/>
          <w:lang w:val="es-CO" w:eastAsia="en-US"/>
        </w:rPr>
        <w:t xml:space="preserve"> </w:t>
      </w:r>
      <w:r w:rsidR="00990F47">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5954A8" w:rsidRPr="004B02E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E36F20" w:rsidRPr="7A115D69">
        <w:rPr>
          <w:rFonts w:ascii="Arial" w:eastAsiaTheme="minorEastAsia" w:hAnsi="Arial" w:cs="Arial"/>
          <w:sz w:val="22"/>
          <w:szCs w:val="22"/>
          <w:lang w:val="es-CO" w:eastAsia="en-US"/>
        </w:rPr>
        <w:t>Asignación</w:t>
      </w:r>
      <w:r w:rsidR="1310D08F" w:rsidRPr="004B02EF">
        <w:rPr>
          <w:rFonts w:ascii="Arial" w:eastAsiaTheme="minorEastAsia" w:hAnsi="Arial" w:cs="Arial"/>
          <w:sz w:val="22"/>
          <w:szCs w:val="22"/>
          <w:lang w:val="es-CO" w:eastAsia="en-US"/>
        </w:rPr>
        <w:t>.</w:t>
      </w:r>
    </w:p>
    <w:p w:rsidR="6BD8CEA3" w:rsidRDefault="6BD8CEA3" w:rsidP="00DB664C">
      <w:pPr>
        <w:contextualSpacing/>
        <w:jc w:val="both"/>
        <w:rPr>
          <w:rFonts w:ascii="Arial" w:eastAsiaTheme="minorEastAsia" w:hAnsi="Arial" w:cs="Arial"/>
          <w:sz w:val="22"/>
          <w:szCs w:val="22"/>
          <w:lang w:val="es-CO" w:eastAsia="en-US"/>
        </w:rPr>
      </w:pPr>
    </w:p>
    <w:p w:rsidR="00850A09" w:rsidRPr="008B7203" w:rsidRDefault="00850A09" w:rsidP="00DB664C">
      <w:pPr>
        <w:contextualSpacing/>
        <w:jc w:val="both"/>
        <w:rPr>
          <w:rFonts w:ascii="Arial" w:eastAsiaTheme="minorEastAsia" w:hAnsi="Arial" w:cs="Arial"/>
          <w:b/>
          <w:bCs/>
          <w:sz w:val="22"/>
          <w:szCs w:val="22"/>
          <w:u w:val="single"/>
          <w:lang w:val="es-CO" w:eastAsia="en-US"/>
        </w:rPr>
      </w:pPr>
      <w:r>
        <w:rPr>
          <w:rFonts w:ascii="Arial" w:eastAsiaTheme="minorEastAsia" w:hAnsi="Arial" w:cs="Arial"/>
          <w:b/>
          <w:bCs/>
          <w:sz w:val="22"/>
          <w:szCs w:val="22"/>
          <w:u w:val="single"/>
          <w:lang w:val="es-CO" w:eastAsia="en-US"/>
        </w:rPr>
        <w:t>Vigencia</w:t>
      </w:r>
      <w:r w:rsidR="007F6A2B">
        <w:rPr>
          <w:rFonts w:ascii="Arial" w:eastAsiaTheme="minorEastAsia" w:hAnsi="Arial" w:cs="Arial"/>
          <w:b/>
          <w:bCs/>
          <w:sz w:val="22"/>
          <w:szCs w:val="22"/>
          <w:u w:val="single"/>
          <w:lang w:val="es-CO" w:eastAsia="en-US"/>
        </w:rPr>
        <w:t xml:space="preserve"> </w:t>
      </w:r>
      <w:r w:rsidRPr="008B7203">
        <w:rPr>
          <w:rFonts w:ascii="Arial" w:eastAsiaTheme="minorEastAsia" w:hAnsi="Arial" w:cs="Arial"/>
          <w:b/>
          <w:bCs/>
          <w:sz w:val="22"/>
          <w:szCs w:val="22"/>
          <w:u w:val="single"/>
          <w:lang w:val="es-CO" w:eastAsia="en-US"/>
        </w:rPr>
        <w:t>2017</w:t>
      </w:r>
      <w:r>
        <w:rPr>
          <w:rFonts w:ascii="Arial" w:eastAsiaTheme="minorEastAsia" w:hAnsi="Arial" w:cs="Arial"/>
          <w:b/>
          <w:bCs/>
          <w:sz w:val="22"/>
          <w:szCs w:val="22"/>
          <w:u w:val="single"/>
          <w:lang w:val="es-CO" w:eastAsia="en-US"/>
        </w:rPr>
        <w:t>.</w:t>
      </w:r>
    </w:p>
    <w:p w:rsidR="00D466BB" w:rsidRDefault="00D466BB" w:rsidP="00DB664C">
      <w:pPr>
        <w:contextualSpacing/>
        <w:jc w:val="both"/>
        <w:rPr>
          <w:rFonts w:ascii="Arial" w:eastAsiaTheme="minorEastAsia" w:hAnsi="Arial" w:cs="Arial"/>
          <w:sz w:val="22"/>
          <w:szCs w:val="22"/>
          <w:lang w:val="es-CO" w:eastAsia="en-US"/>
        </w:rPr>
      </w:pPr>
    </w:p>
    <w:p w:rsidR="00B65A8A" w:rsidRDefault="00D466BB"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vigencia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2017,</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remitió</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minuta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w:t>
      </w:r>
      <w:r w:rsidRPr="004B02EF">
        <w:rPr>
          <w:rFonts w:ascii="Arial" w:eastAsiaTheme="minorEastAsia" w:hAnsi="Arial" w:cs="Arial"/>
          <w:sz w:val="22"/>
          <w:szCs w:val="22"/>
          <w:lang w:val="es-CO" w:eastAsia="en-US"/>
        </w:rPr>
        <w:t>ontrato</w:t>
      </w:r>
      <w:r w:rsidR="007F6A2B">
        <w:rPr>
          <w:rFonts w:ascii="Arial" w:eastAsiaTheme="minorEastAsia" w:hAnsi="Arial" w:cs="Arial"/>
          <w:sz w:val="22"/>
          <w:szCs w:val="22"/>
          <w:lang w:val="es-CO" w:eastAsia="en-US"/>
        </w:rPr>
        <w:t xml:space="preserve"> </w:t>
      </w:r>
      <w:r w:rsidRPr="004B02EF">
        <w:rPr>
          <w:rFonts w:ascii="Arial" w:eastAsiaTheme="minorEastAsia" w:hAnsi="Arial" w:cs="Arial"/>
          <w:sz w:val="22"/>
          <w:szCs w:val="22"/>
          <w:lang w:val="es-CO" w:eastAsia="en-US"/>
        </w:rPr>
        <w:t>N</w:t>
      </w:r>
      <w:r>
        <w:rPr>
          <w:rFonts w:ascii="Arial" w:eastAsiaTheme="minorEastAsia" w:hAnsi="Arial" w:cs="Arial"/>
          <w:sz w:val="22"/>
          <w:szCs w:val="22"/>
          <w:lang w:val="es-CO" w:eastAsia="en-US"/>
        </w:rPr>
        <w:t>o</w:t>
      </w:r>
      <w:r w:rsidRPr="004B02E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Pr="004B02EF">
        <w:rPr>
          <w:rFonts w:ascii="Arial" w:eastAsiaTheme="minorEastAsia" w:hAnsi="Arial" w:cs="Arial"/>
          <w:sz w:val="22"/>
          <w:szCs w:val="22"/>
          <w:lang w:val="es-CO" w:eastAsia="en-US"/>
        </w:rPr>
        <w:t>BL-SP-01107-2017</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07</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noviembre,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junto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Acta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B11DE4">
        <w:rPr>
          <w:rFonts w:ascii="Arial" w:eastAsiaTheme="minorEastAsia" w:hAnsi="Arial" w:cs="Arial"/>
          <w:sz w:val="22"/>
          <w:szCs w:val="22"/>
          <w:lang w:val="es-CO" w:eastAsia="en-US"/>
        </w:rPr>
        <w:t>I</w:t>
      </w:r>
      <w:r>
        <w:rPr>
          <w:rFonts w:ascii="Arial" w:eastAsiaTheme="minorEastAsia" w:hAnsi="Arial" w:cs="Arial"/>
          <w:sz w:val="22"/>
          <w:szCs w:val="22"/>
          <w:lang w:val="es-CO" w:eastAsia="en-US"/>
        </w:rPr>
        <w:t>nicio,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Acta</w:t>
      </w:r>
      <w:r w:rsidR="007F6A2B">
        <w:rPr>
          <w:rFonts w:ascii="Arial" w:eastAsiaTheme="minorEastAsia" w:hAnsi="Arial" w:cs="Arial"/>
          <w:sz w:val="22"/>
          <w:szCs w:val="22"/>
          <w:lang w:val="es-CO" w:eastAsia="en-US"/>
        </w:rPr>
        <w:t xml:space="preserve"> </w:t>
      </w:r>
      <w:r w:rsidR="00B11DE4">
        <w:rPr>
          <w:rFonts w:ascii="Arial" w:eastAsiaTheme="minorEastAsia" w:hAnsi="Arial" w:cs="Arial"/>
          <w:sz w:val="22"/>
          <w:szCs w:val="22"/>
          <w:lang w:val="es-CO" w:eastAsia="en-US"/>
        </w:rPr>
        <w:t>F</w:t>
      </w:r>
      <w:r>
        <w:rPr>
          <w:rFonts w:ascii="Arial" w:eastAsiaTheme="minorEastAsia" w:hAnsi="Arial" w:cs="Arial"/>
          <w:sz w:val="22"/>
          <w:szCs w:val="22"/>
          <w:lang w:val="es-CO" w:eastAsia="en-US"/>
        </w:rPr>
        <w:t>inal,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Certificado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Disponibilidad</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Presupuestal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CDP,</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Registro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Presupuestal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RP,</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Obligación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Presupuestal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OP</w:t>
      </w:r>
      <w:r w:rsidR="007F6A2B">
        <w:rPr>
          <w:rFonts w:ascii="Arial" w:eastAsiaTheme="minorEastAsia" w:hAnsi="Arial" w:cs="Arial"/>
          <w:sz w:val="22"/>
          <w:szCs w:val="22"/>
          <w:lang w:val="es-CO" w:eastAsia="en-US"/>
        </w:rPr>
        <w:t xml:space="preserve"> </w:t>
      </w:r>
      <w:r w:rsidR="00B11DE4">
        <w:rPr>
          <w:rFonts w:ascii="Arial" w:eastAsiaTheme="minorEastAsia" w:hAnsi="Arial" w:cs="Arial"/>
          <w:sz w:val="22"/>
          <w:szCs w:val="22"/>
          <w:lang w:val="es-CO" w:eastAsia="en-US"/>
        </w:rPr>
        <w:t xml:space="preserve">y </w:t>
      </w:r>
      <w:r>
        <w:rPr>
          <w:rFonts w:ascii="Arial" w:eastAsiaTheme="minorEastAsia" w:hAnsi="Arial" w:cs="Arial"/>
          <w:sz w:val="22"/>
          <w:szCs w:val="22"/>
          <w:lang w:val="es-CO" w:eastAsia="en-US"/>
        </w:rPr>
        <w:t>e</w:t>
      </w:r>
      <w:r w:rsidR="00B11DE4">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informe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final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actividades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contratista.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Cabe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resaltar</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entregaron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estudios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previos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justifique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necesidad</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0A1867">
        <w:rPr>
          <w:rFonts w:ascii="Arial" w:eastAsiaTheme="minorEastAsia" w:hAnsi="Arial" w:cs="Arial"/>
          <w:sz w:val="22"/>
          <w:szCs w:val="22"/>
          <w:lang w:val="es-CO" w:eastAsia="en-US"/>
        </w:rPr>
        <w:t>de la contratación</w:t>
      </w:r>
      <w:r w:rsidR="00E226D6">
        <w:rPr>
          <w:rFonts w:ascii="Arial" w:eastAsiaTheme="minorEastAsia" w:hAnsi="Arial" w:cs="Arial"/>
          <w:sz w:val="22"/>
          <w:szCs w:val="22"/>
          <w:lang w:val="es-CO" w:eastAsia="en-US"/>
        </w:rPr>
        <w:t xml:space="preserve"> ni i</w:t>
      </w:r>
      <w:r>
        <w:rPr>
          <w:rFonts w:ascii="Arial" w:eastAsiaTheme="minorEastAsia" w:hAnsi="Arial" w:cs="Arial"/>
          <w:sz w:val="22"/>
          <w:szCs w:val="22"/>
          <w:lang w:val="es-CO" w:eastAsia="en-US"/>
        </w:rPr>
        <w:t>nformes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supervisor</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certificado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recibido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definitivo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satisfacción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servicio</w:t>
      </w:r>
      <w:r w:rsidR="00E226D6">
        <w:rPr>
          <w:rFonts w:ascii="Arial" w:eastAsiaTheme="minorEastAsia" w:hAnsi="Arial" w:cs="Arial"/>
          <w:sz w:val="22"/>
          <w:szCs w:val="22"/>
          <w:lang w:val="es-CO" w:eastAsia="en-US"/>
        </w:rPr>
        <w:t xml:space="preserve"> contratado.</w:t>
      </w:r>
      <w:r w:rsidR="007F6A2B">
        <w:rPr>
          <w:rFonts w:ascii="Arial" w:eastAsiaTheme="minorEastAsia" w:hAnsi="Arial" w:cs="Arial"/>
          <w:sz w:val="22"/>
          <w:szCs w:val="22"/>
          <w:lang w:val="es-CO" w:eastAsia="en-US"/>
        </w:rPr>
        <w:t xml:space="preserve"> </w:t>
      </w:r>
      <w:r w:rsidR="00E226D6">
        <w:rPr>
          <w:rFonts w:ascii="Arial" w:eastAsiaTheme="minorEastAsia" w:hAnsi="Arial" w:cs="Arial"/>
          <w:sz w:val="22"/>
          <w:szCs w:val="22"/>
          <w:lang w:val="es-CO" w:eastAsia="en-US"/>
        </w:rPr>
        <w:t>A</w:t>
      </w:r>
      <w:r>
        <w:rPr>
          <w:rFonts w:ascii="Arial" w:eastAsiaTheme="minorEastAsia" w:hAnsi="Arial" w:cs="Arial"/>
          <w:sz w:val="22"/>
          <w:szCs w:val="22"/>
          <w:lang w:val="es-CO" w:eastAsia="en-US"/>
        </w:rPr>
        <w:t>simismo,</w:t>
      </w:r>
      <w:r w:rsidR="007F6A2B">
        <w:rPr>
          <w:rFonts w:ascii="Arial" w:eastAsiaTheme="minorEastAsia" w:hAnsi="Arial" w:cs="Arial"/>
          <w:sz w:val="22"/>
          <w:szCs w:val="22"/>
          <w:lang w:val="es-CO" w:eastAsia="en-US"/>
        </w:rPr>
        <w:t xml:space="preserve"> </w:t>
      </w:r>
      <w:r w:rsidR="00F56360">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F56360">
        <w:rPr>
          <w:rFonts w:ascii="Arial" w:eastAsiaTheme="minorEastAsia" w:hAnsi="Arial" w:cs="Arial"/>
          <w:sz w:val="22"/>
          <w:szCs w:val="22"/>
          <w:lang w:val="es-CO" w:eastAsia="en-US"/>
        </w:rPr>
        <w:t>expediente</w:t>
      </w:r>
      <w:r w:rsidR="007F6A2B">
        <w:rPr>
          <w:rFonts w:ascii="Arial" w:eastAsiaTheme="minorEastAsia" w:hAnsi="Arial" w:cs="Arial"/>
          <w:sz w:val="22"/>
          <w:szCs w:val="22"/>
          <w:lang w:val="es-CO" w:eastAsia="en-US"/>
        </w:rPr>
        <w:t xml:space="preserve"> </w:t>
      </w:r>
      <w:r w:rsidR="00F56360">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F56360">
        <w:rPr>
          <w:rFonts w:ascii="Arial" w:eastAsiaTheme="minorEastAsia" w:hAnsi="Arial" w:cs="Arial"/>
          <w:sz w:val="22"/>
          <w:szCs w:val="22"/>
          <w:lang w:val="es-CO" w:eastAsia="en-US"/>
        </w:rPr>
        <w:t>contenía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demás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documentos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hacen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parte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integral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B11DE4">
        <w:rPr>
          <w:rFonts w:ascii="Arial" w:eastAsiaTheme="minorEastAsia" w:hAnsi="Arial" w:cs="Arial"/>
          <w:sz w:val="22"/>
          <w:szCs w:val="22"/>
          <w:lang w:val="es-CO" w:eastAsia="en-US"/>
        </w:rPr>
        <w:t>C</w:t>
      </w:r>
      <w:r>
        <w:rPr>
          <w:rFonts w:ascii="Arial" w:eastAsiaTheme="minorEastAsia" w:hAnsi="Arial" w:cs="Arial"/>
          <w:sz w:val="22"/>
          <w:szCs w:val="22"/>
          <w:lang w:val="es-CO" w:eastAsia="en-US"/>
        </w:rPr>
        <w:t>ontrato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acuerdo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sus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cláusulas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primera,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segunda,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octava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vigésima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cuart</w:t>
      </w:r>
      <w:r w:rsidR="00B11DE4">
        <w:rPr>
          <w:rFonts w:ascii="Arial" w:eastAsiaTheme="minorEastAsia" w:hAnsi="Arial" w:cs="Arial"/>
          <w:sz w:val="22"/>
          <w:szCs w:val="22"/>
          <w:lang w:val="es-CO" w:eastAsia="en-US"/>
        </w:rPr>
        <w:t>a</w:t>
      </w:r>
      <w:r>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E226D6">
        <w:rPr>
          <w:rFonts w:ascii="Arial" w:eastAsiaTheme="minorEastAsia" w:hAnsi="Arial" w:cs="Arial"/>
          <w:sz w:val="22"/>
          <w:szCs w:val="22"/>
          <w:lang w:val="es-CO" w:eastAsia="en-US"/>
        </w:rPr>
        <w:t>como</w:t>
      </w:r>
      <w:r>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propuesta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contratista,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informes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ejecución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contratista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último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día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hábil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cada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mes,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requerimiento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Jefe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Humanos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certificado</w:t>
      </w:r>
      <w:r w:rsidR="007F6A2B">
        <w:rPr>
          <w:rFonts w:ascii="Arial" w:eastAsiaTheme="minorEastAsia" w:hAnsi="Arial" w:cs="Arial"/>
          <w:sz w:val="22"/>
          <w:szCs w:val="22"/>
          <w:lang w:val="es-CO" w:eastAsia="en-US"/>
        </w:rPr>
        <w:t xml:space="preserve"> </w:t>
      </w:r>
      <w:r w:rsidRPr="00294F87">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94F87">
        <w:rPr>
          <w:rFonts w:ascii="Arial" w:eastAsiaTheme="minorEastAsia" w:hAnsi="Arial" w:cs="Arial"/>
          <w:sz w:val="22"/>
          <w:szCs w:val="22"/>
          <w:lang w:val="es-CO" w:eastAsia="en-US"/>
        </w:rPr>
        <w:t>insuficiencia</w:t>
      </w:r>
      <w:r w:rsidR="007F6A2B">
        <w:rPr>
          <w:rFonts w:ascii="Arial" w:eastAsiaTheme="minorEastAsia" w:hAnsi="Arial" w:cs="Arial"/>
          <w:sz w:val="22"/>
          <w:szCs w:val="22"/>
          <w:lang w:val="es-CO" w:eastAsia="en-US"/>
        </w:rPr>
        <w:t xml:space="preserve"> </w:t>
      </w:r>
      <w:r w:rsidRPr="00294F87">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94F87">
        <w:rPr>
          <w:rFonts w:ascii="Arial" w:eastAsiaTheme="minorEastAsia" w:hAnsi="Arial" w:cs="Arial"/>
          <w:sz w:val="22"/>
          <w:szCs w:val="22"/>
          <w:lang w:val="es-CO" w:eastAsia="en-US"/>
        </w:rPr>
        <w:t>perso</w:t>
      </w:r>
      <w:r>
        <w:rPr>
          <w:rFonts w:ascii="Arial" w:eastAsiaTheme="minorEastAsia" w:hAnsi="Arial" w:cs="Arial"/>
          <w:sz w:val="22"/>
          <w:szCs w:val="22"/>
          <w:lang w:val="es-CO" w:eastAsia="en-US"/>
        </w:rPr>
        <w:t>na</w:t>
      </w:r>
      <w:r w:rsidRPr="00294F87">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Pr="00294F87">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94F87">
        <w:rPr>
          <w:rFonts w:ascii="Arial" w:eastAsiaTheme="minorEastAsia" w:hAnsi="Arial" w:cs="Arial"/>
          <w:sz w:val="22"/>
          <w:szCs w:val="22"/>
          <w:lang w:val="es-CO" w:eastAsia="en-US"/>
        </w:rPr>
        <w:t>planta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w:t>
      </w:r>
      <w:r w:rsidRPr="00294F87">
        <w:rPr>
          <w:rFonts w:ascii="Arial" w:eastAsiaTheme="minorEastAsia" w:hAnsi="Arial" w:cs="Arial"/>
          <w:sz w:val="22"/>
          <w:szCs w:val="22"/>
          <w:lang w:val="es-CO" w:eastAsia="en-US"/>
        </w:rPr>
        <w:t>onstancia</w:t>
      </w:r>
      <w:r w:rsidR="007F6A2B">
        <w:rPr>
          <w:rFonts w:ascii="Arial" w:eastAsiaTheme="minorEastAsia" w:hAnsi="Arial" w:cs="Arial"/>
          <w:sz w:val="22"/>
          <w:szCs w:val="22"/>
          <w:lang w:val="es-CO" w:eastAsia="en-US"/>
        </w:rPr>
        <w:t xml:space="preserve"> </w:t>
      </w:r>
      <w:r w:rsidRPr="00294F87">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94F87">
        <w:rPr>
          <w:rFonts w:ascii="Arial" w:eastAsiaTheme="minorEastAsia" w:hAnsi="Arial" w:cs="Arial"/>
          <w:sz w:val="22"/>
          <w:szCs w:val="22"/>
          <w:lang w:val="es-CO" w:eastAsia="en-US"/>
        </w:rPr>
        <w:t>idoneidad</w:t>
      </w:r>
      <w:r w:rsidR="007F6A2B">
        <w:rPr>
          <w:rFonts w:ascii="Arial" w:eastAsiaTheme="minorEastAsia" w:hAnsi="Arial" w:cs="Arial"/>
          <w:sz w:val="22"/>
          <w:szCs w:val="22"/>
          <w:lang w:val="es-CO" w:eastAsia="en-US"/>
        </w:rPr>
        <w:t xml:space="preserve"> </w:t>
      </w:r>
      <w:r w:rsidRPr="00294F87">
        <w:rPr>
          <w:rFonts w:ascii="Arial" w:eastAsiaTheme="minorEastAsia" w:hAnsi="Arial" w:cs="Arial"/>
          <w:sz w:val="22"/>
          <w:szCs w:val="22"/>
          <w:lang w:val="es-CO" w:eastAsia="en-US"/>
        </w:rPr>
        <w:t>expedida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Secretario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General,</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Formato</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Único</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Hoja</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Vida</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Contratista</w:t>
      </w:r>
      <w:r>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o</w:t>
      </w:r>
      <w:r w:rsidRPr="00F8021A">
        <w:rPr>
          <w:rFonts w:ascii="Arial" w:eastAsiaTheme="minorEastAsia" w:hAnsi="Arial" w:cs="Arial"/>
          <w:sz w:val="22"/>
          <w:szCs w:val="22"/>
          <w:lang w:val="es-CO" w:eastAsia="en-US"/>
        </w:rPr>
        <w:t>ferta</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w:t>
      </w:r>
      <w:r w:rsidRPr="00F8021A">
        <w:rPr>
          <w:rFonts w:ascii="Arial" w:eastAsiaTheme="minorEastAsia" w:hAnsi="Arial" w:cs="Arial"/>
          <w:sz w:val="22"/>
          <w:szCs w:val="22"/>
          <w:lang w:val="es-CO" w:eastAsia="en-US"/>
        </w:rPr>
        <w:t>ervicios</w:t>
      </w:r>
      <w:r w:rsidR="007F6A2B">
        <w:rPr>
          <w:rFonts w:ascii="Arial" w:eastAsiaTheme="minorEastAsia" w:hAnsi="Arial" w:cs="Arial"/>
          <w:sz w:val="22"/>
          <w:szCs w:val="22"/>
          <w:lang w:val="es-CO" w:eastAsia="en-US"/>
        </w:rPr>
        <w:t xml:space="preserve"> </w:t>
      </w:r>
      <w:r w:rsidRPr="00F8021A">
        <w:rPr>
          <w:rFonts w:ascii="Arial" w:eastAsiaTheme="minorEastAsia" w:hAnsi="Arial" w:cs="Arial"/>
          <w:sz w:val="22"/>
          <w:szCs w:val="22"/>
          <w:lang w:val="es-CO" w:eastAsia="en-US"/>
        </w:rPr>
        <w:t>presentada</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Contratista</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certificados</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antecedentes</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disciplinarios</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B11DE4">
        <w:rPr>
          <w:rFonts w:ascii="Arial" w:eastAsiaTheme="minorEastAsia" w:hAnsi="Arial" w:cs="Arial"/>
          <w:sz w:val="22"/>
          <w:szCs w:val="22"/>
          <w:lang w:val="es-CO" w:eastAsia="en-US"/>
        </w:rPr>
        <w:t>B</w:t>
      </w:r>
      <w:r w:rsidRPr="002E1E18">
        <w:rPr>
          <w:rFonts w:ascii="Arial" w:eastAsiaTheme="minorEastAsia" w:hAnsi="Arial" w:cs="Arial"/>
          <w:sz w:val="22"/>
          <w:szCs w:val="22"/>
          <w:lang w:val="es-CO" w:eastAsia="en-US"/>
        </w:rPr>
        <w:t>oletín</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Responsabilidad</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Fiscal</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antecedentes</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penales.</w:t>
      </w:r>
      <w:r w:rsidR="009E33C2">
        <w:rPr>
          <w:rFonts w:ascii="Arial" w:eastAsiaTheme="minorEastAsia" w:hAnsi="Arial" w:cs="Arial"/>
          <w:sz w:val="22"/>
          <w:szCs w:val="22"/>
          <w:lang w:val="es-CO" w:eastAsia="en-US"/>
        </w:rPr>
        <w:t xml:space="preserve"> </w:t>
      </w:r>
      <w:r w:rsidR="009A5795">
        <w:rPr>
          <w:rFonts w:ascii="Arial" w:eastAsiaTheme="minorEastAsia" w:hAnsi="Arial" w:cs="Arial"/>
          <w:sz w:val="22"/>
          <w:szCs w:val="22"/>
          <w:lang w:val="es-CO" w:eastAsia="en-US"/>
        </w:rPr>
        <w:t xml:space="preserve">En concordancia, se </w:t>
      </w:r>
      <w:r w:rsidR="00C17461">
        <w:rPr>
          <w:rFonts w:ascii="Arial" w:eastAsiaTheme="minorEastAsia" w:hAnsi="Arial" w:cs="Arial"/>
          <w:sz w:val="22"/>
          <w:szCs w:val="22"/>
          <w:lang w:val="es-CO" w:eastAsia="en-US"/>
        </w:rPr>
        <w:t xml:space="preserve">hizo la búsqueda </w:t>
      </w:r>
      <w:r w:rsidR="005F1E81">
        <w:rPr>
          <w:rFonts w:ascii="Arial" w:eastAsiaTheme="minorEastAsia" w:hAnsi="Arial" w:cs="Arial"/>
          <w:sz w:val="22"/>
          <w:szCs w:val="22"/>
          <w:lang w:val="es-CO" w:eastAsia="en-US"/>
        </w:rPr>
        <w:t xml:space="preserve">del Contrato </w:t>
      </w:r>
      <w:r w:rsidR="005F1E81" w:rsidRPr="004B02EF">
        <w:rPr>
          <w:rFonts w:ascii="Arial" w:eastAsiaTheme="minorEastAsia" w:hAnsi="Arial" w:cs="Arial"/>
          <w:sz w:val="22"/>
          <w:szCs w:val="22"/>
          <w:lang w:val="es-CO" w:eastAsia="en-US"/>
        </w:rPr>
        <w:t>BL-SP-01107-2017</w:t>
      </w:r>
      <w:r w:rsidR="005F1E81">
        <w:rPr>
          <w:rFonts w:ascii="Arial" w:eastAsiaTheme="minorEastAsia" w:hAnsi="Arial" w:cs="Arial"/>
          <w:sz w:val="22"/>
          <w:szCs w:val="22"/>
          <w:lang w:val="es-CO" w:eastAsia="en-US"/>
        </w:rPr>
        <w:t xml:space="preserve"> </w:t>
      </w:r>
      <w:r w:rsidR="00C17461">
        <w:rPr>
          <w:rFonts w:ascii="Arial" w:eastAsiaTheme="minorEastAsia" w:hAnsi="Arial" w:cs="Arial"/>
          <w:sz w:val="22"/>
          <w:szCs w:val="22"/>
          <w:lang w:val="es-CO" w:eastAsia="en-US"/>
        </w:rPr>
        <w:t>e</w:t>
      </w:r>
      <w:r w:rsidR="00F23A97">
        <w:rPr>
          <w:rFonts w:ascii="Arial" w:eastAsiaTheme="minorEastAsia" w:hAnsi="Arial" w:cs="Arial"/>
          <w:sz w:val="22"/>
          <w:szCs w:val="22"/>
          <w:lang w:val="es-CO" w:eastAsia="en-US"/>
        </w:rPr>
        <w:t>n la plataforma SECOP</w:t>
      </w:r>
      <w:r w:rsidR="00E72420">
        <w:rPr>
          <w:rFonts w:ascii="Arial" w:eastAsiaTheme="minorEastAsia" w:hAnsi="Arial" w:cs="Arial"/>
          <w:sz w:val="22"/>
          <w:szCs w:val="22"/>
          <w:lang w:val="es-CO" w:eastAsia="en-US"/>
        </w:rPr>
        <w:t>,</w:t>
      </w:r>
      <w:r w:rsidR="006240C6">
        <w:rPr>
          <w:rFonts w:ascii="Arial" w:eastAsiaTheme="minorEastAsia" w:hAnsi="Arial" w:cs="Arial"/>
          <w:sz w:val="22"/>
          <w:szCs w:val="22"/>
          <w:lang w:val="es-CO" w:eastAsia="en-US"/>
        </w:rPr>
        <w:t xml:space="preserve"> identificando </w:t>
      </w:r>
      <w:r w:rsidR="0036788F">
        <w:rPr>
          <w:rFonts w:ascii="Arial" w:eastAsiaTheme="minorEastAsia" w:hAnsi="Arial" w:cs="Arial"/>
          <w:sz w:val="22"/>
          <w:szCs w:val="22"/>
          <w:lang w:val="es-CO" w:eastAsia="en-US"/>
        </w:rPr>
        <w:t>que no fue publicado</w:t>
      </w:r>
      <w:r w:rsidR="00BF3FCD">
        <w:rPr>
          <w:rFonts w:ascii="Arial" w:eastAsiaTheme="minorEastAsia" w:hAnsi="Arial" w:cs="Arial"/>
          <w:sz w:val="22"/>
          <w:szCs w:val="22"/>
          <w:lang w:val="es-CO" w:eastAsia="en-US"/>
        </w:rPr>
        <w:t xml:space="preserve"> </w:t>
      </w:r>
      <w:r w:rsidR="0036788F">
        <w:rPr>
          <w:rFonts w:ascii="Arial" w:eastAsiaTheme="minorEastAsia" w:hAnsi="Arial" w:cs="Arial"/>
          <w:sz w:val="22"/>
          <w:szCs w:val="22"/>
          <w:lang w:val="es-CO" w:eastAsia="en-US"/>
        </w:rPr>
        <w:t>por parte de la entidad territorial.</w:t>
      </w:r>
    </w:p>
    <w:p w:rsidR="00B91F85" w:rsidRPr="004B02EF" w:rsidRDefault="00B91F85" w:rsidP="00DB664C">
      <w:pPr>
        <w:contextualSpacing/>
        <w:jc w:val="both"/>
        <w:rPr>
          <w:rFonts w:ascii="Arial" w:eastAsiaTheme="minorHAnsi" w:hAnsi="Arial" w:cs="Arial"/>
          <w:sz w:val="22"/>
          <w:szCs w:val="22"/>
          <w:lang w:val="es-CO" w:eastAsia="en-US"/>
        </w:rPr>
      </w:pPr>
    </w:p>
    <w:p w:rsidR="00E03C47" w:rsidRPr="004B02EF" w:rsidRDefault="00374047" w:rsidP="00DB664C">
      <w:pPr>
        <w:contextualSpacing/>
        <w:jc w:val="center"/>
        <w:rPr>
          <w:rFonts w:ascii="Arial" w:eastAsiaTheme="minorHAnsi" w:hAnsi="Arial" w:cs="Arial"/>
          <w:sz w:val="22"/>
          <w:szCs w:val="22"/>
          <w:lang w:val="es-CO" w:eastAsia="en-US"/>
        </w:rPr>
      </w:pPr>
      <w:r>
        <w:rPr>
          <w:rFonts w:ascii="Arial" w:eastAsiaTheme="minorHAnsi" w:hAnsi="Arial" w:cs="Arial"/>
          <w:b/>
          <w:bCs/>
          <w:sz w:val="20"/>
          <w:szCs w:val="20"/>
          <w:lang w:val="es-CO" w:eastAsia="en-US"/>
        </w:rPr>
        <w:t>Tabla 5</w:t>
      </w:r>
      <w:r w:rsidR="00B91F85" w:rsidRPr="008B7203">
        <w:rPr>
          <w:rFonts w:ascii="Arial" w:eastAsiaTheme="minorHAnsi" w:hAnsi="Arial" w:cs="Arial"/>
          <w:b/>
          <w:bCs/>
          <w:sz w:val="20"/>
          <w:szCs w:val="20"/>
          <w:lang w:val="es-CO" w:eastAsia="en-US"/>
        </w:rPr>
        <w:t>.</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Procesos</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contractuales</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celebrados</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por</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el</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Municipio</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de</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Barranco</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de</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Loba</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Bolívar</w:t>
      </w:r>
      <w:r w:rsidR="007F6A2B">
        <w:rPr>
          <w:rFonts w:ascii="Arial" w:eastAsiaTheme="minorHAnsi" w:hAnsi="Arial" w:cs="Arial"/>
          <w:b/>
          <w:bCs/>
          <w:sz w:val="20"/>
          <w:szCs w:val="20"/>
          <w:lang w:val="es-CO" w:eastAsia="en-US"/>
        </w:rPr>
        <w:t xml:space="preserve"> </w:t>
      </w:r>
      <w:r w:rsidR="00376566">
        <w:rPr>
          <w:rFonts w:ascii="Arial" w:eastAsiaTheme="minorHAnsi" w:hAnsi="Arial" w:cs="Arial"/>
          <w:b/>
          <w:bCs/>
          <w:sz w:val="20"/>
          <w:szCs w:val="20"/>
          <w:lang w:val="es-CO" w:eastAsia="en-US"/>
        </w:rPr>
        <w:t>V</w:t>
      </w:r>
      <w:r w:rsidR="00B91F85" w:rsidRPr="008B7203">
        <w:rPr>
          <w:rFonts w:ascii="Arial" w:eastAsiaTheme="minorHAnsi" w:hAnsi="Arial" w:cs="Arial"/>
          <w:b/>
          <w:bCs/>
          <w:sz w:val="20"/>
          <w:szCs w:val="20"/>
          <w:lang w:val="es-CO" w:eastAsia="en-US"/>
        </w:rPr>
        <w:t>igencia</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2017</w:t>
      </w:r>
      <w:r w:rsidR="00BC64BD" w:rsidRPr="008B7203">
        <w:rPr>
          <w:rFonts w:ascii="Arial" w:eastAsiaTheme="minorHAnsi" w:hAnsi="Arial" w:cs="Arial"/>
          <w:b/>
          <w:bCs/>
          <w:sz w:val="20"/>
          <w:szCs w:val="20"/>
          <w:lang w:val="es-CO" w:eastAsia="en-US"/>
        </w:rPr>
        <w:t>.</w:t>
      </w:r>
    </w:p>
    <w:tbl>
      <w:tblPr>
        <w:tblW w:w="9502" w:type="dxa"/>
        <w:jc w:val="center"/>
        <w:tblLayout w:type="fixed"/>
        <w:tblCellMar>
          <w:left w:w="70" w:type="dxa"/>
          <w:right w:w="70" w:type="dxa"/>
        </w:tblCellMar>
        <w:tblLook w:val="04A0" w:firstRow="1" w:lastRow="0" w:firstColumn="1" w:lastColumn="0" w:noHBand="0" w:noVBand="1"/>
      </w:tblPr>
      <w:tblGrid>
        <w:gridCol w:w="846"/>
        <w:gridCol w:w="2835"/>
        <w:gridCol w:w="1134"/>
        <w:gridCol w:w="1143"/>
        <w:gridCol w:w="992"/>
        <w:gridCol w:w="1701"/>
        <w:gridCol w:w="851"/>
      </w:tblGrid>
      <w:tr w:rsidR="00AD1943" w:rsidRPr="004B02EF" w:rsidTr="009262E2">
        <w:trPr>
          <w:trHeight w:val="429"/>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B91F85" w:rsidRPr="004B02EF" w:rsidRDefault="00B91F85"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N</w:t>
            </w:r>
            <w:r w:rsidR="00E9184B">
              <w:rPr>
                <w:rFonts w:ascii="Arial" w:eastAsia="Times New Roman" w:hAnsi="Arial" w:cs="Arial"/>
                <w:b/>
                <w:bCs/>
                <w:color w:val="FFFFFF"/>
                <w:sz w:val="18"/>
                <w:szCs w:val="18"/>
                <w:lang w:val="es-CO" w:eastAsia="es-CO"/>
              </w:rPr>
              <w:t>°</w:t>
            </w:r>
          </w:p>
        </w:tc>
        <w:tc>
          <w:tcPr>
            <w:tcW w:w="2835"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B91F85" w:rsidRPr="004B02EF" w:rsidRDefault="00B91F85"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OBJETO</w:t>
            </w:r>
          </w:p>
        </w:tc>
        <w:tc>
          <w:tcPr>
            <w:tcW w:w="1134"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B91F85" w:rsidRPr="004B02EF" w:rsidRDefault="00B91F85"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VALOR</w:t>
            </w:r>
            <w:r w:rsidR="007F6A2B">
              <w:rPr>
                <w:rFonts w:ascii="Arial" w:eastAsia="Times New Roman" w:hAnsi="Arial" w:cs="Arial"/>
                <w:b/>
                <w:bCs/>
                <w:color w:val="FFFFFF"/>
                <w:sz w:val="18"/>
                <w:szCs w:val="18"/>
                <w:lang w:val="es-CO" w:eastAsia="es-CO"/>
              </w:rPr>
              <w:t xml:space="preserve"> </w:t>
            </w:r>
            <w:r w:rsidR="00856E90">
              <w:rPr>
                <w:rFonts w:ascii="Arial" w:eastAsia="Times New Roman" w:hAnsi="Arial" w:cs="Arial"/>
                <w:b/>
                <w:bCs/>
                <w:color w:val="FFFFFF"/>
                <w:sz w:val="18"/>
                <w:szCs w:val="18"/>
                <w:lang w:val="es-CO" w:eastAsia="es-CO"/>
              </w:rPr>
              <w:t>(PESOS)</w:t>
            </w:r>
          </w:p>
        </w:tc>
        <w:tc>
          <w:tcPr>
            <w:tcW w:w="1143" w:type="dxa"/>
            <w:tcBorders>
              <w:top w:val="single" w:sz="4" w:space="0" w:color="auto"/>
              <w:left w:val="single" w:sz="4" w:space="0" w:color="auto"/>
              <w:bottom w:val="single" w:sz="4" w:space="0" w:color="auto"/>
              <w:right w:val="single" w:sz="4" w:space="0" w:color="auto"/>
            </w:tcBorders>
            <w:shd w:val="clear" w:color="auto" w:fill="6C7F39" w:themeFill="accent5" w:themeFillShade="BF"/>
            <w:vAlign w:val="center"/>
            <w:hideMark/>
          </w:tcPr>
          <w:p w:rsidR="00B91F85" w:rsidRPr="004B02EF" w:rsidRDefault="00BC64BD" w:rsidP="00DB664C">
            <w:pPr>
              <w:ind w:left="-76" w:right="-59" w:firstLine="76"/>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SGP</w:t>
            </w:r>
            <w:r w:rsidR="007F6A2B">
              <w:rPr>
                <w:rFonts w:ascii="Arial" w:eastAsia="Times New Roman" w:hAnsi="Arial" w:cs="Arial"/>
                <w:b/>
                <w:bCs/>
                <w:color w:val="FFFFFF"/>
                <w:sz w:val="18"/>
                <w:szCs w:val="18"/>
                <w:lang w:val="es-CO" w:eastAsia="es-CO"/>
              </w:rPr>
              <w:t xml:space="preserve"> </w:t>
            </w:r>
            <w:r w:rsidR="00B91F85" w:rsidRPr="004B02EF">
              <w:rPr>
                <w:rFonts w:ascii="Arial" w:eastAsia="Times New Roman" w:hAnsi="Arial" w:cs="Arial"/>
                <w:b/>
                <w:bCs/>
                <w:color w:val="FFFFFF"/>
                <w:sz w:val="18"/>
                <w:szCs w:val="18"/>
                <w:lang w:val="es-CO" w:eastAsia="es-CO"/>
              </w:rPr>
              <w:t>RIBEREÑOS</w:t>
            </w:r>
          </w:p>
        </w:tc>
        <w:tc>
          <w:tcPr>
            <w:tcW w:w="992"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B91F85" w:rsidRPr="004B02EF" w:rsidRDefault="00B91F85"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CONTRATISTA</w:t>
            </w:r>
          </w:p>
        </w:tc>
        <w:tc>
          <w:tcPr>
            <w:tcW w:w="1701" w:type="dxa"/>
            <w:tcBorders>
              <w:top w:val="single" w:sz="4" w:space="0" w:color="auto"/>
              <w:left w:val="single" w:sz="4" w:space="0" w:color="auto"/>
              <w:bottom w:val="single" w:sz="4" w:space="0" w:color="auto"/>
              <w:right w:val="single" w:sz="4" w:space="0" w:color="auto"/>
            </w:tcBorders>
            <w:shd w:val="clear" w:color="auto" w:fill="6C7F39" w:themeFill="accent5" w:themeFillShade="BF"/>
            <w:vAlign w:val="center"/>
            <w:hideMark/>
          </w:tcPr>
          <w:p w:rsidR="00B91F85" w:rsidRPr="004B02EF" w:rsidRDefault="00B91F85"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MODALIDAD</w:t>
            </w:r>
            <w:r w:rsidR="007F6A2B">
              <w:rPr>
                <w:rFonts w:ascii="Arial" w:eastAsia="Times New Roman" w:hAnsi="Arial" w:cs="Arial"/>
                <w:b/>
                <w:bCs/>
                <w:color w:val="FFFFFF"/>
                <w:sz w:val="18"/>
                <w:szCs w:val="18"/>
                <w:lang w:val="es-CO" w:eastAsia="es-CO"/>
              </w:rPr>
              <w:t xml:space="preserve"> </w:t>
            </w:r>
            <w:r w:rsidRPr="004B02EF">
              <w:rPr>
                <w:rFonts w:ascii="Arial" w:eastAsia="Times New Roman" w:hAnsi="Arial" w:cs="Arial"/>
                <w:b/>
                <w:bCs/>
                <w:color w:val="FFFFFF"/>
                <w:sz w:val="18"/>
                <w:szCs w:val="18"/>
                <w:lang w:val="es-CO" w:eastAsia="es-CO"/>
              </w:rPr>
              <w:t>DE</w:t>
            </w:r>
            <w:r w:rsidR="007F6A2B">
              <w:rPr>
                <w:rFonts w:ascii="Arial" w:eastAsia="Times New Roman" w:hAnsi="Arial" w:cs="Arial"/>
                <w:b/>
                <w:bCs/>
                <w:color w:val="FFFFFF"/>
                <w:sz w:val="18"/>
                <w:szCs w:val="18"/>
                <w:lang w:val="es-CO" w:eastAsia="es-CO"/>
              </w:rPr>
              <w:t xml:space="preserve"> </w:t>
            </w:r>
            <w:r w:rsidRPr="004B02EF">
              <w:rPr>
                <w:rFonts w:ascii="Arial" w:eastAsia="Times New Roman" w:hAnsi="Arial" w:cs="Arial"/>
                <w:b/>
                <w:bCs/>
                <w:color w:val="FFFFFF"/>
                <w:sz w:val="18"/>
                <w:szCs w:val="18"/>
                <w:lang w:val="es-CO" w:eastAsia="es-CO"/>
              </w:rPr>
              <w:t>CONTRATACIÓN</w:t>
            </w:r>
          </w:p>
        </w:tc>
        <w:tc>
          <w:tcPr>
            <w:tcW w:w="851"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B91F85" w:rsidRPr="004B02EF" w:rsidRDefault="00B91F85"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PLAZO</w:t>
            </w:r>
          </w:p>
        </w:tc>
      </w:tr>
      <w:tr w:rsidR="00AD1943" w:rsidRPr="004B02EF" w:rsidTr="00DE6A3C">
        <w:trPr>
          <w:trHeight w:val="1565"/>
          <w:jc w:val="center"/>
        </w:trPr>
        <w:tc>
          <w:tcPr>
            <w:tcW w:w="846"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B91F85" w:rsidRPr="004B02EF" w:rsidRDefault="00B91F85" w:rsidP="00DB664C">
            <w:pPr>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N</w:t>
            </w:r>
            <w:r w:rsidR="00E0215B">
              <w:rPr>
                <w:rFonts w:ascii="Arial" w:eastAsia="Times New Roman" w:hAnsi="Arial" w:cs="Arial"/>
                <w:sz w:val="18"/>
                <w:szCs w:val="18"/>
                <w:lang w:val="es-CO" w:eastAsia="es-CO"/>
              </w:rPr>
              <w:t>o</w:t>
            </w:r>
            <w:r w:rsidRPr="004B02EF">
              <w:rPr>
                <w:rFonts w:ascii="Arial" w:eastAsia="Times New Roman" w:hAnsi="Arial" w:cs="Arial"/>
                <w:sz w:val="18"/>
                <w:szCs w:val="18"/>
                <w:lang w:val="es-CO" w:eastAsia="es-CO"/>
              </w:rPr>
              <w:t>.</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BL-SP-01107</w:t>
            </w:r>
            <w:r w:rsidR="004F4817">
              <w:rPr>
                <w:rFonts w:ascii="Arial" w:eastAsia="Times New Roman" w:hAnsi="Arial" w:cs="Arial"/>
                <w:sz w:val="18"/>
                <w:szCs w:val="18"/>
                <w:lang w:val="es-CO" w:eastAsia="es-CO"/>
              </w:rPr>
              <w:t xml:space="preserve"> del 07-11-</w:t>
            </w:r>
            <w:r w:rsidRPr="004B02EF">
              <w:rPr>
                <w:rFonts w:ascii="Arial" w:eastAsia="Times New Roman" w:hAnsi="Arial" w:cs="Arial"/>
                <w:sz w:val="18"/>
                <w:szCs w:val="18"/>
                <w:lang w:val="es-CO" w:eastAsia="es-CO"/>
              </w:rPr>
              <w:t>2017</w:t>
            </w:r>
          </w:p>
        </w:tc>
        <w:tc>
          <w:tcPr>
            <w:tcW w:w="2835"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B91F85" w:rsidRPr="004B02EF" w:rsidRDefault="00E9184B" w:rsidP="00DB664C">
            <w:pPr>
              <w:contextualSpacing/>
              <w:jc w:val="both"/>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Prestaci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r w:rsidR="007F6A2B">
              <w:rPr>
                <w:rFonts w:ascii="Arial" w:eastAsia="Times New Roman" w:hAnsi="Arial" w:cs="Arial"/>
                <w:sz w:val="18"/>
                <w:szCs w:val="18"/>
                <w:lang w:val="es-CO" w:eastAsia="es-CO"/>
              </w:rPr>
              <w:t xml:space="preserve"> </w:t>
            </w:r>
            <w:r w:rsidR="767C828B" w:rsidRPr="7A115D69">
              <w:rPr>
                <w:rFonts w:ascii="Arial" w:eastAsia="Times New Roman" w:hAnsi="Arial" w:cs="Arial"/>
                <w:sz w:val="18"/>
                <w:szCs w:val="18"/>
                <w:lang w:val="es-CO" w:eastAsia="es-CO"/>
              </w:rPr>
              <w:t>profesio</w:t>
            </w:r>
            <w:r w:rsidR="419B3F4E" w:rsidRPr="7A115D69">
              <w:rPr>
                <w:rFonts w:ascii="Arial" w:eastAsia="Times New Roman" w:hAnsi="Arial" w:cs="Arial"/>
                <w:sz w:val="18"/>
                <w:szCs w:val="18"/>
                <w:lang w:val="es-CO" w:eastAsia="es-CO"/>
              </w:rPr>
              <w:t>na</w:t>
            </w:r>
            <w:r w:rsidR="767C828B" w:rsidRPr="7A115D69">
              <w:rPr>
                <w:rFonts w:ascii="Arial" w:eastAsia="Times New Roman" w:hAnsi="Arial" w:cs="Arial"/>
                <w:sz w:val="18"/>
                <w:szCs w:val="18"/>
                <w:lang w:val="es-CO" w:eastAsia="es-CO"/>
              </w:rPr>
              <w:t>les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la</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asesoría</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y</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capacitaci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a</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la</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comunidad</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general</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el</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fortalecimiento</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del</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comité</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prevenci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y</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atenci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desastres</w:t>
            </w:r>
            <w:r>
              <w:rPr>
                <w:rFonts w:ascii="Arial" w:eastAsia="Times New Roman" w:hAnsi="Arial" w:cs="Arial"/>
                <w:sz w:val="18"/>
                <w:szCs w:val="18"/>
                <w:lang w:val="es-CO" w:eastAsia="es-CO"/>
              </w:rPr>
              <w:t>.</w:t>
            </w:r>
          </w:p>
        </w:tc>
        <w:tc>
          <w:tcPr>
            <w:tcW w:w="1134"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B91F85" w:rsidRPr="004B02EF" w:rsidRDefault="00B91F85" w:rsidP="00DB664C">
            <w:pPr>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74.000.000</w:t>
            </w:r>
          </w:p>
        </w:tc>
        <w:tc>
          <w:tcPr>
            <w:tcW w:w="1143"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B91F85" w:rsidRPr="004B02EF" w:rsidRDefault="004C5D03" w:rsidP="00DB664C">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74,3</w:t>
            </w:r>
            <w:r w:rsidR="003978C3">
              <w:rPr>
                <w:rFonts w:ascii="Arial" w:eastAsia="Times New Roman" w:hAnsi="Arial" w:cs="Arial"/>
                <w:color w:val="000000"/>
                <w:sz w:val="18"/>
                <w:szCs w:val="18"/>
                <w:lang w:val="es-CO" w:eastAsia="es-CO"/>
              </w:rPr>
              <w:t xml:space="preserve"> </w:t>
            </w:r>
            <w:r w:rsidR="00B91F85" w:rsidRPr="004B02EF">
              <w:rPr>
                <w:rFonts w:ascii="Arial" w:eastAsia="Times New Roman" w:hAnsi="Arial" w:cs="Arial"/>
                <w:color w:val="000000"/>
                <w:sz w:val="18"/>
                <w:szCs w:val="18"/>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B91F85" w:rsidRPr="004B02EF" w:rsidRDefault="00B91F85" w:rsidP="00DB664C">
            <w:pPr>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Silberio</w:t>
            </w:r>
            <w:r w:rsidR="007F6A2B">
              <w:rPr>
                <w:rFonts w:ascii="Arial" w:eastAsia="Times New Roman" w:hAnsi="Arial" w:cs="Arial"/>
                <w:color w:val="000000"/>
                <w:sz w:val="18"/>
                <w:szCs w:val="18"/>
                <w:lang w:val="es-CO" w:eastAsia="es-CO"/>
              </w:rPr>
              <w:t xml:space="preserve"> </w:t>
            </w:r>
            <w:r w:rsidR="00742713">
              <w:rPr>
                <w:rFonts w:ascii="Arial" w:eastAsia="Times New Roman" w:hAnsi="Arial" w:cs="Arial"/>
                <w:color w:val="000000"/>
                <w:sz w:val="18"/>
                <w:szCs w:val="18"/>
                <w:lang w:val="es-CO" w:eastAsia="es-CO"/>
              </w:rPr>
              <w:t>González</w:t>
            </w:r>
            <w:r w:rsidR="007F6A2B">
              <w:rPr>
                <w:rFonts w:ascii="Arial" w:eastAsia="Times New Roman" w:hAnsi="Arial" w:cs="Arial"/>
                <w:color w:val="000000"/>
                <w:sz w:val="18"/>
                <w:szCs w:val="18"/>
                <w:lang w:val="es-CO" w:eastAsia="es-CO"/>
              </w:rPr>
              <w:t xml:space="preserve"> </w:t>
            </w:r>
            <w:r w:rsidRPr="004B02EF">
              <w:rPr>
                <w:rFonts w:ascii="Arial" w:eastAsia="Times New Roman" w:hAnsi="Arial" w:cs="Arial"/>
                <w:color w:val="000000"/>
                <w:sz w:val="18"/>
                <w:szCs w:val="18"/>
                <w:lang w:val="es-CO" w:eastAsia="es-CO"/>
              </w:rPr>
              <w:t>Puerta</w:t>
            </w:r>
          </w:p>
        </w:tc>
        <w:tc>
          <w:tcPr>
            <w:tcW w:w="1701"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B91F85" w:rsidRPr="004B02EF" w:rsidRDefault="00CC4A72" w:rsidP="00DB664C">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Contratación</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Directa</w:t>
            </w:r>
            <w:r w:rsidR="007F6A2B">
              <w:rPr>
                <w:rFonts w:ascii="Arial" w:eastAsia="Times New Roman" w:hAnsi="Arial" w:cs="Arial"/>
                <w:sz w:val="18"/>
                <w:szCs w:val="18"/>
                <w:lang w:val="es-CO" w:eastAsia="es-CO"/>
              </w:rPr>
              <w:t xml:space="preserve"> </w:t>
            </w:r>
            <w:r w:rsidR="00D9235C">
              <w:rPr>
                <w:rFonts w:ascii="Arial" w:eastAsia="Times New Roman" w:hAnsi="Arial" w:cs="Arial"/>
                <w:sz w:val="18"/>
                <w:szCs w:val="18"/>
                <w:lang w:val="es-CO" w:eastAsia="es-CO"/>
              </w:rPr>
              <w:t>–</w:t>
            </w:r>
            <w:r w:rsidR="007F6A2B">
              <w:rPr>
                <w:rFonts w:ascii="Arial" w:eastAsia="Times New Roman" w:hAnsi="Arial" w:cs="Arial"/>
                <w:sz w:val="18"/>
                <w:szCs w:val="18"/>
                <w:lang w:val="es-CO" w:eastAsia="es-CO"/>
              </w:rPr>
              <w:t xml:space="preserve"> </w:t>
            </w:r>
            <w:r w:rsidR="00B91F85" w:rsidRPr="004B02EF">
              <w:rPr>
                <w:rFonts w:ascii="Arial" w:eastAsia="Times New Roman" w:hAnsi="Arial" w:cs="Arial"/>
                <w:sz w:val="18"/>
                <w:szCs w:val="18"/>
                <w:lang w:val="es-CO" w:eastAsia="es-CO"/>
              </w:rPr>
              <w:t>Prestación</w:t>
            </w:r>
            <w:r w:rsidR="007F6A2B">
              <w:rPr>
                <w:rFonts w:ascii="Arial" w:eastAsia="Times New Roman" w:hAnsi="Arial" w:cs="Arial"/>
                <w:sz w:val="18"/>
                <w:szCs w:val="18"/>
                <w:lang w:val="es-CO" w:eastAsia="es-CO"/>
              </w:rPr>
              <w:t xml:space="preserve"> </w:t>
            </w:r>
            <w:r w:rsidR="00B91F85"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00B91F85" w:rsidRPr="004B02EF">
              <w:rPr>
                <w:rFonts w:ascii="Arial" w:eastAsia="Times New Roman" w:hAnsi="Arial" w:cs="Arial"/>
                <w:sz w:val="18"/>
                <w:szCs w:val="18"/>
                <w:lang w:val="es-CO" w:eastAsia="es-CO"/>
              </w:rPr>
              <w:t>Servicios</w:t>
            </w:r>
          </w:p>
        </w:tc>
        <w:tc>
          <w:tcPr>
            <w:tcW w:w="851"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B91F85" w:rsidRPr="004B02EF" w:rsidRDefault="00B91F85" w:rsidP="00DB664C">
            <w:pPr>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30</w:t>
            </w:r>
            <w:r w:rsidR="007F6A2B">
              <w:rPr>
                <w:rFonts w:ascii="Arial" w:eastAsia="Times New Roman" w:hAnsi="Arial" w:cs="Arial"/>
                <w:sz w:val="18"/>
                <w:szCs w:val="18"/>
                <w:lang w:val="es-CO" w:eastAsia="es-CO"/>
              </w:rPr>
              <w:t xml:space="preserve"> </w:t>
            </w:r>
            <w:r w:rsidR="00BC64BD" w:rsidRPr="004B02EF">
              <w:rPr>
                <w:rFonts w:ascii="Arial" w:eastAsia="Times New Roman" w:hAnsi="Arial" w:cs="Arial"/>
                <w:sz w:val="18"/>
                <w:szCs w:val="18"/>
                <w:lang w:val="es-CO" w:eastAsia="es-CO"/>
              </w:rPr>
              <w:t>días</w:t>
            </w:r>
          </w:p>
        </w:tc>
      </w:tr>
    </w:tbl>
    <w:p w:rsidR="00FE7D6B" w:rsidRPr="008B7203" w:rsidRDefault="00594E72" w:rsidP="00DB664C">
      <w:pPr>
        <w:contextualSpacing/>
        <w:rPr>
          <w:rFonts w:ascii="Arial" w:eastAsiaTheme="minorHAnsi" w:hAnsi="Arial" w:cs="Arial"/>
          <w:sz w:val="16"/>
          <w:szCs w:val="16"/>
          <w:lang w:val="es-CO" w:eastAsia="en-US"/>
        </w:rPr>
      </w:pPr>
      <w:r>
        <w:rPr>
          <w:rFonts w:ascii="Arial" w:eastAsiaTheme="minorHAnsi" w:hAnsi="Arial" w:cs="Arial"/>
          <w:sz w:val="16"/>
          <w:szCs w:val="16"/>
          <w:lang w:val="es-CO" w:eastAsia="en-US"/>
        </w:rPr>
        <w:t>Fuente:</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Expedientes</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contractuales</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remitidos</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por</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el</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Municipio</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de</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Barranco</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de</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Loba</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Bolívar</w:t>
      </w:r>
      <w:r w:rsidR="00C45492">
        <w:rPr>
          <w:rFonts w:ascii="Arial" w:eastAsiaTheme="minorHAnsi" w:hAnsi="Arial" w:cs="Arial"/>
          <w:sz w:val="16"/>
          <w:szCs w:val="16"/>
          <w:lang w:val="es-CO" w:eastAsia="en-US"/>
        </w:rPr>
        <w:t>.</w:t>
      </w:r>
    </w:p>
    <w:p w:rsidR="00A21635" w:rsidRDefault="00A21635" w:rsidP="00DB664C">
      <w:pPr>
        <w:contextualSpacing/>
        <w:jc w:val="both"/>
        <w:rPr>
          <w:rFonts w:ascii="Arial" w:eastAsiaTheme="minorHAnsi" w:hAnsi="Arial" w:cs="Arial"/>
          <w:sz w:val="22"/>
          <w:szCs w:val="22"/>
          <w:lang w:val="es-CO" w:eastAsia="en-US"/>
        </w:rPr>
      </w:pPr>
    </w:p>
    <w:p w:rsidR="00C47776" w:rsidRDefault="00A21635"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análisis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1E6D67" w:rsidRPr="7A115D69">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00EE1667" w:rsidRPr="7A115D69">
        <w:rPr>
          <w:rFonts w:ascii="Arial" w:eastAsiaTheme="minorEastAsia" w:hAnsi="Arial" w:cs="Arial"/>
          <w:sz w:val="22"/>
          <w:szCs w:val="22"/>
          <w:lang w:val="es-CO" w:eastAsia="en-US"/>
        </w:rPr>
        <w:t>C</w:t>
      </w:r>
      <w:r w:rsidRPr="7A115D69">
        <w:rPr>
          <w:rFonts w:ascii="Arial" w:eastAsiaTheme="minorEastAsia" w:hAnsi="Arial" w:cs="Arial"/>
          <w:sz w:val="22"/>
          <w:szCs w:val="22"/>
          <w:lang w:val="es-CO" w:eastAsia="en-US"/>
        </w:rPr>
        <w:t>ontrato</w:t>
      </w:r>
      <w:r w:rsidR="007F6A2B">
        <w:rPr>
          <w:rFonts w:ascii="Arial" w:eastAsiaTheme="minorEastAsia" w:hAnsi="Arial" w:cs="Arial"/>
          <w:sz w:val="22"/>
          <w:szCs w:val="22"/>
          <w:lang w:val="es-CO" w:eastAsia="en-US"/>
        </w:rPr>
        <w:t xml:space="preserve"> </w:t>
      </w:r>
      <w:r w:rsidR="00EE1667" w:rsidRPr="7A115D69">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EE1667" w:rsidRPr="7A115D69">
        <w:rPr>
          <w:rFonts w:ascii="Arial" w:eastAsiaTheme="minorEastAsia" w:hAnsi="Arial" w:cs="Arial"/>
          <w:sz w:val="22"/>
          <w:szCs w:val="22"/>
          <w:lang w:val="es-CO" w:eastAsia="en-US"/>
        </w:rPr>
        <w:t>BL-SP-01107</w:t>
      </w:r>
      <w:r w:rsidR="007F6A2B">
        <w:rPr>
          <w:rFonts w:ascii="Arial" w:eastAsiaTheme="minorEastAsia" w:hAnsi="Arial" w:cs="Arial"/>
          <w:sz w:val="22"/>
          <w:szCs w:val="22"/>
          <w:lang w:val="es-CO" w:eastAsia="en-US"/>
        </w:rPr>
        <w:t xml:space="preserve"> </w:t>
      </w:r>
      <w:r w:rsidR="0041724C"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41724C" w:rsidRPr="7A115D69">
        <w:rPr>
          <w:rFonts w:ascii="Arial" w:eastAsiaTheme="minorEastAsia" w:hAnsi="Arial" w:cs="Arial"/>
          <w:sz w:val="22"/>
          <w:szCs w:val="22"/>
          <w:lang w:val="es-CO" w:eastAsia="en-US"/>
        </w:rPr>
        <w:t>2</w:t>
      </w:r>
      <w:r w:rsidR="00EE1667" w:rsidRPr="7A115D69">
        <w:rPr>
          <w:rFonts w:ascii="Arial" w:eastAsiaTheme="minorEastAsia" w:hAnsi="Arial" w:cs="Arial"/>
          <w:sz w:val="22"/>
          <w:szCs w:val="22"/>
          <w:lang w:val="es-CO" w:eastAsia="en-US"/>
        </w:rPr>
        <w:t>017</w:t>
      </w:r>
      <w:r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identificó</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CA54D3">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objeto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corresponde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gasto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inversión</w:t>
      </w:r>
      <w:r w:rsidR="007F6A2B">
        <w:rPr>
          <w:rFonts w:ascii="Arial" w:eastAsiaTheme="minorEastAsia" w:hAnsi="Arial" w:cs="Arial"/>
          <w:sz w:val="22"/>
          <w:szCs w:val="22"/>
          <w:lang w:val="es-CO" w:eastAsia="en-US"/>
        </w:rPr>
        <w:t xml:space="preserve"> </w:t>
      </w:r>
      <w:r w:rsidRPr="004B02EF">
        <w:rPr>
          <w:rFonts w:ascii="Arial" w:eastAsiaTheme="minorEastAsia" w:hAnsi="Arial" w:cs="Arial"/>
          <w:sz w:val="22"/>
          <w:szCs w:val="22"/>
          <w:lang w:val="es-CO" w:eastAsia="en-US"/>
        </w:rPr>
        <w:t>permitid</w:t>
      </w:r>
      <w:r>
        <w:rPr>
          <w:rFonts w:ascii="Arial" w:eastAsiaTheme="minorEastAsia" w:hAnsi="Arial" w:cs="Arial"/>
          <w:sz w:val="22"/>
          <w:szCs w:val="22"/>
          <w:lang w:val="es-CO" w:eastAsia="en-US"/>
        </w:rPr>
        <w: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Pr="004B02E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E36F20" w:rsidRPr="7A115D69">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Ribereños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puesto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todo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lo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relacio</w:t>
      </w:r>
      <w:r w:rsidR="009204F8" w:rsidRPr="7A115D69">
        <w:rPr>
          <w:rFonts w:ascii="Arial" w:eastAsiaTheme="minorEastAsia" w:hAnsi="Arial" w:cs="Arial"/>
          <w:sz w:val="22"/>
          <w:szCs w:val="22"/>
          <w:lang w:val="es-CO" w:eastAsia="en-US"/>
        </w:rPr>
        <w:t>na</w:t>
      </w:r>
      <w:r w:rsidRPr="7A115D69">
        <w:rPr>
          <w:rFonts w:ascii="Arial" w:eastAsiaTheme="minorEastAsia" w:hAnsi="Arial" w:cs="Arial"/>
          <w:sz w:val="22"/>
          <w:szCs w:val="22"/>
          <w:lang w:val="es-CO" w:eastAsia="en-US"/>
        </w:rPr>
        <w:t>do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asesorías,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capacitaciones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educación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ambiental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enmarcan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004B02EF">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Pr="004B02EF">
        <w:rPr>
          <w:rFonts w:ascii="Arial" w:eastAsiaTheme="minorEastAsia" w:hAnsi="Arial" w:cs="Arial"/>
          <w:sz w:val="22"/>
          <w:szCs w:val="22"/>
          <w:lang w:val="es-CO" w:eastAsia="en-US"/>
        </w:rPr>
        <w:t>líneas</w:t>
      </w:r>
      <w:r w:rsidR="007F6A2B">
        <w:rPr>
          <w:rFonts w:ascii="Arial" w:eastAsiaTheme="minorEastAsia" w:hAnsi="Arial" w:cs="Arial"/>
          <w:sz w:val="22"/>
          <w:szCs w:val="22"/>
          <w:lang w:val="es-CO" w:eastAsia="en-US"/>
        </w:rPr>
        <w:t xml:space="preserve"> </w:t>
      </w:r>
      <w:r w:rsidRPr="004B02E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4B02EF">
        <w:rPr>
          <w:rFonts w:ascii="Arial" w:eastAsiaTheme="minorEastAsia" w:hAnsi="Arial" w:cs="Arial"/>
          <w:sz w:val="22"/>
          <w:szCs w:val="22"/>
          <w:lang w:val="es-CO" w:eastAsia="en-US"/>
        </w:rPr>
        <w:t>inversión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contempladas</w:t>
      </w:r>
      <w:r w:rsidR="007F6A2B">
        <w:rPr>
          <w:rFonts w:ascii="Arial" w:eastAsiaTheme="minorEastAsia" w:hAnsi="Arial" w:cs="Arial"/>
          <w:sz w:val="22"/>
          <w:szCs w:val="22"/>
          <w:lang w:val="es-CO" w:eastAsia="en-US"/>
        </w:rPr>
        <w:t xml:space="preserve"> </w:t>
      </w:r>
      <w:r w:rsidR="00420A5B">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artículo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20</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Ley</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1176</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2007</w:t>
      </w:r>
      <w:r>
        <w:rPr>
          <w:rStyle w:val="Refdenotaalpie"/>
          <w:rFonts w:ascii="Arial" w:eastAsiaTheme="minorEastAsia" w:hAnsi="Arial" w:cs="Arial"/>
          <w:sz w:val="22"/>
          <w:szCs w:val="22"/>
          <w:lang w:val="es-CO" w:eastAsia="en-US"/>
        </w:rPr>
        <w:footnoteReference w:id="13"/>
      </w:r>
      <w:r w:rsidR="00594FBD"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E36F20" w:rsidRPr="7A115D69">
        <w:rPr>
          <w:rFonts w:ascii="Arial" w:eastAsiaTheme="minorEastAsia" w:hAnsi="Arial" w:cs="Arial"/>
          <w:sz w:val="22"/>
          <w:szCs w:val="22"/>
          <w:lang w:val="es-CO" w:eastAsia="en-US"/>
        </w:rPr>
        <w:t>Adicionalmente</w:t>
      </w:r>
      <w:r w:rsidR="00D9095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observó</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C</w:t>
      </w:r>
      <w:r w:rsidR="00D9095B">
        <w:rPr>
          <w:rFonts w:ascii="Arial" w:eastAsiaTheme="minorEastAsia" w:hAnsi="Arial" w:cs="Arial"/>
          <w:sz w:val="22"/>
          <w:szCs w:val="22"/>
          <w:lang w:val="es-CO" w:eastAsia="en-US"/>
        </w:rPr>
        <w:t>ontrato</w:t>
      </w:r>
      <w:r w:rsidR="007F6A2B">
        <w:rPr>
          <w:rFonts w:ascii="Arial" w:eastAsiaTheme="minorEastAsia" w:hAnsi="Arial" w:cs="Arial"/>
          <w:sz w:val="22"/>
          <w:szCs w:val="22"/>
          <w:lang w:val="es-CO" w:eastAsia="en-US"/>
        </w:rPr>
        <w:t xml:space="preserve"> </w:t>
      </w:r>
      <w:r w:rsidR="00162C76" w:rsidRPr="00162C76">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162C76" w:rsidRPr="00162C76">
        <w:rPr>
          <w:rFonts w:ascii="Arial" w:eastAsiaTheme="minorEastAsia" w:hAnsi="Arial" w:cs="Arial"/>
          <w:sz w:val="22"/>
          <w:szCs w:val="22"/>
          <w:lang w:val="es-CO" w:eastAsia="en-US"/>
        </w:rPr>
        <w:t>BL-SP-01107</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según</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minuta</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correspondía</w:t>
      </w:r>
      <w:r w:rsidR="007F6A2B">
        <w:rPr>
          <w:rFonts w:ascii="Arial" w:eastAsiaTheme="minorEastAsia" w:hAnsi="Arial" w:cs="Arial"/>
          <w:sz w:val="22"/>
          <w:szCs w:val="22"/>
          <w:lang w:val="es-CO" w:eastAsia="en-US"/>
        </w:rPr>
        <w:t xml:space="preserve"> </w:t>
      </w:r>
      <w:r w:rsidR="003978C3">
        <w:rPr>
          <w:rFonts w:ascii="Arial" w:eastAsiaTheme="minorEastAsia" w:hAnsi="Arial" w:cs="Arial"/>
          <w:sz w:val="22"/>
          <w:szCs w:val="22"/>
          <w:lang w:val="es-CO" w:eastAsia="en-US"/>
        </w:rPr>
        <w:t xml:space="preserve">a </w:t>
      </w:r>
      <w:r w:rsidR="00D9095B">
        <w:rPr>
          <w:rFonts w:ascii="Arial" w:eastAsiaTheme="minorEastAsia" w:hAnsi="Arial" w:cs="Arial"/>
          <w:sz w:val="22"/>
          <w:szCs w:val="22"/>
          <w:lang w:val="es-CO" w:eastAsia="en-US"/>
        </w:rPr>
        <w:t>$74</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millones</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lo</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cual</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concuerda</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D9095B">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Acta</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3978C3">
        <w:rPr>
          <w:rFonts w:ascii="Arial" w:eastAsiaTheme="minorEastAsia" w:hAnsi="Arial" w:cs="Arial"/>
          <w:sz w:val="22"/>
          <w:szCs w:val="22"/>
          <w:lang w:val="es-CO" w:eastAsia="en-US"/>
        </w:rPr>
        <w:t>I</w:t>
      </w:r>
      <w:r w:rsidR="00162C76">
        <w:rPr>
          <w:rFonts w:ascii="Arial" w:eastAsiaTheme="minorEastAsia" w:hAnsi="Arial" w:cs="Arial"/>
          <w:sz w:val="22"/>
          <w:szCs w:val="22"/>
          <w:lang w:val="es-CO" w:eastAsia="en-US"/>
        </w:rPr>
        <w:t>nicio,</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Acta</w:t>
      </w:r>
      <w:r w:rsidR="007F6A2B">
        <w:rPr>
          <w:rFonts w:ascii="Arial" w:eastAsiaTheme="minorEastAsia" w:hAnsi="Arial" w:cs="Arial"/>
          <w:sz w:val="22"/>
          <w:szCs w:val="22"/>
          <w:lang w:val="es-CO" w:eastAsia="en-US"/>
        </w:rPr>
        <w:t xml:space="preserve"> </w:t>
      </w:r>
      <w:r w:rsidR="003978C3">
        <w:rPr>
          <w:rFonts w:ascii="Arial" w:eastAsiaTheme="minorEastAsia" w:hAnsi="Arial" w:cs="Arial"/>
          <w:sz w:val="22"/>
          <w:szCs w:val="22"/>
          <w:lang w:val="es-CO" w:eastAsia="en-US"/>
        </w:rPr>
        <w:t>F</w:t>
      </w:r>
      <w:r w:rsidR="00162C76" w:rsidRPr="7A115D69">
        <w:rPr>
          <w:rFonts w:ascii="Arial" w:eastAsiaTheme="minorEastAsia" w:hAnsi="Arial" w:cs="Arial"/>
          <w:sz w:val="22"/>
          <w:szCs w:val="22"/>
          <w:lang w:val="es-CO" w:eastAsia="en-US"/>
        </w:rPr>
        <w:t>i</w:t>
      </w:r>
      <w:r w:rsidR="00152F60" w:rsidRPr="7A115D69">
        <w:rPr>
          <w:rFonts w:ascii="Arial" w:eastAsiaTheme="minorEastAsia" w:hAnsi="Arial" w:cs="Arial"/>
          <w:sz w:val="22"/>
          <w:szCs w:val="22"/>
          <w:lang w:val="es-CO" w:eastAsia="en-US"/>
        </w:rPr>
        <w:t>na</w:t>
      </w:r>
      <w:r w:rsidR="00162C76" w:rsidRPr="7A115D69">
        <w:rPr>
          <w:rFonts w:ascii="Arial" w:eastAsiaTheme="minorEastAsia" w:hAnsi="Arial" w:cs="Arial"/>
          <w:sz w:val="22"/>
          <w:szCs w:val="22"/>
          <w:lang w:val="es-CO" w:eastAsia="en-US"/>
        </w:rPr>
        <w:t>l</w:t>
      </w:r>
      <w:r w:rsidR="00162C76">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CDP,</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RP</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OP</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entregadas,</w:t>
      </w:r>
      <w:r w:rsidR="007F6A2B">
        <w:rPr>
          <w:rFonts w:ascii="Arial" w:eastAsiaTheme="minorEastAsia" w:hAnsi="Arial" w:cs="Arial"/>
          <w:sz w:val="22"/>
          <w:szCs w:val="22"/>
          <w:lang w:val="es-CO" w:eastAsia="en-US"/>
        </w:rPr>
        <w:t xml:space="preserve"> </w:t>
      </w:r>
      <w:r w:rsidR="008B60A8">
        <w:rPr>
          <w:rFonts w:ascii="Arial" w:eastAsiaTheme="minorEastAsia" w:hAnsi="Arial" w:cs="Arial"/>
          <w:sz w:val="22"/>
          <w:szCs w:val="22"/>
          <w:lang w:val="es-CO" w:eastAsia="en-US"/>
        </w:rPr>
        <w:t>siendo</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$55</w:t>
      </w:r>
      <w:r w:rsidR="007F6A2B">
        <w:rPr>
          <w:rFonts w:ascii="Arial" w:eastAsiaTheme="minorEastAsia" w:hAnsi="Arial" w:cs="Arial"/>
          <w:sz w:val="22"/>
          <w:szCs w:val="22"/>
          <w:lang w:val="es-CO" w:eastAsia="en-US"/>
        </w:rPr>
        <w:t xml:space="preserve"> </w:t>
      </w:r>
      <w:r w:rsidR="00162C76">
        <w:rPr>
          <w:rFonts w:ascii="Arial" w:eastAsiaTheme="minorEastAsia" w:hAnsi="Arial" w:cs="Arial"/>
          <w:sz w:val="22"/>
          <w:szCs w:val="22"/>
          <w:lang w:val="es-CO" w:eastAsia="en-US"/>
        </w:rPr>
        <w:t>millones</w:t>
      </w:r>
      <w:r w:rsidR="00EE1AFD">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EE1AFD">
        <w:rPr>
          <w:rFonts w:ascii="Arial" w:eastAsiaTheme="minorEastAsia" w:hAnsi="Arial" w:cs="Arial"/>
          <w:sz w:val="22"/>
          <w:szCs w:val="22"/>
          <w:lang w:val="es-CO" w:eastAsia="en-US"/>
        </w:rPr>
        <w:t>evidenciando</w:t>
      </w:r>
      <w:r w:rsidR="007F6A2B">
        <w:rPr>
          <w:rFonts w:ascii="Arial" w:eastAsiaTheme="minorEastAsia" w:hAnsi="Arial" w:cs="Arial"/>
          <w:sz w:val="22"/>
          <w:szCs w:val="22"/>
          <w:lang w:val="es-CO" w:eastAsia="en-US"/>
        </w:rPr>
        <w:t xml:space="preserve"> </w:t>
      </w:r>
      <w:r w:rsidR="00305251">
        <w:rPr>
          <w:rFonts w:ascii="Arial" w:eastAsiaTheme="minorEastAsia" w:hAnsi="Arial" w:cs="Arial"/>
          <w:sz w:val="22"/>
          <w:szCs w:val="22"/>
          <w:lang w:val="es-CO" w:eastAsia="en-US"/>
        </w:rPr>
        <w:t>un</w:t>
      </w:r>
      <w:r w:rsidR="00F4607C">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C7769C">
        <w:rPr>
          <w:rFonts w:ascii="Arial" w:eastAsiaTheme="minorEastAsia" w:hAnsi="Arial" w:cs="Arial"/>
          <w:sz w:val="22"/>
          <w:szCs w:val="22"/>
          <w:lang w:val="es-CO" w:eastAsia="en-US"/>
        </w:rPr>
        <w:t>diferencia</w:t>
      </w:r>
      <w:r w:rsidR="007F6A2B">
        <w:rPr>
          <w:rFonts w:ascii="Arial" w:eastAsiaTheme="minorEastAsia" w:hAnsi="Arial" w:cs="Arial"/>
          <w:sz w:val="22"/>
          <w:szCs w:val="22"/>
          <w:lang w:val="es-CO" w:eastAsia="en-US"/>
        </w:rPr>
        <w:t xml:space="preserve"> </w:t>
      </w:r>
      <w:r w:rsidR="00A05823">
        <w:rPr>
          <w:rFonts w:ascii="Arial" w:eastAsiaTheme="minorEastAsia" w:hAnsi="Arial" w:cs="Arial"/>
          <w:sz w:val="22"/>
          <w:szCs w:val="22"/>
          <w:lang w:val="es-CO" w:eastAsia="en-US"/>
        </w:rPr>
        <w:t>entre</w:t>
      </w:r>
      <w:r w:rsidR="007F6A2B">
        <w:rPr>
          <w:rFonts w:ascii="Arial" w:eastAsiaTheme="minorEastAsia" w:hAnsi="Arial" w:cs="Arial"/>
          <w:sz w:val="22"/>
          <w:szCs w:val="22"/>
          <w:lang w:val="es-CO" w:eastAsia="en-US"/>
        </w:rPr>
        <w:t xml:space="preserve"> </w:t>
      </w:r>
      <w:r w:rsidR="0009678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09678F">
        <w:rPr>
          <w:rFonts w:ascii="Arial" w:eastAsiaTheme="minorEastAsia" w:hAnsi="Arial" w:cs="Arial"/>
          <w:sz w:val="22"/>
          <w:szCs w:val="22"/>
          <w:lang w:val="es-CO" w:eastAsia="en-US"/>
        </w:rPr>
        <w:t>soportes</w:t>
      </w:r>
      <w:r w:rsidR="007F6A2B">
        <w:rPr>
          <w:rFonts w:ascii="Arial" w:eastAsiaTheme="minorEastAsia" w:hAnsi="Arial" w:cs="Arial"/>
          <w:sz w:val="22"/>
          <w:szCs w:val="22"/>
          <w:lang w:val="es-CO" w:eastAsia="en-US"/>
        </w:rPr>
        <w:t xml:space="preserve"> </w:t>
      </w:r>
      <w:r w:rsidR="000008FB">
        <w:rPr>
          <w:rFonts w:ascii="Arial" w:eastAsiaTheme="minorEastAsia" w:hAnsi="Arial" w:cs="Arial"/>
          <w:sz w:val="22"/>
          <w:szCs w:val="22"/>
          <w:lang w:val="es-CO" w:eastAsia="en-US"/>
        </w:rPr>
        <w:t xml:space="preserve">que </w:t>
      </w:r>
      <w:r w:rsidR="00BC0A27">
        <w:rPr>
          <w:rFonts w:ascii="Arial" w:eastAsiaTheme="minorEastAsia" w:hAnsi="Arial" w:cs="Arial"/>
          <w:sz w:val="22"/>
          <w:szCs w:val="22"/>
          <w:lang w:val="es-CO" w:eastAsia="en-US"/>
        </w:rPr>
        <w:t>conforman el</w:t>
      </w:r>
      <w:r w:rsidR="007F6A2B">
        <w:rPr>
          <w:rFonts w:ascii="Arial" w:eastAsiaTheme="minorEastAsia" w:hAnsi="Arial" w:cs="Arial"/>
          <w:sz w:val="22"/>
          <w:szCs w:val="22"/>
          <w:lang w:val="es-CO" w:eastAsia="en-US"/>
        </w:rPr>
        <w:t xml:space="preserve"> </w:t>
      </w:r>
      <w:r w:rsidR="6EAA41D6" w:rsidRPr="7F2360F4">
        <w:rPr>
          <w:rFonts w:ascii="Arial" w:eastAsiaTheme="minorEastAsia" w:hAnsi="Arial" w:cs="Arial"/>
          <w:sz w:val="22"/>
          <w:szCs w:val="22"/>
          <w:lang w:val="es-CO" w:eastAsia="en-US"/>
        </w:rPr>
        <w:t>expediente</w:t>
      </w:r>
      <w:r w:rsidR="007F6A2B">
        <w:rPr>
          <w:rFonts w:ascii="Arial" w:eastAsiaTheme="minorEastAsia" w:hAnsi="Arial" w:cs="Arial"/>
          <w:sz w:val="22"/>
          <w:szCs w:val="22"/>
          <w:lang w:val="es-CO" w:eastAsia="en-US"/>
        </w:rPr>
        <w:t xml:space="preserve"> </w:t>
      </w:r>
      <w:r w:rsidR="6EAA41D6" w:rsidRPr="7F2360F4">
        <w:rPr>
          <w:rFonts w:ascii="Arial" w:eastAsiaTheme="minorEastAsia" w:hAnsi="Arial" w:cs="Arial"/>
          <w:sz w:val="22"/>
          <w:szCs w:val="22"/>
          <w:lang w:val="es-CO" w:eastAsia="en-US"/>
        </w:rPr>
        <w:t>contractual</w:t>
      </w:r>
      <w:r w:rsidR="793A3729" w:rsidRPr="66662EAA">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7946DA">
        <w:rPr>
          <w:rFonts w:ascii="Arial" w:eastAsiaTheme="minorEastAsia" w:hAnsi="Arial" w:cs="Arial"/>
          <w:sz w:val="22"/>
          <w:szCs w:val="22"/>
          <w:lang w:val="es-CO" w:eastAsia="en-US"/>
        </w:rPr>
        <w:t>S</w:t>
      </w:r>
      <w:r w:rsidR="00094C87">
        <w:rPr>
          <w:rFonts w:ascii="Arial" w:eastAsiaTheme="minorEastAsia" w:hAnsi="Arial" w:cs="Arial"/>
          <w:sz w:val="22"/>
          <w:szCs w:val="22"/>
          <w:lang w:val="es-CO" w:eastAsia="en-US"/>
        </w:rPr>
        <w:t>e</w:t>
      </w:r>
      <w:r w:rsidR="007F6A2B">
        <w:rPr>
          <w:rFonts w:ascii="Arial" w:eastAsiaTheme="minorEastAsia" w:hAnsi="Arial" w:cs="Arial"/>
          <w:sz w:val="22"/>
          <w:szCs w:val="22"/>
          <w:lang w:val="es-CO" w:eastAsia="en-US"/>
        </w:rPr>
        <w:t xml:space="preserve"> </w:t>
      </w:r>
      <w:r w:rsidR="00094C87">
        <w:rPr>
          <w:rFonts w:ascii="Arial" w:eastAsiaTheme="minorEastAsia" w:hAnsi="Arial" w:cs="Arial"/>
          <w:sz w:val="22"/>
          <w:szCs w:val="22"/>
          <w:lang w:val="es-CO" w:eastAsia="en-US"/>
        </w:rPr>
        <w:t>resalta</w:t>
      </w:r>
      <w:r w:rsidR="007F6A2B">
        <w:rPr>
          <w:rFonts w:ascii="Arial" w:eastAsiaTheme="minorEastAsia" w:hAnsi="Arial" w:cs="Arial"/>
          <w:sz w:val="22"/>
          <w:szCs w:val="22"/>
          <w:lang w:val="es-CO" w:eastAsia="en-US"/>
        </w:rPr>
        <w:t xml:space="preserve"> </w:t>
      </w:r>
      <w:r w:rsidR="00094C87">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094C87">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094C87">
        <w:rPr>
          <w:rFonts w:ascii="Arial" w:eastAsiaTheme="minorEastAsia" w:hAnsi="Arial" w:cs="Arial"/>
          <w:sz w:val="22"/>
          <w:szCs w:val="22"/>
          <w:lang w:val="es-CO" w:eastAsia="en-US"/>
        </w:rPr>
        <w:t>Acta</w:t>
      </w:r>
      <w:r w:rsidR="007F6A2B">
        <w:rPr>
          <w:rFonts w:ascii="Arial" w:eastAsiaTheme="minorEastAsia" w:hAnsi="Arial" w:cs="Arial"/>
          <w:sz w:val="22"/>
          <w:szCs w:val="22"/>
          <w:lang w:val="es-CO" w:eastAsia="en-US"/>
        </w:rPr>
        <w:t xml:space="preserve"> </w:t>
      </w:r>
      <w:r w:rsidR="0083005E" w:rsidRPr="7A115D69">
        <w:rPr>
          <w:rFonts w:ascii="Arial" w:eastAsiaTheme="minorEastAsia" w:hAnsi="Arial" w:cs="Arial"/>
          <w:sz w:val="22"/>
          <w:szCs w:val="22"/>
          <w:lang w:val="es-CO" w:eastAsia="en-US"/>
        </w:rPr>
        <w:t>F</w:t>
      </w:r>
      <w:r w:rsidR="00094C87" w:rsidRPr="7A115D69">
        <w:rPr>
          <w:rFonts w:ascii="Arial" w:eastAsiaTheme="minorEastAsia" w:hAnsi="Arial" w:cs="Arial"/>
          <w:sz w:val="22"/>
          <w:szCs w:val="22"/>
          <w:lang w:val="es-CO" w:eastAsia="en-US"/>
        </w:rPr>
        <w:t>i</w:t>
      </w:r>
      <w:r w:rsidR="00DB273D" w:rsidRPr="7A115D69">
        <w:rPr>
          <w:rFonts w:ascii="Arial" w:eastAsiaTheme="minorEastAsia" w:hAnsi="Arial" w:cs="Arial"/>
          <w:sz w:val="22"/>
          <w:szCs w:val="22"/>
          <w:lang w:val="es-CO" w:eastAsia="en-US"/>
        </w:rPr>
        <w:t>na</w:t>
      </w:r>
      <w:r w:rsidR="00094C87" w:rsidRPr="7A115D69">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25</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enero</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2018</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contiene</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sidR="003978C3">
        <w:rPr>
          <w:rFonts w:ascii="Arial" w:eastAsiaTheme="minorEastAsia" w:hAnsi="Arial" w:cs="Arial"/>
          <w:sz w:val="22"/>
          <w:szCs w:val="22"/>
          <w:lang w:val="es-CO" w:eastAsia="en-US"/>
        </w:rPr>
        <w:t>s</w:t>
      </w:r>
      <w:r w:rsidR="00760827" w:rsidRPr="00DB664C">
        <w:rPr>
          <w:rFonts w:ascii="Arial" w:eastAsiaTheme="minorEastAsia" w:hAnsi="Arial" w:cs="Arial"/>
          <w:sz w:val="22"/>
          <w:szCs w:val="22"/>
          <w:lang w:val="es-CO" w:eastAsia="en-US"/>
        </w:rPr>
        <w:t>oporte</w:t>
      </w:r>
      <w:r w:rsidR="007F6A2B" w:rsidRPr="00DB664C">
        <w:rPr>
          <w:rFonts w:ascii="Arial" w:eastAsiaTheme="minorEastAsia" w:hAnsi="Arial" w:cs="Arial"/>
          <w:sz w:val="22"/>
          <w:szCs w:val="22"/>
          <w:lang w:val="es-CO" w:eastAsia="en-US"/>
        </w:rPr>
        <w:t xml:space="preserve"> </w:t>
      </w:r>
      <w:r w:rsidR="003978C3">
        <w:rPr>
          <w:rFonts w:ascii="Arial" w:eastAsiaTheme="minorEastAsia" w:hAnsi="Arial" w:cs="Arial"/>
          <w:sz w:val="22"/>
          <w:szCs w:val="22"/>
          <w:lang w:val="es-CO" w:eastAsia="en-US"/>
        </w:rPr>
        <w:t>f</w:t>
      </w:r>
      <w:r w:rsidR="00760827" w:rsidRPr="00DB664C">
        <w:rPr>
          <w:rFonts w:ascii="Arial" w:eastAsiaTheme="minorEastAsia" w:hAnsi="Arial" w:cs="Arial"/>
          <w:sz w:val="22"/>
          <w:szCs w:val="22"/>
          <w:lang w:val="es-CO" w:eastAsia="en-US"/>
        </w:rPr>
        <w:t>i</w:t>
      </w:r>
      <w:r w:rsidR="009204F8" w:rsidRPr="00DB664C">
        <w:rPr>
          <w:rFonts w:ascii="Arial" w:eastAsiaTheme="minorEastAsia" w:hAnsi="Arial" w:cs="Arial"/>
          <w:sz w:val="22"/>
          <w:szCs w:val="22"/>
          <w:lang w:val="es-CO" w:eastAsia="en-US"/>
        </w:rPr>
        <w:t>na</w:t>
      </w:r>
      <w:r w:rsidR="00760827" w:rsidRPr="00DB664C">
        <w:rPr>
          <w:rFonts w:ascii="Arial" w:eastAsiaTheme="minorEastAsia" w:hAnsi="Arial" w:cs="Arial"/>
          <w:sz w:val="22"/>
          <w:szCs w:val="22"/>
          <w:lang w:val="es-CO" w:eastAsia="en-US"/>
        </w:rPr>
        <w:t>nciero</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CDP</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00398</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01</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noviembre</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2017</w:t>
      </w:r>
      <w:r w:rsidR="007F6A2B">
        <w:rPr>
          <w:rFonts w:ascii="Arial" w:eastAsiaTheme="minorEastAsia" w:hAnsi="Arial" w:cs="Arial"/>
          <w:sz w:val="22"/>
          <w:szCs w:val="22"/>
          <w:lang w:val="es-CO" w:eastAsia="en-US"/>
        </w:rPr>
        <w:t xml:space="preserve"> </w:t>
      </w:r>
      <w:r w:rsidR="0085060B" w:rsidRPr="7A115D69">
        <w:rPr>
          <w:rFonts w:ascii="Arial" w:eastAsiaTheme="minorEastAsia" w:hAnsi="Arial" w:cs="Arial"/>
          <w:sz w:val="22"/>
          <w:szCs w:val="22"/>
          <w:lang w:val="es-CO" w:eastAsia="en-US"/>
        </w:rPr>
        <w:t>mediante</w:t>
      </w:r>
      <w:r w:rsidR="007F6A2B">
        <w:rPr>
          <w:rFonts w:ascii="Arial" w:eastAsiaTheme="minorEastAsia" w:hAnsi="Arial" w:cs="Arial"/>
          <w:sz w:val="22"/>
          <w:szCs w:val="22"/>
          <w:lang w:val="es-CO" w:eastAsia="en-US"/>
        </w:rPr>
        <w:t xml:space="preserve"> </w:t>
      </w:r>
      <w:r w:rsidR="0085060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85060B">
        <w:rPr>
          <w:rFonts w:ascii="Arial" w:eastAsiaTheme="minorEastAsia" w:hAnsi="Arial" w:cs="Arial"/>
          <w:sz w:val="22"/>
          <w:szCs w:val="22"/>
          <w:lang w:val="es-CO" w:eastAsia="en-US"/>
        </w:rPr>
        <w:t>cual</w:t>
      </w:r>
      <w:r w:rsidR="007F6A2B">
        <w:rPr>
          <w:rFonts w:ascii="Arial" w:eastAsiaTheme="minorEastAsia" w:hAnsi="Arial" w:cs="Arial"/>
          <w:sz w:val="22"/>
          <w:szCs w:val="22"/>
          <w:lang w:val="es-CO" w:eastAsia="en-US"/>
        </w:rPr>
        <w:t xml:space="preserve"> </w:t>
      </w:r>
      <w:r w:rsidR="0085060B">
        <w:rPr>
          <w:rFonts w:ascii="Arial" w:eastAsiaTheme="minorEastAsia" w:hAnsi="Arial" w:cs="Arial"/>
          <w:sz w:val="22"/>
          <w:szCs w:val="22"/>
          <w:lang w:val="es-CO" w:eastAsia="en-US"/>
        </w:rPr>
        <w:t>soportó</w:t>
      </w:r>
      <w:r w:rsidR="007F6A2B">
        <w:rPr>
          <w:rFonts w:ascii="Arial" w:eastAsiaTheme="minorEastAsia" w:hAnsi="Arial" w:cs="Arial"/>
          <w:sz w:val="22"/>
          <w:szCs w:val="22"/>
          <w:lang w:val="es-CO" w:eastAsia="en-US"/>
        </w:rPr>
        <w:t xml:space="preserve"> </w:t>
      </w:r>
      <w:r w:rsidR="0085060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85060B">
        <w:rPr>
          <w:rFonts w:ascii="Arial" w:eastAsiaTheme="minorEastAsia" w:hAnsi="Arial" w:cs="Arial"/>
          <w:sz w:val="22"/>
          <w:szCs w:val="22"/>
          <w:lang w:val="es-CO" w:eastAsia="en-US"/>
        </w:rPr>
        <w:t>disponibilidad</w:t>
      </w:r>
      <w:r w:rsidR="007F6A2B">
        <w:rPr>
          <w:rFonts w:ascii="Arial" w:eastAsiaTheme="minorEastAsia" w:hAnsi="Arial" w:cs="Arial"/>
          <w:sz w:val="22"/>
          <w:szCs w:val="22"/>
          <w:lang w:val="es-CO" w:eastAsia="en-US"/>
        </w:rPr>
        <w:t xml:space="preserve"> </w:t>
      </w:r>
      <w:r w:rsidR="0085060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$55</w:t>
      </w:r>
      <w:r w:rsidR="007F6A2B">
        <w:rPr>
          <w:rFonts w:ascii="Arial" w:eastAsiaTheme="minorEastAsia" w:hAnsi="Arial" w:cs="Arial"/>
          <w:sz w:val="22"/>
          <w:szCs w:val="22"/>
          <w:lang w:val="es-CO" w:eastAsia="en-US"/>
        </w:rPr>
        <w:t xml:space="preserve"> </w:t>
      </w:r>
      <w:r w:rsidR="00760827">
        <w:rPr>
          <w:rFonts w:ascii="Arial" w:eastAsiaTheme="minorEastAsia" w:hAnsi="Arial" w:cs="Arial"/>
          <w:sz w:val="22"/>
          <w:szCs w:val="22"/>
          <w:lang w:val="es-CO" w:eastAsia="en-US"/>
        </w:rPr>
        <w:t>millones</w:t>
      </w:r>
      <w:r w:rsidR="006C1131"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87330A">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87330A">
        <w:rPr>
          <w:rFonts w:ascii="Arial" w:eastAsiaTheme="minorEastAsia" w:hAnsi="Arial" w:cs="Arial"/>
          <w:sz w:val="22"/>
          <w:szCs w:val="22"/>
          <w:lang w:val="es-CO" w:eastAsia="en-US"/>
        </w:rPr>
        <w:t>lo</w:t>
      </w:r>
      <w:r w:rsidR="007F6A2B">
        <w:rPr>
          <w:rFonts w:ascii="Arial" w:eastAsiaTheme="minorEastAsia" w:hAnsi="Arial" w:cs="Arial"/>
          <w:sz w:val="22"/>
          <w:szCs w:val="22"/>
          <w:lang w:val="es-CO" w:eastAsia="en-US"/>
        </w:rPr>
        <w:t xml:space="preserve"> </w:t>
      </w:r>
      <w:r w:rsidR="0087330A">
        <w:rPr>
          <w:rFonts w:ascii="Arial" w:eastAsiaTheme="minorEastAsia" w:hAnsi="Arial" w:cs="Arial"/>
          <w:sz w:val="22"/>
          <w:szCs w:val="22"/>
          <w:lang w:val="es-CO" w:eastAsia="en-US"/>
        </w:rPr>
        <w:t>expuesto,</w:t>
      </w:r>
      <w:r w:rsidR="007F6A2B">
        <w:rPr>
          <w:rFonts w:ascii="Arial" w:eastAsiaTheme="minorEastAsia" w:hAnsi="Arial" w:cs="Arial"/>
          <w:sz w:val="22"/>
          <w:szCs w:val="22"/>
          <w:lang w:val="es-CO" w:eastAsia="en-US"/>
        </w:rPr>
        <w:t xml:space="preserve"> </w:t>
      </w:r>
      <w:r w:rsidR="0087330A">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4A3533">
        <w:rPr>
          <w:rFonts w:ascii="Arial" w:eastAsiaTheme="minorEastAsia" w:hAnsi="Arial" w:cs="Arial"/>
          <w:sz w:val="22"/>
          <w:szCs w:val="22"/>
          <w:lang w:val="es-CO" w:eastAsia="en-US"/>
        </w:rPr>
        <w:t>valor presentado en la minuta difiere de las disponibilidades y de las actas emitidas en el proceso</w:t>
      </w:r>
      <w:r w:rsidR="00A04FA1">
        <w:rPr>
          <w:rFonts w:ascii="Arial" w:eastAsiaTheme="minorEastAsia" w:hAnsi="Arial" w:cs="Arial"/>
          <w:sz w:val="22"/>
          <w:szCs w:val="22"/>
          <w:lang w:val="es-CO" w:eastAsia="en-US"/>
        </w:rPr>
        <w:t xml:space="preserve">; así mismo </w:t>
      </w:r>
      <w:r w:rsidR="004A3533">
        <w:rPr>
          <w:rFonts w:ascii="Arial" w:eastAsiaTheme="minorEastAsia" w:hAnsi="Arial" w:cs="Arial"/>
          <w:sz w:val="22"/>
          <w:szCs w:val="22"/>
          <w:lang w:val="es-CO" w:eastAsia="en-US"/>
        </w:rPr>
        <w:t>el valor desembolsado no fue posible contrastarlo con los movimientos de la cuenta ya que en los documentos enviados solo se evidencia un pago realizado el 26 de enero de 2018 por un valor de $26,</w:t>
      </w:r>
      <w:r w:rsidR="00A04FA1">
        <w:rPr>
          <w:rFonts w:ascii="Arial" w:eastAsiaTheme="minorEastAsia" w:hAnsi="Arial" w:cs="Arial"/>
          <w:sz w:val="22"/>
          <w:szCs w:val="22"/>
          <w:lang w:val="es-CO" w:eastAsia="en-US"/>
        </w:rPr>
        <w:t>5 millones dejando un saldo de $28,5 millones que no fue soportado mediante ningún documento o movimiento de la cuenta.</w:t>
      </w:r>
    </w:p>
    <w:p w:rsidR="008F0106" w:rsidRPr="00FB0578" w:rsidRDefault="008F0106" w:rsidP="00FB0578">
      <w:pPr>
        <w:contextualSpacing/>
        <w:rPr>
          <w:rFonts w:ascii="Arial" w:eastAsiaTheme="minorEastAsia" w:hAnsi="Arial" w:cs="Arial"/>
          <w:sz w:val="20"/>
          <w:szCs w:val="20"/>
          <w:lang w:val="es-CO" w:eastAsia="en-US"/>
        </w:rPr>
      </w:pPr>
    </w:p>
    <w:p w:rsidR="00530DC1" w:rsidRDefault="0010359D" w:rsidP="00DB664C">
      <w:pPr>
        <w:contextualSpacing/>
        <w:jc w:val="both"/>
        <w:rPr>
          <w:rFonts w:ascii="Arial" w:eastAsiaTheme="minorEastAsia" w:hAnsi="Arial" w:cs="Arial"/>
          <w:sz w:val="22"/>
          <w:szCs w:val="22"/>
          <w:lang w:val="es-CO" w:eastAsia="en-US"/>
        </w:rPr>
      </w:pPr>
      <w:r>
        <w:rPr>
          <w:rFonts w:ascii="Arial" w:eastAsiaTheme="minorEastAsia" w:hAnsi="Arial" w:cs="Arial"/>
          <w:sz w:val="22"/>
          <w:szCs w:val="22"/>
          <w:lang w:val="es-CO" w:eastAsia="en-US"/>
        </w:rPr>
        <w:t>A</w:t>
      </w:r>
      <w:r w:rsidR="001345D7">
        <w:rPr>
          <w:rFonts w:ascii="Arial" w:eastAsiaTheme="minorEastAsia" w:hAnsi="Arial" w:cs="Arial"/>
          <w:sz w:val="22"/>
          <w:szCs w:val="22"/>
          <w:lang w:val="es-CO" w:eastAsia="en-US"/>
        </w:rPr>
        <w:t xml:space="preserve">unque, </w:t>
      </w:r>
      <w:r w:rsidR="005A231F"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objeto</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 xml:space="preserve">del Contrato </w:t>
      </w:r>
      <w:r w:rsidRPr="0010359D">
        <w:rPr>
          <w:rFonts w:ascii="Arial" w:eastAsiaTheme="minorEastAsia" w:hAnsi="Arial" w:cs="Arial"/>
          <w:sz w:val="22"/>
          <w:szCs w:val="22"/>
          <w:lang w:val="es-CO" w:eastAsia="en-US"/>
        </w:rPr>
        <w:t>No. BL-SP-01107</w:t>
      </w:r>
      <w:r>
        <w:rPr>
          <w:rFonts w:ascii="Arial" w:eastAsiaTheme="minorEastAsia" w:hAnsi="Arial" w:cs="Arial"/>
          <w:sz w:val="22"/>
          <w:szCs w:val="22"/>
          <w:lang w:val="es-CO" w:eastAsia="en-US"/>
        </w:rPr>
        <w:t xml:space="preserve">-2017 </w:t>
      </w:r>
      <w:r w:rsidR="005A231F"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responde</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una</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línea</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inversión</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permit</w:t>
      </w:r>
      <w:r w:rsidR="00493E37">
        <w:rPr>
          <w:rFonts w:ascii="Arial" w:eastAsiaTheme="minorEastAsia" w:hAnsi="Arial" w:cs="Arial"/>
          <w:sz w:val="22"/>
          <w:szCs w:val="22"/>
          <w:lang w:val="es-CO" w:eastAsia="en-US"/>
        </w:rPr>
        <w:t>id</w:t>
      </w:r>
      <w:r w:rsidR="005A231F"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 xml:space="preserve">en </w:t>
      </w:r>
      <w:r w:rsidR="005A231F"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5A231F" w:rsidRPr="5EB7A77F">
        <w:rPr>
          <w:rFonts w:ascii="Arial" w:eastAsiaTheme="minorEastAsia" w:hAnsi="Arial" w:cs="Arial"/>
          <w:sz w:val="22"/>
          <w:szCs w:val="22"/>
          <w:lang w:val="es-CO" w:eastAsia="en-US"/>
        </w:rPr>
        <w:t>revisó</w:t>
      </w:r>
      <w:r w:rsidR="007F6A2B">
        <w:rPr>
          <w:rFonts w:ascii="Arial" w:eastAsiaTheme="minorEastAsia" w:hAnsi="Arial" w:cs="Arial"/>
          <w:sz w:val="22"/>
          <w:szCs w:val="22"/>
          <w:lang w:val="es-CO" w:eastAsia="en-US"/>
        </w:rPr>
        <w:t xml:space="preserve"> </w:t>
      </w:r>
      <w:r w:rsidR="00E306F6" w:rsidRPr="5EB7A77F">
        <w:rPr>
          <w:rFonts w:ascii="Arial" w:eastAsiaTheme="minorEastAsia" w:hAnsi="Arial" w:cs="Arial"/>
          <w:sz w:val="22"/>
          <w:szCs w:val="22"/>
          <w:lang w:val="es-CO" w:eastAsia="en-US"/>
        </w:rPr>
        <w:t>e</w:t>
      </w:r>
      <w:r w:rsidR="00BF37C2" w:rsidRPr="5EB7A77F">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I</w:t>
      </w:r>
      <w:r w:rsidR="00BF37C2" w:rsidRPr="5EB7A77F">
        <w:rPr>
          <w:rFonts w:ascii="Arial" w:eastAsiaTheme="minorEastAsia" w:hAnsi="Arial" w:cs="Arial"/>
          <w:sz w:val="22"/>
          <w:szCs w:val="22"/>
          <w:lang w:val="es-CO" w:eastAsia="en-US"/>
        </w:rPr>
        <w:t>nforme</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F</w:t>
      </w:r>
      <w:r w:rsidR="002950F0" w:rsidRPr="5EB7A77F">
        <w:rPr>
          <w:rFonts w:ascii="Arial" w:eastAsiaTheme="minorEastAsia" w:hAnsi="Arial" w:cs="Arial"/>
          <w:sz w:val="22"/>
          <w:szCs w:val="22"/>
          <w:lang w:val="es-CO" w:eastAsia="en-US"/>
        </w:rPr>
        <w:t>inal</w:t>
      </w:r>
      <w:r w:rsidR="007F6A2B">
        <w:rPr>
          <w:rFonts w:ascii="Arial" w:eastAsiaTheme="minorEastAsia" w:hAnsi="Arial" w:cs="Arial"/>
          <w:sz w:val="22"/>
          <w:szCs w:val="22"/>
          <w:lang w:val="es-CO" w:eastAsia="en-US"/>
        </w:rPr>
        <w:t xml:space="preserve"> </w:t>
      </w:r>
      <w:r w:rsidR="004B2435"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A</w:t>
      </w:r>
      <w:r w:rsidR="00BF37C2" w:rsidRPr="5EB7A77F">
        <w:rPr>
          <w:rFonts w:ascii="Arial" w:eastAsiaTheme="minorEastAsia" w:hAnsi="Arial" w:cs="Arial"/>
          <w:sz w:val="22"/>
          <w:szCs w:val="22"/>
          <w:lang w:val="es-CO" w:eastAsia="en-US"/>
        </w:rPr>
        <w:t>ctividades</w:t>
      </w:r>
      <w:r w:rsidR="007F6A2B">
        <w:rPr>
          <w:rFonts w:ascii="Arial" w:eastAsiaTheme="minorEastAsia" w:hAnsi="Arial" w:cs="Arial"/>
          <w:sz w:val="22"/>
          <w:szCs w:val="22"/>
          <w:lang w:val="es-CO" w:eastAsia="en-US"/>
        </w:rPr>
        <w:t xml:space="preserve"> </w:t>
      </w:r>
      <w:r w:rsidR="00BF37C2"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BF37C2" w:rsidRPr="5EB7A77F">
        <w:rPr>
          <w:rFonts w:ascii="Arial" w:eastAsiaTheme="minorEastAsia" w:hAnsi="Arial" w:cs="Arial"/>
          <w:sz w:val="22"/>
          <w:szCs w:val="22"/>
          <w:lang w:val="es-CO" w:eastAsia="en-US"/>
        </w:rPr>
        <w:t>contratista</w:t>
      </w:r>
      <w:r w:rsidR="007F6A2B">
        <w:rPr>
          <w:rFonts w:ascii="Arial" w:eastAsiaTheme="minorEastAsia" w:hAnsi="Arial" w:cs="Arial"/>
          <w:sz w:val="22"/>
          <w:szCs w:val="22"/>
          <w:lang w:val="es-CO" w:eastAsia="en-US"/>
        </w:rPr>
        <w:t xml:space="preserve"> </w:t>
      </w:r>
      <w:r w:rsidR="005300B6" w:rsidRPr="5EB7A77F">
        <w:rPr>
          <w:rFonts w:ascii="Arial" w:eastAsiaTheme="minorEastAsia" w:hAnsi="Arial" w:cs="Arial"/>
          <w:sz w:val="22"/>
          <w:szCs w:val="22"/>
          <w:lang w:val="es-CO" w:eastAsia="en-US"/>
        </w:rPr>
        <w:t>donde</w:t>
      </w:r>
      <w:r w:rsidR="007F6A2B">
        <w:rPr>
          <w:rFonts w:ascii="Arial" w:eastAsiaTheme="minorEastAsia" w:hAnsi="Arial" w:cs="Arial"/>
          <w:sz w:val="22"/>
          <w:szCs w:val="22"/>
          <w:lang w:val="es-CO" w:eastAsia="en-US"/>
        </w:rPr>
        <w:t xml:space="preserve"> </w:t>
      </w:r>
      <w:r w:rsidR="005300B6" w:rsidRPr="5EB7A77F">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5300B6" w:rsidRPr="5EB7A77F">
        <w:rPr>
          <w:rFonts w:ascii="Arial" w:eastAsiaTheme="minorEastAsia" w:hAnsi="Arial" w:cs="Arial"/>
          <w:sz w:val="22"/>
          <w:szCs w:val="22"/>
          <w:lang w:val="es-CO" w:eastAsia="en-US"/>
        </w:rPr>
        <w:t>identificó</w:t>
      </w:r>
      <w:r w:rsidR="007F6A2B">
        <w:rPr>
          <w:rFonts w:ascii="Arial" w:eastAsiaTheme="minorEastAsia" w:hAnsi="Arial" w:cs="Arial"/>
          <w:sz w:val="22"/>
          <w:szCs w:val="22"/>
          <w:lang w:val="es-CO" w:eastAsia="en-US"/>
        </w:rPr>
        <w:t xml:space="preserve"> </w:t>
      </w:r>
      <w:r w:rsidR="005300B6" w:rsidRPr="5EB7A77F">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5300B6" w:rsidRPr="5EB7A77F">
        <w:rPr>
          <w:rFonts w:ascii="Arial" w:eastAsiaTheme="minorEastAsia" w:hAnsi="Arial" w:cs="Arial"/>
          <w:sz w:val="22"/>
          <w:szCs w:val="22"/>
          <w:lang w:val="es-CO" w:eastAsia="en-US"/>
        </w:rPr>
        <w:t>este</w:t>
      </w:r>
      <w:r w:rsidR="007F6A2B">
        <w:rPr>
          <w:rFonts w:ascii="Arial" w:eastAsiaTheme="minorEastAsia" w:hAnsi="Arial" w:cs="Arial"/>
          <w:sz w:val="22"/>
          <w:szCs w:val="22"/>
          <w:lang w:val="es-CO" w:eastAsia="en-US"/>
        </w:rPr>
        <w:t xml:space="preserve"> </w:t>
      </w:r>
      <w:r w:rsidR="00BF37C2"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present</w:t>
      </w:r>
      <w:r w:rsidR="005300B6" w:rsidRPr="5EB7A77F">
        <w:rPr>
          <w:rFonts w:ascii="Arial" w:eastAsiaTheme="minorEastAsia" w:hAnsi="Arial" w:cs="Arial"/>
          <w:sz w:val="22"/>
          <w:szCs w:val="22"/>
          <w:lang w:val="es-CO" w:eastAsia="en-US"/>
        </w:rPr>
        <w:t>aba</w:t>
      </w:r>
      <w:r w:rsidR="007F6A2B">
        <w:rPr>
          <w:rFonts w:ascii="Arial" w:eastAsiaTheme="minorEastAsia" w:hAnsi="Arial" w:cs="Arial"/>
          <w:sz w:val="22"/>
          <w:szCs w:val="22"/>
          <w:lang w:val="es-CO" w:eastAsia="en-US"/>
        </w:rPr>
        <w:t xml:space="preserve"> </w:t>
      </w:r>
      <w:r w:rsidR="00EE39CD" w:rsidRPr="5EB7A77F">
        <w:rPr>
          <w:rFonts w:ascii="Arial" w:eastAsiaTheme="minorEastAsia" w:hAnsi="Arial" w:cs="Arial"/>
          <w:sz w:val="22"/>
          <w:szCs w:val="22"/>
          <w:lang w:val="es-CO" w:eastAsia="en-US"/>
        </w:rPr>
        <w:t>una</w:t>
      </w:r>
      <w:r w:rsidR="007F6A2B">
        <w:rPr>
          <w:rFonts w:ascii="Arial" w:eastAsiaTheme="minorEastAsia" w:hAnsi="Arial" w:cs="Arial"/>
          <w:sz w:val="22"/>
          <w:szCs w:val="22"/>
          <w:lang w:val="es-CO" w:eastAsia="en-US"/>
        </w:rPr>
        <w:t xml:space="preserve"> </w:t>
      </w:r>
      <w:r w:rsidR="00BF37C2" w:rsidRPr="5EB7A77F">
        <w:rPr>
          <w:rFonts w:ascii="Arial" w:eastAsiaTheme="minorEastAsia" w:hAnsi="Arial" w:cs="Arial"/>
          <w:sz w:val="22"/>
          <w:szCs w:val="22"/>
          <w:lang w:val="es-CO" w:eastAsia="en-US"/>
        </w:rPr>
        <w:t>descripción</w:t>
      </w:r>
      <w:r w:rsidR="007F6A2B">
        <w:rPr>
          <w:rFonts w:ascii="Arial" w:eastAsiaTheme="minorEastAsia" w:hAnsi="Arial" w:cs="Arial"/>
          <w:sz w:val="22"/>
          <w:szCs w:val="22"/>
          <w:lang w:val="es-CO" w:eastAsia="en-US"/>
        </w:rPr>
        <w:t xml:space="preserve"> </w:t>
      </w:r>
      <w:r w:rsidR="00BF37C2" w:rsidRPr="5EB7A77F">
        <w:rPr>
          <w:rFonts w:ascii="Arial" w:eastAsiaTheme="minorEastAsia" w:hAnsi="Arial" w:cs="Arial"/>
          <w:sz w:val="22"/>
          <w:szCs w:val="22"/>
          <w:lang w:val="es-CO" w:eastAsia="en-US"/>
        </w:rPr>
        <w:t>deta</w:t>
      </w:r>
      <w:r w:rsidR="00833481" w:rsidRPr="5EB7A77F">
        <w:rPr>
          <w:rFonts w:ascii="Arial" w:eastAsiaTheme="minorEastAsia" w:hAnsi="Arial" w:cs="Arial"/>
          <w:sz w:val="22"/>
          <w:szCs w:val="22"/>
          <w:lang w:val="es-CO" w:eastAsia="en-US"/>
        </w:rPr>
        <w:t>l</w:t>
      </w:r>
      <w:r w:rsidR="00BF37C2" w:rsidRPr="5EB7A77F">
        <w:rPr>
          <w:rFonts w:ascii="Arial" w:eastAsiaTheme="minorEastAsia" w:hAnsi="Arial" w:cs="Arial"/>
          <w:sz w:val="22"/>
          <w:szCs w:val="22"/>
          <w:lang w:val="es-CO" w:eastAsia="en-US"/>
        </w:rPr>
        <w:t>la</w:t>
      </w:r>
      <w:r w:rsidR="00833481" w:rsidRPr="5EB7A77F">
        <w:rPr>
          <w:rFonts w:ascii="Arial" w:eastAsiaTheme="minorEastAsia" w:hAnsi="Arial" w:cs="Arial"/>
          <w:sz w:val="22"/>
          <w:szCs w:val="22"/>
          <w:lang w:val="es-CO" w:eastAsia="en-US"/>
        </w:rPr>
        <w:t>da</w:t>
      </w:r>
      <w:r w:rsidR="007F6A2B">
        <w:rPr>
          <w:rFonts w:ascii="Arial" w:eastAsiaTheme="minorEastAsia" w:hAnsi="Arial" w:cs="Arial"/>
          <w:sz w:val="22"/>
          <w:szCs w:val="22"/>
          <w:lang w:val="es-CO" w:eastAsia="en-US"/>
        </w:rPr>
        <w:t xml:space="preserve"> </w:t>
      </w:r>
      <w:r w:rsidR="00BF37C2"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BF37C2" w:rsidRPr="5EB7A77F">
        <w:rPr>
          <w:rFonts w:ascii="Arial" w:eastAsiaTheme="minorEastAsia" w:hAnsi="Arial" w:cs="Arial"/>
          <w:sz w:val="22"/>
          <w:szCs w:val="22"/>
          <w:lang w:val="es-CO" w:eastAsia="en-US"/>
        </w:rPr>
        <w:t>funciones</w:t>
      </w:r>
      <w:r w:rsidR="007F6A2B">
        <w:rPr>
          <w:rFonts w:ascii="Arial" w:eastAsiaTheme="minorEastAsia" w:hAnsi="Arial" w:cs="Arial"/>
          <w:sz w:val="22"/>
          <w:szCs w:val="22"/>
          <w:lang w:val="es-CO" w:eastAsia="en-US"/>
        </w:rPr>
        <w:t xml:space="preserve"> </w:t>
      </w:r>
      <w:r w:rsidR="00CB47CA" w:rsidRPr="5EB7A77F">
        <w:rPr>
          <w:rFonts w:ascii="Arial" w:eastAsiaTheme="minorEastAsia" w:hAnsi="Arial" w:cs="Arial"/>
          <w:sz w:val="22"/>
          <w:szCs w:val="22"/>
          <w:lang w:val="es-CO" w:eastAsia="en-US"/>
        </w:rPr>
        <w:t>desarrolladas</w:t>
      </w:r>
      <w:r w:rsidR="00526F09"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E306F6" w:rsidRPr="5EB7A77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E306F6" w:rsidRPr="5EB7A77F">
        <w:rPr>
          <w:rFonts w:ascii="Arial" w:eastAsiaTheme="minorEastAsia" w:hAnsi="Arial" w:cs="Arial"/>
          <w:sz w:val="22"/>
          <w:szCs w:val="22"/>
          <w:lang w:val="es-CO" w:eastAsia="en-US"/>
        </w:rPr>
        <w:t>cuanto</w:t>
      </w:r>
      <w:r w:rsidR="007F6A2B">
        <w:rPr>
          <w:rFonts w:ascii="Arial" w:eastAsiaTheme="minorEastAsia" w:hAnsi="Arial" w:cs="Arial"/>
          <w:sz w:val="22"/>
          <w:szCs w:val="22"/>
          <w:lang w:val="es-CO" w:eastAsia="en-US"/>
        </w:rPr>
        <w:t xml:space="preserve"> </w:t>
      </w:r>
      <w:r w:rsidR="00E306F6"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355B55" w:rsidRPr="5EB7A77F">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355B55" w:rsidRPr="5EB7A77F">
        <w:rPr>
          <w:rFonts w:ascii="Arial" w:eastAsiaTheme="minorEastAsia" w:hAnsi="Arial" w:cs="Arial"/>
          <w:sz w:val="22"/>
          <w:szCs w:val="22"/>
          <w:lang w:val="es-CO" w:eastAsia="en-US"/>
        </w:rPr>
        <w:t>obligaciones</w:t>
      </w:r>
      <w:r w:rsidR="007F6A2B">
        <w:rPr>
          <w:rFonts w:ascii="Arial" w:eastAsiaTheme="minorEastAsia" w:hAnsi="Arial" w:cs="Arial"/>
          <w:sz w:val="22"/>
          <w:szCs w:val="22"/>
          <w:lang w:val="es-CO" w:eastAsia="en-US"/>
        </w:rPr>
        <w:t xml:space="preserve"> </w:t>
      </w:r>
      <w:r w:rsidR="00355B55"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355B55" w:rsidRPr="5EB7A77F">
        <w:rPr>
          <w:rFonts w:ascii="Arial" w:eastAsiaTheme="minorEastAsia" w:hAnsi="Arial" w:cs="Arial"/>
          <w:sz w:val="22"/>
          <w:szCs w:val="22"/>
          <w:lang w:val="es-CO" w:eastAsia="en-US"/>
        </w:rPr>
        <w:t>contratista</w:t>
      </w:r>
      <w:r w:rsidR="00E306F6"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minuta</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estipu</w:t>
      </w:r>
      <w:r w:rsidR="00DA73EB" w:rsidRPr="5EB7A77F">
        <w:rPr>
          <w:rFonts w:ascii="Arial" w:eastAsiaTheme="minorEastAsia" w:hAnsi="Arial" w:cs="Arial"/>
          <w:sz w:val="22"/>
          <w:szCs w:val="22"/>
          <w:lang w:val="es-CO" w:eastAsia="en-US"/>
        </w:rPr>
        <w:t>ló</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realización</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charlas</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w:t>
      </w:r>
      <w:r w:rsidR="004C7DE7" w:rsidRPr="5EB7A77F">
        <w:rPr>
          <w:rFonts w:ascii="Arial" w:eastAsiaTheme="minorEastAsia" w:hAnsi="Arial" w:cs="Arial"/>
          <w:i/>
          <w:sz w:val="22"/>
          <w:szCs w:val="22"/>
          <w:u w:val="single"/>
          <w:lang w:val="es-CO" w:eastAsia="en-US"/>
        </w:rPr>
        <w:t>al</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comité</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municipal</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de</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riesgo</w:t>
      </w:r>
      <w:r w:rsidR="00493E37">
        <w:rPr>
          <w:rFonts w:ascii="Arial" w:eastAsiaTheme="minorEastAsia" w:hAnsi="Arial" w:cs="Arial"/>
          <w:iCs/>
          <w:sz w:val="22"/>
          <w:szCs w:val="22"/>
          <w:lang w:val="es-CO" w:eastAsia="en-US"/>
        </w:rPr>
        <w:t>”</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w:t>
      </w:r>
      <w:r w:rsidR="004C7DE7" w:rsidRPr="5EB7A77F">
        <w:rPr>
          <w:rFonts w:ascii="Arial" w:eastAsiaTheme="minorEastAsia" w:hAnsi="Arial" w:cs="Arial"/>
          <w:i/>
          <w:sz w:val="22"/>
          <w:szCs w:val="22"/>
          <w:u w:val="single"/>
          <w:lang w:val="es-CO" w:eastAsia="en-US"/>
        </w:rPr>
        <w:t>a</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las</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diferentes</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comunidades</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de</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la</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jurisdicción</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del</w:t>
      </w:r>
      <w:r w:rsidR="007F6A2B">
        <w:rPr>
          <w:rFonts w:ascii="Arial" w:eastAsiaTheme="minorEastAsia" w:hAnsi="Arial" w:cs="Arial"/>
          <w:i/>
          <w:sz w:val="22"/>
          <w:szCs w:val="22"/>
          <w:u w:val="single"/>
          <w:lang w:val="es-CO" w:eastAsia="en-US"/>
        </w:rPr>
        <w:t xml:space="preserve"> </w:t>
      </w:r>
      <w:r w:rsidR="004C7DE7" w:rsidRPr="5EB7A77F">
        <w:rPr>
          <w:rFonts w:ascii="Arial" w:eastAsiaTheme="minorEastAsia" w:hAnsi="Arial" w:cs="Arial"/>
          <w:i/>
          <w:sz w:val="22"/>
          <w:szCs w:val="22"/>
          <w:u w:val="single"/>
          <w:lang w:val="es-CO" w:eastAsia="en-US"/>
        </w:rPr>
        <w:t>Municipio</w:t>
      </w:r>
      <w:r w:rsidR="00493E37">
        <w:rPr>
          <w:rFonts w:ascii="Arial" w:eastAsiaTheme="minorEastAsia" w:hAnsi="Arial" w:cs="Arial"/>
          <w:iCs/>
          <w:sz w:val="22"/>
          <w:szCs w:val="22"/>
          <w:lang w:val="es-CO" w:eastAsia="en-US"/>
        </w:rPr>
        <w:t>”</w:t>
      </w:r>
      <w:r w:rsidR="00582488">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sin</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embargo,</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e</w:t>
      </w:r>
      <w:r w:rsidR="00355B55" w:rsidRPr="5EB7A77F">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00AA58FE" w:rsidRPr="5EB7A77F">
        <w:rPr>
          <w:rFonts w:ascii="Arial" w:eastAsiaTheme="minorEastAsia" w:hAnsi="Arial" w:cs="Arial"/>
          <w:sz w:val="22"/>
          <w:szCs w:val="22"/>
          <w:lang w:val="es-CO" w:eastAsia="en-US"/>
        </w:rPr>
        <w:t>I</w:t>
      </w:r>
      <w:r w:rsidR="004C7DE7" w:rsidRPr="5EB7A77F">
        <w:rPr>
          <w:rFonts w:ascii="Arial" w:eastAsiaTheme="minorEastAsia" w:hAnsi="Arial" w:cs="Arial"/>
          <w:sz w:val="22"/>
          <w:szCs w:val="22"/>
          <w:lang w:val="es-CO" w:eastAsia="en-US"/>
        </w:rPr>
        <w:t>nforme</w:t>
      </w:r>
      <w:r w:rsidR="007F6A2B">
        <w:rPr>
          <w:rFonts w:ascii="Arial" w:eastAsiaTheme="minorEastAsia" w:hAnsi="Arial" w:cs="Arial"/>
          <w:sz w:val="22"/>
          <w:szCs w:val="22"/>
          <w:lang w:val="es-CO" w:eastAsia="en-US"/>
        </w:rPr>
        <w:t xml:space="preserve"> </w:t>
      </w:r>
      <w:r w:rsidR="00AA58FE" w:rsidRPr="5EB7A77F">
        <w:rPr>
          <w:rFonts w:ascii="Arial" w:eastAsiaTheme="minorEastAsia" w:hAnsi="Arial" w:cs="Arial"/>
          <w:sz w:val="22"/>
          <w:szCs w:val="22"/>
          <w:lang w:val="es-CO" w:eastAsia="en-US"/>
        </w:rPr>
        <w:t>F</w:t>
      </w:r>
      <w:r w:rsidR="002950F0" w:rsidRPr="5EB7A77F">
        <w:rPr>
          <w:rFonts w:ascii="Arial" w:eastAsiaTheme="minorEastAsia" w:hAnsi="Arial" w:cs="Arial"/>
          <w:sz w:val="22"/>
          <w:szCs w:val="22"/>
          <w:lang w:val="es-CO" w:eastAsia="en-US"/>
        </w:rPr>
        <w:t>inal</w:t>
      </w:r>
      <w:r w:rsidR="007F6A2B">
        <w:rPr>
          <w:rFonts w:ascii="Arial" w:eastAsiaTheme="minorEastAsia" w:hAnsi="Arial" w:cs="Arial"/>
          <w:sz w:val="22"/>
          <w:szCs w:val="22"/>
          <w:lang w:val="es-CO" w:eastAsia="en-US"/>
        </w:rPr>
        <w:t xml:space="preserve"> </w:t>
      </w:r>
      <w:r w:rsidR="00355B55"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AA58FE" w:rsidRPr="5EB7A77F">
        <w:rPr>
          <w:rFonts w:ascii="Arial" w:eastAsiaTheme="minorEastAsia" w:hAnsi="Arial" w:cs="Arial"/>
          <w:sz w:val="22"/>
          <w:szCs w:val="22"/>
          <w:lang w:val="es-CO" w:eastAsia="en-US"/>
        </w:rPr>
        <w:t>A</w:t>
      </w:r>
      <w:r w:rsidR="00355B55" w:rsidRPr="5EB7A77F">
        <w:rPr>
          <w:rFonts w:ascii="Arial" w:eastAsiaTheme="minorEastAsia" w:hAnsi="Arial" w:cs="Arial"/>
          <w:sz w:val="22"/>
          <w:szCs w:val="22"/>
          <w:lang w:val="es-CO" w:eastAsia="en-US"/>
        </w:rPr>
        <w:t>ctividades</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 xml:space="preserve">indicaba </w:t>
      </w:r>
      <w:r w:rsidR="004C7DE7" w:rsidRPr="5EB7A77F">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población</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objetivo</w:t>
      </w:r>
      <w:r w:rsidR="007F6A2B">
        <w:rPr>
          <w:rFonts w:ascii="Arial" w:eastAsiaTheme="minorEastAsia" w:hAnsi="Arial" w:cs="Arial"/>
          <w:sz w:val="22"/>
          <w:szCs w:val="22"/>
          <w:lang w:val="es-CO" w:eastAsia="en-US"/>
        </w:rPr>
        <w:t xml:space="preserve"> </w:t>
      </w:r>
      <w:r w:rsidR="004C3319" w:rsidRPr="5EB7A77F">
        <w:rPr>
          <w:rFonts w:ascii="Arial" w:eastAsiaTheme="minorEastAsia" w:hAnsi="Arial" w:cs="Arial"/>
          <w:sz w:val="22"/>
          <w:szCs w:val="22"/>
          <w:lang w:val="es-CO" w:eastAsia="en-US"/>
        </w:rPr>
        <w:t>eran</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pobladores</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Barranco</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Loba</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833481" w:rsidRPr="5EB7A77F">
        <w:rPr>
          <w:rFonts w:ascii="Arial" w:eastAsiaTheme="minorEastAsia" w:hAnsi="Arial" w:cs="Arial"/>
          <w:sz w:val="22"/>
          <w:szCs w:val="22"/>
          <w:lang w:val="es-CO" w:eastAsia="en-US"/>
        </w:rPr>
        <w:t>Bolívar</w:t>
      </w:r>
      <w:r w:rsidR="007F6A2B">
        <w:rPr>
          <w:rFonts w:ascii="Arial" w:eastAsiaTheme="minorEastAsia" w:hAnsi="Arial" w:cs="Arial"/>
          <w:sz w:val="22"/>
          <w:szCs w:val="22"/>
          <w:lang w:val="es-CO" w:eastAsia="en-US"/>
        </w:rPr>
        <w:t xml:space="preserve"> </w:t>
      </w:r>
      <w:r w:rsidR="00E40DAE" w:rsidRPr="5EB7A77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4C7DE7" w:rsidRPr="5EB7A77F">
        <w:rPr>
          <w:rFonts w:ascii="Arial" w:eastAsiaTheme="minorEastAsia" w:hAnsi="Arial" w:cs="Arial"/>
          <w:sz w:val="22"/>
          <w:szCs w:val="22"/>
          <w:lang w:val="es-CO" w:eastAsia="en-US"/>
        </w:rPr>
        <w:t>describ</w:t>
      </w:r>
      <w:r w:rsidR="00526F09" w:rsidRPr="5EB7A77F">
        <w:rPr>
          <w:rFonts w:ascii="Arial" w:eastAsiaTheme="minorEastAsia" w:hAnsi="Arial" w:cs="Arial"/>
          <w:sz w:val="22"/>
          <w:szCs w:val="22"/>
          <w:lang w:val="es-CO" w:eastAsia="en-US"/>
        </w:rPr>
        <w:t>ió</w:t>
      </w:r>
      <w:r w:rsidR="007F6A2B">
        <w:rPr>
          <w:rFonts w:ascii="Arial" w:eastAsiaTheme="minorEastAsia" w:hAnsi="Arial" w:cs="Arial"/>
          <w:sz w:val="22"/>
          <w:szCs w:val="22"/>
          <w:lang w:val="es-CO" w:eastAsia="en-US"/>
        </w:rPr>
        <w:t xml:space="preserve"> </w:t>
      </w:r>
      <w:r w:rsidR="00355B55" w:rsidRPr="5EB7A77F">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sidR="00355B55" w:rsidRPr="5EB7A77F">
        <w:rPr>
          <w:rFonts w:ascii="Arial" w:eastAsiaTheme="minorEastAsia" w:hAnsi="Arial" w:cs="Arial"/>
          <w:sz w:val="22"/>
          <w:szCs w:val="22"/>
          <w:lang w:val="es-CO" w:eastAsia="en-US"/>
        </w:rPr>
        <w:t>únic</w:t>
      </w:r>
      <w:r w:rsidR="007E71E3"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7E71E3" w:rsidRPr="5EB7A77F">
        <w:rPr>
          <w:rFonts w:ascii="Arial" w:eastAsiaTheme="minorEastAsia" w:hAnsi="Arial" w:cs="Arial"/>
          <w:sz w:val="22"/>
          <w:szCs w:val="22"/>
          <w:lang w:val="es-CO" w:eastAsia="en-US"/>
        </w:rPr>
        <w:t>actividad</w:t>
      </w:r>
      <w:r w:rsidR="007F6A2B">
        <w:rPr>
          <w:rFonts w:ascii="Arial" w:eastAsiaTheme="minorEastAsia" w:hAnsi="Arial" w:cs="Arial"/>
          <w:sz w:val="22"/>
          <w:szCs w:val="22"/>
          <w:lang w:val="es-CO" w:eastAsia="en-US"/>
        </w:rPr>
        <w:t xml:space="preserve"> </w:t>
      </w:r>
      <w:r w:rsidR="00CB47CA"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CB47CA" w:rsidRPr="5EB7A77F">
        <w:rPr>
          <w:rFonts w:ascii="Arial" w:eastAsiaTheme="minorEastAsia" w:hAnsi="Arial" w:cs="Arial"/>
          <w:sz w:val="22"/>
          <w:szCs w:val="22"/>
          <w:lang w:val="es-CO" w:eastAsia="en-US"/>
        </w:rPr>
        <w:t>visita</w:t>
      </w:r>
      <w:r w:rsidR="007F6A2B">
        <w:rPr>
          <w:rFonts w:ascii="Arial" w:eastAsiaTheme="minorEastAsia" w:hAnsi="Arial" w:cs="Arial"/>
          <w:sz w:val="22"/>
          <w:szCs w:val="22"/>
          <w:lang w:val="es-CO" w:eastAsia="en-US"/>
        </w:rPr>
        <w:t xml:space="preserve"> </w:t>
      </w:r>
      <w:r w:rsidR="00CB47CA"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CB47CA" w:rsidRPr="5EB7A77F">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CB47CA" w:rsidRPr="5EB7A77F">
        <w:rPr>
          <w:rFonts w:ascii="Arial" w:eastAsiaTheme="minorEastAsia" w:hAnsi="Arial" w:cs="Arial"/>
          <w:sz w:val="22"/>
          <w:szCs w:val="22"/>
          <w:lang w:val="es-CO" w:eastAsia="en-US"/>
        </w:rPr>
        <w:t>comunidades</w:t>
      </w:r>
      <w:r w:rsidR="00EF10DF"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73049E" w:rsidRPr="5EB7A77F">
        <w:rPr>
          <w:rFonts w:ascii="Arial" w:eastAsiaTheme="minorEastAsia" w:hAnsi="Arial" w:cs="Arial"/>
          <w:sz w:val="22"/>
          <w:szCs w:val="22"/>
          <w:lang w:val="es-CO" w:eastAsia="en-US"/>
        </w:rPr>
        <w:t>Asimismo</w:t>
      </w:r>
      <w:r w:rsidR="006C5326"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resumen</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actividades</w:t>
      </w:r>
      <w:r w:rsidR="007F6A2B">
        <w:rPr>
          <w:rFonts w:ascii="Arial" w:eastAsiaTheme="minorEastAsia" w:hAnsi="Arial" w:cs="Arial"/>
          <w:sz w:val="22"/>
          <w:szCs w:val="22"/>
          <w:lang w:val="es-CO" w:eastAsia="en-US"/>
        </w:rPr>
        <w:t xml:space="preserve"> </w:t>
      </w:r>
      <w:r w:rsidR="006C5326"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FD5192" w:rsidRPr="5EB7A77F">
        <w:rPr>
          <w:rFonts w:ascii="Arial" w:eastAsiaTheme="minorEastAsia" w:hAnsi="Arial" w:cs="Arial"/>
          <w:sz w:val="22"/>
          <w:szCs w:val="22"/>
          <w:lang w:val="es-CO" w:eastAsia="en-US"/>
        </w:rPr>
        <w:t>I</w:t>
      </w:r>
      <w:r w:rsidR="006C5326" w:rsidRPr="5EB7A77F">
        <w:rPr>
          <w:rFonts w:ascii="Arial" w:eastAsiaTheme="minorEastAsia" w:hAnsi="Arial" w:cs="Arial"/>
          <w:sz w:val="22"/>
          <w:szCs w:val="22"/>
          <w:lang w:val="es-CO" w:eastAsia="en-US"/>
        </w:rPr>
        <w:t>nforme</w:t>
      </w:r>
      <w:r w:rsidR="007F6A2B">
        <w:rPr>
          <w:rFonts w:ascii="Arial" w:eastAsiaTheme="minorEastAsia" w:hAnsi="Arial" w:cs="Arial"/>
          <w:sz w:val="22"/>
          <w:szCs w:val="22"/>
          <w:lang w:val="es-CO" w:eastAsia="en-US"/>
        </w:rPr>
        <w:t xml:space="preserve"> </w:t>
      </w:r>
      <w:r w:rsidR="006C5326" w:rsidRPr="5EB7A77F">
        <w:rPr>
          <w:rFonts w:ascii="Arial" w:eastAsiaTheme="minorEastAsia" w:hAnsi="Arial" w:cs="Arial"/>
          <w:sz w:val="22"/>
          <w:szCs w:val="22"/>
          <w:lang w:val="es-CO" w:eastAsia="en-US"/>
        </w:rPr>
        <w:t>dice</w:t>
      </w:r>
      <w:r w:rsidR="007F6A2B">
        <w:rPr>
          <w:rFonts w:ascii="Arial" w:eastAsiaTheme="minorEastAsia" w:hAnsi="Arial" w:cs="Arial"/>
          <w:sz w:val="22"/>
          <w:szCs w:val="22"/>
          <w:lang w:val="es-CO" w:eastAsia="en-US"/>
        </w:rPr>
        <w:t xml:space="preserve"> </w:t>
      </w:r>
      <w:r w:rsidR="006C5326" w:rsidRPr="5EB7A77F">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 xml:space="preserve">se </w:t>
      </w:r>
      <w:r w:rsidR="00CB47CA" w:rsidRPr="5EB7A77F">
        <w:rPr>
          <w:rFonts w:ascii="Arial" w:eastAsiaTheme="minorEastAsia" w:hAnsi="Arial" w:cs="Arial"/>
          <w:sz w:val="22"/>
          <w:szCs w:val="22"/>
          <w:lang w:val="es-CO" w:eastAsia="en-US"/>
        </w:rPr>
        <w:t>realiza</w:t>
      </w:r>
      <w:r w:rsidR="00D27295" w:rsidRPr="5EB7A77F">
        <w:rPr>
          <w:rFonts w:ascii="Arial" w:eastAsiaTheme="minorEastAsia" w:hAnsi="Arial" w:cs="Arial"/>
          <w:sz w:val="22"/>
          <w:szCs w:val="22"/>
          <w:lang w:val="es-CO" w:eastAsia="en-US"/>
        </w:rPr>
        <w:t>ron</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i/>
          <w:sz w:val="22"/>
          <w:szCs w:val="22"/>
          <w:lang w:val="es-CO" w:eastAsia="en-US"/>
        </w:rPr>
        <w:t>“</w:t>
      </w:r>
      <w:r w:rsidR="00CB47CA" w:rsidRPr="5EB7A77F">
        <w:rPr>
          <w:rFonts w:ascii="Arial" w:eastAsiaTheme="minorEastAsia" w:hAnsi="Arial" w:cs="Arial"/>
          <w:i/>
          <w:sz w:val="22"/>
          <w:szCs w:val="22"/>
          <w:lang w:val="es-CO" w:eastAsia="en-US"/>
        </w:rPr>
        <w:t>4</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charlas</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de</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capacitación</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al</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comité</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municipal</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de</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gestión</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del</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riesgo</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en</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todo</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el</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municipio,</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para</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fortalecer</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sus</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acciones</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ante</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eventuales</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crecientes</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y</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con</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ello</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se</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puedan</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presentar</w:t>
      </w:r>
      <w:r w:rsidR="007F6A2B">
        <w:rPr>
          <w:rFonts w:ascii="Arial" w:eastAsiaTheme="minorEastAsia" w:hAnsi="Arial" w:cs="Arial"/>
          <w:i/>
          <w:sz w:val="22"/>
          <w:szCs w:val="22"/>
          <w:lang w:val="es-CO" w:eastAsia="en-US"/>
        </w:rPr>
        <w:t xml:space="preserve"> </w:t>
      </w:r>
      <w:r w:rsidR="00CB47CA" w:rsidRPr="5EB7A77F">
        <w:rPr>
          <w:rFonts w:ascii="Arial" w:eastAsiaTheme="minorEastAsia" w:hAnsi="Arial" w:cs="Arial"/>
          <w:i/>
          <w:sz w:val="22"/>
          <w:szCs w:val="22"/>
          <w:lang w:val="es-CO" w:eastAsia="en-US"/>
        </w:rPr>
        <w:t>inundaciones”</w:t>
      </w:r>
      <w:r w:rsidR="004C7DE7" w:rsidRPr="5EB7A77F" w:rsidDel="00425A9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102319" w:rsidRPr="5EB7A77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102319" w:rsidRPr="5EB7A77F">
        <w:rPr>
          <w:rFonts w:ascii="Arial" w:eastAsiaTheme="minorEastAsia" w:hAnsi="Arial" w:cs="Arial"/>
          <w:sz w:val="22"/>
          <w:szCs w:val="22"/>
          <w:lang w:val="es-CO" w:eastAsia="en-US"/>
        </w:rPr>
        <w:t>lo</w:t>
      </w:r>
      <w:r w:rsidR="007F6A2B">
        <w:rPr>
          <w:rFonts w:ascii="Arial" w:eastAsiaTheme="minorEastAsia" w:hAnsi="Arial" w:cs="Arial"/>
          <w:sz w:val="22"/>
          <w:szCs w:val="22"/>
          <w:lang w:val="es-CO" w:eastAsia="en-US"/>
        </w:rPr>
        <w:t xml:space="preserve"> </w:t>
      </w:r>
      <w:r w:rsidR="00102319" w:rsidRPr="5EB7A77F">
        <w:rPr>
          <w:rFonts w:ascii="Arial" w:eastAsiaTheme="minorEastAsia" w:hAnsi="Arial" w:cs="Arial"/>
          <w:sz w:val="22"/>
          <w:szCs w:val="22"/>
          <w:lang w:val="es-CO" w:eastAsia="en-US"/>
        </w:rPr>
        <w:t>anterior</w:t>
      </w:r>
      <w:r w:rsidR="004C7DE7"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hay</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claridad</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quienes</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conforma</w:t>
      </w:r>
      <w:r w:rsidR="004C7DE7" w:rsidRPr="5EB7A77F">
        <w:rPr>
          <w:rFonts w:ascii="Arial" w:eastAsiaTheme="minorEastAsia" w:hAnsi="Arial" w:cs="Arial"/>
          <w:sz w:val="22"/>
          <w:szCs w:val="22"/>
          <w:lang w:val="es-CO" w:eastAsia="en-US"/>
        </w:rPr>
        <w:t>ban</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C</w:t>
      </w:r>
      <w:r w:rsidR="00D27295" w:rsidRPr="5EB7A77F">
        <w:rPr>
          <w:rFonts w:ascii="Arial" w:eastAsiaTheme="minorEastAsia" w:hAnsi="Arial" w:cs="Arial"/>
          <w:sz w:val="22"/>
          <w:szCs w:val="22"/>
          <w:lang w:val="es-CO" w:eastAsia="en-US"/>
        </w:rPr>
        <w:t>omité</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M</w:t>
      </w:r>
      <w:r w:rsidR="00D27295" w:rsidRPr="5EB7A77F">
        <w:rPr>
          <w:rFonts w:ascii="Arial" w:eastAsiaTheme="minorEastAsia" w:hAnsi="Arial" w:cs="Arial"/>
          <w:sz w:val="22"/>
          <w:szCs w:val="22"/>
          <w:lang w:val="es-CO" w:eastAsia="en-US"/>
        </w:rPr>
        <w:t>unicipal</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G</w:t>
      </w:r>
      <w:r w:rsidR="00D27295" w:rsidRPr="5EB7A77F">
        <w:rPr>
          <w:rFonts w:ascii="Arial" w:eastAsiaTheme="minorEastAsia" w:hAnsi="Arial" w:cs="Arial"/>
          <w:sz w:val="22"/>
          <w:szCs w:val="22"/>
          <w:lang w:val="es-CO" w:eastAsia="en-US"/>
        </w:rPr>
        <w:t>estión</w:t>
      </w:r>
      <w:r w:rsidR="007F6A2B">
        <w:rPr>
          <w:rFonts w:ascii="Arial" w:eastAsiaTheme="minorEastAsia" w:hAnsi="Arial" w:cs="Arial"/>
          <w:sz w:val="22"/>
          <w:szCs w:val="22"/>
          <w:lang w:val="es-CO" w:eastAsia="en-US"/>
        </w:rPr>
        <w:t xml:space="preserve"> </w:t>
      </w:r>
      <w:r w:rsidR="00D27295" w:rsidRPr="5EB7A77F">
        <w:rPr>
          <w:rFonts w:ascii="Arial" w:eastAsiaTheme="minorEastAsia" w:hAnsi="Arial" w:cs="Arial"/>
          <w:sz w:val="22"/>
          <w:szCs w:val="22"/>
          <w:lang w:val="es-CO" w:eastAsia="en-US"/>
        </w:rPr>
        <w:t>de</w:t>
      </w:r>
      <w:r w:rsidR="00493E37">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00493E37">
        <w:rPr>
          <w:rFonts w:ascii="Arial" w:eastAsiaTheme="minorEastAsia" w:hAnsi="Arial" w:cs="Arial"/>
          <w:sz w:val="22"/>
          <w:szCs w:val="22"/>
          <w:lang w:val="es-CO" w:eastAsia="en-US"/>
        </w:rPr>
        <w:t>R</w:t>
      </w:r>
      <w:r w:rsidR="00D27295" w:rsidRPr="5EB7A77F">
        <w:rPr>
          <w:rFonts w:ascii="Arial" w:eastAsiaTheme="minorEastAsia" w:hAnsi="Arial" w:cs="Arial"/>
          <w:sz w:val="22"/>
          <w:szCs w:val="22"/>
          <w:lang w:val="es-CO" w:eastAsia="en-US"/>
        </w:rPr>
        <w:t>iesgo</w:t>
      </w:r>
      <w:r w:rsidR="007F6A2B">
        <w:rPr>
          <w:rFonts w:ascii="Arial" w:eastAsiaTheme="minorEastAsia" w:hAnsi="Arial" w:cs="Arial"/>
          <w:sz w:val="22"/>
          <w:szCs w:val="22"/>
          <w:lang w:val="es-CO" w:eastAsia="en-US"/>
        </w:rPr>
        <w:t xml:space="preserve"> </w:t>
      </w:r>
      <w:r w:rsidR="00DD6C75" w:rsidRPr="5EB7A77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todo</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cuáles</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eran</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A81563" w:rsidRPr="5EB7A77F">
        <w:rPr>
          <w:rFonts w:ascii="Arial" w:eastAsiaTheme="minorEastAsia" w:hAnsi="Arial" w:cs="Arial"/>
          <w:sz w:val="22"/>
          <w:szCs w:val="22"/>
          <w:lang w:val="es-CO" w:eastAsia="en-US"/>
        </w:rPr>
        <w:t>comunidades</w:t>
      </w:r>
      <w:r w:rsidR="00A91888">
        <w:rPr>
          <w:rFonts w:ascii="Arial" w:eastAsiaTheme="minorEastAsia" w:hAnsi="Arial" w:cs="Arial"/>
          <w:sz w:val="22"/>
          <w:szCs w:val="22"/>
          <w:lang w:val="es-CO" w:eastAsia="en-US"/>
        </w:rPr>
        <w:t xml:space="preserve"> </w:t>
      </w:r>
      <w:r w:rsidR="00E539C4" w:rsidRPr="5EB7A77F">
        <w:rPr>
          <w:rFonts w:ascii="Arial" w:eastAsiaTheme="minorEastAsia" w:hAnsi="Arial" w:cs="Arial"/>
          <w:sz w:val="22"/>
          <w:szCs w:val="22"/>
          <w:lang w:val="es-CO" w:eastAsia="en-US"/>
        </w:rPr>
        <w:t>objeto</w:t>
      </w:r>
      <w:r w:rsidR="007F6A2B">
        <w:rPr>
          <w:rFonts w:ascii="Arial" w:eastAsiaTheme="minorEastAsia" w:hAnsi="Arial" w:cs="Arial"/>
          <w:sz w:val="22"/>
          <w:szCs w:val="22"/>
          <w:lang w:val="es-CO" w:eastAsia="en-US"/>
        </w:rPr>
        <w:t xml:space="preserve"> </w:t>
      </w:r>
      <w:r w:rsidR="00E539C4"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E539C4" w:rsidRPr="5EB7A77F">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E539C4" w:rsidRPr="5EB7A77F">
        <w:rPr>
          <w:rFonts w:ascii="Arial" w:eastAsiaTheme="minorEastAsia" w:hAnsi="Arial" w:cs="Arial"/>
          <w:sz w:val="22"/>
          <w:szCs w:val="22"/>
          <w:lang w:val="es-CO" w:eastAsia="en-US"/>
        </w:rPr>
        <w:t>visitas</w:t>
      </w:r>
      <w:r w:rsidR="00E90684"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igual</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manera,</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172DF3" w:rsidRPr="5EB7A77F">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evidenci</w:t>
      </w:r>
      <w:r w:rsidR="00172DF3" w:rsidRPr="5EB7A77F">
        <w:rPr>
          <w:rFonts w:ascii="Arial" w:eastAsiaTheme="minorEastAsia" w:hAnsi="Arial" w:cs="Arial"/>
          <w:sz w:val="22"/>
          <w:szCs w:val="22"/>
          <w:lang w:val="es-CO" w:eastAsia="en-US"/>
        </w:rPr>
        <w:t>ó</w:t>
      </w:r>
      <w:r w:rsidR="007F6A2B">
        <w:rPr>
          <w:rFonts w:ascii="Arial" w:eastAsiaTheme="minorEastAsia" w:hAnsi="Arial" w:cs="Arial"/>
          <w:sz w:val="22"/>
          <w:szCs w:val="22"/>
          <w:lang w:val="es-CO" w:eastAsia="en-US"/>
        </w:rPr>
        <w:t xml:space="preserve"> </w:t>
      </w:r>
      <w:r w:rsidR="00722634"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722634" w:rsidRPr="5EB7A77F">
        <w:rPr>
          <w:rFonts w:ascii="Arial" w:eastAsiaTheme="minorEastAsia" w:hAnsi="Arial" w:cs="Arial"/>
          <w:sz w:val="22"/>
          <w:szCs w:val="22"/>
          <w:lang w:val="es-CO" w:eastAsia="en-US"/>
        </w:rPr>
        <w:t>cabalidad</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cumplimiento</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obligaciones</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contractuales</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E90684" w:rsidRPr="5EB7A77F">
        <w:rPr>
          <w:rFonts w:ascii="Arial" w:eastAsiaTheme="minorEastAsia" w:hAnsi="Arial" w:cs="Arial"/>
          <w:sz w:val="22"/>
          <w:szCs w:val="22"/>
          <w:lang w:val="es-CO" w:eastAsia="en-US"/>
        </w:rPr>
        <w:t>contratista</w:t>
      </w:r>
      <w:r w:rsidR="007F6A2B">
        <w:rPr>
          <w:rFonts w:ascii="Arial" w:eastAsiaTheme="minorEastAsia" w:hAnsi="Arial" w:cs="Arial"/>
          <w:sz w:val="22"/>
          <w:szCs w:val="22"/>
          <w:lang w:val="es-CO" w:eastAsia="en-US"/>
        </w:rPr>
        <w:t xml:space="preserve"> </w:t>
      </w:r>
      <w:r w:rsidR="004D5821" w:rsidRPr="5EB7A77F">
        <w:rPr>
          <w:rFonts w:ascii="Arial" w:eastAsiaTheme="minorEastAsia" w:hAnsi="Arial" w:cs="Arial"/>
          <w:sz w:val="22"/>
          <w:szCs w:val="22"/>
          <w:lang w:val="es-CO" w:eastAsia="en-US"/>
        </w:rPr>
        <w:t>puesto</w:t>
      </w:r>
      <w:r w:rsidR="007F6A2B">
        <w:rPr>
          <w:rFonts w:ascii="Arial" w:eastAsiaTheme="minorEastAsia" w:hAnsi="Arial" w:cs="Arial"/>
          <w:sz w:val="22"/>
          <w:szCs w:val="22"/>
          <w:lang w:val="es-CO" w:eastAsia="en-US"/>
        </w:rPr>
        <w:t xml:space="preserve"> </w:t>
      </w:r>
      <w:r w:rsidR="004D5821" w:rsidRPr="5EB7A77F">
        <w:rPr>
          <w:rFonts w:ascii="Arial" w:eastAsiaTheme="minorEastAsia" w:hAnsi="Arial" w:cs="Arial"/>
          <w:sz w:val="22"/>
          <w:szCs w:val="22"/>
          <w:lang w:val="es-CO" w:eastAsia="en-US"/>
        </w:rPr>
        <w:t>que</w:t>
      </w:r>
      <w:r w:rsidR="002E495F"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asistencia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anexada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m</w:t>
      </w:r>
      <w:r w:rsidR="004D5821" w:rsidRPr="5EB7A77F">
        <w:rPr>
          <w:rFonts w:ascii="Arial" w:eastAsiaTheme="minorEastAsia" w:hAnsi="Arial" w:cs="Arial"/>
          <w:sz w:val="22"/>
          <w:szCs w:val="22"/>
          <w:lang w:val="es-CO" w:eastAsia="en-US"/>
        </w:rPr>
        <w:t>ostró</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encabezado</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planilla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donde</w:t>
      </w:r>
      <w:r w:rsidR="007F6A2B">
        <w:rPr>
          <w:rFonts w:ascii="Arial" w:eastAsiaTheme="minorEastAsia" w:hAnsi="Arial" w:cs="Arial"/>
          <w:sz w:val="22"/>
          <w:szCs w:val="22"/>
          <w:lang w:val="es-CO" w:eastAsia="en-US"/>
        </w:rPr>
        <w:t xml:space="preserve"> </w:t>
      </w:r>
      <w:r w:rsidR="004D5821" w:rsidRPr="5EB7A77F">
        <w:rPr>
          <w:rFonts w:ascii="Arial" w:eastAsiaTheme="minorEastAsia" w:hAnsi="Arial" w:cs="Arial"/>
          <w:sz w:val="22"/>
          <w:szCs w:val="22"/>
          <w:lang w:val="es-CO" w:eastAsia="en-US"/>
        </w:rPr>
        <w:t>constara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fecha,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objetivo</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capacitación,</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responsables</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entidad</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encargada</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2E495F" w:rsidRPr="5EB7A77F">
        <w:rPr>
          <w:rFonts w:ascii="Arial" w:eastAsiaTheme="minorEastAsia" w:hAnsi="Arial" w:cs="Arial"/>
          <w:sz w:val="22"/>
          <w:szCs w:val="22"/>
          <w:lang w:val="es-CO" w:eastAsia="en-US"/>
        </w:rPr>
        <w:t>realizarla</w:t>
      </w:r>
      <w:r w:rsidR="004D5821" w:rsidRPr="5EB7A77F">
        <w:rPr>
          <w:rFonts w:ascii="Arial" w:eastAsiaTheme="minorEastAsia" w:hAnsi="Arial" w:cs="Arial"/>
          <w:sz w:val="22"/>
          <w:szCs w:val="22"/>
          <w:lang w:val="es-CO" w:eastAsia="en-US"/>
        </w:rPr>
        <w:t>.</w:t>
      </w:r>
    </w:p>
    <w:p w:rsidR="00784854" w:rsidRPr="004B02EF" w:rsidRDefault="00784854" w:rsidP="19C99709">
      <w:pPr>
        <w:contextualSpacing/>
        <w:jc w:val="both"/>
        <w:rPr>
          <w:lang w:val="es-CO" w:eastAsia="en-US"/>
        </w:rPr>
      </w:pPr>
    </w:p>
    <w:p w:rsidR="0118F09C" w:rsidRDefault="4ABE9490" w:rsidP="00FB0578">
      <w:pPr>
        <w:jc w:val="both"/>
      </w:pPr>
      <w:r w:rsidRPr="0118F09C">
        <w:rPr>
          <w:rFonts w:ascii="Arial" w:eastAsiaTheme="minorEastAsia" w:hAnsi="Arial" w:cs="Arial"/>
          <w:sz w:val="22"/>
          <w:szCs w:val="22"/>
          <w:lang w:val="es-CO" w:eastAsia="en-US"/>
        </w:rPr>
        <w:t xml:space="preserve">Finalmente, se revisaron los movimientos egreso realizados </w:t>
      </w:r>
      <w:r w:rsidR="526B3C5F" w:rsidRPr="0118F09C">
        <w:rPr>
          <w:rFonts w:ascii="Arial" w:eastAsiaTheme="minorEastAsia" w:hAnsi="Arial" w:cs="Arial"/>
          <w:sz w:val="22"/>
          <w:szCs w:val="22"/>
          <w:lang w:val="es-CO" w:eastAsia="en-US"/>
        </w:rPr>
        <w:t xml:space="preserve">desde </w:t>
      </w:r>
      <w:r w:rsidRPr="0118F09C">
        <w:rPr>
          <w:rFonts w:ascii="Arial" w:eastAsiaTheme="minorEastAsia" w:hAnsi="Arial" w:cs="Arial"/>
          <w:sz w:val="22"/>
          <w:szCs w:val="22"/>
          <w:lang w:val="es-CO" w:eastAsia="en-US"/>
        </w:rPr>
        <w:t xml:space="preserve">la Cuenta Maestra </w:t>
      </w:r>
      <w:r w:rsidR="3EF29BAE" w:rsidRPr="0118F09C">
        <w:rPr>
          <w:rFonts w:ascii="Arial" w:eastAsiaTheme="minorEastAsia" w:hAnsi="Arial" w:cs="Arial"/>
          <w:sz w:val="22"/>
          <w:szCs w:val="22"/>
          <w:lang w:val="es-CO" w:eastAsia="en-US"/>
        </w:rPr>
        <w:t xml:space="preserve">de Ribereños </w:t>
      </w:r>
      <w:r w:rsidRPr="0118F09C">
        <w:rPr>
          <w:rFonts w:ascii="Arial" w:eastAsiaTheme="minorEastAsia" w:hAnsi="Arial" w:cs="Arial"/>
          <w:sz w:val="22"/>
          <w:szCs w:val="22"/>
          <w:lang w:val="es-CO" w:eastAsia="en-US"/>
        </w:rPr>
        <w:t>No.</w:t>
      </w:r>
      <w:r w:rsidR="50323028" w:rsidRPr="0118F09C">
        <w:rPr>
          <w:rFonts w:ascii="Arial" w:eastAsia="Arial" w:hAnsi="Arial" w:cs="Arial"/>
          <w:sz w:val="22"/>
          <w:szCs w:val="22"/>
        </w:rPr>
        <w:t xml:space="preserve"> 3300008202 del Banco BBVA</w:t>
      </w:r>
      <w:r w:rsidR="581AB261" w:rsidRPr="0118F09C">
        <w:rPr>
          <w:rFonts w:ascii="Arial" w:eastAsia="Arial" w:hAnsi="Arial" w:cs="Arial"/>
          <w:sz w:val="22"/>
          <w:szCs w:val="22"/>
        </w:rPr>
        <w:t xml:space="preserve"> para la vigencia 2017, hallando que, el Municipio </w:t>
      </w:r>
      <w:r w:rsidR="42A0B4C6" w:rsidRPr="0118F09C">
        <w:rPr>
          <w:rFonts w:ascii="Arial" w:eastAsia="Arial" w:hAnsi="Arial" w:cs="Arial"/>
          <w:sz w:val="22"/>
          <w:szCs w:val="22"/>
        </w:rPr>
        <w:t xml:space="preserve">de Barranco de Loba - Bolívar </w:t>
      </w:r>
      <w:r w:rsidR="581AB261" w:rsidRPr="0118F09C">
        <w:rPr>
          <w:rFonts w:ascii="Arial" w:eastAsia="Arial" w:hAnsi="Arial" w:cs="Arial"/>
          <w:sz w:val="22"/>
          <w:szCs w:val="22"/>
        </w:rPr>
        <w:t xml:space="preserve">realizó </w:t>
      </w:r>
      <w:r w:rsidR="31B6A63C" w:rsidRPr="0118F09C">
        <w:rPr>
          <w:rFonts w:ascii="Arial" w:eastAsia="Arial" w:hAnsi="Arial" w:cs="Arial"/>
          <w:sz w:val="22"/>
          <w:szCs w:val="22"/>
        </w:rPr>
        <w:t>dos pagos al S</w:t>
      </w:r>
      <w:r w:rsidR="008E05AF">
        <w:rPr>
          <w:rFonts w:ascii="Arial" w:eastAsia="Arial" w:hAnsi="Arial" w:cs="Arial"/>
          <w:sz w:val="22"/>
          <w:szCs w:val="22"/>
        </w:rPr>
        <w:t>eñor</w:t>
      </w:r>
      <w:r w:rsidR="31B6A63C" w:rsidRPr="0118F09C">
        <w:rPr>
          <w:rFonts w:ascii="Arial" w:eastAsia="Arial" w:hAnsi="Arial" w:cs="Arial"/>
          <w:sz w:val="22"/>
          <w:szCs w:val="22"/>
        </w:rPr>
        <w:t xml:space="preserve"> Silberio </w:t>
      </w:r>
      <w:r w:rsidR="63956761" w:rsidRPr="0118F09C">
        <w:rPr>
          <w:rFonts w:ascii="Arial" w:eastAsia="Arial" w:hAnsi="Arial" w:cs="Arial"/>
          <w:sz w:val="22"/>
          <w:szCs w:val="22"/>
        </w:rPr>
        <w:t>González</w:t>
      </w:r>
      <w:r w:rsidR="31B6A63C" w:rsidRPr="0118F09C">
        <w:rPr>
          <w:rFonts w:ascii="Arial" w:eastAsia="Arial" w:hAnsi="Arial" w:cs="Arial"/>
          <w:sz w:val="22"/>
          <w:szCs w:val="22"/>
        </w:rPr>
        <w:t xml:space="preserve"> Puerta por el valor de $7,6 millones cada un</w:t>
      </w:r>
      <w:r w:rsidR="3D82777C" w:rsidRPr="0118F09C">
        <w:rPr>
          <w:rFonts w:ascii="Arial" w:eastAsia="Arial" w:hAnsi="Arial" w:cs="Arial"/>
          <w:sz w:val="22"/>
          <w:szCs w:val="22"/>
        </w:rPr>
        <w:t>o</w:t>
      </w:r>
      <w:r w:rsidR="31B6A63C" w:rsidRPr="0118F09C">
        <w:rPr>
          <w:rFonts w:ascii="Arial" w:eastAsia="Arial" w:hAnsi="Arial" w:cs="Arial"/>
          <w:sz w:val="22"/>
          <w:szCs w:val="22"/>
        </w:rPr>
        <w:t xml:space="preserve">, </w:t>
      </w:r>
      <w:r w:rsidR="461B115B" w:rsidRPr="0118F09C">
        <w:rPr>
          <w:rFonts w:ascii="Arial" w:eastAsia="Arial" w:hAnsi="Arial" w:cs="Arial"/>
          <w:sz w:val="22"/>
          <w:szCs w:val="22"/>
        </w:rPr>
        <w:t xml:space="preserve">efectuados en </w:t>
      </w:r>
      <w:r w:rsidR="7729BA1D" w:rsidRPr="0118F09C">
        <w:rPr>
          <w:rFonts w:ascii="Arial" w:eastAsia="Arial" w:hAnsi="Arial" w:cs="Arial"/>
          <w:sz w:val="22"/>
          <w:szCs w:val="22"/>
        </w:rPr>
        <w:t xml:space="preserve">fechas previas a la celebración del </w:t>
      </w:r>
      <w:r w:rsidR="00A41ADE">
        <w:rPr>
          <w:rFonts w:ascii="Arial" w:eastAsia="Arial" w:hAnsi="Arial" w:cs="Arial"/>
          <w:sz w:val="22"/>
          <w:szCs w:val="22"/>
        </w:rPr>
        <w:t>C</w:t>
      </w:r>
      <w:r w:rsidR="7729BA1D" w:rsidRPr="0118F09C">
        <w:rPr>
          <w:rFonts w:ascii="Arial" w:eastAsia="Arial" w:hAnsi="Arial" w:cs="Arial"/>
          <w:sz w:val="22"/>
          <w:szCs w:val="22"/>
        </w:rPr>
        <w:t xml:space="preserve">ontrato </w:t>
      </w:r>
      <w:r w:rsidR="00A41ADE">
        <w:rPr>
          <w:rFonts w:ascii="Arial" w:eastAsia="Arial" w:hAnsi="Arial" w:cs="Arial"/>
          <w:sz w:val="22"/>
          <w:szCs w:val="22"/>
        </w:rPr>
        <w:t xml:space="preserve">remitido </w:t>
      </w:r>
      <w:r w:rsidR="00076BFE" w:rsidRPr="0010359D">
        <w:rPr>
          <w:rFonts w:ascii="Arial" w:eastAsiaTheme="minorEastAsia" w:hAnsi="Arial" w:cs="Arial"/>
          <w:sz w:val="22"/>
          <w:szCs w:val="22"/>
          <w:lang w:val="es-CO" w:eastAsia="en-US"/>
        </w:rPr>
        <w:t>No. BL-SP-01107</w:t>
      </w:r>
      <w:r w:rsidR="00076BFE">
        <w:rPr>
          <w:rFonts w:ascii="Arial" w:eastAsiaTheme="minorEastAsia" w:hAnsi="Arial" w:cs="Arial"/>
          <w:sz w:val="22"/>
          <w:szCs w:val="22"/>
          <w:lang w:val="es-CO" w:eastAsia="en-US"/>
        </w:rPr>
        <w:t>-2017</w:t>
      </w:r>
      <w:r w:rsidR="00E47B9A">
        <w:rPr>
          <w:rFonts w:ascii="Arial" w:eastAsiaTheme="minorEastAsia" w:hAnsi="Arial" w:cs="Arial"/>
          <w:sz w:val="22"/>
          <w:szCs w:val="22"/>
          <w:lang w:val="es-CO" w:eastAsia="en-US"/>
        </w:rPr>
        <w:t>.</w:t>
      </w:r>
      <w:r w:rsidR="00757D64">
        <w:rPr>
          <w:rFonts w:ascii="Arial" w:eastAsiaTheme="minorEastAsia" w:hAnsi="Arial" w:cs="Arial"/>
          <w:sz w:val="22"/>
          <w:szCs w:val="22"/>
          <w:lang w:val="es-CO" w:eastAsia="en-US"/>
        </w:rPr>
        <w:t xml:space="preserve"> </w:t>
      </w:r>
      <w:r w:rsidR="7729BA1D" w:rsidRPr="0118F09C">
        <w:rPr>
          <w:rFonts w:ascii="Arial" w:eastAsia="Arial" w:hAnsi="Arial" w:cs="Arial"/>
          <w:sz w:val="22"/>
          <w:szCs w:val="22"/>
        </w:rPr>
        <w:t>Del mismo modo,</w:t>
      </w:r>
      <w:r w:rsidR="29F6C765" w:rsidRPr="0118F09C">
        <w:rPr>
          <w:rFonts w:ascii="Arial" w:eastAsia="Arial" w:hAnsi="Arial" w:cs="Arial"/>
          <w:sz w:val="22"/>
          <w:szCs w:val="22"/>
        </w:rPr>
        <w:t xml:space="preserve"> hubo</w:t>
      </w:r>
      <w:r w:rsidR="7729BA1D" w:rsidRPr="0118F09C">
        <w:rPr>
          <w:rFonts w:ascii="Arial" w:eastAsia="Arial" w:hAnsi="Arial" w:cs="Arial"/>
          <w:sz w:val="22"/>
          <w:szCs w:val="22"/>
        </w:rPr>
        <w:t xml:space="preserve"> </w:t>
      </w:r>
      <w:r w:rsidR="7D0C1E5F" w:rsidRPr="0118F09C">
        <w:rPr>
          <w:rFonts w:ascii="Arial" w:eastAsia="Arial" w:hAnsi="Arial" w:cs="Arial"/>
          <w:sz w:val="22"/>
          <w:szCs w:val="22"/>
        </w:rPr>
        <w:t>transf</w:t>
      </w:r>
      <w:r w:rsidR="66CE810D" w:rsidRPr="0118F09C">
        <w:rPr>
          <w:rFonts w:ascii="Arial" w:eastAsia="Arial" w:hAnsi="Arial" w:cs="Arial"/>
          <w:sz w:val="22"/>
          <w:szCs w:val="22"/>
        </w:rPr>
        <w:t xml:space="preserve">erencias </w:t>
      </w:r>
      <w:r w:rsidR="7D0C1E5F" w:rsidRPr="0118F09C">
        <w:rPr>
          <w:rFonts w:ascii="Arial" w:eastAsia="Arial" w:hAnsi="Arial" w:cs="Arial"/>
          <w:sz w:val="22"/>
          <w:szCs w:val="22"/>
        </w:rPr>
        <w:t>a tercer</w:t>
      </w:r>
      <w:r w:rsidR="18D87B38" w:rsidRPr="0118F09C">
        <w:rPr>
          <w:rFonts w:ascii="Arial" w:eastAsia="Arial" w:hAnsi="Arial" w:cs="Arial"/>
          <w:sz w:val="22"/>
          <w:szCs w:val="22"/>
        </w:rPr>
        <w:t>os</w:t>
      </w:r>
      <w:r w:rsidR="437235F2" w:rsidRPr="0118F09C">
        <w:rPr>
          <w:rFonts w:ascii="Arial" w:eastAsia="Arial" w:hAnsi="Arial" w:cs="Arial"/>
          <w:sz w:val="22"/>
          <w:szCs w:val="22"/>
        </w:rPr>
        <w:t xml:space="preserve"> </w:t>
      </w:r>
      <w:r w:rsidR="7F420471" w:rsidRPr="0118F09C">
        <w:rPr>
          <w:rFonts w:ascii="Arial" w:eastAsia="Arial" w:hAnsi="Arial" w:cs="Arial"/>
          <w:sz w:val="22"/>
          <w:szCs w:val="22"/>
        </w:rPr>
        <w:t xml:space="preserve">por </w:t>
      </w:r>
      <w:r w:rsidR="4F9F9D4A" w:rsidRPr="0118F09C">
        <w:rPr>
          <w:rFonts w:ascii="Arial" w:eastAsia="Arial" w:hAnsi="Arial" w:cs="Arial"/>
          <w:sz w:val="22"/>
          <w:szCs w:val="22"/>
        </w:rPr>
        <w:t xml:space="preserve">el </w:t>
      </w:r>
      <w:r w:rsidR="437235F2" w:rsidRPr="0118F09C">
        <w:rPr>
          <w:rFonts w:ascii="Arial" w:eastAsia="Arial" w:hAnsi="Arial" w:cs="Arial"/>
          <w:sz w:val="22"/>
          <w:szCs w:val="22"/>
        </w:rPr>
        <w:t>monto</w:t>
      </w:r>
      <w:r w:rsidR="18D4FDD8" w:rsidRPr="0118F09C">
        <w:rPr>
          <w:rFonts w:ascii="Arial" w:eastAsia="Arial" w:hAnsi="Arial" w:cs="Arial"/>
          <w:sz w:val="22"/>
          <w:szCs w:val="22"/>
        </w:rPr>
        <w:t xml:space="preserve"> total </w:t>
      </w:r>
      <w:r w:rsidR="437235F2" w:rsidRPr="0118F09C">
        <w:rPr>
          <w:rFonts w:ascii="Arial" w:eastAsia="Arial" w:hAnsi="Arial" w:cs="Arial"/>
          <w:sz w:val="22"/>
          <w:szCs w:val="22"/>
        </w:rPr>
        <w:t>de $3</w:t>
      </w:r>
      <w:r w:rsidR="1426E6BE" w:rsidRPr="0118F09C">
        <w:rPr>
          <w:rFonts w:ascii="Arial" w:eastAsia="Arial" w:hAnsi="Arial" w:cs="Arial"/>
          <w:sz w:val="22"/>
          <w:szCs w:val="22"/>
        </w:rPr>
        <w:t>03,9 millones</w:t>
      </w:r>
      <w:r w:rsidR="3465AB7B" w:rsidRPr="0118F09C">
        <w:rPr>
          <w:rFonts w:ascii="Arial" w:eastAsia="Arial" w:hAnsi="Arial" w:cs="Arial"/>
          <w:sz w:val="22"/>
          <w:szCs w:val="22"/>
        </w:rPr>
        <w:t xml:space="preserve">, entre los cuales se encuentran </w:t>
      </w:r>
      <w:r w:rsidR="00EB12E1">
        <w:rPr>
          <w:rFonts w:ascii="Arial" w:eastAsia="Arial" w:hAnsi="Arial" w:cs="Arial"/>
          <w:sz w:val="22"/>
          <w:szCs w:val="22"/>
        </w:rPr>
        <w:t xml:space="preserve">las siguientes </w:t>
      </w:r>
      <w:r w:rsidR="3465AB7B" w:rsidRPr="0118F09C">
        <w:rPr>
          <w:rFonts w:ascii="Arial" w:eastAsia="Arial" w:hAnsi="Arial" w:cs="Arial"/>
          <w:sz w:val="22"/>
          <w:szCs w:val="22"/>
        </w:rPr>
        <w:t>personas jurídicas y naturales</w:t>
      </w:r>
      <w:r w:rsidR="1426E6BE" w:rsidRPr="0118F09C">
        <w:rPr>
          <w:rFonts w:ascii="Arial" w:eastAsia="Arial" w:hAnsi="Arial" w:cs="Arial"/>
          <w:sz w:val="22"/>
          <w:szCs w:val="22"/>
        </w:rPr>
        <w:t xml:space="preserve">: FINDESBOL, </w:t>
      </w:r>
      <w:r w:rsidR="00EB12E1" w:rsidRPr="0118F09C">
        <w:rPr>
          <w:rFonts w:ascii="Arial" w:eastAsia="Arial" w:hAnsi="Arial" w:cs="Arial"/>
          <w:sz w:val="22"/>
          <w:szCs w:val="22"/>
        </w:rPr>
        <w:t>Fundación FUPCO</w:t>
      </w:r>
      <w:r w:rsidR="00EB12E1">
        <w:rPr>
          <w:rFonts w:ascii="Arial" w:eastAsia="Arial" w:hAnsi="Arial" w:cs="Arial"/>
          <w:sz w:val="22"/>
          <w:szCs w:val="22"/>
        </w:rPr>
        <w:t>,</w:t>
      </w:r>
      <w:r w:rsidR="00EB12E1" w:rsidRPr="0118F09C">
        <w:rPr>
          <w:rFonts w:ascii="Arial" w:eastAsia="Arial" w:hAnsi="Arial" w:cs="Arial"/>
          <w:sz w:val="22"/>
          <w:szCs w:val="22"/>
        </w:rPr>
        <w:t xml:space="preserve"> </w:t>
      </w:r>
      <w:r w:rsidR="1426E6BE" w:rsidRPr="0118F09C">
        <w:rPr>
          <w:rFonts w:ascii="Arial" w:eastAsia="Arial" w:hAnsi="Arial" w:cs="Arial"/>
          <w:sz w:val="22"/>
          <w:szCs w:val="22"/>
        </w:rPr>
        <w:t>S</w:t>
      </w:r>
      <w:r w:rsidR="008E05AF">
        <w:rPr>
          <w:rFonts w:ascii="Arial" w:eastAsia="Arial" w:hAnsi="Arial" w:cs="Arial"/>
          <w:sz w:val="22"/>
          <w:szCs w:val="22"/>
        </w:rPr>
        <w:t>eñora</w:t>
      </w:r>
      <w:r w:rsidR="1426E6BE" w:rsidRPr="0118F09C">
        <w:rPr>
          <w:rFonts w:ascii="Arial" w:eastAsia="Arial" w:hAnsi="Arial" w:cs="Arial"/>
          <w:sz w:val="22"/>
          <w:szCs w:val="22"/>
        </w:rPr>
        <w:t xml:space="preserve"> Marlis Ardila Pacheco</w:t>
      </w:r>
      <w:r w:rsidR="264C24B5" w:rsidRPr="0118F09C">
        <w:rPr>
          <w:rFonts w:ascii="Arial" w:eastAsia="Arial" w:hAnsi="Arial" w:cs="Arial"/>
          <w:sz w:val="22"/>
          <w:szCs w:val="22"/>
        </w:rPr>
        <w:t>, S</w:t>
      </w:r>
      <w:r w:rsidR="008E05AF">
        <w:rPr>
          <w:rFonts w:ascii="Arial" w:eastAsia="Arial" w:hAnsi="Arial" w:cs="Arial"/>
          <w:sz w:val="22"/>
          <w:szCs w:val="22"/>
        </w:rPr>
        <w:t>eñor</w:t>
      </w:r>
      <w:r w:rsidR="264C24B5" w:rsidRPr="0118F09C">
        <w:rPr>
          <w:rFonts w:ascii="Arial" w:eastAsia="Arial" w:hAnsi="Arial" w:cs="Arial"/>
          <w:sz w:val="22"/>
          <w:szCs w:val="22"/>
        </w:rPr>
        <w:t xml:space="preserve"> Hernando Montes Salcedo y </w:t>
      </w:r>
      <w:r w:rsidR="00EB12E1">
        <w:rPr>
          <w:rFonts w:ascii="Arial" w:eastAsia="Arial" w:hAnsi="Arial" w:cs="Arial"/>
          <w:sz w:val="22"/>
          <w:szCs w:val="22"/>
        </w:rPr>
        <w:t>e</w:t>
      </w:r>
      <w:r w:rsidR="264C24B5" w:rsidRPr="0118F09C">
        <w:rPr>
          <w:rFonts w:ascii="Arial" w:eastAsia="Arial" w:hAnsi="Arial" w:cs="Arial"/>
          <w:sz w:val="22"/>
          <w:szCs w:val="22"/>
        </w:rPr>
        <w:t>l S</w:t>
      </w:r>
      <w:r w:rsidR="008E05AF">
        <w:rPr>
          <w:rFonts w:ascii="Arial" w:eastAsia="Arial" w:hAnsi="Arial" w:cs="Arial"/>
          <w:sz w:val="22"/>
          <w:szCs w:val="22"/>
        </w:rPr>
        <w:t>eñor</w:t>
      </w:r>
      <w:r w:rsidR="264C24B5" w:rsidRPr="0118F09C">
        <w:rPr>
          <w:rFonts w:ascii="Arial" w:eastAsia="Arial" w:hAnsi="Arial" w:cs="Arial"/>
          <w:sz w:val="22"/>
          <w:szCs w:val="22"/>
        </w:rPr>
        <w:t xml:space="preserve"> Roger Tafurt Quiroz</w:t>
      </w:r>
      <w:r w:rsidR="00B40DB2">
        <w:rPr>
          <w:rFonts w:ascii="Arial" w:eastAsia="Arial" w:hAnsi="Arial" w:cs="Arial"/>
          <w:sz w:val="22"/>
          <w:szCs w:val="22"/>
        </w:rPr>
        <w:t xml:space="preserve">, </w:t>
      </w:r>
      <w:r w:rsidR="00B40DB2" w:rsidRPr="19C99709">
        <w:rPr>
          <w:rFonts w:ascii="Arial" w:eastAsia="Arial" w:hAnsi="Arial" w:cs="Arial"/>
          <w:sz w:val="22"/>
          <w:szCs w:val="22"/>
        </w:rPr>
        <w:t xml:space="preserve">según </w:t>
      </w:r>
      <w:r w:rsidR="00B40DB2">
        <w:rPr>
          <w:rFonts w:ascii="Arial" w:eastAsia="Arial" w:hAnsi="Arial" w:cs="Arial"/>
          <w:sz w:val="22"/>
          <w:szCs w:val="22"/>
        </w:rPr>
        <w:t xml:space="preserve">los </w:t>
      </w:r>
      <w:r w:rsidR="00B40DB2" w:rsidRPr="19C99709">
        <w:rPr>
          <w:rFonts w:ascii="Arial" w:eastAsia="Arial" w:hAnsi="Arial" w:cs="Arial"/>
          <w:sz w:val="22"/>
          <w:szCs w:val="22"/>
        </w:rPr>
        <w:t>extractos bancarios y relación de cargos o salidas de dinero remitidos por el Municipio</w:t>
      </w:r>
      <w:r w:rsidR="264C24B5" w:rsidRPr="0118F09C">
        <w:rPr>
          <w:rFonts w:ascii="Arial" w:eastAsia="Arial" w:hAnsi="Arial" w:cs="Arial"/>
          <w:sz w:val="22"/>
          <w:szCs w:val="22"/>
        </w:rPr>
        <w:t>.</w:t>
      </w:r>
      <w:r w:rsidR="3A5648D7" w:rsidRPr="0118F09C">
        <w:rPr>
          <w:rFonts w:ascii="Arial" w:eastAsia="Arial" w:hAnsi="Arial" w:cs="Arial"/>
          <w:sz w:val="22"/>
          <w:szCs w:val="22"/>
        </w:rPr>
        <w:t xml:space="preserve"> </w:t>
      </w:r>
      <w:r w:rsidR="31D1A902" w:rsidRPr="19C99709">
        <w:rPr>
          <w:rFonts w:ascii="Arial" w:eastAsia="Arial" w:hAnsi="Arial" w:cs="Arial"/>
          <w:sz w:val="22"/>
          <w:szCs w:val="22"/>
        </w:rPr>
        <w:t xml:space="preserve">Lo expuesto, </w:t>
      </w:r>
      <w:r w:rsidR="2E404444" w:rsidRPr="19C99709">
        <w:rPr>
          <w:rFonts w:ascii="Arial" w:eastAsia="Arial" w:hAnsi="Arial" w:cs="Arial"/>
          <w:sz w:val="22"/>
          <w:szCs w:val="22"/>
        </w:rPr>
        <w:t xml:space="preserve">revela que </w:t>
      </w:r>
      <w:r w:rsidR="007A6D21">
        <w:rPr>
          <w:rFonts w:ascii="Arial" w:eastAsia="Arial" w:hAnsi="Arial" w:cs="Arial"/>
          <w:sz w:val="22"/>
          <w:szCs w:val="22"/>
        </w:rPr>
        <w:t xml:space="preserve">para 2017 </w:t>
      </w:r>
      <w:r w:rsidR="00BC11A5">
        <w:rPr>
          <w:rFonts w:ascii="Arial" w:eastAsia="Arial" w:hAnsi="Arial" w:cs="Arial"/>
          <w:sz w:val="22"/>
          <w:szCs w:val="22"/>
        </w:rPr>
        <w:t>utiliz</w:t>
      </w:r>
      <w:r w:rsidR="00B40DB2">
        <w:rPr>
          <w:rFonts w:ascii="Arial" w:eastAsia="Arial" w:hAnsi="Arial" w:cs="Arial"/>
          <w:sz w:val="22"/>
          <w:szCs w:val="22"/>
        </w:rPr>
        <w:t xml:space="preserve">aron </w:t>
      </w:r>
      <w:r w:rsidR="00BC11A5">
        <w:rPr>
          <w:rFonts w:ascii="Arial" w:eastAsia="Arial" w:hAnsi="Arial" w:cs="Arial"/>
          <w:sz w:val="22"/>
          <w:szCs w:val="22"/>
        </w:rPr>
        <w:t>los</w:t>
      </w:r>
      <w:r w:rsidR="55F7C414" w:rsidRPr="19C99709">
        <w:rPr>
          <w:rFonts w:ascii="Arial" w:eastAsia="Arial" w:hAnsi="Arial" w:cs="Arial"/>
          <w:sz w:val="22"/>
          <w:szCs w:val="22"/>
        </w:rPr>
        <w:t xml:space="preserve"> recursos de la Asignación de Ribereños en transferencias a terceros por un total de $319,3 millones, los cuales no fueron soportados contractualmente.</w:t>
      </w:r>
    </w:p>
    <w:p w:rsidR="0118F09C" w:rsidRDefault="0118F09C" w:rsidP="00FB0578">
      <w:pPr>
        <w:jc w:val="both"/>
        <w:rPr>
          <w:rFonts w:ascii="Arial" w:eastAsiaTheme="minorEastAsia" w:hAnsi="Arial" w:cs="Arial"/>
          <w:sz w:val="22"/>
          <w:szCs w:val="22"/>
          <w:lang w:val="es-CO" w:eastAsia="en-US"/>
        </w:rPr>
      </w:pPr>
    </w:p>
    <w:p w:rsidR="00784854" w:rsidRPr="00FB0578" w:rsidRDefault="2837C2F6" w:rsidP="00FB0578">
      <w:pPr>
        <w:contextualSpacing/>
        <w:jc w:val="center"/>
        <w:rPr>
          <w:rFonts w:ascii="Arial" w:eastAsia="Arial" w:hAnsi="Arial" w:cs="Arial"/>
          <w:b/>
          <w:bCs/>
          <w:sz w:val="20"/>
          <w:szCs w:val="20"/>
          <w:lang w:val="es-CO" w:eastAsia="en-US"/>
        </w:rPr>
      </w:pPr>
      <w:r w:rsidRPr="0EBE9B8E">
        <w:rPr>
          <w:rFonts w:ascii="Arial" w:eastAsiaTheme="minorEastAsia" w:hAnsi="Arial" w:cs="Arial"/>
          <w:b/>
          <w:bCs/>
          <w:sz w:val="20"/>
          <w:szCs w:val="20"/>
          <w:lang w:val="es-CO" w:eastAsia="en-US"/>
        </w:rPr>
        <w:t xml:space="preserve">Tabla </w:t>
      </w:r>
      <w:r w:rsidR="00374047">
        <w:rPr>
          <w:rFonts w:ascii="Arial" w:eastAsiaTheme="minorEastAsia" w:hAnsi="Arial" w:cs="Arial"/>
          <w:b/>
          <w:bCs/>
          <w:sz w:val="20"/>
          <w:szCs w:val="20"/>
          <w:lang w:val="es-CO" w:eastAsia="en-US"/>
        </w:rPr>
        <w:t>6</w:t>
      </w:r>
      <w:r w:rsidRPr="0EBE9B8E">
        <w:rPr>
          <w:rFonts w:ascii="Arial" w:eastAsiaTheme="minorEastAsia" w:hAnsi="Arial" w:cs="Arial"/>
          <w:b/>
          <w:bCs/>
          <w:sz w:val="20"/>
          <w:szCs w:val="20"/>
          <w:lang w:val="es-CO" w:eastAsia="en-US"/>
        </w:rPr>
        <w:t xml:space="preserve">. </w:t>
      </w:r>
      <w:r w:rsidR="7FD71AFD" w:rsidRPr="0EBE9B8E">
        <w:rPr>
          <w:rFonts w:ascii="Arial" w:eastAsiaTheme="minorEastAsia" w:hAnsi="Arial" w:cs="Arial"/>
          <w:b/>
          <w:bCs/>
          <w:sz w:val="20"/>
          <w:szCs w:val="20"/>
          <w:lang w:val="es-CO" w:eastAsia="en-US"/>
        </w:rPr>
        <w:t xml:space="preserve">Movimientos egreso de la Cuenta BBVA No. </w:t>
      </w:r>
      <w:r w:rsidR="1A64FD27" w:rsidRPr="00FB0578">
        <w:rPr>
          <w:rFonts w:ascii="Arial" w:eastAsia="Arial" w:hAnsi="Arial" w:cs="Arial"/>
          <w:b/>
          <w:bCs/>
          <w:sz w:val="20"/>
          <w:szCs w:val="20"/>
        </w:rPr>
        <w:t>3300008202 vigencia 2017</w:t>
      </w:r>
    </w:p>
    <w:p w:rsidR="1A64FD27" w:rsidRPr="00FB0578" w:rsidRDefault="1A64FD27" w:rsidP="0EBE9B8E">
      <w:pPr>
        <w:jc w:val="center"/>
        <w:rPr>
          <w:rFonts w:ascii="Arial" w:eastAsia="Arial" w:hAnsi="Arial" w:cs="Arial"/>
          <w:b/>
          <w:bCs/>
          <w:sz w:val="20"/>
          <w:szCs w:val="20"/>
        </w:rPr>
      </w:pPr>
      <w:r w:rsidRPr="00FB0578">
        <w:rPr>
          <w:rFonts w:ascii="Arial" w:eastAsia="Arial" w:hAnsi="Arial" w:cs="Arial"/>
          <w:b/>
          <w:bCs/>
          <w:sz w:val="20"/>
          <w:szCs w:val="20"/>
        </w:rPr>
        <w:t>Asignación Especial para Municipios Ribereños del Río Magdalena.</w:t>
      </w:r>
    </w:p>
    <w:tbl>
      <w:tblPr>
        <w:tblStyle w:val="Tablaconcuadrcula"/>
        <w:tblW w:w="6521" w:type="dxa"/>
        <w:tblInd w:w="1154" w:type="dxa"/>
        <w:tblLayout w:type="fixed"/>
        <w:tblLook w:val="06A0" w:firstRow="1" w:lastRow="0" w:firstColumn="1" w:lastColumn="0" w:noHBand="1" w:noVBand="1"/>
      </w:tblPr>
      <w:tblGrid>
        <w:gridCol w:w="1380"/>
        <w:gridCol w:w="3156"/>
        <w:gridCol w:w="1985"/>
      </w:tblGrid>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6C7F39" w:themeFill="accent5" w:themeFillShade="BF"/>
            <w:vAlign w:val="center"/>
          </w:tcPr>
          <w:p w:rsidR="00AB6062" w:rsidRPr="00FB0578" w:rsidRDefault="00AB6062" w:rsidP="00FB0578">
            <w:pPr>
              <w:jc w:val="center"/>
              <w:rPr>
                <w:rFonts w:ascii="Arial" w:eastAsia="Arial" w:hAnsi="Arial" w:cs="Arial"/>
                <w:color w:val="FFFFFF" w:themeColor="background1"/>
                <w:sz w:val="18"/>
                <w:szCs w:val="18"/>
              </w:rPr>
            </w:pPr>
            <w:r w:rsidRPr="00FB0578">
              <w:rPr>
                <w:rFonts w:ascii="Arial" w:eastAsia="Arial" w:hAnsi="Arial" w:cs="Arial"/>
                <w:color w:val="FFFFFF" w:themeColor="background1"/>
                <w:sz w:val="18"/>
                <w:szCs w:val="18"/>
              </w:rPr>
              <w:t>Fecha</w:t>
            </w:r>
          </w:p>
        </w:tc>
        <w:tc>
          <w:tcPr>
            <w:tcW w:w="3156" w:type="dxa"/>
            <w:tcBorders>
              <w:top w:val="single" w:sz="8" w:space="0" w:color="auto"/>
              <w:left w:val="single" w:sz="8" w:space="0" w:color="auto"/>
              <w:bottom w:val="single" w:sz="8" w:space="0" w:color="auto"/>
              <w:right w:val="single" w:sz="8" w:space="0" w:color="auto"/>
            </w:tcBorders>
            <w:shd w:val="clear" w:color="auto" w:fill="6C7F39" w:themeFill="accent5" w:themeFillShade="BF"/>
            <w:vAlign w:val="center"/>
          </w:tcPr>
          <w:p w:rsidR="00AB6062" w:rsidRPr="00FB0578" w:rsidRDefault="00AB6062" w:rsidP="00FB0578">
            <w:pPr>
              <w:jc w:val="center"/>
              <w:rPr>
                <w:rFonts w:ascii="Arial" w:eastAsia="Arial" w:hAnsi="Arial" w:cs="Arial"/>
                <w:color w:val="FFFFFF" w:themeColor="background1"/>
                <w:sz w:val="18"/>
                <w:szCs w:val="18"/>
              </w:rPr>
            </w:pPr>
            <w:r w:rsidRPr="00FB0578">
              <w:rPr>
                <w:rFonts w:ascii="Arial" w:eastAsia="Arial" w:hAnsi="Arial" w:cs="Arial"/>
                <w:color w:val="FFFFFF" w:themeColor="background1"/>
                <w:sz w:val="18"/>
                <w:szCs w:val="18"/>
              </w:rPr>
              <w:t>Beneficiario del pago</w:t>
            </w:r>
          </w:p>
        </w:tc>
        <w:tc>
          <w:tcPr>
            <w:tcW w:w="1985" w:type="dxa"/>
            <w:tcBorders>
              <w:top w:val="single" w:sz="8" w:space="0" w:color="auto"/>
              <w:left w:val="single" w:sz="8" w:space="0" w:color="auto"/>
              <w:bottom w:val="single" w:sz="8" w:space="0" w:color="auto"/>
              <w:right w:val="single" w:sz="8" w:space="0" w:color="auto"/>
            </w:tcBorders>
            <w:shd w:val="clear" w:color="auto" w:fill="6C7F39" w:themeFill="accent5" w:themeFillShade="BF"/>
            <w:vAlign w:val="center"/>
          </w:tcPr>
          <w:p w:rsidR="00AB6062" w:rsidRPr="00FB0578" w:rsidRDefault="00AB6062" w:rsidP="00FB0578">
            <w:pPr>
              <w:jc w:val="center"/>
              <w:rPr>
                <w:rFonts w:ascii="Arial" w:eastAsia="Arial" w:hAnsi="Arial" w:cs="Arial"/>
                <w:color w:val="FFFFFF" w:themeColor="background1"/>
                <w:sz w:val="18"/>
                <w:szCs w:val="18"/>
              </w:rPr>
            </w:pPr>
            <w:r w:rsidRPr="00FB0578">
              <w:rPr>
                <w:rFonts w:ascii="Arial" w:eastAsia="Arial" w:hAnsi="Arial" w:cs="Arial"/>
                <w:color w:val="FFFFFF" w:themeColor="background1"/>
                <w:sz w:val="18"/>
                <w:szCs w:val="18"/>
              </w:rPr>
              <w:t>Valor</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17/03/2017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FINDESBOL</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$ 34.200.000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23/03/2017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Marlis Ardila Pacheco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$ 24.800.000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27/04/2017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Fundación FUPCO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$ 28.500.000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02/05/2017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Silverio González</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$ 7.650.000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12/05/2017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Marli Pacheco Ardila</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$ 30.800.000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11/08/2017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Hernando Montes Salcedo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$ 67.240.135</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01/09/2017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Silverio González</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$ 7.650.000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05/09/2017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Hernando Montes Salcedo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$ 30.800.000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14/09/2017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Fundación FUPCO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$ 28.500.000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25/09/2017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Hernando Montes Salcedo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$ 8.184.000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26/10/2017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Hernando Montes Salcedo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$ 30.800.000</w:t>
            </w:r>
          </w:p>
        </w:tc>
      </w:tr>
      <w:tr w:rsidR="00AB6062"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24/11/2017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118F09C">
            <w:pPr>
              <w:rPr>
                <w:sz w:val="18"/>
                <w:szCs w:val="18"/>
              </w:rPr>
            </w:pPr>
            <w:r w:rsidRPr="00FB0578">
              <w:rPr>
                <w:rFonts w:ascii="Arial" w:eastAsia="Arial" w:hAnsi="Arial" w:cs="Arial"/>
                <w:color w:val="000000" w:themeColor="text1"/>
                <w:sz w:val="18"/>
                <w:szCs w:val="18"/>
              </w:rPr>
              <w:t>Roger Tafurt Quiroz</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AB6062" w:rsidRPr="00FB0578" w:rsidRDefault="00AB6062" w:rsidP="00FB0578">
            <w:pPr>
              <w:jc w:val="center"/>
              <w:rPr>
                <w:rFonts w:ascii="Arial" w:eastAsia="Arial" w:hAnsi="Arial" w:cs="Arial"/>
                <w:color w:val="000000" w:themeColor="text1"/>
                <w:sz w:val="18"/>
                <w:szCs w:val="18"/>
              </w:rPr>
            </w:pPr>
            <w:r w:rsidRPr="00FB0578">
              <w:rPr>
                <w:rFonts w:ascii="Arial" w:eastAsia="Arial" w:hAnsi="Arial" w:cs="Arial"/>
                <w:color w:val="000000" w:themeColor="text1"/>
                <w:sz w:val="18"/>
                <w:szCs w:val="18"/>
              </w:rPr>
              <w:t>$ 20.130.000</w:t>
            </w:r>
          </w:p>
        </w:tc>
      </w:tr>
      <w:tr w:rsidR="00AB6062" w:rsidTr="00FB0578">
        <w:trPr>
          <w:trHeight w:val="20"/>
        </w:trPr>
        <w:tc>
          <w:tcPr>
            <w:tcW w:w="4536" w:type="dxa"/>
            <w:gridSpan w:val="2"/>
            <w:tcBorders>
              <w:top w:val="single" w:sz="8" w:space="0" w:color="auto"/>
              <w:left w:val="single" w:sz="4" w:space="0" w:color="auto"/>
              <w:bottom w:val="single" w:sz="8" w:space="0" w:color="auto"/>
              <w:right w:val="nil"/>
            </w:tcBorders>
            <w:shd w:val="clear" w:color="auto" w:fill="B5C881" w:themeFill="background2" w:themeFillShade="BF"/>
            <w:vAlign w:val="center"/>
          </w:tcPr>
          <w:p w:rsidR="00AB6062" w:rsidRPr="00FB0578" w:rsidRDefault="00AB6062" w:rsidP="19C99709">
            <w:pPr>
              <w:rPr>
                <w:rFonts w:ascii="Arial" w:eastAsia="Arial" w:hAnsi="Arial" w:cs="Arial"/>
                <w:b/>
                <w:bCs/>
                <w:color w:val="000000" w:themeColor="text1"/>
                <w:sz w:val="18"/>
                <w:szCs w:val="18"/>
              </w:rPr>
            </w:pPr>
            <w:r w:rsidRPr="00FB0578">
              <w:rPr>
                <w:rFonts w:ascii="Arial" w:eastAsia="Arial" w:hAnsi="Arial" w:cs="Arial"/>
                <w:b/>
                <w:bCs/>
                <w:color w:val="000000" w:themeColor="text1"/>
                <w:sz w:val="18"/>
                <w:szCs w:val="18"/>
              </w:rPr>
              <w:t>Total egresos vigencia 2017</w:t>
            </w:r>
          </w:p>
        </w:tc>
        <w:tc>
          <w:tcPr>
            <w:tcW w:w="1985" w:type="dxa"/>
            <w:tcBorders>
              <w:top w:val="single" w:sz="8" w:space="0" w:color="auto"/>
              <w:left w:val="nil"/>
              <w:bottom w:val="single" w:sz="8" w:space="0" w:color="auto"/>
              <w:right w:val="single" w:sz="8" w:space="0" w:color="auto"/>
            </w:tcBorders>
            <w:shd w:val="clear" w:color="auto" w:fill="B5C881" w:themeFill="background2" w:themeFillShade="BF"/>
            <w:vAlign w:val="center"/>
          </w:tcPr>
          <w:p w:rsidR="00AB6062" w:rsidRPr="00FB0578" w:rsidRDefault="00AB6062" w:rsidP="00FB0578">
            <w:pPr>
              <w:jc w:val="center"/>
              <w:rPr>
                <w:rFonts w:ascii="Arial" w:eastAsia="Arial" w:hAnsi="Arial" w:cs="Arial"/>
                <w:b/>
                <w:bCs/>
                <w:color w:val="000000" w:themeColor="text1"/>
                <w:sz w:val="18"/>
                <w:szCs w:val="18"/>
              </w:rPr>
            </w:pPr>
            <w:r w:rsidRPr="00FB0578">
              <w:rPr>
                <w:rFonts w:ascii="Arial" w:eastAsia="Arial" w:hAnsi="Arial" w:cs="Arial"/>
                <w:b/>
                <w:bCs/>
                <w:color w:val="000000" w:themeColor="text1"/>
                <w:sz w:val="18"/>
                <w:szCs w:val="18"/>
              </w:rPr>
              <w:t>$ 319.254.135</w:t>
            </w:r>
          </w:p>
        </w:tc>
      </w:tr>
    </w:tbl>
    <w:p w:rsidR="0118F09C" w:rsidRPr="00A91888" w:rsidRDefault="15F3BED3">
      <w:pPr>
        <w:jc w:val="center"/>
        <w:rPr>
          <w:rFonts w:ascii="Arial" w:eastAsia="Arial" w:hAnsi="Arial" w:cs="Arial"/>
          <w:b/>
          <w:bCs/>
          <w:sz w:val="16"/>
          <w:szCs w:val="16"/>
          <w:lang w:val="es-CO" w:eastAsia="en-US"/>
        </w:rPr>
      </w:pPr>
      <w:r w:rsidRPr="00FB0578">
        <w:rPr>
          <w:rFonts w:ascii="Arial" w:eastAsiaTheme="minorEastAsia" w:hAnsi="Arial" w:cs="Arial"/>
          <w:sz w:val="16"/>
          <w:szCs w:val="16"/>
          <w:lang w:val="es-CO" w:eastAsia="en-US"/>
        </w:rPr>
        <w:t>Fuente: Elaboración propia con información remitida por el Municipio.</w:t>
      </w:r>
    </w:p>
    <w:p w:rsidR="004E0594" w:rsidRDefault="004E0594" w:rsidP="00DB664C">
      <w:pPr>
        <w:contextualSpacing/>
        <w:jc w:val="both"/>
        <w:rPr>
          <w:rFonts w:ascii="Arial" w:eastAsiaTheme="minorEastAsia" w:hAnsi="Arial" w:cs="Arial"/>
          <w:sz w:val="22"/>
          <w:szCs w:val="22"/>
          <w:lang w:val="es-CO" w:eastAsia="en-US"/>
        </w:rPr>
      </w:pPr>
    </w:p>
    <w:p w:rsidR="004E0594" w:rsidRPr="008B7203" w:rsidRDefault="004E0594" w:rsidP="00DB664C">
      <w:pPr>
        <w:contextualSpacing/>
        <w:jc w:val="both"/>
        <w:rPr>
          <w:rFonts w:ascii="Arial" w:eastAsiaTheme="minorEastAsia" w:hAnsi="Arial" w:cs="Arial"/>
          <w:b/>
          <w:bCs/>
          <w:sz w:val="22"/>
          <w:szCs w:val="22"/>
          <w:u w:val="single"/>
          <w:lang w:val="es-CO" w:eastAsia="en-US"/>
        </w:rPr>
      </w:pPr>
      <w:r w:rsidRPr="008B7203">
        <w:rPr>
          <w:rFonts w:ascii="Arial" w:eastAsiaTheme="minorEastAsia" w:hAnsi="Arial" w:cs="Arial"/>
          <w:b/>
          <w:bCs/>
          <w:sz w:val="22"/>
          <w:szCs w:val="22"/>
          <w:u w:val="single"/>
          <w:lang w:val="es-CO" w:eastAsia="en-US"/>
        </w:rPr>
        <w:t>Vigencia</w:t>
      </w:r>
      <w:r w:rsidR="007F6A2B">
        <w:rPr>
          <w:rFonts w:ascii="Arial" w:eastAsiaTheme="minorEastAsia" w:hAnsi="Arial" w:cs="Arial"/>
          <w:b/>
          <w:bCs/>
          <w:sz w:val="22"/>
          <w:szCs w:val="22"/>
          <w:u w:val="single"/>
          <w:lang w:val="es-CO" w:eastAsia="en-US"/>
        </w:rPr>
        <w:t xml:space="preserve"> </w:t>
      </w:r>
      <w:r w:rsidRPr="008B7203">
        <w:rPr>
          <w:rFonts w:ascii="Arial" w:eastAsiaTheme="minorEastAsia" w:hAnsi="Arial" w:cs="Arial"/>
          <w:b/>
          <w:bCs/>
          <w:sz w:val="22"/>
          <w:szCs w:val="22"/>
          <w:u w:val="single"/>
          <w:lang w:val="es-CO" w:eastAsia="en-US"/>
        </w:rPr>
        <w:t>2018.</w:t>
      </w:r>
    </w:p>
    <w:p w:rsidR="004E0594" w:rsidRPr="004B02EF" w:rsidRDefault="004E0594" w:rsidP="00DB664C">
      <w:pPr>
        <w:contextualSpacing/>
        <w:jc w:val="both"/>
        <w:rPr>
          <w:rFonts w:ascii="Arial" w:eastAsiaTheme="minorHAnsi" w:hAnsi="Arial" w:cs="Arial"/>
          <w:sz w:val="22"/>
          <w:szCs w:val="22"/>
          <w:lang w:val="es-CO" w:eastAsia="en-US"/>
        </w:rPr>
      </w:pPr>
    </w:p>
    <w:p w:rsidR="00F2365B" w:rsidRPr="004B02EF" w:rsidRDefault="008D6678">
      <w:pPr>
        <w:contextualSpacing/>
        <w:jc w:val="both"/>
        <w:rPr>
          <w:rFonts w:ascii="Arial" w:eastAsiaTheme="minorEastAsia" w:hAnsi="Arial" w:cs="Arial"/>
          <w:sz w:val="22"/>
          <w:szCs w:val="22"/>
          <w:lang w:val="es-CO" w:eastAsia="en-US"/>
        </w:rPr>
      </w:pPr>
      <w:r w:rsidRPr="5EB7A77F">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vigencia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2018,</w:t>
      </w:r>
      <w:r w:rsidR="007F6A2B">
        <w:rPr>
          <w:rFonts w:ascii="Arial" w:eastAsiaTheme="minorEastAsia" w:hAnsi="Arial" w:cs="Arial"/>
          <w:sz w:val="22"/>
          <w:szCs w:val="22"/>
          <w:lang w:val="es-CO" w:eastAsia="en-US"/>
        </w:rPr>
        <w:t xml:space="preserve"> </w:t>
      </w:r>
      <w:r w:rsidR="006F4BC3">
        <w:rPr>
          <w:rFonts w:ascii="Arial" w:eastAsiaTheme="minorEastAsia" w:hAnsi="Arial" w:cs="Arial"/>
          <w:sz w:val="22"/>
          <w:szCs w:val="22"/>
          <w:lang w:val="es-CO" w:eastAsia="en-US"/>
        </w:rPr>
        <w:t xml:space="preserve">se </w:t>
      </w:r>
      <w:r w:rsidR="00383969" w:rsidRPr="5EB7A77F">
        <w:rPr>
          <w:rFonts w:ascii="Arial" w:eastAsiaTheme="minorEastAsia" w:hAnsi="Arial" w:cs="Arial"/>
          <w:sz w:val="22"/>
          <w:szCs w:val="22"/>
          <w:lang w:val="es-CO" w:eastAsia="en-US"/>
        </w:rPr>
        <w:t>remitieron</w:t>
      </w:r>
      <w:r w:rsidR="007F6A2B">
        <w:rPr>
          <w:rFonts w:ascii="Arial" w:eastAsiaTheme="minorEastAsia" w:hAnsi="Arial" w:cs="Arial"/>
          <w:sz w:val="22"/>
          <w:szCs w:val="22"/>
          <w:lang w:val="es-CO" w:eastAsia="en-US"/>
        </w:rPr>
        <w:t xml:space="preserve"> </w:t>
      </w:r>
      <w:r w:rsidR="00383969" w:rsidRPr="5EB7A77F">
        <w:rPr>
          <w:rFonts w:ascii="Arial" w:eastAsiaTheme="minorEastAsia" w:hAnsi="Arial" w:cs="Arial"/>
          <w:sz w:val="22"/>
          <w:szCs w:val="22"/>
          <w:lang w:val="es-CO" w:eastAsia="en-US"/>
        </w:rPr>
        <w:t>cinco</w:t>
      </w:r>
      <w:r w:rsidR="007F6A2B">
        <w:rPr>
          <w:rFonts w:ascii="Arial" w:eastAsiaTheme="minorEastAsia" w:hAnsi="Arial" w:cs="Arial"/>
          <w:sz w:val="22"/>
          <w:szCs w:val="22"/>
          <w:lang w:val="es-CO" w:eastAsia="en-US"/>
        </w:rPr>
        <w:t xml:space="preserve"> </w:t>
      </w:r>
      <w:r w:rsidR="00383969" w:rsidRPr="5EB7A77F">
        <w:rPr>
          <w:rFonts w:ascii="Arial" w:eastAsiaTheme="minorEastAsia" w:hAnsi="Arial" w:cs="Arial"/>
          <w:sz w:val="22"/>
          <w:szCs w:val="22"/>
          <w:lang w:val="es-CO" w:eastAsia="en-US"/>
        </w:rPr>
        <w:t>(</w:t>
      </w:r>
      <w:r w:rsidR="00B5419B" w:rsidRPr="5EB7A77F">
        <w:rPr>
          <w:rFonts w:ascii="Arial" w:eastAsiaTheme="minorEastAsia" w:hAnsi="Arial" w:cs="Arial"/>
          <w:sz w:val="22"/>
          <w:szCs w:val="22"/>
          <w:lang w:val="es-CO" w:eastAsia="en-US"/>
        </w:rPr>
        <w:t>5</w:t>
      </w:r>
      <w:r w:rsidR="00383969"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expedientes</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contractuales</w:t>
      </w:r>
      <w:r w:rsidR="007F6A2B">
        <w:rPr>
          <w:rFonts w:ascii="Arial" w:eastAsiaTheme="minorEastAsia" w:hAnsi="Arial" w:cs="Arial"/>
          <w:sz w:val="22"/>
          <w:szCs w:val="22"/>
          <w:lang w:val="es-CO" w:eastAsia="en-US"/>
        </w:rPr>
        <w:t xml:space="preserve"> </w:t>
      </w:r>
      <w:r w:rsidR="00383969" w:rsidRPr="5EB7A77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383969" w:rsidRPr="5EB7A77F">
        <w:rPr>
          <w:rFonts w:ascii="Arial" w:eastAsiaTheme="minorEastAsia" w:hAnsi="Arial" w:cs="Arial"/>
          <w:sz w:val="22"/>
          <w:szCs w:val="22"/>
          <w:lang w:val="es-CO" w:eastAsia="en-US"/>
        </w:rPr>
        <w:t>cargo</w:t>
      </w:r>
      <w:r w:rsidR="007F6A2B">
        <w:rPr>
          <w:rFonts w:ascii="Arial" w:eastAsiaTheme="minorEastAsia" w:hAnsi="Arial" w:cs="Arial"/>
          <w:sz w:val="22"/>
          <w:szCs w:val="22"/>
          <w:lang w:val="es-CO" w:eastAsia="en-US"/>
        </w:rPr>
        <w:t xml:space="preserve"> </w:t>
      </w:r>
      <w:r w:rsidR="00383969"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E36F20" w:rsidRPr="5EB7A77F">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00FE7730"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FE7730" w:rsidRPr="5EB7A77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FE7730" w:rsidRPr="5EB7A77F">
        <w:rPr>
          <w:rFonts w:ascii="Arial" w:eastAsiaTheme="minorEastAsia" w:hAnsi="Arial" w:cs="Arial"/>
          <w:sz w:val="22"/>
          <w:szCs w:val="22"/>
          <w:lang w:val="es-CO" w:eastAsia="en-US"/>
        </w:rPr>
        <w:t>cuales</w:t>
      </w:r>
      <w:r w:rsidR="007F6A2B">
        <w:rPr>
          <w:rFonts w:ascii="Arial" w:eastAsiaTheme="minorEastAsia" w:hAnsi="Arial" w:cs="Arial"/>
          <w:sz w:val="22"/>
          <w:szCs w:val="22"/>
          <w:lang w:val="es-CO" w:eastAsia="en-US"/>
        </w:rPr>
        <w:t xml:space="preserve"> </w:t>
      </w:r>
      <w:r w:rsidR="00FE7730" w:rsidRPr="5EB7A77F">
        <w:rPr>
          <w:rFonts w:ascii="Arial" w:eastAsiaTheme="minorEastAsia" w:hAnsi="Arial" w:cs="Arial"/>
          <w:sz w:val="22"/>
          <w:szCs w:val="22"/>
          <w:lang w:val="es-CO" w:eastAsia="en-US"/>
        </w:rPr>
        <w:t>cuatro</w:t>
      </w:r>
      <w:r w:rsidR="007F6A2B">
        <w:rPr>
          <w:rFonts w:ascii="Arial" w:eastAsiaTheme="minorEastAsia" w:hAnsi="Arial" w:cs="Arial"/>
          <w:sz w:val="22"/>
          <w:szCs w:val="22"/>
          <w:lang w:val="es-CO" w:eastAsia="en-US"/>
        </w:rPr>
        <w:t xml:space="preserve"> </w:t>
      </w:r>
      <w:r w:rsidR="00FE7730" w:rsidRPr="5EB7A77F">
        <w:rPr>
          <w:rFonts w:ascii="Arial" w:eastAsiaTheme="minorEastAsia" w:hAnsi="Arial" w:cs="Arial"/>
          <w:sz w:val="22"/>
          <w:szCs w:val="22"/>
          <w:lang w:val="es-CO" w:eastAsia="en-US"/>
        </w:rPr>
        <w:t>(4)</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realizaron</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FE7730"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contratista</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Sil</w:t>
      </w:r>
      <w:r w:rsidR="004F2914">
        <w:rPr>
          <w:rFonts w:ascii="Arial" w:eastAsiaTheme="minorEastAsia" w:hAnsi="Arial" w:cs="Arial"/>
          <w:sz w:val="22"/>
          <w:szCs w:val="22"/>
          <w:lang w:val="es-CO" w:eastAsia="en-US"/>
        </w:rPr>
        <w:t>b</w:t>
      </w:r>
      <w:r w:rsidR="004E0594" w:rsidRPr="5EB7A77F">
        <w:rPr>
          <w:rFonts w:ascii="Arial" w:eastAsiaTheme="minorEastAsia" w:hAnsi="Arial" w:cs="Arial"/>
          <w:sz w:val="22"/>
          <w:szCs w:val="22"/>
          <w:lang w:val="es-CO" w:eastAsia="en-US"/>
        </w:rPr>
        <w:t>erio</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Gonz</w:t>
      </w:r>
      <w:r w:rsidR="006F4BC3">
        <w:rPr>
          <w:rFonts w:ascii="Arial" w:eastAsiaTheme="minorEastAsia" w:hAnsi="Arial" w:cs="Arial"/>
          <w:sz w:val="22"/>
          <w:szCs w:val="22"/>
          <w:lang w:val="es-CO" w:eastAsia="en-US"/>
        </w:rPr>
        <w:t>á</w:t>
      </w:r>
      <w:r w:rsidR="004E0594" w:rsidRPr="5EB7A77F">
        <w:rPr>
          <w:rFonts w:ascii="Arial" w:eastAsiaTheme="minorEastAsia" w:hAnsi="Arial" w:cs="Arial"/>
          <w:sz w:val="22"/>
          <w:szCs w:val="22"/>
          <w:lang w:val="es-CO" w:eastAsia="en-US"/>
        </w:rPr>
        <w:t>le</w:t>
      </w:r>
      <w:r w:rsidR="10CB5BCF" w:rsidRPr="5EB7A77F">
        <w:rPr>
          <w:rFonts w:ascii="Arial" w:eastAsiaTheme="minorEastAsia" w:hAnsi="Arial" w:cs="Arial"/>
          <w:sz w:val="22"/>
          <w:szCs w:val="22"/>
          <w:lang w:val="es-CO" w:eastAsia="en-US"/>
        </w:rPr>
        <w:t>z</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Puerta,</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siguiendo</w:t>
      </w:r>
      <w:r w:rsidR="007F6A2B">
        <w:rPr>
          <w:rFonts w:ascii="Arial" w:eastAsiaTheme="minorEastAsia" w:hAnsi="Arial" w:cs="Arial"/>
          <w:sz w:val="22"/>
          <w:szCs w:val="22"/>
          <w:lang w:val="es-CO" w:eastAsia="en-US"/>
        </w:rPr>
        <w:t xml:space="preserve"> </w:t>
      </w:r>
      <w:r w:rsidR="00FE7730"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FE7730" w:rsidRPr="5EB7A77F">
        <w:rPr>
          <w:rFonts w:ascii="Arial" w:eastAsiaTheme="minorEastAsia" w:hAnsi="Arial" w:cs="Arial"/>
          <w:sz w:val="22"/>
          <w:szCs w:val="22"/>
          <w:lang w:val="es-CO" w:eastAsia="en-US"/>
        </w:rPr>
        <w:t>misma</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modalidad</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contratación</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objeto</w:t>
      </w:r>
      <w:r w:rsidR="007F6A2B">
        <w:rPr>
          <w:rFonts w:ascii="Arial" w:eastAsiaTheme="minorEastAsia" w:hAnsi="Arial" w:cs="Arial"/>
          <w:sz w:val="22"/>
          <w:szCs w:val="22"/>
          <w:lang w:val="es-CO" w:eastAsia="en-US"/>
        </w:rPr>
        <w:t xml:space="preserve"> </w:t>
      </w:r>
      <w:r w:rsidR="004E0594" w:rsidRPr="5EB7A77F">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002E0BA7" w:rsidRPr="5EB7A77F">
        <w:rPr>
          <w:rFonts w:ascii="Arial" w:eastAsiaTheme="minorEastAsia" w:hAnsi="Arial" w:cs="Arial"/>
          <w:sz w:val="22"/>
          <w:szCs w:val="22"/>
          <w:lang w:val="es-CO" w:eastAsia="en-US"/>
        </w:rPr>
        <w:t>relacionados</w:t>
      </w:r>
      <w:r w:rsidR="007F6A2B">
        <w:rPr>
          <w:rFonts w:ascii="Arial" w:eastAsiaTheme="minorEastAsia" w:hAnsi="Arial" w:cs="Arial"/>
          <w:sz w:val="22"/>
          <w:szCs w:val="22"/>
          <w:lang w:val="es-CO" w:eastAsia="en-US"/>
        </w:rPr>
        <w:t xml:space="preserve"> </w:t>
      </w:r>
      <w:r w:rsidR="003F0410" w:rsidRPr="5EB7A77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3F0410"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6F4BC3">
        <w:rPr>
          <w:rFonts w:ascii="Arial" w:eastAsiaTheme="minorEastAsia" w:hAnsi="Arial" w:cs="Arial"/>
          <w:sz w:val="22"/>
          <w:szCs w:val="22"/>
          <w:lang w:val="es-CO" w:eastAsia="en-US"/>
        </w:rPr>
        <w:t>p</w:t>
      </w:r>
      <w:r w:rsidR="002D253F" w:rsidRPr="5EB7A77F">
        <w:rPr>
          <w:rFonts w:ascii="Arial" w:eastAsiaTheme="minorEastAsia" w:hAnsi="Arial" w:cs="Arial"/>
          <w:sz w:val="22"/>
          <w:szCs w:val="22"/>
          <w:lang w:val="es-CO" w:eastAsia="en-US"/>
        </w:rPr>
        <w:t>restación</w:t>
      </w:r>
      <w:r w:rsidR="007F6A2B">
        <w:rPr>
          <w:rFonts w:ascii="Arial" w:eastAsiaTheme="minorEastAsia" w:hAnsi="Arial" w:cs="Arial"/>
          <w:sz w:val="22"/>
          <w:szCs w:val="22"/>
          <w:lang w:val="es-CO" w:eastAsia="en-US"/>
        </w:rPr>
        <w:t xml:space="preserve"> </w:t>
      </w:r>
      <w:r w:rsidR="002D253F"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6F4BC3">
        <w:rPr>
          <w:rFonts w:ascii="Arial" w:eastAsiaTheme="minorEastAsia" w:hAnsi="Arial" w:cs="Arial"/>
          <w:sz w:val="22"/>
          <w:szCs w:val="22"/>
          <w:lang w:val="es-CO" w:eastAsia="en-US"/>
        </w:rPr>
        <w:t>s</w:t>
      </w:r>
      <w:r w:rsidR="002D253F" w:rsidRPr="5EB7A77F">
        <w:rPr>
          <w:rFonts w:ascii="Arial" w:eastAsiaTheme="minorEastAsia" w:hAnsi="Arial" w:cs="Arial"/>
          <w:sz w:val="22"/>
          <w:szCs w:val="22"/>
          <w:lang w:val="es-CO" w:eastAsia="en-US"/>
        </w:rPr>
        <w:t>ervicios</w:t>
      </w:r>
      <w:r w:rsidR="007F6A2B">
        <w:rPr>
          <w:rFonts w:ascii="Arial" w:eastAsiaTheme="minorEastAsia" w:hAnsi="Arial" w:cs="Arial"/>
          <w:sz w:val="22"/>
          <w:szCs w:val="22"/>
          <w:lang w:val="es-CO" w:eastAsia="en-US"/>
        </w:rPr>
        <w:t xml:space="preserve"> </w:t>
      </w:r>
      <w:r w:rsidR="004E463A">
        <w:rPr>
          <w:rFonts w:ascii="Arial" w:eastAsiaTheme="minorEastAsia" w:hAnsi="Arial" w:cs="Arial"/>
          <w:sz w:val="22"/>
          <w:szCs w:val="22"/>
          <w:lang w:val="es-CO" w:eastAsia="en-US"/>
        </w:rPr>
        <w:t xml:space="preserve">profesionales </w:t>
      </w:r>
      <w:r w:rsidR="002D253F" w:rsidRPr="5EB7A77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2D253F"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2D253F" w:rsidRPr="5EB7A77F">
        <w:rPr>
          <w:rFonts w:ascii="Arial" w:eastAsiaTheme="minorEastAsia" w:hAnsi="Arial" w:cs="Arial"/>
          <w:sz w:val="22"/>
          <w:szCs w:val="22"/>
          <w:lang w:val="es-CO" w:eastAsia="en-US"/>
        </w:rPr>
        <w:t>realización</w:t>
      </w:r>
      <w:r w:rsidR="007F6A2B">
        <w:rPr>
          <w:rFonts w:ascii="Arial" w:eastAsiaTheme="minorEastAsia" w:hAnsi="Arial" w:cs="Arial"/>
          <w:sz w:val="22"/>
          <w:szCs w:val="22"/>
          <w:lang w:val="es-CO" w:eastAsia="en-US"/>
        </w:rPr>
        <w:t xml:space="preserve"> </w:t>
      </w:r>
      <w:r w:rsidR="002D253F"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35635A" w:rsidRPr="5EB7A77F">
        <w:rPr>
          <w:rFonts w:ascii="Arial" w:eastAsiaTheme="minorEastAsia" w:hAnsi="Arial" w:cs="Arial"/>
          <w:sz w:val="22"/>
          <w:szCs w:val="22"/>
          <w:lang w:val="es-CO" w:eastAsia="en-US"/>
        </w:rPr>
        <w:t>capacitaciones</w:t>
      </w:r>
      <w:r w:rsidR="007F6A2B">
        <w:rPr>
          <w:rFonts w:ascii="Arial" w:eastAsiaTheme="minorEastAsia" w:hAnsi="Arial" w:cs="Arial"/>
          <w:sz w:val="22"/>
          <w:szCs w:val="22"/>
          <w:lang w:val="es-CO" w:eastAsia="en-US"/>
        </w:rPr>
        <w:t xml:space="preserve"> </w:t>
      </w:r>
      <w:r w:rsidR="004770CE" w:rsidRPr="5EB7A77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35635A" w:rsidRPr="5EB7A77F">
        <w:rPr>
          <w:rFonts w:ascii="Arial" w:eastAsiaTheme="minorEastAsia" w:hAnsi="Arial" w:cs="Arial"/>
          <w:sz w:val="22"/>
          <w:szCs w:val="22"/>
          <w:lang w:val="es-CO" w:eastAsia="en-US"/>
        </w:rPr>
        <w:t>charlas</w:t>
      </w:r>
      <w:r w:rsidR="007F6A2B">
        <w:rPr>
          <w:rFonts w:ascii="Arial" w:eastAsiaTheme="minorEastAsia" w:hAnsi="Arial" w:cs="Arial"/>
          <w:sz w:val="22"/>
          <w:szCs w:val="22"/>
          <w:lang w:val="es-CO" w:eastAsia="en-US"/>
        </w:rPr>
        <w:t xml:space="preserve"> </w:t>
      </w:r>
      <w:r w:rsidR="00792F4B" w:rsidRPr="5EB7A77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792F4B" w:rsidRPr="5EB7A77F">
        <w:rPr>
          <w:rFonts w:ascii="Arial" w:eastAsiaTheme="minorEastAsia" w:hAnsi="Arial" w:cs="Arial"/>
          <w:sz w:val="22"/>
          <w:szCs w:val="22"/>
          <w:lang w:val="es-CO" w:eastAsia="en-US"/>
        </w:rPr>
        <w:t>temas</w:t>
      </w:r>
      <w:r w:rsidR="007F6A2B">
        <w:rPr>
          <w:rFonts w:ascii="Arial" w:eastAsiaTheme="minorEastAsia" w:hAnsi="Arial" w:cs="Arial"/>
          <w:sz w:val="22"/>
          <w:szCs w:val="22"/>
          <w:lang w:val="es-CO" w:eastAsia="en-US"/>
        </w:rPr>
        <w:t xml:space="preserve"> </w:t>
      </w:r>
      <w:r w:rsidR="00EB117A" w:rsidRPr="5EB7A77F">
        <w:rPr>
          <w:rFonts w:ascii="Arial" w:eastAsiaTheme="minorEastAsia" w:hAnsi="Arial" w:cs="Arial"/>
          <w:sz w:val="22"/>
          <w:szCs w:val="22"/>
          <w:lang w:val="es-CO" w:eastAsia="en-US"/>
        </w:rPr>
        <w:t>ambientales</w:t>
      </w:r>
      <w:r w:rsidR="007F6A2B">
        <w:rPr>
          <w:rFonts w:ascii="Arial" w:eastAsiaTheme="minorEastAsia" w:hAnsi="Arial" w:cs="Arial"/>
          <w:sz w:val="22"/>
          <w:szCs w:val="22"/>
          <w:lang w:val="es-CO" w:eastAsia="en-US"/>
        </w:rPr>
        <w:t xml:space="preserve"> </w:t>
      </w:r>
      <w:r w:rsidR="003F0410" w:rsidRPr="5EB7A77F">
        <w:rPr>
          <w:rFonts w:ascii="Arial" w:eastAsiaTheme="minorEastAsia" w:hAnsi="Arial" w:cs="Arial"/>
          <w:sz w:val="22"/>
          <w:szCs w:val="22"/>
          <w:lang w:val="es-CO" w:eastAsia="en-US"/>
        </w:rPr>
        <w:t>(ver</w:t>
      </w:r>
      <w:r w:rsidR="007F6A2B">
        <w:rPr>
          <w:rFonts w:ascii="Arial" w:eastAsiaTheme="minorEastAsia" w:hAnsi="Arial" w:cs="Arial"/>
          <w:sz w:val="22"/>
          <w:szCs w:val="22"/>
          <w:lang w:val="es-CO" w:eastAsia="en-US"/>
        </w:rPr>
        <w:t xml:space="preserve"> </w:t>
      </w:r>
      <w:r w:rsidR="003F0410" w:rsidRPr="5EB7A77F">
        <w:rPr>
          <w:rFonts w:ascii="Arial" w:eastAsiaTheme="minorEastAsia" w:hAnsi="Arial" w:cs="Arial"/>
          <w:sz w:val="22"/>
          <w:szCs w:val="22"/>
          <w:lang w:val="es-CO" w:eastAsia="en-US"/>
        </w:rPr>
        <w:t>Cuadro</w:t>
      </w:r>
      <w:r w:rsidR="007F6A2B">
        <w:rPr>
          <w:rFonts w:ascii="Arial" w:eastAsiaTheme="minorEastAsia" w:hAnsi="Arial" w:cs="Arial"/>
          <w:sz w:val="22"/>
          <w:szCs w:val="22"/>
          <w:lang w:val="es-CO" w:eastAsia="en-US"/>
        </w:rPr>
        <w:t xml:space="preserve"> </w:t>
      </w:r>
      <w:r w:rsidR="00590E53" w:rsidRPr="5EB7A77F">
        <w:rPr>
          <w:rFonts w:ascii="Arial" w:eastAsiaTheme="minorEastAsia" w:hAnsi="Arial" w:cs="Arial"/>
          <w:sz w:val="22"/>
          <w:szCs w:val="22"/>
          <w:lang w:val="es-CO" w:eastAsia="en-US"/>
        </w:rPr>
        <w:t>2</w:t>
      </w:r>
      <w:r w:rsidR="003F0410" w:rsidRPr="5EB7A77F">
        <w:rPr>
          <w:rFonts w:ascii="Arial" w:eastAsiaTheme="minorEastAsia" w:hAnsi="Arial" w:cs="Arial"/>
          <w:sz w:val="22"/>
          <w:szCs w:val="22"/>
          <w:lang w:val="es-CO" w:eastAsia="en-US"/>
        </w:rPr>
        <w:t>)</w:t>
      </w:r>
      <w:r w:rsidR="00E527C3"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4E3CCB" w:rsidRPr="5EB7A77F">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004E3CCB" w:rsidRPr="5EB7A77F">
        <w:rPr>
          <w:rFonts w:ascii="Arial" w:eastAsiaTheme="minorEastAsia" w:hAnsi="Arial" w:cs="Arial"/>
          <w:sz w:val="22"/>
          <w:szCs w:val="22"/>
          <w:lang w:val="es-CO" w:eastAsia="en-US"/>
        </w:rPr>
        <w:t>otro</w:t>
      </w:r>
      <w:r w:rsidR="007F6A2B">
        <w:rPr>
          <w:rFonts w:ascii="Arial" w:eastAsiaTheme="minorEastAsia" w:hAnsi="Arial" w:cs="Arial"/>
          <w:sz w:val="22"/>
          <w:szCs w:val="22"/>
          <w:lang w:val="es-CO" w:eastAsia="en-US"/>
        </w:rPr>
        <w:t xml:space="preserve"> </w:t>
      </w:r>
      <w:r w:rsidR="004E3CCB" w:rsidRPr="5EB7A77F">
        <w:rPr>
          <w:rFonts w:ascii="Arial" w:eastAsiaTheme="minorEastAsia" w:hAnsi="Arial" w:cs="Arial"/>
          <w:sz w:val="22"/>
          <w:szCs w:val="22"/>
          <w:lang w:val="es-CO" w:eastAsia="en-US"/>
        </w:rPr>
        <w:t>lado</w:t>
      </w:r>
      <w:r w:rsidR="002F7DF0"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2F7DF0" w:rsidRPr="5EB7A77F">
        <w:rPr>
          <w:rFonts w:ascii="Arial" w:eastAsiaTheme="minorEastAsia" w:hAnsi="Arial" w:cs="Arial"/>
          <w:sz w:val="22"/>
          <w:szCs w:val="22"/>
          <w:lang w:val="es-CO" w:eastAsia="en-US"/>
        </w:rPr>
        <w:t>enviaron</w:t>
      </w:r>
      <w:r w:rsidR="007F6A2B">
        <w:rPr>
          <w:rFonts w:ascii="Arial" w:eastAsiaTheme="minorEastAsia" w:hAnsi="Arial" w:cs="Arial"/>
          <w:sz w:val="22"/>
          <w:szCs w:val="22"/>
          <w:lang w:val="es-CO" w:eastAsia="en-US"/>
        </w:rPr>
        <w:t xml:space="preserve"> </w:t>
      </w:r>
      <w:r w:rsidR="002F7DF0"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2F7DF0" w:rsidRPr="5EB7A77F">
        <w:rPr>
          <w:rFonts w:ascii="Arial" w:eastAsiaTheme="minorEastAsia" w:hAnsi="Arial" w:cs="Arial"/>
          <w:sz w:val="22"/>
          <w:szCs w:val="22"/>
          <w:lang w:val="es-CO" w:eastAsia="en-US"/>
        </w:rPr>
        <w:t>Contrato</w:t>
      </w:r>
      <w:r w:rsidR="007F6A2B">
        <w:rPr>
          <w:rFonts w:ascii="Arial" w:eastAsiaTheme="minorEastAsia" w:hAnsi="Arial" w:cs="Arial"/>
          <w:sz w:val="22"/>
          <w:szCs w:val="22"/>
          <w:lang w:val="es-CO" w:eastAsia="en-US"/>
        </w:rPr>
        <w:t xml:space="preserve"> </w:t>
      </w:r>
      <w:r w:rsidR="002F7DF0"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2F7DF0" w:rsidRPr="5EB7A77F">
        <w:rPr>
          <w:rFonts w:ascii="Arial" w:eastAsiaTheme="minorEastAsia" w:hAnsi="Arial" w:cs="Arial"/>
          <w:sz w:val="22"/>
          <w:szCs w:val="22"/>
          <w:lang w:val="es-CO" w:eastAsia="en-US"/>
        </w:rPr>
        <w:t>Obra</w:t>
      </w:r>
      <w:r w:rsidR="007F6A2B">
        <w:rPr>
          <w:rFonts w:ascii="Arial" w:eastAsiaTheme="minorEastAsia" w:hAnsi="Arial" w:cs="Arial"/>
          <w:sz w:val="22"/>
          <w:szCs w:val="22"/>
          <w:lang w:val="es-CO" w:eastAsia="en-US"/>
        </w:rPr>
        <w:t xml:space="preserve"> </w:t>
      </w:r>
      <w:r w:rsidR="002F7DF0"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2F7DF0" w:rsidRPr="004B02EF">
        <w:rPr>
          <w:rFonts w:ascii="Arial" w:eastAsiaTheme="minorEastAsia" w:hAnsi="Arial" w:cs="Arial"/>
          <w:sz w:val="22"/>
          <w:szCs w:val="22"/>
          <w:lang w:val="es-CO" w:eastAsia="en-US"/>
        </w:rPr>
        <w:t>BL-URG-007</w:t>
      </w:r>
      <w:r w:rsidR="002F7DF0">
        <w:rPr>
          <w:rFonts w:ascii="Arial" w:eastAsiaTheme="minorEastAsia" w:hAnsi="Arial" w:cs="Arial"/>
          <w:sz w:val="22"/>
          <w:szCs w:val="22"/>
          <w:lang w:val="es-CO" w:eastAsia="en-US"/>
        </w:rPr>
        <w:t>-2018</w:t>
      </w:r>
      <w:r w:rsidR="007F6A2B">
        <w:rPr>
          <w:rFonts w:ascii="Arial" w:eastAsiaTheme="minorEastAsia" w:hAnsi="Arial" w:cs="Arial"/>
          <w:sz w:val="22"/>
          <w:szCs w:val="22"/>
          <w:lang w:val="es-CO" w:eastAsia="en-US"/>
        </w:rPr>
        <w:t xml:space="preserve"> </w:t>
      </w:r>
      <w:r w:rsidR="004E3CC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4E3CCB">
        <w:rPr>
          <w:rFonts w:ascii="Arial" w:eastAsiaTheme="minorEastAsia" w:hAnsi="Arial" w:cs="Arial"/>
          <w:sz w:val="22"/>
          <w:szCs w:val="22"/>
          <w:lang w:val="es-CO" w:eastAsia="en-US"/>
        </w:rPr>
        <w:t>cual</w:t>
      </w:r>
      <w:r w:rsidR="007F6A2B">
        <w:rPr>
          <w:rFonts w:ascii="Arial" w:eastAsiaTheme="minorEastAsia" w:hAnsi="Arial" w:cs="Arial"/>
          <w:sz w:val="22"/>
          <w:szCs w:val="22"/>
          <w:lang w:val="es-CO" w:eastAsia="en-US"/>
        </w:rPr>
        <w:t xml:space="preserve"> </w:t>
      </w:r>
      <w:r w:rsidR="004E3CCB">
        <w:rPr>
          <w:rFonts w:ascii="Arial" w:eastAsiaTheme="minorEastAsia" w:hAnsi="Arial" w:cs="Arial"/>
          <w:sz w:val="22"/>
          <w:szCs w:val="22"/>
          <w:lang w:val="es-CO" w:eastAsia="en-US"/>
        </w:rPr>
        <w:t>tuvo</w:t>
      </w:r>
      <w:r w:rsidR="007F6A2B">
        <w:rPr>
          <w:rFonts w:ascii="Arial" w:eastAsiaTheme="minorEastAsia" w:hAnsi="Arial" w:cs="Arial"/>
          <w:sz w:val="22"/>
          <w:szCs w:val="22"/>
          <w:lang w:val="es-CO" w:eastAsia="en-US"/>
        </w:rPr>
        <w:t xml:space="preserve"> </w:t>
      </w:r>
      <w:r w:rsidR="000A5C89">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sidR="000A5C89">
        <w:rPr>
          <w:rFonts w:ascii="Arial" w:eastAsiaTheme="minorEastAsia" w:hAnsi="Arial" w:cs="Arial"/>
          <w:sz w:val="22"/>
          <w:szCs w:val="22"/>
          <w:lang w:val="es-CO" w:eastAsia="en-US"/>
        </w:rPr>
        <w:t>O</w:t>
      </w:r>
      <w:r w:rsidR="00C90D6C">
        <w:rPr>
          <w:rFonts w:ascii="Arial" w:eastAsiaTheme="minorEastAsia" w:hAnsi="Arial" w:cs="Arial"/>
          <w:sz w:val="22"/>
          <w:szCs w:val="22"/>
          <w:lang w:val="es-CO" w:eastAsia="en-US"/>
        </w:rPr>
        <w:t>tro</w:t>
      </w:r>
      <w:r w:rsidR="006F4BC3">
        <w:rPr>
          <w:rFonts w:ascii="Arial" w:eastAsiaTheme="minorEastAsia" w:hAnsi="Arial" w:cs="Arial"/>
          <w:sz w:val="22"/>
          <w:szCs w:val="22"/>
          <w:lang w:val="es-CO" w:eastAsia="en-US"/>
        </w:rPr>
        <w:t>sí</w:t>
      </w:r>
      <w:r w:rsidR="007F6A2B">
        <w:rPr>
          <w:rFonts w:ascii="Arial" w:eastAsiaTheme="minorEastAsia" w:hAnsi="Arial" w:cs="Arial"/>
          <w:sz w:val="22"/>
          <w:szCs w:val="22"/>
          <w:lang w:val="es-CO" w:eastAsia="en-US"/>
        </w:rPr>
        <w:t xml:space="preserve"> </w:t>
      </w:r>
      <w:r w:rsidR="004E3CCB" w:rsidRPr="5EB7A77F">
        <w:rPr>
          <w:rFonts w:ascii="Arial" w:eastAsiaTheme="minorEastAsia" w:hAnsi="Arial" w:cs="Arial"/>
          <w:sz w:val="22"/>
          <w:szCs w:val="22"/>
          <w:lang w:val="es-CO" w:eastAsia="en-US"/>
        </w:rPr>
        <w:t>denomi</w:t>
      </w:r>
      <w:r w:rsidR="009204F8" w:rsidRPr="5EB7A77F">
        <w:rPr>
          <w:rFonts w:ascii="Arial" w:eastAsiaTheme="minorEastAsia" w:hAnsi="Arial" w:cs="Arial"/>
          <w:sz w:val="22"/>
          <w:szCs w:val="22"/>
          <w:lang w:val="es-CO" w:eastAsia="en-US"/>
        </w:rPr>
        <w:t>na</w:t>
      </w:r>
      <w:r w:rsidR="004E3CCB" w:rsidRPr="5EB7A77F">
        <w:rPr>
          <w:rFonts w:ascii="Arial" w:eastAsiaTheme="minorEastAsia" w:hAnsi="Arial" w:cs="Arial"/>
          <w:sz w:val="22"/>
          <w:szCs w:val="22"/>
          <w:lang w:val="es-CO" w:eastAsia="en-US"/>
        </w:rPr>
        <w:t>d</w:t>
      </w:r>
      <w:r w:rsidR="00C90D6C" w:rsidRPr="5EB7A77F">
        <w:rPr>
          <w:rFonts w:ascii="Arial" w:eastAsiaTheme="minorEastAsia" w:hAnsi="Arial" w:cs="Arial"/>
          <w:sz w:val="22"/>
          <w:szCs w:val="22"/>
          <w:lang w:val="es-CO" w:eastAsia="en-US"/>
        </w:rPr>
        <w:t>o</w:t>
      </w:r>
      <w:r w:rsidR="007F6A2B">
        <w:rPr>
          <w:rFonts w:ascii="Arial" w:eastAsiaTheme="minorEastAsia" w:hAnsi="Arial" w:cs="Arial"/>
          <w:sz w:val="22"/>
          <w:szCs w:val="22"/>
          <w:lang w:val="es-CO" w:eastAsia="en-US"/>
        </w:rPr>
        <w:t xml:space="preserve"> </w:t>
      </w:r>
      <w:r w:rsidR="006F4BC3">
        <w:rPr>
          <w:rFonts w:ascii="Arial" w:eastAsiaTheme="minorEastAsia" w:hAnsi="Arial" w:cs="Arial"/>
          <w:sz w:val="22"/>
          <w:szCs w:val="22"/>
          <w:lang w:val="es-CO" w:eastAsia="en-US"/>
        </w:rPr>
        <w:t>“</w:t>
      </w:r>
      <w:r w:rsidR="000A5C89" w:rsidRPr="003136EF">
        <w:rPr>
          <w:rFonts w:ascii="Arial" w:eastAsiaTheme="minorEastAsia" w:hAnsi="Arial" w:cs="Arial"/>
          <w:i/>
          <w:iCs/>
          <w:sz w:val="22"/>
          <w:szCs w:val="22"/>
          <w:lang w:val="es-CO" w:eastAsia="en-US"/>
        </w:rPr>
        <w:t>ADICIÓN</w:t>
      </w:r>
      <w:r w:rsidR="007F6A2B">
        <w:rPr>
          <w:rFonts w:ascii="Arial" w:eastAsiaTheme="minorEastAsia" w:hAnsi="Arial" w:cs="Arial"/>
          <w:i/>
          <w:iCs/>
          <w:sz w:val="22"/>
          <w:szCs w:val="22"/>
          <w:lang w:val="es-CO" w:eastAsia="en-US"/>
        </w:rPr>
        <w:t xml:space="preserve"> </w:t>
      </w:r>
      <w:r w:rsidR="000A5C89" w:rsidRPr="003136EF">
        <w:rPr>
          <w:rFonts w:ascii="Arial" w:eastAsiaTheme="minorEastAsia" w:hAnsi="Arial" w:cs="Arial"/>
          <w:i/>
          <w:iCs/>
          <w:sz w:val="22"/>
          <w:szCs w:val="22"/>
          <w:lang w:val="es-CO" w:eastAsia="en-US"/>
        </w:rPr>
        <w:t>No.1</w:t>
      </w:r>
      <w:r w:rsidR="007F6A2B">
        <w:rPr>
          <w:rFonts w:ascii="Arial" w:eastAsiaTheme="minorEastAsia" w:hAnsi="Arial" w:cs="Arial"/>
          <w:i/>
          <w:iCs/>
          <w:sz w:val="22"/>
          <w:szCs w:val="22"/>
          <w:lang w:val="es-CO" w:eastAsia="en-US"/>
        </w:rPr>
        <w:t xml:space="preserve"> </w:t>
      </w:r>
      <w:r w:rsidR="000A5C89" w:rsidRPr="003136EF">
        <w:rPr>
          <w:rFonts w:ascii="Arial" w:eastAsiaTheme="minorEastAsia" w:hAnsi="Arial" w:cs="Arial"/>
          <w:i/>
          <w:iCs/>
          <w:sz w:val="22"/>
          <w:szCs w:val="22"/>
          <w:lang w:val="es-CO" w:eastAsia="en-US"/>
        </w:rPr>
        <w:t>CONTRATO</w:t>
      </w:r>
      <w:r w:rsidR="007F6A2B">
        <w:rPr>
          <w:rFonts w:ascii="Arial" w:eastAsiaTheme="minorEastAsia" w:hAnsi="Arial" w:cs="Arial"/>
          <w:i/>
          <w:iCs/>
          <w:sz w:val="22"/>
          <w:szCs w:val="22"/>
          <w:lang w:val="es-CO" w:eastAsia="en-US"/>
        </w:rPr>
        <w:t xml:space="preserve"> </w:t>
      </w:r>
      <w:r w:rsidR="000A5C89" w:rsidRPr="003136EF">
        <w:rPr>
          <w:rFonts w:ascii="Arial" w:eastAsiaTheme="minorEastAsia" w:hAnsi="Arial" w:cs="Arial"/>
          <w:i/>
          <w:iCs/>
          <w:sz w:val="22"/>
          <w:szCs w:val="22"/>
          <w:lang w:val="es-CO" w:eastAsia="en-US"/>
        </w:rPr>
        <w:t>DE</w:t>
      </w:r>
      <w:r w:rsidR="007F6A2B">
        <w:rPr>
          <w:rFonts w:ascii="Arial" w:eastAsiaTheme="minorEastAsia" w:hAnsi="Arial" w:cs="Arial"/>
          <w:i/>
          <w:iCs/>
          <w:sz w:val="22"/>
          <w:szCs w:val="22"/>
          <w:lang w:val="es-CO" w:eastAsia="en-US"/>
        </w:rPr>
        <w:t xml:space="preserve"> </w:t>
      </w:r>
      <w:r w:rsidR="000A5C89" w:rsidRPr="003136EF">
        <w:rPr>
          <w:rFonts w:ascii="Arial" w:eastAsiaTheme="minorEastAsia" w:hAnsi="Arial" w:cs="Arial"/>
          <w:i/>
          <w:iCs/>
          <w:sz w:val="22"/>
          <w:szCs w:val="22"/>
          <w:lang w:val="es-CO" w:eastAsia="en-US"/>
        </w:rPr>
        <w:t>OBRA</w:t>
      </w:r>
      <w:r w:rsidR="007F6A2B">
        <w:rPr>
          <w:rFonts w:ascii="Arial" w:eastAsiaTheme="minorEastAsia" w:hAnsi="Arial" w:cs="Arial"/>
          <w:i/>
          <w:iCs/>
          <w:sz w:val="22"/>
          <w:szCs w:val="22"/>
          <w:lang w:val="es-CO" w:eastAsia="en-US"/>
        </w:rPr>
        <w:t xml:space="preserve"> </w:t>
      </w:r>
      <w:r w:rsidR="000A5C89" w:rsidRPr="003136EF">
        <w:rPr>
          <w:rFonts w:ascii="Arial" w:eastAsiaTheme="minorEastAsia" w:hAnsi="Arial" w:cs="Arial"/>
          <w:i/>
          <w:iCs/>
          <w:sz w:val="22"/>
          <w:szCs w:val="22"/>
          <w:lang w:val="es-CO" w:eastAsia="en-US"/>
        </w:rPr>
        <w:t>PUBLICA</w:t>
      </w:r>
      <w:r w:rsidR="007F6A2B">
        <w:rPr>
          <w:rFonts w:ascii="Arial" w:eastAsiaTheme="minorEastAsia" w:hAnsi="Arial" w:cs="Arial"/>
          <w:i/>
          <w:iCs/>
          <w:sz w:val="22"/>
          <w:szCs w:val="22"/>
          <w:lang w:val="es-CO" w:eastAsia="en-US"/>
        </w:rPr>
        <w:t xml:space="preserve"> </w:t>
      </w:r>
      <w:r w:rsidR="000A5C89" w:rsidRPr="003136EF">
        <w:rPr>
          <w:rFonts w:ascii="Arial" w:eastAsiaTheme="minorEastAsia" w:hAnsi="Arial" w:cs="Arial"/>
          <w:i/>
          <w:iCs/>
          <w:sz w:val="22"/>
          <w:szCs w:val="22"/>
          <w:lang w:val="es-CO" w:eastAsia="en-US"/>
        </w:rPr>
        <w:t>BL-URG-007</w:t>
      </w:r>
      <w:r w:rsidR="006F4BC3">
        <w:rPr>
          <w:rFonts w:ascii="Arial" w:eastAsiaTheme="minorEastAsia" w:hAnsi="Arial" w:cs="Arial"/>
          <w:sz w:val="22"/>
          <w:szCs w:val="22"/>
          <w:lang w:val="es-CO" w:eastAsia="en-US"/>
        </w:rPr>
        <w:t>”</w:t>
      </w:r>
      <w:r w:rsidR="00106B38" w:rsidRPr="00106B38">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7D19C1">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7D19C1">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701A26">
        <w:rPr>
          <w:rFonts w:ascii="Arial" w:eastAsiaTheme="minorEastAsia" w:hAnsi="Arial" w:cs="Arial"/>
          <w:sz w:val="22"/>
          <w:szCs w:val="22"/>
          <w:lang w:val="es-CO" w:eastAsia="en-US"/>
        </w:rPr>
        <w:t>objetivo</w:t>
      </w:r>
      <w:r w:rsidR="007F6A2B">
        <w:rPr>
          <w:rFonts w:ascii="Arial" w:eastAsiaTheme="minorEastAsia" w:hAnsi="Arial" w:cs="Arial"/>
          <w:sz w:val="22"/>
          <w:szCs w:val="22"/>
          <w:lang w:val="es-CO" w:eastAsia="en-US"/>
        </w:rPr>
        <w:t xml:space="preserve"> </w:t>
      </w:r>
      <w:r w:rsidR="007D19C1">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7D19C1">
        <w:rPr>
          <w:rFonts w:ascii="Arial" w:eastAsiaTheme="minorEastAsia" w:hAnsi="Arial" w:cs="Arial"/>
          <w:sz w:val="22"/>
          <w:szCs w:val="22"/>
          <w:lang w:val="es-CO" w:eastAsia="en-US"/>
        </w:rPr>
        <w:t>rehabilitar</w:t>
      </w:r>
      <w:r w:rsidR="007F6A2B">
        <w:rPr>
          <w:rFonts w:ascii="Arial" w:eastAsiaTheme="minorEastAsia" w:hAnsi="Arial" w:cs="Arial"/>
          <w:sz w:val="22"/>
          <w:szCs w:val="22"/>
          <w:lang w:val="es-CO" w:eastAsia="en-US"/>
        </w:rPr>
        <w:t xml:space="preserve"> </w:t>
      </w:r>
      <w:r w:rsidR="007D19C1">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7D19C1">
        <w:rPr>
          <w:rFonts w:ascii="Arial" w:eastAsiaTheme="minorEastAsia" w:hAnsi="Arial" w:cs="Arial"/>
          <w:sz w:val="22"/>
          <w:szCs w:val="22"/>
          <w:lang w:val="es-CO" w:eastAsia="en-US"/>
        </w:rPr>
        <w:t>realizar</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mantenimiento</w:t>
      </w:r>
      <w:r w:rsidR="007F6A2B">
        <w:rPr>
          <w:rFonts w:ascii="Arial" w:eastAsiaTheme="minorEastAsia" w:hAnsi="Arial" w:cs="Arial"/>
          <w:sz w:val="22"/>
          <w:szCs w:val="22"/>
          <w:lang w:val="es-CO" w:eastAsia="en-US"/>
        </w:rPr>
        <w:t xml:space="preserve"> </w:t>
      </w:r>
      <w:r w:rsidR="00C13816">
        <w:rPr>
          <w:rFonts w:ascii="Arial" w:eastAsiaTheme="minorEastAsia" w:hAnsi="Arial" w:cs="Arial"/>
          <w:sz w:val="22"/>
          <w:szCs w:val="22"/>
          <w:lang w:val="es-CO" w:eastAsia="en-US"/>
        </w:rPr>
        <w:t xml:space="preserve">a </w:t>
      </w:r>
      <w:r w:rsidR="007D19C1" w:rsidRPr="00EB6EA3">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puntos</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críticos</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jarillones</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fin</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evitar</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controlar</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7D19C1" w:rsidRPr="00EB6EA3">
        <w:rPr>
          <w:rFonts w:ascii="Arial" w:eastAsiaTheme="minorEastAsia" w:hAnsi="Arial" w:cs="Arial"/>
          <w:sz w:val="22"/>
          <w:szCs w:val="22"/>
          <w:lang w:val="es-CO" w:eastAsia="en-US"/>
        </w:rPr>
        <w:t>inundaciones</w:t>
      </w:r>
      <w:r w:rsidR="5D77E2AC" w:rsidRPr="5EB7A77F">
        <w:rPr>
          <w:rFonts w:ascii="Arial" w:eastAsiaTheme="minorEastAsia" w:hAnsi="Arial" w:cs="Arial"/>
          <w:sz w:val="22"/>
          <w:szCs w:val="22"/>
          <w:lang w:val="es-CO" w:eastAsia="en-US"/>
        </w:rPr>
        <w:t>.</w:t>
      </w:r>
    </w:p>
    <w:p w:rsidR="004722B3" w:rsidRPr="004B02EF" w:rsidRDefault="004722B3">
      <w:pPr>
        <w:contextualSpacing/>
        <w:jc w:val="both"/>
        <w:rPr>
          <w:rFonts w:ascii="Arial" w:eastAsiaTheme="minorHAnsi" w:hAnsi="Arial" w:cs="Arial"/>
          <w:sz w:val="22"/>
          <w:szCs w:val="22"/>
          <w:lang w:val="es-CO" w:eastAsia="en-US"/>
        </w:rPr>
      </w:pPr>
    </w:p>
    <w:p w:rsidR="00B91F85" w:rsidRPr="004B02EF" w:rsidRDefault="00374047" w:rsidP="00DB664C">
      <w:pPr>
        <w:contextualSpacing/>
        <w:jc w:val="center"/>
        <w:rPr>
          <w:rFonts w:ascii="Arial" w:eastAsiaTheme="minorHAnsi" w:hAnsi="Arial" w:cs="Arial"/>
          <w:b/>
          <w:bCs/>
          <w:sz w:val="22"/>
          <w:szCs w:val="22"/>
          <w:lang w:val="es-CO" w:eastAsia="en-US"/>
        </w:rPr>
      </w:pPr>
      <w:r>
        <w:rPr>
          <w:rFonts w:ascii="Arial" w:eastAsiaTheme="minorHAnsi" w:hAnsi="Arial" w:cs="Arial"/>
          <w:b/>
          <w:bCs/>
          <w:sz w:val="20"/>
          <w:szCs w:val="20"/>
          <w:lang w:val="es-CO" w:eastAsia="en-US"/>
        </w:rPr>
        <w:t>Tabla 7</w:t>
      </w:r>
      <w:r w:rsidR="00B91F85" w:rsidRPr="008B7203">
        <w:rPr>
          <w:rFonts w:ascii="Arial" w:eastAsiaTheme="minorHAnsi" w:hAnsi="Arial" w:cs="Arial"/>
          <w:b/>
          <w:bCs/>
          <w:sz w:val="20"/>
          <w:szCs w:val="20"/>
          <w:lang w:val="es-CO" w:eastAsia="en-US"/>
        </w:rPr>
        <w:t>.</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Procesos</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contractuales</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celebrados</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por</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el</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Municipio</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de</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Barranco</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de</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Loba</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Bolívar</w:t>
      </w:r>
      <w:r w:rsidR="007F6A2B">
        <w:rPr>
          <w:rFonts w:ascii="Arial" w:eastAsiaTheme="minorHAnsi" w:hAnsi="Arial" w:cs="Arial"/>
          <w:b/>
          <w:bCs/>
          <w:sz w:val="20"/>
          <w:szCs w:val="20"/>
          <w:lang w:val="es-CO" w:eastAsia="en-US"/>
        </w:rPr>
        <w:t xml:space="preserve"> </w:t>
      </w:r>
      <w:r w:rsidR="00BF3F22">
        <w:rPr>
          <w:rFonts w:ascii="Arial" w:eastAsiaTheme="minorHAnsi" w:hAnsi="Arial" w:cs="Arial"/>
          <w:b/>
          <w:bCs/>
          <w:sz w:val="20"/>
          <w:szCs w:val="20"/>
          <w:lang w:val="es-CO" w:eastAsia="en-US"/>
        </w:rPr>
        <w:t>V</w:t>
      </w:r>
      <w:r w:rsidR="00B91F85" w:rsidRPr="008B7203">
        <w:rPr>
          <w:rFonts w:ascii="Arial" w:eastAsiaTheme="minorHAnsi" w:hAnsi="Arial" w:cs="Arial"/>
          <w:b/>
          <w:bCs/>
          <w:sz w:val="20"/>
          <w:szCs w:val="20"/>
          <w:lang w:val="es-CO" w:eastAsia="en-US"/>
        </w:rPr>
        <w:t>igencia</w:t>
      </w:r>
      <w:r w:rsidR="007F6A2B">
        <w:rPr>
          <w:rFonts w:ascii="Arial" w:eastAsiaTheme="minorHAnsi" w:hAnsi="Arial" w:cs="Arial"/>
          <w:b/>
          <w:bCs/>
          <w:sz w:val="20"/>
          <w:szCs w:val="20"/>
          <w:lang w:val="es-CO" w:eastAsia="en-US"/>
        </w:rPr>
        <w:t xml:space="preserve"> </w:t>
      </w:r>
      <w:r w:rsidR="00B91F85" w:rsidRPr="008B7203">
        <w:rPr>
          <w:rFonts w:ascii="Arial" w:eastAsiaTheme="minorHAnsi" w:hAnsi="Arial" w:cs="Arial"/>
          <w:b/>
          <w:bCs/>
          <w:sz w:val="20"/>
          <w:szCs w:val="20"/>
          <w:lang w:val="es-CO" w:eastAsia="en-US"/>
        </w:rPr>
        <w:t>2018</w:t>
      </w:r>
      <w:r w:rsidR="00E00C89">
        <w:rPr>
          <w:rFonts w:ascii="Arial" w:eastAsiaTheme="minorHAnsi" w:hAnsi="Arial" w:cs="Arial"/>
          <w:b/>
          <w:bCs/>
          <w:sz w:val="22"/>
          <w:szCs w:val="22"/>
          <w:lang w:val="es-CO" w:eastAsia="en-US"/>
        </w:rPr>
        <w:t>.</w:t>
      </w:r>
    </w:p>
    <w:tbl>
      <w:tblPr>
        <w:tblW w:w="9315" w:type="dxa"/>
        <w:jc w:val="center"/>
        <w:tblLayout w:type="fixed"/>
        <w:tblCellMar>
          <w:left w:w="70" w:type="dxa"/>
          <w:right w:w="70" w:type="dxa"/>
        </w:tblCellMar>
        <w:tblLook w:val="04A0" w:firstRow="1" w:lastRow="0" w:firstColumn="1" w:lastColumn="0" w:noHBand="0" w:noVBand="1"/>
      </w:tblPr>
      <w:tblGrid>
        <w:gridCol w:w="1129"/>
        <w:gridCol w:w="850"/>
        <w:gridCol w:w="2570"/>
        <w:gridCol w:w="1276"/>
        <w:gridCol w:w="708"/>
        <w:gridCol w:w="968"/>
        <w:gridCol w:w="1304"/>
        <w:gridCol w:w="510"/>
      </w:tblGrid>
      <w:tr w:rsidR="00F82810" w:rsidRPr="004B02EF" w:rsidTr="009262E2">
        <w:trPr>
          <w:trHeight w:val="429"/>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2A1444" w:rsidRPr="004B02EF" w:rsidRDefault="002A1444"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N</w:t>
            </w:r>
            <w:r>
              <w:rPr>
                <w:rFonts w:ascii="Arial" w:eastAsia="Times New Roman" w:hAnsi="Arial" w:cs="Arial"/>
                <w:b/>
                <w:bCs/>
                <w:color w:val="FFFFFF"/>
                <w:sz w:val="18"/>
                <w:szCs w:val="18"/>
                <w:lang w:val="es-CO" w:eastAsia="es-CO"/>
              </w:rPr>
              <w:t>°</w:t>
            </w:r>
          </w:p>
        </w:tc>
        <w:tc>
          <w:tcPr>
            <w:tcW w:w="850" w:type="dxa"/>
            <w:tcBorders>
              <w:top w:val="single" w:sz="4" w:space="0" w:color="auto"/>
              <w:left w:val="single" w:sz="4" w:space="0" w:color="auto"/>
              <w:bottom w:val="single" w:sz="4" w:space="0" w:color="auto"/>
              <w:right w:val="single" w:sz="4" w:space="0" w:color="auto"/>
            </w:tcBorders>
            <w:shd w:val="clear" w:color="auto" w:fill="6C7F39" w:themeFill="accent5" w:themeFillShade="BF"/>
            <w:vAlign w:val="center"/>
          </w:tcPr>
          <w:p w:rsidR="002A1444" w:rsidRPr="004B02EF" w:rsidRDefault="0063081D" w:rsidP="00DB664C">
            <w:pPr>
              <w:ind w:left="-71" w:right="36"/>
              <w:contextualSpacing/>
              <w:jc w:val="center"/>
              <w:rPr>
                <w:rFonts w:ascii="Arial" w:eastAsia="Times New Roman" w:hAnsi="Arial" w:cs="Arial"/>
                <w:b/>
                <w:bCs/>
                <w:color w:val="FFFFFF"/>
                <w:sz w:val="18"/>
                <w:szCs w:val="18"/>
                <w:lang w:val="es-CO" w:eastAsia="es-CO"/>
              </w:rPr>
            </w:pPr>
            <w:r w:rsidRPr="5EB7A77F">
              <w:rPr>
                <w:rFonts w:ascii="Arial" w:eastAsia="Times New Roman" w:hAnsi="Arial" w:cs="Arial"/>
                <w:b/>
                <w:color w:val="FFFFFF" w:themeColor="background1"/>
                <w:sz w:val="18"/>
                <w:szCs w:val="18"/>
                <w:lang w:val="es-CO" w:eastAsia="es-CO"/>
              </w:rPr>
              <w:t>FECHA</w:t>
            </w:r>
            <w:r w:rsidR="007F6A2B">
              <w:rPr>
                <w:rFonts w:ascii="Arial" w:eastAsia="Times New Roman" w:hAnsi="Arial" w:cs="Arial"/>
                <w:b/>
                <w:color w:val="FFFFFF" w:themeColor="background1"/>
                <w:sz w:val="18"/>
                <w:szCs w:val="18"/>
                <w:lang w:val="es-CO" w:eastAsia="es-CO"/>
              </w:rPr>
              <w:t xml:space="preserve"> </w:t>
            </w:r>
            <w:r w:rsidRPr="5EB7A77F">
              <w:rPr>
                <w:rFonts w:ascii="Arial" w:eastAsia="Times New Roman" w:hAnsi="Arial" w:cs="Arial"/>
                <w:b/>
                <w:color w:val="FFFFFF" w:themeColor="background1"/>
                <w:sz w:val="18"/>
                <w:szCs w:val="18"/>
                <w:lang w:val="es-CO" w:eastAsia="es-CO"/>
              </w:rPr>
              <w:t>ACTA</w:t>
            </w:r>
            <w:r w:rsidR="007F6A2B">
              <w:rPr>
                <w:rFonts w:ascii="Arial" w:eastAsia="Times New Roman" w:hAnsi="Arial" w:cs="Arial"/>
                <w:b/>
                <w:color w:val="FFFFFF" w:themeColor="background1"/>
                <w:sz w:val="18"/>
                <w:szCs w:val="18"/>
                <w:lang w:val="es-CO" w:eastAsia="es-CO"/>
              </w:rPr>
              <w:t xml:space="preserve"> </w:t>
            </w:r>
            <w:r w:rsidRPr="5EB7A77F">
              <w:rPr>
                <w:rFonts w:ascii="Arial" w:eastAsia="Times New Roman" w:hAnsi="Arial" w:cs="Arial"/>
                <w:b/>
                <w:color w:val="FFFFFF" w:themeColor="background1"/>
                <w:sz w:val="18"/>
                <w:szCs w:val="18"/>
                <w:lang w:val="es-CO" w:eastAsia="es-CO"/>
              </w:rPr>
              <w:t>DE</w:t>
            </w:r>
            <w:r w:rsidR="007F6A2B">
              <w:rPr>
                <w:rFonts w:ascii="Arial" w:eastAsia="Times New Roman" w:hAnsi="Arial" w:cs="Arial"/>
                <w:b/>
                <w:color w:val="FFFFFF" w:themeColor="background1"/>
                <w:sz w:val="18"/>
                <w:szCs w:val="18"/>
                <w:lang w:val="es-CO" w:eastAsia="es-CO"/>
              </w:rPr>
              <w:t xml:space="preserve"> </w:t>
            </w:r>
            <w:r w:rsidRPr="5EB7A77F">
              <w:rPr>
                <w:rFonts w:ascii="Arial" w:eastAsia="Times New Roman" w:hAnsi="Arial" w:cs="Arial"/>
                <w:b/>
                <w:color w:val="FFFFFF" w:themeColor="background1"/>
                <w:sz w:val="18"/>
                <w:szCs w:val="18"/>
                <w:lang w:val="es-CO" w:eastAsia="es-CO"/>
              </w:rPr>
              <w:t>INICIO</w:t>
            </w:r>
          </w:p>
        </w:tc>
        <w:tc>
          <w:tcPr>
            <w:tcW w:w="2570"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2A1444" w:rsidRPr="004B02EF" w:rsidRDefault="002A1444"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OBJETO</w:t>
            </w:r>
          </w:p>
        </w:tc>
        <w:tc>
          <w:tcPr>
            <w:tcW w:w="1276"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2A1444" w:rsidRPr="004B02EF" w:rsidRDefault="002A1444"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VALOR</w:t>
            </w:r>
            <w:r w:rsidR="007F6A2B">
              <w:rPr>
                <w:rFonts w:ascii="Arial" w:eastAsia="Times New Roman" w:hAnsi="Arial" w:cs="Arial"/>
                <w:b/>
                <w:bCs/>
                <w:color w:val="FFFFFF"/>
                <w:sz w:val="18"/>
                <w:szCs w:val="18"/>
                <w:lang w:val="es-CO" w:eastAsia="es-CO"/>
              </w:rPr>
              <w:t xml:space="preserve"> </w:t>
            </w:r>
            <w:r>
              <w:rPr>
                <w:rFonts w:ascii="Arial" w:eastAsia="Times New Roman" w:hAnsi="Arial" w:cs="Arial"/>
                <w:b/>
                <w:bCs/>
                <w:color w:val="FFFFFF"/>
                <w:sz w:val="18"/>
                <w:szCs w:val="18"/>
                <w:lang w:val="es-CO" w:eastAsia="es-CO"/>
              </w:rPr>
              <w:t>(PESOS)</w:t>
            </w:r>
          </w:p>
        </w:tc>
        <w:tc>
          <w:tcPr>
            <w:tcW w:w="708" w:type="dxa"/>
            <w:tcBorders>
              <w:top w:val="single" w:sz="4" w:space="0" w:color="auto"/>
              <w:left w:val="single" w:sz="4" w:space="0" w:color="auto"/>
              <w:bottom w:val="single" w:sz="4" w:space="0" w:color="auto"/>
              <w:right w:val="single" w:sz="4" w:space="0" w:color="auto"/>
            </w:tcBorders>
            <w:shd w:val="clear" w:color="auto" w:fill="6C7F39" w:themeFill="accent5" w:themeFillShade="BF"/>
            <w:vAlign w:val="center"/>
            <w:hideMark/>
          </w:tcPr>
          <w:p w:rsidR="002A1444" w:rsidRPr="004B02EF" w:rsidRDefault="002A1444" w:rsidP="00DB664C">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SGP</w:t>
            </w:r>
            <w:r w:rsidR="007F6A2B">
              <w:rPr>
                <w:rFonts w:ascii="Arial" w:eastAsia="Times New Roman" w:hAnsi="Arial" w:cs="Arial"/>
                <w:b/>
                <w:bCs/>
                <w:color w:val="FFFFFF"/>
                <w:sz w:val="18"/>
                <w:szCs w:val="18"/>
                <w:lang w:val="es-CO" w:eastAsia="es-CO"/>
              </w:rPr>
              <w:t xml:space="preserve"> </w:t>
            </w:r>
            <w:r w:rsidRPr="004B02EF">
              <w:rPr>
                <w:rFonts w:ascii="Arial" w:eastAsia="Times New Roman" w:hAnsi="Arial" w:cs="Arial"/>
                <w:b/>
                <w:bCs/>
                <w:color w:val="FFFFFF"/>
                <w:sz w:val="18"/>
                <w:szCs w:val="18"/>
                <w:lang w:val="es-CO" w:eastAsia="es-CO"/>
              </w:rPr>
              <w:t>RIBEREÑOS</w:t>
            </w:r>
          </w:p>
        </w:tc>
        <w:tc>
          <w:tcPr>
            <w:tcW w:w="968"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2A1444" w:rsidRPr="004B02EF" w:rsidRDefault="002A1444" w:rsidP="00DB664C">
            <w:pPr>
              <w:ind w:right="-20"/>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CONTRATISTA</w:t>
            </w:r>
          </w:p>
        </w:tc>
        <w:tc>
          <w:tcPr>
            <w:tcW w:w="1304" w:type="dxa"/>
            <w:tcBorders>
              <w:top w:val="single" w:sz="4" w:space="0" w:color="auto"/>
              <w:left w:val="single" w:sz="4" w:space="0" w:color="auto"/>
              <w:bottom w:val="single" w:sz="4" w:space="0" w:color="auto"/>
              <w:right w:val="single" w:sz="4" w:space="0" w:color="auto"/>
            </w:tcBorders>
            <w:shd w:val="clear" w:color="auto" w:fill="6C7F39" w:themeFill="accent5" w:themeFillShade="BF"/>
            <w:vAlign w:val="center"/>
            <w:hideMark/>
          </w:tcPr>
          <w:p w:rsidR="002A1444" w:rsidRPr="004B02EF" w:rsidRDefault="002A1444"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MODALIDAD</w:t>
            </w:r>
            <w:r w:rsidR="007F6A2B">
              <w:rPr>
                <w:rFonts w:ascii="Arial" w:eastAsia="Times New Roman" w:hAnsi="Arial" w:cs="Arial"/>
                <w:b/>
                <w:bCs/>
                <w:color w:val="FFFFFF"/>
                <w:sz w:val="18"/>
                <w:szCs w:val="18"/>
                <w:lang w:val="es-CO" w:eastAsia="es-CO"/>
              </w:rPr>
              <w:t xml:space="preserve"> </w:t>
            </w:r>
            <w:r w:rsidRPr="004B02EF">
              <w:rPr>
                <w:rFonts w:ascii="Arial" w:eastAsia="Times New Roman" w:hAnsi="Arial" w:cs="Arial"/>
                <w:b/>
                <w:bCs/>
                <w:color w:val="FFFFFF"/>
                <w:sz w:val="18"/>
                <w:szCs w:val="18"/>
                <w:lang w:val="es-CO" w:eastAsia="es-CO"/>
              </w:rPr>
              <w:t>DE</w:t>
            </w:r>
            <w:r w:rsidR="007F6A2B">
              <w:rPr>
                <w:rFonts w:ascii="Arial" w:eastAsia="Times New Roman" w:hAnsi="Arial" w:cs="Arial"/>
                <w:b/>
                <w:bCs/>
                <w:color w:val="FFFFFF"/>
                <w:sz w:val="18"/>
                <w:szCs w:val="18"/>
                <w:lang w:val="es-CO" w:eastAsia="es-CO"/>
              </w:rPr>
              <w:t xml:space="preserve"> </w:t>
            </w:r>
            <w:r w:rsidRPr="004B02EF">
              <w:rPr>
                <w:rFonts w:ascii="Arial" w:eastAsia="Times New Roman" w:hAnsi="Arial" w:cs="Arial"/>
                <w:b/>
                <w:bCs/>
                <w:color w:val="FFFFFF"/>
                <w:sz w:val="18"/>
                <w:szCs w:val="18"/>
                <w:lang w:val="es-CO" w:eastAsia="es-CO"/>
              </w:rPr>
              <w:t>CONTRATACIÓN</w:t>
            </w:r>
          </w:p>
        </w:tc>
        <w:tc>
          <w:tcPr>
            <w:tcW w:w="510"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2A1444" w:rsidRPr="004B02EF" w:rsidRDefault="002A1444" w:rsidP="00DB664C">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PLAZO</w:t>
            </w:r>
          </w:p>
        </w:tc>
      </w:tr>
      <w:tr w:rsidR="00F82810" w:rsidRPr="004B02EF" w:rsidTr="00F82810">
        <w:trPr>
          <w:trHeight w:val="340"/>
          <w:jc w:val="center"/>
        </w:trPr>
        <w:tc>
          <w:tcPr>
            <w:tcW w:w="1129"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sidRPr="004B02EF">
              <w:rPr>
                <w:rFonts w:ascii="Arial" w:hAnsi="Arial" w:cs="Arial"/>
                <w:sz w:val="18"/>
                <w:szCs w:val="18"/>
              </w:rPr>
              <w:t>N</w:t>
            </w:r>
            <w:r>
              <w:rPr>
                <w:rFonts w:ascii="Arial" w:hAnsi="Arial" w:cs="Arial"/>
                <w:sz w:val="18"/>
                <w:szCs w:val="18"/>
              </w:rPr>
              <w:t>o</w:t>
            </w:r>
            <w:r w:rsidRPr="004B02EF">
              <w:rPr>
                <w:rFonts w:ascii="Arial" w:hAnsi="Arial" w:cs="Arial"/>
                <w:sz w:val="18"/>
                <w:szCs w:val="18"/>
              </w:rPr>
              <w:t>.</w:t>
            </w:r>
            <w:r w:rsidR="007F6A2B">
              <w:rPr>
                <w:rFonts w:ascii="Arial" w:hAnsi="Arial" w:cs="Arial"/>
                <w:sz w:val="18"/>
                <w:szCs w:val="18"/>
              </w:rPr>
              <w:t xml:space="preserve"> </w:t>
            </w:r>
            <w:r w:rsidRPr="004B02EF">
              <w:rPr>
                <w:rFonts w:ascii="Arial" w:hAnsi="Arial" w:cs="Arial"/>
                <w:sz w:val="18"/>
                <w:szCs w:val="18"/>
              </w:rPr>
              <w:t>BL-SP-01003</w:t>
            </w:r>
            <w:r w:rsidR="007F6A2B">
              <w:rPr>
                <w:rFonts w:ascii="Arial" w:hAnsi="Arial" w:cs="Arial"/>
                <w:sz w:val="18"/>
                <w:szCs w:val="18"/>
              </w:rPr>
              <w:t xml:space="preserve"> </w:t>
            </w:r>
            <w:r>
              <w:rPr>
                <w:rFonts w:ascii="Arial" w:hAnsi="Arial" w:cs="Arial"/>
                <w:sz w:val="18"/>
                <w:szCs w:val="18"/>
              </w:rPr>
              <w:t>del</w:t>
            </w:r>
            <w:r w:rsidR="007F6A2B">
              <w:rPr>
                <w:rFonts w:ascii="Arial" w:hAnsi="Arial" w:cs="Arial"/>
                <w:sz w:val="18"/>
                <w:szCs w:val="18"/>
              </w:rPr>
              <w:t xml:space="preserve"> </w:t>
            </w:r>
            <w:r>
              <w:rPr>
                <w:rFonts w:ascii="Arial" w:hAnsi="Arial" w:cs="Arial"/>
                <w:sz w:val="18"/>
                <w:szCs w:val="18"/>
              </w:rPr>
              <w:t>10-03-2018</w:t>
            </w:r>
          </w:p>
        </w:tc>
        <w:tc>
          <w:tcPr>
            <w:tcW w:w="850"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tcPr>
          <w:p w:rsidR="002A1444" w:rsidRPr="004B02EF" w:rsidRDefault="22D09F43" w:rsidP="00DB664C">
            <w:pPr>
              <w:spacing w:before="240"/>
              <w:contextualSpacing/>
              <w:jc w:val="center"/>
              <w:rPr>
                <w:rFonts w:ascii="Arial" w:hAnsi="Arial" w:cs="Arial"/>
                <w:sz w:val="18"/>
                <w:szCs w:val="18"/>
              </w:rPr>
            </w:pPr>
            <w:r w:rsidRPr="5EB7A77F">
              <w:rPr>
                <w:rFonts w:ascii="Arial" w:hAnsi="Arial" w:cs="Arial"/>
                <w:sz w:val="18"/>
                <w:szCs w:val="18"/>
              </w:rPr>
              <w:t>1</w:t>
            </w:r>
            <w:r w:rsidR="3C71F6F9" w:rsidRPr="5EB7A77F">
              <w:rPr>
                <w:rFonts w:ascii="Arial" w:hAnsi="Arial" w:cs="Arial"/>
                <w:sz w:val="18"/>
                <w:szCs w:val="18"/>
              </w:rPr>
              <w:t>0</w:t>
            </w:r>
            <w:r w:rsidR="550C2DB0" w:rsidRPr="5EB7A77F">
              <w:rPr>
                <w:rFonts w:ascii="Arial" w:hAnsi="Arial" w:cs="Arial"/>
                <w:sz w:val="18"/>
                <w:szCs w:val="18"/>
              </w:rPr>
              <w:t>/</w:t>
            </w:r>
            <w:r w:rsidR="526E1280" w:rsidRPr="5EB7A77F">
              <w:rPr>
                <w:rFonts w:ascii="Arial" w:hAnsi="Arial" w:cs="Arial"/>
                <w:sz w:val="18"/>
                <w:szCs w:val="18"/>
              </w:rPr>
              <w:t>0</w:t>
            </w:r>
            <w:r w:rsidRPr="5EB7A77F">
              <w:rPr>
                <w:rFonts w:ascii="Arial" w:hAnsi="Arial" w:cs="Arial"/>
                <w:sz w:val="18"/>
                <w:szCs w:val="18"/>
              </w:rPr>
              <w:t>3</w:t>
            </w:r>
            <w:r w:rsidR="526E1280" w:rsidRPr="5EB7A77F">
              <w:rPr>
                <w:rFonts w:ascii="Arial" w:hAnsi="Arial" w:cs="Arial"/>
                <w:sz w:val="18"/>
                <w:szCs w:val="18"/>
              </w:rPr>
              <w:t>/</w:t>
            </w:r>
            <w:r w:rsidRPr="5EB7A77F">
              <w:rPr>
                <w:rFonts w:ascii="Arial" w:hAnsi="Arial" w:cs="Arial"/>
                <w:sz w:val="18"/>
                <w:szCs w:val="18"/>
              </w:rPr>
              <w:t>2</w:t>
            </w:r>
            <w:r w:rsidR="526E1280" w:rsidRPr="5EB7A77F">
              <w:rPr>
                <w:rFonts w:ascii="Arial" w:hAnsi="Arial" w:cs="Arial"/>
                <w:sz w:val="18"/>
                <w:szCs w:val="18"/>
              </w:rPr>
              <w:t>0</w:t>
            </w:r>
            <w:r w:rsidRPr="5EB7A77F">
              <w:rPr>
                <w:rFonts w:ascii="Arial" w:hAnsi="Arial" w:cs="Arial"/>
                <w:sz w:val="18"/>
                <w:szCs w:val="18"/>
              </w:rPr>
              <w:t>18</w:t>
            </w:r>
          </w:p>
        </w:tc>
        <w:tc>
          <w:tcPr>
            <w:tcW w:w="2570"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contextualSpacing/>
              <w:jc w:val="both"/>
              <w:rPr>
                <w:rFonts w:ascii="Arial" w:eastAsia="Times New Roman" w:hAnsi="Arial" w:cs="Arial"/>
                <w:sz w:val="18"/>
                <w:szCs w:val="18"/>
                <w:lang w:val="es-CO" w:eastAsia="es-CO"/>
              </w:rPr>
            </w:pPr>
            <w:r w:rsidRPr="004B02EF">
              <w:rPr>
                <w:rFonts w:ascii="Arial" w:hAnsi="Arial" w:cs="Arial"/>
                <w:sz w:val="18"/>
                <w:szCs w:val="18"/>
              </w:rPr>
              <w:t>Prestaci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servicios</w:t>
            </w:r>
            <w:r w:rsidR="007F6A2B">
              <w:rPr>
                <w:rFonts w:ascii="Arial" w:hAnsi="Arial" w:cs="Arial"/>
                <w:sz w:val="18"/>
                <w:szCs w:val="18"/>
              </w:rPr>
              <w:t xml:space="preserve"> </w:t>
            </w:r>
            <w:r w:rsidR="530F455D" w:rsidRPr="5EB7A77F">
              <w:rPr>
                <w:rFonts w:ascii="Arial" w:hAnsi="Arial" w:cs="Arial"/>
                <w:sz w:val="18"/>
                <w:szCs w:val="18"/>
              </w:rPr>
              <w:t>profesionales</w:t>
            </w:r>
            <w:r w:rsidR="007F6A2B">
              <w:rPr>
                <w:rFonts w:ascii="Arial" w:hAnsi="Arial" w:cs="Arial"/>
                <w:sz w:val="18"/>
                <w:szCs w:val="18"/>
              </w:rPr>
              <w:t xml:space="preserve"> </w:t>
            </w:r>
            <w:r w:rsidRPr="004B02EF">
              <w:rPr>
                <w:rFonts w:ascii="Arial" w:hAnsi="Arial" w:cs="Arial"/>
                <w:sz w:val="18"/>
                <w:szCs w:val="18"/>
              </w:rPr>
              <w:t>con</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fin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realizar</w:t>
            </w:r>
            <w:r w:rsidR="007F6A2B">
              <w:rPr>
                <w:rFonts w:ascii="Arial" w:hAnsi="Arial" w:cs="Arial"/>
                <w:sz w:val="18"/>
                <w:szCs w:val="18"/>
              </w:rPr>
              <w:t xml:space="preserve"> </w:t>
            </w:r>
            <w:r w:rsidR="530F455D" w:rsidRPr="5EB7A77F">
              <w:rPr>
                <w:rFonts w:ascii="Arial" w:hAnsi="Arial" w:cs="Arial"/>
                <w:sz w:val="18"/>
                <w:szCs w:val="18"/>
              </w:rPr>
              <w:t>jornada</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capacitaci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a</w:t>
            </w:r>
            <w:r w:rsidR="007F6A2B">
              <w:rPr>
                <w:rFonts w:ascii="Arial" w:hAnsi="Arial" w:cs="Arial"/>
                <w:sz w:val="18"/>
                <w:szCs w:val="18"/>
              </w:rPr>
              <w:t xml:space="preserve"> </w:t>
            </w:r>
            <w:r w:rsidRPr="004B02EF">
              <w:rPr>
                <w:rFonts w:ascii="Arial" w:hAnsi="Arial" w:cs="Arial"/>
                <w:sz w:val="18"/>
                <w:szCs w:val="18"/>
              </w:rPr>
              <w:t>las</w:t>
            </w:r>
            <w:r w:rsidR="007F6A2B">
              <w:rPr>
                <w:rFonts w:ascii="Arial" w:hAnsi="Arial" w:cs="Arial"/>
                <w:sz w:val="18"/>
                <w:szCs w:val="18"/>
              </w:rPr>
              <w:t xml:space="preserve"> </w:t>
            </w:r>
            <w:r w:rsidRPr="004B02EF">
              <w:rPr>
                <w:rFonts w:ascii="Arial" w:hAnsi="Arial" w:cs="Arial"/>
                <w:sz w:val="18"/>
                <w:szCs w:val="18"/>
              </w:rPr>
              <w:t>comunidades</w:t>
            </w:r>
            <w:r w:rsidR="007F6A2B">
              <w:rPr>
                <w:rFonts w:ascii="Arial" w:hAnsi="Arial" w:cs="Arial"/>
                <w:sz w:val="18"/>
                <w:szCs w:val="18"/>
              </w:rPr>
              <w:t xml:space="preserve"> </w:t>
            </w:r>
            <w:r w:rsidRPr="004B02EF">
              <w:rPr>
                <w:rFonts w:ascii="Arial" w:hAnsi="Arial" w:cs="Arial"/>
                <w:sz w:val="18"/>
                <w:szCs w:val="18"/>
              </w:rPr>
              <w:t>ribereñas</w:t>
            </w:r>
            <w:r w:rsidR="007F6A2B">
              <w:rPr>
                <w:rFonts w:ascii="Arial" w:hAnsi="Arial" w:cs="Arial"/>
                <w:sz w:val="18"/>
                <w:szCs w:val="18"/>
              </w:rPr>
              <w:t xml:space="preserve"> </w:t>
            </w:r>
            <w:r w:rsidRPr="004B02EF">
              <w:rPr>
                <w:rFonts w:ascii="Arial" w:hAnsi="Arial" w:cs="Arial"/>
                <w:sz w:val="18"/>
                <w:szCs w:val="18"/>
              </w:rPr>
              <w:t>del</w:t>
            </w:r>
            <w:r w:rsidR="007F6A2B">
              <w:rPr>
                <w:rFonts w:ascii="Arial" w:hAnsi="Arial" w:cs="Arial"/>
                <w:sz w:val="18"/>
                <w:szCs w:val="18"/>
              </w:rPr>
              <w:t xml:space="preserve"> </w:t>
            </w:r>
            <w:r>
              <w:rPr>
                <w:rFonts w:ascii="Arial" w:hAnsi="Arial" w:cs="Arial"/>
                <w:sz w:val="18"/>
                <w:szCs w:val="18"/>
              </w:rPr>
              <w:t>M</w:t>
            </w:r>
            <w:r w:rsidRPr="004B02EF">
              <w:rPr>
                <w:rFonts w:ascii="Arial" w:hAnsi="Arial" w:cs="Arial"/>
                <w:sz w:val="18"/>
                <w:szCs w:val="18"/>
              </w:rPr>
              <w:t>unicipio</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sidRPr="004B02EF">
              <w:rPr>
                <w:rFonts w:ascii="Arial" w:hAnsi="Arial" w:cs="Arial"/>
                <w:sz w:val="18"/>
                <w:szCs w:val="18"/>
              </w:rPr>
              <w:t>estrategias</w:t>
            </w:r>
            <w:r w:rsidR="007F6A2B">
              <w:rPr>
                <w:rFonts w:ascii="Arial" w:hAnsi="Arial" w:cs="Arial"/>
                <w:sz w:val="18"/>
                <w:szCs w:val="18"/>
              </w:rPr>
              <w:t xml:space="preserve"> </w:t>
            </w:r>
            <w:r w:rsidRPr="004B02EF">
              <w:rPr>
                <w:rFonts w:ascii="Arial" w:hAnsi="Arial" w:cs="Arial"/>
                <w:sz w:val="18"/>
                <w:szCs w:val="18"/>
              </w:rPr>
              <w:t>para</w:t>
            </w:r>
            <w:r w:rsidR="007F6A2B">
              <w:rPr>
                <w:rFonts w:ascii="Arial" w:hAnsi="Arial" w:cs="Arial"/>
                <w:sz w:val="18"/>
                <w:szCs w:val="18"/>
              </w:rPr>
              <w:t xml:space="preserve"> </w:t>
            </w:r>
            <w:r w:rsidRPr="004B02EF">
              <w:rPr>
                <w:rFonts w:ascii="Arial" w:hAnsi="Arial" w:cs="Arial"/>
                <w:sz w:val="18"/>
                <w:szCs w:val="18"/>
              </w:rPr>
              <w:t>garantizar</w:t>
            </w:r>
            <w:r w:rsidR="007F6A2B">
              <w:rPr>
                <w:rFonts w:ascii="Arial" w:hAnsi="Arial" w:cs="Arial"/>
                <w:sz w:val="18"/>
                <w:szCs w:val="18"/>
              </w:rPr>
              <w:t xml:space="preserve"> </w:t>
            </w:r>
            <w:r w:rsidRPr="004B02EF">
              <w:rPr>
                <w:rFonts w:ascii="Arial" w:hAnsi="Arial" w:cs="Arial"/>
                <w:sz w:val="18"/>
                <w:szCs w:val="18"/>
              </w:rPr>
              <w:t>los</w:t>
            </w:r>
            <w:r w:rsidR="007F6A2B">
              <w:rPr>
                <w:rFonts w:ascii="Arial" w:hAnsi="Arial" w:cs="Arial"/>
                <w:sz w:val="18"/>
                <w:szCs w:val="18"/>
              </w:rPr>
              <w:t xml:space="preserve"> </w:t>
            </w:r>
            <w:r w:rsidRPr="004B02EF">
              <w:rPr>
                <w:rFonts w:ascii="Arial" w:hAnsi="Arial" w:cs="Arial"/>
                <w:sz w:val="18"/>
                <w:szCs w:val="18"/>
              </w:rPr>
              <w:t>humedales</w:t>
            </w:r>
            <w:r w:rsidR="007F6A2B">
              <w:rPr>
                <w:rFonts w:ascii="Arial" w:hAnsi="Arial" w:cs="Arial"/>
                <w:sz w:val="18"/>
                <w:szCs w:val="18"/>
              </w:rPr>
              <w:t xml:space="preserve"> </w:t>
            </w:r>
            <w:r w:rsidRPr="004B02EF">
              <w:rPr>
                <w:rFonts w:ascii="Arial" w:hAnsi="Arial" w:cs="Arial"/>
                <w:sz w:val="18"/>
                <w:szCs w:val="18"/>
              </w:rPr>
              <w:t>y</w:t>
            </w:r>
            <w:r w:rsidR="007F6A2B">
              <w:rPr>
                <w:rFonts w:ascii="Arial" w:hAnsi="Arial" w:cs="Arial"/>
                <w:sz w:val="18"/>
                <w:szCs w:val="18"/>
              </w:rPr>
              <w:t xml:space="preserve"> </w:t>
            </w:r>
            <w:r w:rsidRPr="004B02EF">
              <w:rPr>
                <w:rFonts w:ascii="Arial" w:hAnsi="Arial" w:cs="Arial"/>
                <w:sz w:val="18"/>
                <w:szCs w:val="18"/>
              </w:rPr>
              <w:t>reducci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del</w:t>
            </w:r>
            <w:r w:rsidR="007F6A2B">
              <w:rPr>
                <w:rFonts w:ascii="Arial" w:hAnsi="Arial" w:cs="Arial"/>
                <w:sz w:val="18"/>
                <w:szCs w:val="18"/>
              </w:rPr>
              <w:t xml:space="preserve"> </w:t>
            </w:r>
            <w:r w:rsidRPr="004B02EF">
              <w:rPr>
                <w:rFonts w:ascii="Arial" w:hAnsi="Arial" w:cs="Arial"/>
                <w:sz w:val="18"/>
                <w:szCs w:val="18"/>
              </w:rPr>
              <w:t>impacto</w:t>
            </w:r>
            <w:r w:rsidR="007F6A2B">
              <w:rPr>
                <w:rFonts w:ascii="Arial" w:hAnsi="Arial" w:cs="Arial"/>
                <w:sz w:val="18"/>
                <w:szCs w:val="18"/>
              </w:rPr>
              <w:t xml:space="preserve"> </w:t>
            </w:r>
            <w:r w:rsidRPr="004B02EF">
              <w:rPr>
                <w:rFonts w:ascii="Arial" w:hAnsi="Arial" w:cs="Arial"/>
                <w:sz w:val="18"/>
                <w:szCs w:val="18"/>
              </w:rPr>
              <w:t>ambiental</w:t>
            </w:r>
            <w:r w:rsidR="007F6A2B">
              <w:rPr>
                <w:rFonts w:ascii="Arial" w:hAnsi="Arial" w:cs="Arial"/>
                <w:sz w:val="18"/>
                <w:szCs w:val="18"/>
              </w:rPr>
              <w:t xml:space="preserve"> </w:t>
            </w:r>
            <w:r w:rsidRPr="004B02EF">
              <w:rPr>
                <w:rFonts w:ascii="Arial" w:hAnsi="Arial" w:cs="Arial"/>
                <w:sz w:val="18"/>
                <w:szCs w:val="18"/>
              </w:rPr>
              <w:t>debido</w:t>
            </w:r>
            <w:r w:rsidR="007F6A2B">
              <w:rPr>
                <w:rFonts w:ascii="Arial" w:hAnsi="Arial" w:cs="Arial"/>
                <w:sz w:val="18"/>
                <w:szCs w:val="18"/>
              </w:rPr>
              <w:t xml:space="preserve"> </w:t>
            </w:r>
            <w:r w:rsidRPr="004B02EF">
              <w:rPr>
                <w:rFonts w:ascii="Arial" w:hAnsi="Arial" w:cs="Arial"/>
                <w:sz w:val="18"/>
                <w:szCs w:val="18"/>
              </w:rPr>
              <w:t>al</w:t>
            </w:r>
            <w:r w:rsidR="007F6A2B">
              <w:rPr>
                <w:rFonts w:ascii="Arial" w:hAnsi="Arial" w:cs="Arial"/>
                <w:sz w:val="18"/>
                <w:szCs w:val="18"/>
              </w:rPr>
              <w:t xml:space="preserve"> </w:t>
            </w:r>
            <w:r w:rsidRPr="004B02EF">
              <w:rPr>
                <w:rFonts w:ascii="Arial" w:hAnsi="Arial" w:cs="Arial"/>
                <w:sz w:val="18"/>
                <w:szCs w:val="18"/>
              </w:rPr>
              <w:t>cambio</w:t>
            </w:r>
            <w:r w:rsidR="007F6A2B">
              <w:rPr>
                <w:rFonts w:ascii="Arial" w:hAnsi="Arial" w:cs="Arial"/>
                <w:sz w:val="18"/>
                <w:szCs w:val="18"/>
              </w:rPr>
              <w:t xml:space="preserve"> </w:t>
            </w:r>
            <w:r w:rsidRPr="004B02EF">
              <w:rPr>
                <w:rFonts w:ascii="Arial" w:hAnsi="Arial" w:cs="Arial"/>
                <w:sz w:val="18"/>
                <w:szCs w:val="18"/>
              </w:rPr>
              <w:t>clim</w:t>
            </w:r>
            <w:r>
              <w:rPr>
                <w:rFonts w:ascii="Arial" w:hAnsi="Arial" w:cs="Arial"/>
                <w:sz w:val="18"/>
                <w:szCs w:val="18"/>
              </w:rPr>
              <w:t>á</w:t>
            </w:r>
            <w:r w:rsidRPr="004B02EF">
              <w:rPr>
                <w:rFonts w:ascii="Arial" w:hAnsi="Arial" w:cs="Arial"/>
                <w:sz w:val="18"/>
                <w:szCs w:val="18"/>
              </w:rPr>
              <w:t>tico,</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marco</w:t>
            </w:r>
            <w:r w:rsidR="007F6A2B">
              <w:rPr>
                <w:rFonts w:ascii="Arial" w:hAnsi="Arial" w:cs="Arial"/>
                <w:sz w:val="18"/>
                <w:szCs w:val="18"/>
              </w:rPr>
              <w:t xml:space="preserve"> </w:t>
            </w:r>
            <w:r w:rsidRPr="004B02EF">
              <w:rPr>
                <w:rFonts w:ascii="Arial" w:hAnsi="Arial" w:cs="Arial"/>
                <w:sz w:val="18"/>
                <w:szCs w:val="18"/>
              </w:rPr>
              <w:t>del</w:t>
            </w:r>
            <w:r w:rsidR="007F6A2B">
              <w:rPr>
                <w:rFonts w:ascii="Arial" w:hAnsi="Arial" w:cs="Arial"/>
                <w:sz w:val="18"/>
                <w:szCs w:val="18"/>
              </w:rPr>
              <w:t xml:space="preserve"> </w:t>
            </w:r>
            <w:r w:rsidRPr="004B02EF">
              <w:rPr>
                <w:rFonts w:ascii="Arial" w:hAnsi="Arial" w:cs="Arial"/>
                <w:sz w:val="18"/>
                <w:szCs w:val="18"/>
              </w:rPr>
              <w:t>programa</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promoci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y</w:t>
            </w:r>
            <w:r w:rsidR="007F6A2B">
              <w:rPr>
                <w:rFonts w:ascii="Arial" w:hAnsi="Arial" w:cs="Arial"/>
                <w:sz w:val="18"/>
                <w:szCs w:val="18"/>
              </w:rPr>
              <w:t xml:space="preserve"> </w:t>
            </w:r>
            <w:r w:rsidRPr="004B02EF">
              <w:rPr>
                <w:rFonts w:ascii="Arial" w:hAnsi="Arial" w:cs="Arial"/>
                <w:sz w:val="18"/>
                <w:szCs w:val="18"/>
              </w:rPr>
              <w:t>prevenci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atenci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desastres</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Pr>
                <w:rFonts w:ascii="Arial" w:hAnsi="Arial" w:cs="Arial"/>
                <w:sz w:val="18"/>
                <w:szCs w:val="18"/>
              </w:rPr>
              <w:t>Ba</w:t>
            </w:r>
            <w:r w:rsidRPr="004B02EF">
              <w:rPr>
                <w:rFonts w:ascii="Arial" w:hAnsi="Arial" w:cs="Arial"/>
                <w:sz w:val="18"/>
                <w:szCs w:val="18"/>
              </w:rPr>
              <w:t>rranco</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Pr>
                <w:rFonts w:ascii="Arial" w:hAnsi="Arial" w:cs="Arial"/>
                <w:sz w:val="18"/>
                <w:szCs w:val="18"/>
              </w:rPr>
              <w:t>L</w:t>
            </w:r>
            <w:r w:rsidRPr="004B02EF">
              <w:rPr>
                <w:rFonts w:ascii="Arial" w:hAnsi="Arial" w:cs="Arial"/>
                <w:sz w:val="18"/>
                <w:szCs w:val="18"/>
              </w:rPr>
              <w:t>oba</w:t>
            </w:r>
            <w:r w:rsidR="007F6A2B">
              <w:rPr>
                <w:rFonts w:ascii="Arial" w:hAnsi="Arial" w:cs="Arial"/>
                <w:sz w:val="18"/>
                <w:szCs w:val="18"/>
              </w:rPr>
              <w:t xml:space="preserve"> </w:t>
            </w:r>
            <w:r>
              <w:rPr>
                <w:rFonts w:ascii="Arial" w:hAnsi="Arial" w:cs="Arial"/>
                <w:sz w:val="18"/>
                <w:szCs w:val="18"/>
              </w:rPr>
              <w:t>-</w:t>
            </w:r>
            <w:r w:rsidR="007F6A2B">
              <w:rPr>
                <w:rFonts w:ascii="Arial" w:hAnsi="Arial" w:cs="Arial"/>
                <w:sz w:val="18"/>
                <w:szCs w:val="18"/>
              </w:rPr>
              <w:t xml:space="preserve"> </w:t>
            </w:r>
            <w:r>
              <w:rPr>
                <w:rFonts w:ascii="Arial" w:hAnsi="Arial" w:cs="Arial"/>
                <w:sz w:val="18"/>
                <w:szCs w:val="18"/>
              </w:rPr>
              <w:t>B</w:t>
            </w:r>
            <w:r w:rsidRPr="004B02EF">
              <w:rPr>
                <w:rFonts w:ascii="Arial" w:hAnsi="Arial" w:cs="Arial"/>
                <w:sz w:val="18"/>
                <w:szCs w:val="18"/>
              </w:rPr>
              <w:t>olívar</w:t>
            </w:r>
            <w:r>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004B02EF">
              <w:rPr>
                <w:rFonts w:ascii="Arial" w:hAnsi="Arial" w:cs="Arial"/>
                <w:sz w:val="18"/>
                <w:szCs w:val="18"/>
              </w:rPr>
              <w:t>74.000.000</w:t>
            </w:r>
          </w:p>
        </w:tc>
        <w:tc>
          <w:tcPr>
            <w:tcW w:w="708"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100</w:t>
            </w:r>
            <w:r w:rsidR="00F523E5">
              <w:rPr>
                <w:rFonts w:ascii="Arial" w:eastAsia="Times New Roman" w:hAnsi="Arial" w:cs="Arial"/>
                <w:color w:val="000000"/>
                <w:sz w:val="18"/>
                <w:szCs w:val="18"/>
                <w:lang w:val="es-CO" w:eastAsia="es-CO"/>
              </w:rPr>
              <w:t xml:space="preserve"> </w:t>
            </w:r>
            <w:r w:rsidRPr="004B02EF">
              <w:rPr>
                <w:rFonts w:ascii="Arial" w:eastAsia="Times New Roman" w:hAnsi="Arial" w:cs="Arial"/>
                <w:color w:val="000000"/>
                <w:sz w:val="18"/>
                <w:szCs w:val="18"/>
                <w:lang w:val="es-CO" w:eastAsia="es-CO"/>
              </w:rPr>
              <w:t>%</w:t>
            </w:r>
          </w:p>
        </w:tc>
        <w:tc>
          <w:tcPr>
            <w:tcW w:w="968"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5EB7A77F">
              <w:rPr>
                <w:rFonts w:ascii="Arial" w:eastAsia="Times New Roman" w:hAnsi="Arial" w:cs="Arial"/>
                <w:color w:val="000000" w:themeColor="text1"/>
                <w:sz w:val="18"/>
                <w:szCs w:val="18"/>
                <w:lang w:val="es-CO" w:eastAsia="es-CO"/>
              </w:rPr>
              <w:t>Silberio</w:t>
            </w:r>
            <w:r w:rsidR="007F6A2B">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González</w:t>
            </w:r>
            <w:r w:rsidR="007F6A2B">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Puerta</w:t>
            </w:r>
          </w:p>
        </w:tc>
        <w:tc>
          <w:tcPr>
            <w:tcW w:w="1304"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Contratación</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Directa</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w:t>
            </w:r>
            <w:r w:rsidRPr="004B02EF">
              <w:rPr>
                <w:rFonts w:ascii="Arial" w:eastAsia="Times New Roman" w:hAnsi="Arial" w:cs="Arial"/>
                <w:sz w:val="18"/>
                <w:szCs w:val="18"/>
                <w:lang w:val="es-CO" w:eastAsia="es-CO"/>
              </w:rPr>
              <w:t>Prestación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p>
        </w:tc>
        <w:tc>
          <w:tcPr>
            <w:tcW w:w="510"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60</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días</w:t>
            </w:r>
          </w:p>
        </w:tc>
      </w:tr>
      <w:tr w:rsidR="008E3C7B" w:rsidRPr="004B02EF" w:rsidTr="00F82810">
        <w:trPr>
          <w:cantSplit/>
          <w:trHeight w:val="1757"/>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sidRPr="004B02EF">
              <w:rPr>
                <w:rFonts w:ascii="Arial" w:hAnsi="Arial" w:cs="Arial"/>
                <w:sz w:val="18"/>
                <w:szCs w:val="18"/>
              </w:rPr>
              <w:t>N</w:t>
            </w:r>
            <w:r>
              <w:rPr>
                <w:rFonts w:ascii="Arial" w:hAnsi="Arial" w:cs="Arial"/>
                <w:sz w:val="18"/>
                <w:szCs w:val="18"/>
              </w:rPr>
              <w:t>o</w:t>
            </w:r>
            <w:r w:rsidRPr="004B02EF">
              <w:rPr>
                <w:rFonts w:ascii="Arial" w:hAnsi="Arial" w:cs="Arial"/>
                <w:sz w:val="18"/>
                <w:szCs w:val="18"/>
              </w:rPr>
              <w:t>.</w:t>
            </w:r>
            <w:r w:rsidR="007F6A2B">
              <w:rPr>
                <w:rFonts w:ascii="Arial" w:hAnsi="Arial" w:cs="Arial"/>
                <w:sz w:val="18"/>
                <w:szCs w:val="18"/>
              </w:rPr>
              <w:t xml:space="preserve"> </w:t>
            </w:r>
            <w:r w:rsidRPr="004B02EF">
              <w:rPr>
                <w:rFonts w:ascii="Arial" w:hAnsi="Arial" w:cs="Arial"/>
                <w:sz w:val="18"/>
                <w:szCs w:val="18"/>
              </w:rPr>
              <w:t>BL-SP-02804</w:t>
            </w:r>
            <w:r w:rsidR="007F6A2B">
              <w:rPr>
                <w:rFonts w:ascii="Arial" w:hAnsi="Arial" w:cs="Arial"/>
                <w:sz w:val="18"/>
                <w:szCs w:val="18"/>
              </w:rPr>
              <w:t xml:space="preserve"> </w:t>
            </w:r>
            <w:r>
              <w:rPr>
                <w:rFonts w:ascii="Arial" w:hAnsi="Arial" w:cs="Arial"/>
                <w:sz w:val="18"/>
                <w:szCs w:val="18"/>
              </w:rPr>
              <w:t>del</w:t>
            </w:r>
            <w:r w:rsidR="007F6A2B">
              <w:rPr>
                <w:rFonts w:ascii="Arial" w:hAnsi="Arial" w:cs="Arial"/>
                <w:sz w:val="18"/>
                <w:szCs w:val="18"/>
              </w:rPr>
              <w:t xml:space="preserve"> </w:t>
            </w:r>
            <w:r>
              <w:rPr>
                <w:rFonts w:ascii="Arial" w:hAnsi="Arial" w:cs="Arial"/>
                <w:sz w:val="18"/>
                <w:szCs w:val="18"/>
              </w:rPr>
              <w:t>28-04-</w:t>
            </w:r>
            <w:r w:rsidRPr="004B02EF">
              <w:rPr>
                <w:rFonts w:ascii="Arial" w:hAnsi="Arial" w:cs="Arial"/>
                <w:sz w:val="18"/>
                <w:szCs w:val="18"/>
              </w:rPr>
              <w:t>2018</w:t>
            </w:r>
          </w:p>
        </w:tc>
        <w:tc>
          <w:tcPr>
            <w:tcW w:w="850" w:type="dxa"/>
            <w:tcBorders>
              <w:top w:val="single" w:sz="4" w:space="0" w:color="auto"/>
              <w:left w:val="single" w:sz="4" w:space="0" w:color="auto"/>
              <w:bottom w:val="single" w:sz="4" w:space="0" w:color="auto"/>
              <w:right w:val="single" w:sz="4" w:space="0" w:color="auto"/>
            </w:tcBorders>
            <w:vAlign w:val="center"/>
          </w:tcPr>
          <w:p w:rsidR="002A1444" w:rsidRPr="004B02EF" w:rsidRDefault="00177AE9" w:rsidP="00DB664C">
            <w:pPr>
              <w:spacing w:before="240"/>
              <w:contextualSpacing/>
              <w:jc w:val="center"/>
              <w:rPr>
                <w:rFonts w:ascii="Arial" w:hAnsi="Arial" w:cs="Arial"/>
                <w:sz w:val="18"/>
                <w:szCs w:val="18"/>
              </w:rPr>
            </w:pPr>
            <w:r>
              <w:rPr>
                <w:rFonts w:ascii="Arial" w:hAnsi="Arial" w:cs="Arial"/>
                <w:sz w:val="18"/>
                <w:szCs w:val="18"/>
              </w:rPr>
              <w:t>28/04/2018</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contextualSpacing/>
              <w:jc w:val="both"/>
              <w:rPr>
                <w:rFonts w:ascii="Arial" w:eastAsia="Times New Roman" w:hAnsi="Arial" w:cs="Arial"/>
                <w:sz w:val="18"/>
                <w:szCs w:val="18"/>
                <w:lang w:val="es-CO" w:eastAsia="es-CO"/>
              </w:rPr>
            </w:pPr>
            <w:r w:rsidRPr="004B02EF">
              <w:rPr>
                <w:rFonts w:ascii="Arial" w:hAnsi="Arial" w:cs="Arial"/>
                <w:sz w:val="18"/>
                <w:szCs w:val="18"/>
              </w:rPr>
              <w:t>Prestaci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servicios</w:t>
            </w:r>
            <w:r w:rsidR="007F6A2B">
              <w:rPr>
                <w:rFonts w:ascii="Arial" w:hAnsi="Arial" w:cs="Arial"/>
                <w:sz w:val="18"/>
                <w:szCs w:val="18"/>
              </w:rPr>
              <w:t xml:space="preserve"> </w:t>
            </w:r>
            <w:r w:rsidR="530F455D" w:rsidRPr="5EB7A77F">
              <w:rPr>
                <w:rFonts w:ascii="Arial" w:hAnsi="Arial" w:cs="Arial"/>
                <w:sz w:val="18"/>
                <w:szCs w:val="18"/>
              </w:rPr>
              <w:t>profesionales</w:t>
            </w:r>
            <w:r w:rsidR="007F6A2B">
              <w:rPr>
                <w:rFonts w:ascii="Arial" w:hAnsi="Arial" w:cs="Arial"/>
                <w:sz w:val="18"/>
                <w:szCs w:val="18"/>
              </w:rPr>
              <w:t xml:space="preserve"> </w:t>
            </w:r>
            <w:r w:rsidRPr="004B02EF">
              <w:rPr>
                <w:rFonts w:ascii="Arial" w:hAnsi="Arial" w:cs="Arial"/>
                <w:sz w:val="18"/>
                <w:szCs w:val="18"/>
              </w:rPr>
              <w:t>con</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fin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realizar</w:t>
            </w:r>
            <w:r w:rsidR="007F6A2B">
              <w:rPr>
                <w:rFonts w:ascii="Arial" w:hAnsi="Arial" w:cs="Arial"/>
                <w:sz w:val="18"/>
                <w:szCs w:val="18"/>
              </w:rPr>
              <w:t xml:space="preserve"> </w:t>
            </w:r>
            <w:r w:rsidRPr="004B02EF">
              <w:rPr>
                <w:rFonts w:ascii="Arial" w:hAnsi="Arial" w:cs="Arial"/>
                <w:sz w:val="18"/>
                <w:szCs w:val="18"/>
              </w:rPr>
              <w:t>charlas</w:t>
            </w:r>
            <w:r w:rsidR="007F6A2B">
              <w:rPr>
                <w:rFonts w:ascii="Arial" w:hAnsi="Arial" w:cs="Arial"/>
                <w:sz w:val="18"/>
                <w:szCs w:val="18"/>
              </w:rPr>
              <w:t xml:space="preserve"> </w:t>
            </w:r>
            <w:r w:rsidRPr="004B02EF">
              <w:rPr>
                <w:rFonts w:ascii="Arial" w:hAnsi="Arial" w:cs="Arial"/>
                <w:sz w:val="18"/>
                <w:szCs w:val="18"/>
              </w:rPr>
              <w:t>comunitarias</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capacitaci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sobre</w:t>
            </w:r>
            <w:r w:rsidR="007F6A2B">
              <w:rPr>
                <w:rFonts w:ascii="Arial" w:hAnsi="Arial" w:cs="Arial"/>
                <w:sz w:val="18"/>
                <w:szCs w:val="18"/>
              </w:rPr>
              <w:t xml:space="preserve"> </w:t>
            </w:r>
            <w:r w:rsidRPr="004B02EF">
              <w:rPr>
                <w:rFonts w:ascii="Arial" w:hAnsi="Arial" w:cs="Arial"/>
                <w:sz w:val="18"/>
                <w:szCs w:val="18"/>
              </w:rPr>
              <w:t>la</w:t>
            </w:r>
            <w:r w:rsidR="007F6A2B">
              <w:rPr>
                <w:rFonts w:ascii="Arial" w:hAnsi="Arial" w:cs="Arial"/>
                <w:sz w:val="18"/>
                <w:szCs w:val="18"/>
              </w:rPr>
              <w:t xml:space="preserve"> </w:t>
            </w:r>
            <w:r w:rsidRPr="004B02EF">
              <w:rPr>
                <w:rFonts w:ascii="Arial" w:hAnsi="Arial" w:cs="Arial"/>
                <w:sz w:val="18"/>
                <w:szCs w:val="18"/>
              </w:rPr>
              <w:t>recuperaci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complejos</w:t>
            </w:r>
            <w:r w:rsidR="007F6A2B">
              <w:rPr>
                <w:rFonts w:ascii="Arial" w:hAnsi="Arial" w:cs="Arial"/>
                <w:sz w:val="18"/>
                <w:szCs w:val="18"/>
              </w:rPr>
              <w:t xml:space="preserve"> </w:t>
            </w:r>
            <w:r w:rsidR="530F455D" w:rsidRPr="5EB7A77F">
              <w:rPr>
                <w:rFonts w:ascii="Arial" w:hAnsi="Arial" w:cs="Arial"/>
                <w:sz w:val="18"/>
                <w:szCs w:val="18"/>
              </w:rPr>
              <w:t>cenagosos</w:t>
            </w:r>
            <w:r w:rsidR="007F6A2B">
              <w:rPr>
                <w:rFonts w:ascii="Arial" w:hAnsi="Arial" w:cs="Arial"/>
                <w:sz w:val="18"/>
                <w:szCs w:val="18"/>
              </w:rPr>
              <w:t xml:space="preserve"> </w:t>
            </w:r>
            <w:r w:rsidRPr="004B02EF">
              <w:rPr>
                <w:rFonts w:ascii="Arial" w:hAnsi="Arial" w:cs="Arial"/>
                <w:sz w:val="18"/>
                <w:szCs w:val="18"/>
              </w:rPr>
              <w:t>estrat</w:t>
            </w:r>
            <w:r>
              <w:rPr>
                <w:rFonts w:ascii="Arial" w:hAnsi="Arial" w:cs="Arial"/>
                <w:sz w:val="18"/>
                <w:szCs w:val="18"/>
              </w:rPr>
              <w:t>é</w:t>
            </w:r>
            <w:r w:rsidRPr="004B02EF">
              <w:rPr>
                <w:rFonts w:ascii="Arial" w:hAnsi="Arial" w:cs="Arial"/>
                <w:sz w:val="18"/>
                <w:szCs w:val="18"/>
              </w:rPr>
              <w:t>gicos,</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marco</w:t>
            </w:r>
            <w:r w:rsidR="007F6A2B">
              <w:rPr>
                <w:rFonts w:ascii="Arial" w:hAnsi="Arial" w:cs="Arial"/>
                <w:sz w:val="18"/>
                <w:szCs w:val="18"/>
              </w:rPr>
              <w:t xml:space="preserve"> </w:t>
            </w:r>
            <w:r w:rsidRPr="004B02EF">
              <w:rPr>
                <w:rFonts w:ascii="Arial" w:hAnsi="Arial" w:cs="Arial"/>
                <w:sz w:val="18"/>
                <w:szCs w:val="18"/>
              </w:rPr>
              <w:t>del</w:t>
            </w:r>
            <w:r w:rsidR="007F6A2B">
              <w:rPr>
                <w:rFonts w:ascii="Arial" w:hAnsi="Arial" w:cs="Arial"/>
                <w:sz w:val="18"/>
                <w:szCs w:val="18"/>
              </w:rPr>
              <w:t xml:space="preserve"> </w:t>
            </w:r>
            <w:r w:rsidRPr="004B02EF">
              <w:rPr>
                <w:rFonts w:ascii="Arial" w:hAnsi="Arial" w:cs="Arial"/>
                <w:sz w:val="18"/>
                <w:szCs w:val="18"/>
              </w:rPr>
              <w:t>programa</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promoci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y</w:t>
            </w:r>
            <w:r w:rsidR="007F6A2B">
              <w:rPr>
                <w:rFonts w:ascii="Arial" w:hAnsi="Arial" w:cs="Arial"/>
                <w:sz w:val="18"/>
                <w:szCs w:val="18"/>
              </w:rPr>
              <w:t xml:space="preserve"> </w:t>
            </w:r>
            <w:r w:rsidRPr="004B02EF">
              <w:rPr>
                <w:rFonts w:ascii="Arial" w:hAnsi="Arial" w:cs="Arial"/>
                <w:sz w:val="18"/>
                <w:szCs w:val="18"/>
              </w:rPr>
              <w:t>prevenci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atenci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desastres</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Pr>
                <w:rFonts w:ascii="Arial" w:hAnsi="Arial" w:cs="Arial"/>
                <w:sz w:val="18"/>
                <w:szCs w:val="18"/>
              </w:rPr>
              <w:t>B</w:t>
            </w:r>
            <w:r w:rsidRPr="004B02EF">
              <w:rPr>
                <w:rFonts w:ascii="Arial" w:hAnsi="Arial" w:cs="Arial"/>
                <w:sz w:val="18"/>
                <w:szCs w:val="18"/>
              </w:rPr>
              <w:t>arranco</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Pr>
                <w:rFonts w:ascii="Arial" w:hAnsi="Arial" w:cs="Arial"/>
                <w:sz w:val="18"/>
                <w:szCs w:val="18"/>
              </w:rPr>
              <w:t>L</w:t>
            </w:r>
            <w:r w:rsidRPr="004B02EF">
              <w:rPr>
                <w:rFonts w:ascii="Arial" w:hAnsi="Arial" w:cs="Arial"/>
                <w:sz w:val="18"/>
                <w:szCs w:val="18"/>
              </w:rPr>
              <w:t>oba</w:t>
            </w:r>
            <w:r w:rsidR="007F6A2B">
              <w:rPr>
                <w:rFonts w:ascii="Arial" w:hAnsi="Arial" w:cs="Arial"/>
                <w:sz w:val="18"/>
                <w:szCs w:val="18"/>
              </w:rPr>
              <w:t xml:space="preserve"> </w:t>
            </w:r>
            <w:r>
              <w:rPr>
                <w:rFonts w:ascii="Arial" w:hAnsi="Arial" w:cs="Arial"/>
                <w:sz w:val="18"/>
                <w:szCs w:val="18"/>
              </w:rPr>
              <w:t>-</w:t>
            </w:r>
            <w:r w:rsidR="007F6A2B">
              <w:rPr>
                <w:rFonts w:ascii="Arial" w:hAnsi="Arial" w:cs="Arial"/>
                <w:sz w:val="18"/>
                <w:szCs w:val="18"/>
              </w:rPr>
              <w:t xml:space="preserve"> </w:t>
            </w:r>
            <w:r>
              <w:rPr>
                <w:rFonts w:ascii="Arial" w:hAnsi="Arial" w:cs="Arial"/>
                <w:sz w:val="18"/>
                <w:szCs w:val="18"/>
              </w:rPr>
              <w:t>B</w:t>
            </w:r>
            <w:r w:rsidRPr="004B02EF">
              <w:rPr>
                <w:rFonts w:ascii="Arial" w:hAnsi="Arial" w:cs="Arial"/>
                <w:sz w:val="18"/>
                <w:szCs w:val="18"/>
              </w:rPr>
              <w:t>olívar</w:t>
            </w:r>
            <w:r>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004B02EF">
              <w:rPr>
                <w:rFonts w:ascii="Arial" w:hAnsi="Arial" w:cs="Arial"/>
                <w:sz w:val="18"/>
                <w:szCs w:val="18"/>
              </w:rPr>
              <w:t>75.000.000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100</w:t>
            </w:r>
            <w:r w:rsidR="00F523E5">
              <w:rPr>
                <w:rFonts w:ascii="Arial" w:eastAsia="Times New Roman" w:hAnsi="Arial" w:cs="Arial"/>
                <w:color w:val="000000"/>
                <w:sz w:val="18"/>
                <w:szCs w:val="18"/>
                <w:lang w:val="es-CO" w:eastAsia="es-CO"/>
              </w:rPr>
              <w:t xml:space="preserve"> </w:t>
            </w:r>
            <w:r w:rsidRPr="004B02EF">
              <w:rPr>
                <w:rFonts w:ascii="Arial" w:eastAsia="Times New Roman" w:hAnsi="Arial" w:cs="Arial"/>
                <w:color w:val="000000"/>
                <w:sz w:val="18"/>
                <w:szCs w:val="18"/>
                <w:lang w:val="es-CO" w:eastAsia="es-CO"/>
              </w:rPr>
              <w:t>%</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5EB7A77F">
              <w:rPr>
                <w:rFonts w:ascii="Arial" w:eastAsia="Times New Roman" w:hAnsi="Arial" w:cs="Arial"/>
                <w:color w:val="000000" w:themeColor="text1"/>
                <w:sz w:val="18"/>
                <w:szCs w:val="18"/>
                <w:lang w:val="es-CO" w:eastAsia="es-CO"/>
              </w:rPr>
              <w:t>Silberio</w:t>
            </w:r>
            <w:r w:rsidR="007F6A2B">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González</w:t>
            </w:r>
            <w:r w:rsidR="007F6A2B">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Puerta</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Contratación</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Directa</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w:t>
            </w:r>
            <w:r w:rsidRPr="004B02EF">
              <w:rPr>
                <w:rFonts w:ascii="Arial" w:eastAsia="Times New Roman" w:hAnsi="Arial" w:cs="Arial"/>
                <w:sz w:val="18"/>
                <w:szCs w:val="18"/>
                <w:lang w:val="es-CO" w:eastAsia="es-CO"/>
              </w:rPr>
              <w:t>Prestación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60</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días</w:t>
            </w:r>
          </w:p>
        </w:tc>
      </w:tr>
      <w:tr w:rsidR="00F82810" w:rsidRPr="004B02EF" w:rsidTr="00F82810">
        <w:trPr>
          <w:trHeight w:val="1757"/>
          <w:jc w:val="center"/>
        </w:trPr>
        <w:tc>
          <w:tcPr>
            <w:tcW w:w="1129"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sidRPr="004B02EF">
              <w:rPr>
                <w:rFonts w:ascii="Arial" w:hAnsi="Arial" w:cs="Arial"/>
                <w:sz w:val="18"/>
                <w:szCs w:val="18"/>
              </w:rPr>
              <w:t>N</w:t>
            </w:r>
            <w:r>
              <w:rPr>
                <w:rFonts w:ascii="Arial" w:hAnsi="Arial" w:cs="Arial"/>
                <w:sz w:val="18"/>
                <w:szCs w:val="18"/>
              </w:rPr>
              <w:t>o</w:t>
            </w:r>
            <w:r w:rsidRPr="004B02EF">
              <w:rPr>
                <w:rFonts w:ascii="Arial" w:hAnsi="Arial" w:cs="Arial"/>
                <w:sz w:val="18"/>
                <w:szCs w:val="18"/>
              </w:rPr>
              <w:t>.</w:t>
            </w:r>
            <w:r w:rsidR="007F6A2B">
              <w:rPr>
                <w:rFonts w:ascii="Arial" w:hAnsi="Arial" w:cs="Arial"/>
                <w:sz w:val="18"/>
                <w:szCs w:val="18"/>
              </w:rPr>
              <w:t xml:space="preserve"> </w:t>
            </w:r>
            <w:r w:rsidRPr="004B02EF">
              <w:rPr>
                <w:rFonts w:ascii="Arial" w:hAnsi="Arial" w:cs="Arial"/>
                <w:sz w:val="18"/>
                <w:szCs w:val="18"/>
              </w:rPr>
              <w:t>BL-SP-</w:t>
            </w:r>
            <w:r w:rsidR="007F6A2B">
              <w:rPr>
                <w:rFonts w:ascii="Arial" w:hAnsi="Arial" w:cs="Arial"/>
                <w:sz w:val="18"/>
                <w:szCs w:val="18"/>
              </w:rPr>
              <w:t xml:space="preserve"> </w:t>
            </w:r>
            <w:r w:rsidRPr="004B02EF">
              <w:rPr>
                <w:rFonts w:ascii="Arial" w:hAnsi="Arial" w:cs="Arial"/>
                <w:sz w:val="18"/>
                <w:szCs w:val="18"/>
              </w:rPr>
              <w:t>002207</w:t>
            </w:r>
            <w:r w:rsidR="007F6A2B">
              <w:rPr>
                <w:rFonts w:ascii="Arial" w:hAnsi="Arial" w:cs="Arial"/>
                <w:sz w:val="18"/>
                <w:szCs w:val="18"/>
              </w:rPr>
              <w:t xml:space="preserve"> </w:t>
            </w:r>
            <w:r>
              <w:rPr>
                <w:rFonts w:ascii="Arial" w:hAnsi="Arial" w:cs="Arial"/>
                <w:sz w:val="18"/>
                <w:szCs w:val="18"/>
              </w:rPr>
              <w:t>del</w:t>
            </w:r>
            <w:r w:rsidR="007F6A2B">
              <w:rPr>
                <w:rFonts w:ascii="Arial" w:hAnsi="Arial" w:cs="Arial"/>
                <w:sz w:val="18"/>
                <w:szCs w:val="18"/>
              </w:rPr>
              <w:t xml:space="preserve"> </w:t>
            </w:r>
            <w:r>
              <w:rPr>
                <w:rFonts w:ascii="Arial" w:hAnsi="Arial" w:cs="Arial"/>
                <w:sz w:val="18"/>
                <w:szCs w:val="18"/>
              </w:rPr>
              <w:t>22-07-</w:t>
            </w:r>
            <w:r w:rsidRPr="004B02EF">
              <w:rPr>
                <w:rFonts w:ascii="Arial" w:hAnsi="Arial" w:cs="Arial"/>
                <w:sz w:val="18"/>
                <w:szCs w:val="18"/>
              </w:rPr>
              <w:t>2018</w:t>
            </w:r>
          </w:p>
        </w:tc>
        <w:tc>
          <w:tcPr>
            <w:tcW w:w="850"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tcPr>
          <w:p w:rsidR="002A1444" w:rsidRPr="004B02EF" w:rsidRDefault="00177AE9" w:rsidP="00DB664C">
            <w:pPr>
              <w:spacing w:before="240"/>
              <w:contextualSpacing/>
              <w:jc w:val="center"/>
              <w:rPr>
                <w:rFonts w:ascii="Arial" w:hAnsi="Arial" w:cs="Arial"/>
                <w:sz w:val="18"/>
                <w:szCs w:val="18"/>
              </w:rPr>
            </w:pPr>
            <w:r>
              <w:rPr>
                <w:rFonts w:ascii="Arial" w:hAnsi="Arial" w:cs="Arial"/>
                <w:sz w:val="18"/>
                <w:szCs w:val="18"/>
              </w:rPr>
              <w:t>22/07/2018</w:t>
            </w:r>
          </w:p>
        </w:tc>
        <w:tc>
          <w:tcPr>
            <w:tcW w:w="2570"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contextualSpacing/>
              <w:jc w:val="both"/>
              <w:rPr>
                <w:rFonts w:ascii="Arial" w:eastAsia="Times New Roman" w:hAnsi="Arial" w:cs="Arial"/>
                <w:sz w:val="18"/>
                <w:szCs w:val="18"/>
                <w:lang w:val="es-CO" w:eastAsia="es-CO"/>
              </w:rPr>
            </w:pPr>
            <w:r w:rsidRPr="004B02EF">
              <w:rPr>
                <w:rFonts w:ascii="Arial" w:hAnsi="Arial" w:cs="Arial"/>
                <w:sz w:val="18"/>
                <w:szCs w:val="18"/>
              </w:rPr>
              <w:t>Prestaci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servicios</w:t>
            </w:r>
            <w:r w:rsidR="007F6A2B">
              <w:rPr>
                <w:rFonts w:ascii="Arial" w:hAnsi="Arial" w:cs="Arial"/>
                <w:sz w:val="18"/>
                <w:szCs w:val="18"/>
              </w:rPr>
              <w:t xml:space="preserve"> </w:t>
            </w:r>
            <w:r w:rsidR="530F455D" w:rsidRPr="5EB7A77F">
              <w:rPr>
                <w:rFonts w:ascii="Arial" w:hAnsi="Arial" w:cs="Arial"/>
                <w:sz w:val="18"/>
                <w:szCs w:val="18"/>
              </w:rPr>
              <w:t>profesionales</w:t>
            </w:r>
            <w:r w:rsidR="007F6A2B">
              <w:rPr>
                <w:rFonts w:ascii="Arial" w:hAnsi="Arial" w:cs="Arial"/>
                <w:sz w:val="18"/>
                <w:szCs w:val="18"/>
              </w:rPr>
              <w:t xml:space="preserve"> </w:t>
            </w:r>
            <w:r w:rsidRPr="004B02EF">
              <w:rPr>
                <w:rFonts w:ascii="Arial" w:hAnsi="Arial" w:cs="Arial"/>
                <w:sz w:val="18"/>
                <w:szCs w:val="18"/>
              </w:rPr>
              <w:t>con</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fin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realizar</w:t>
            </w:r>
            <w:r w:rsidR="007F6A2B">
              <w:rPr>
                <w:rFonts w:ascii="Arial" w:hAnsi="Arial" w:cs="Arial"/>
                <w:sz w:val="18"/>
                <w:szCs w:val="18"/>
              </w:rPr>
              <w:t xml:space="preserve"> </w:t>
            </w:r>
            <w:r w:rsidR="530F455D" w:rsidRPr="5EB7A77F">
              <w:rPr>
                <w:rFonts w:ascii="Arial" w:hAnsi="Arial" w:cs="Arial"/>
                <w:sz w:val="18"/>
                <w:szCs w:val="18"/>
              </w:rPr>
              <w:t>jornadas</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capacitaci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a</w:t>
            </w:r>
            <w:r w:rsidR="007F6A2B">
              <w:rPr>
                <w:rFonts w:ascii="Arial" w:hAnsi="Arial" w:cs="Arial"/>
                <w:sz w:val="18"/>
                <w:szCs w:val="18"/>
              </w:rPr>
              <w:t xml:space="preserve"> </w:t>
            </w:r>
            <w:r w:rsidRPr="004B02EF">
              <w:rPr>
                <w:rFonts w:ascii="Arial" w:hAnsi="Arial" w:cs="Arial"/>
                <w:sz w:val="18"/>
                <w:szCs w:val="18"/>
              </w:rPr>
              <w:t>la</w:t>
            </w:r>
            <w:r w:rsidR="007F6A2B">
              <w:rPr>
                <w:rFonts w:ascii="Arial" w:hAnsi="Arial" w:cs="Arial"/>
                <w:sz w:val="18"/>
                <w:szCs w:val="18"/>
              </w:rPr>
              <w:t xml:space="preserve"> </w:t>
            </w:r>
            <w:r w:rsidRPr="004B02EF">
              <w:rPr>
                <w:rFonts w:ascii="Arial" w:hAnsi="Arial" w:cs="Arial"/>
                <w:sz w:val="18"/>
                <w:szCs w:val="18"/>
              </w:rPr>
              <w:t>comunidad</w:t>
            </w:r>
            <w:r w:rsidR="007F6A2B">
              <w:rPr>
                <w:rFonts w:ascii="Arial" w:hAnsi="Arial" w:cs="Arial"/>
                <w:sz w:val="18"/>
                <w:szCs w:val="18"/>
              </w:rPr>
              <w:t xml:space="preserve"> </w:t>
            </w:r>
            <w:r w:rsidRPr="004B02EF">
              <w:rPr>
                <w:rFonts w:ascii="Arial" w:hAnsi="Arial" w:cs="Arial"/>
                <w:sz w:val="18"/>
                <w:szCs w:val="18"/>
              </w:rPr>
              <w:t>sobre</w:t>
            </w:r>
            <w:r w:rsidR="007F6A2B">
              <w:rPr>
                <w:rFonts w:ascii="Arial" w:hAnsi="Arial" w:cs="Arial"/>
                <w:sz w:val="18"/>
                <w:szCs w:val="18"/>
              </w:rPr>
              <w:t xml:space="preserve"> </w:t>
            </w:r>
            <w:r w:rsidRPr="004B02EF">
              <w:rPr>
                <w:rFonts w:ascii="Arial" w:hAnsi="Arial" w:cs="Arial"/>
                <w:sz w:val="18"/>
                <w:szCs w:val="18"/>
              </w:rPr>
              <w:t>mejores</w:t>
            </w:r>
            <w:r w:rsidR="007F6A2B">
              <w:rPr>
                <w:rFonts w:ascii="Arial" w:hAnsi="Arial" w:cs="Arial"/>
                <w:sz w:val="18"/>
                <w:szCs w:val="18"/>
              </w:rPr>
              <w:t xml:space="preserve"> </w:t>
            </w:r>
            <w:r w:rsidRPr="004B02EF">
              <w:rPr>
                <w:rFonts w:ascii="Arial" w:hAnsi="Arial" w:cs="Arial"/>
                <w:sz w:val="18"/>
                <w:szCs w:val="18"/>
              </w:rPr>
              <w:t>pr</w:t>
            </w:r>
            <w:r>
              <w:rPr>
                <w:rFonts w:ascii="Arial" w:hAnsi="Arial" w:cs="Arial"/>
                <w:sz w:val="18"/>
                <w:szCs w:val="18"/>
              </w:rPr>
              <w:t>á</w:t>
            </w:r>
            <w:r w:rsidRPr="004B02EF">
              <w:rPr>
                <w:rFonts w:ascii="Arial" w:hAnsi="Arial" w:cs="Arial"/>
                <w:sz w:val="18"/>
                <w:szCs w:val="18"/>
              </w:rPr>
              <w:t>cticas</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reforestaci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y</w:t>
            </w:r>
            <w:r w:rsidR="007F6A2B">
              <w:rPr>
                <w:rFonts w:ascii="Arial" w:hAnsi="Arial" w:cs="Arial"/>
                <w:sz w:val="18"/>
                <w:szCs w:val="18"/>
              </w:rPr>
              <w:t xml:space="preserve"> </w:t>
            </w:r>
            <w:r w:rsidRPr="004B02EF">
              <w:rPr>
                <w:rFonts w:ascii="Arial" w:hAnsi="Arial" w:cs="Arial"/>
                <w:sz w:val="18"/>
                <w:szCs w:val="18"/>
              </w:rPr>
              <w:t>sobre</w:t>
            </w:r>
            <w:r w:rsidR="007F6A2B">
              <w:rPr>
                <w:rFonts w:ascii="Arial" w:hAnsi="Arial" w:cs="Arial"/>
                <w:sz w:val="18"/>
                <w:szCs w:val="18"/>
              </w:rPr>
              <w:t xml:space="preserve"> </w:t>
            </w:r>
            <w:r w:rsidRPr="004B02EF">
              <w:rPr>
                <w:rFonts w:ascii="Arial" w:hAnsi="Arial" w:cs="Arial"/>
                <w:sz w:val="18"/>
                <w:szCs w:val="18"/>
              </w:rPr>
              <w:t>educaci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ambiental,</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marco</w:t>
            </w:r>
            <w:r w:rsidR="007F6A2B">
              <w:rPr>
                <w:rFonts w:ascii="Arial" w:hAnsi="Arial" w:cs="Arial"/>
                <w:sz w:val="18"/>
                <w:szCs w:val="18"/>
              </w:rPr>
              <w:t xml:space="preserve"> </w:t>
            </w:r>
            <w:r w:rsidRPr="004B02EF">
              <w:rPr>
                <w:rFonts w:ascii="Arial" w:hAnsi="Arial" w:cs="Arial"/>
                <w:sz w:val="18"/>
                <w:szCs w:val="18"/>
              </w:rPr>
              <w:t>del</w:t>
            </w:r>
            <w:r w:rsidR="007F6A2B">
              <w:rPr>
                <w:rFonts w:ascii="Arial" w:hAnsi="Arial" w:cs="Arial"/>
                <w:sz w:val="18"/>
                <w:szCs w:val="18"/>
              </w:rPr>
              <w:t xml:space="preserve"> </w:t>
            </w:r>
            <w:r w:rsidRPr="004B02EF">
              <w:rPr>
                <w:rFonts w:ascii="Arial" w:hAnsi="Arial" w:cs="Arial"/>
                <w:sz w:val="18"/>
                <w:szCs w:val="18"/>
              </w:rPr>
              <w:t>programa</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promoci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y</w:t>
            </w:r>
            <w:r w:rsidR="007F6A2B">
              <w:rPr>
                <w:rFonts w:ascii="Arial" w:hAnsi="Arial" w:cs="Arial"/>
                <w:sz w:val="18"/>
                <w:szCs w:val="18"/>
              </w:rPr>
              <w:t xml:space="preserve"> </w:t>
            </w:r>
            <w:r w:rsidRPr="004B02EF">
              <w:rPr>
                <w:rFonts w:ascii="Arial" w:hAnsi="Arial" w:cs="Arial"/>
                <w:sz w:val="18"/>
                <w:szCs w:val="18"/>
              </w:rPr>
              <w:t>prevenci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atenci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desastres</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Pr>
                <w:rFonts w:ascii="Arial" w:hAnsi="Arial" w:cs="Arial"/>
                <w:sz w:val="18"/>
                <w:szCs w:val="18"/>
              </w:rPr>
              <w:t>B</w:t>
            </w:r>
            <w:r w:rsidRPr="004B02EF">
              <w:rPr>
                <w:rFonts w:ascii="Arial" w:hAnsi="Arial" w:cs="Arial"/>
                <w:sz w:val="18"/>
                <w:szCs w:val="18"/>
              </w:rPr>
              <w:t>arranco</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Pr>
                <w:rFonts w:ascii="Arial" w:hAnsi="Arial" w:cs="Arial"/>
                <w:sz w:val="18"/>
                <w:szCs w:val="18"/>
              </w:rPr>
              <w:t>L</w:t>
            </w:r>
            <w:r w:rsidRPr="004B02EF">
              <w:rPr>
                <w:rFonts w:ascii="Arial" w:hAnsi="Arial" w:cs="Arial"/>
                <w:sz w:val="18"/>
                <w:szCs w:val="18"/>
              </w:rPr>
              <w:t>oba</w:t>
            </w:r>
            <w:r w:rsidR="007F6A2B">
              <w:rPr>
                <w:rFonts w:ascii="Arial" w:hAnsi="Arial" w:cs="Arial"/>
                <w:sz w:val="18"/>
                <w:szCs w:val="18"/>
              </w:rPr>
              <w:t xml:space="preserve"> </w:t>
            </w:r>
            <w:r>
              <w:rPr>
                <w:rFonts w:ascii="Arial" w:hAnsi="Arial" w:cs="Arial"/>
                <w:sz w:val="18"/>
                <w:szCs w:val="18"/>
              </w:rPr>
              <w:t>-</w:t>
            </w:r>
            <w:r w:rsidR="007F6A2B">
              <w:rPr>
                <w:rFonts w:ascii="Arial" w:hAnsi="Arial" w:cs="Arial"/>
                <w:sz w:val="18"/>
                <w:szCs w:val="18"/>
              </w:rPr>
              <w:t xml:space="preserve"> </w:t>
            </w:r>
            <w:r>
              <w:rPr>
                <w:rFonts w:ascii="Arial" w:hAnsi="Arial" w:cs="Arial"/>
                <w:sz w:val="18"/>
                <w:szCs w:val="18"/>
              </w:rPr>
              <w:t>B</w:t>
            </w:r>
            <w:r w:rsidRPr="004B02EF">
              <w:rPr>
                <w:rFonts w:ascii="Arial" w:hAnsi="Arial" w:cs="Arial"/>
                <w:sz w:val="18"/>
                <w:szCs w:val="18"/>
              </w:rPr>
              <w:t>olívar</w:t>
            </w:r>
            <w:r>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004B02EF">
              <w:rPr>
                <w:rFonts w:ascii="Arial" w:hAnsi="Arial" w:cs="Arial"/>
                <w:sz w:val="18"/>
                <w:szCs w:val="18"/>
              </w:rPr>
              <w:t>7</w:t>
            </w:r>
            <w:r>
              <w:rPr>
                <w:rFonts w:ascii="Arial" w:hAnsi="Arial" w:cs="Arial"/>
                <w:sz w:val="18"/>
                <w:szCs w:val="18"/>
              </w:rPr>
              <w:t>5</w:t>
            </w:r>
            <w:r w:rsidRPr="004B02EF">
              <w:rPr>
                <w:rFonts w:ascii="Arial" w:hAnsi="Arial" w:cs="Arial"/>
                <w:sz w:val="18"/>
                <w:szCs w:val="18"/>
              </w:rPr>
              <w:t>.000.000</w:t>
            </w:r>
          </w:p>
        </w:tc>
        <w:tc>
          <w:tcPr>
            <w:tcW w:w="708"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100</w:t>
            </w:r>
            <w:r w:rsidR="00F523E5">
              <w:rPr>
                <w:rFonts w:ascii="Arial" w:eastAsia="Times New Roman" w:hAnsi="Arial" w:cs="Arial"/>
                <w:color w:val="000000"/>
                <w:sz w:val="18"/>
                <w:szCs w:val="18"/>
                <w:lang w:val="es-CO" w:eastAsia="es-CO"/>
              </w:rPr>
              <w:t xml:space="preserve"> </w:t>
            </w:r>
            <w:r w:rsidRPr="004B02EF">
              <w:rPr>
                <w:rFonts w:ascii="Arial" w:eastAsia="Times New Roman" w:hAnsi="Arial" w:cs="Arial"/>
                <w:color w:val="000000"/>
                <w:sz w:val="18"/>
                <w:szCs w:val="18"/>
                <w:lang w:val="es-CO" w:eastAsia="es-CO"/>
              </w:rPr>
              <w:t>%</w:t>
            </w:r>
          </w:p>
        </w:tc>
        <w:tc>
          <w:tcPr>
            <w:tcW w:w="968"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5EB7A77F">
              <w:rPr>
                <w:rFonts w:ascii="Arial" w:eastAsia="Times New Roman" w:hAnsi="Arial" w:cs="Arial"/>
                <w:color w:val="000000" w:themeColor="text1"/>
                <w:sz w:val="18"/>
                <w:szCs w:val="18"/>
                <w:lang w:val="es-CO" w:eastAsia="es-CO"/>
              </w:rPr>
              <w:t>Silberio</w:t>
            </w:r>
            <w:r w:rsidR="007F6A2B">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González</w:t>
            </w:r>
            <w:r w:rsidR="007F6A2B">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Puerta</w:t>
            </w:r>
          </w:p>
        </w:tc>
        <w:tc>
          <w:tcPr>
            <w:tcW w:w="1304"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Contratación</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Directa</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w:t>
            </w:r>
            <w:r w:rsidRPr="004B02EF">
              <w:rPr>
                <w:rFonts w:ascii="Arial" w:eastAsia="Times New Roman" w:hAnsi="Arial" w:cs="Arial"/>
                <w:sz w:val="18"/>
                <w:szCs w:val="18"/>
                <w:lang w:val="es-CO" w:eastAsia="es-CO"/>
              </w:rPr>
              <w:t>Prestación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p>
        </w:tc>
        <w:tc>
          <w:tcPr>
            <w:tcW w:w="510"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60</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días</w:t>
            </w:r>
          </w:p>
        </w:tc>
      </w:tr>
      <w:tr w:rsidR="008E3C7B" w:rsidRPr="004B02EF" w:rsidTr="00F82810">
        <w:trPr>
          <w:trHeight w:val="1928"/>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sidRPr="004B02EF">
              <w:rPr>
                <w:rFonts w:ascii="Arial" w:hAnsi="Arial" w:cs="Arial"/>
                <w:sz w:val="18"/>
                <w:szCs w:val="18"/>
              </w:rPr>
              <w:t>N</w:t>
            </w:r>
            <w:r>
              <w:rPr>
                <w:rFonts w:ascii="Arial" w:hAnsi="Arial" w:cs="Arial"/>
                <w:sz w:val="18"/>
                <w:szCs w:val="18"/>
              </w:rPr>
              <w:t>o</w:t>
            </w:r>
            <w:r w:rsidRPr="004B02EF">
              <w:rPr>
                <w:rFonts w:ascii="Arial" w:hAnsi="Arial" w:cs="Arial"/>
                <w:sz w:val="18"/>
                <w:szCs w:val="18"/>
              </w:rPr>
              <w:t>.</w:t>
            </w:r>
            <w:r w:rsidR="007F6A2B">
              <w:rPr>
                <w:rFonts w:ascii="Arial" w:hAnsi="Arial" w:cs="Arial"/>
                <w:sz w:val="18"/>
                <w:szCs w:val="18"/>
              </w:rPr>
              <w:t xml:space="preserve"> </w:t>
            </w:r>
            <w:r w:rsidRPr="004B02EF">
              <w:rPr>
                <w:rFonts w:ascii="Arial" w:hAnsi="Arial" w:cs="Arial"/>
                <w:sz w:val="18"/>
                <w:szCs w:val="18"/>
              </w:rPr>
              <w:t>BL-</w:t>
            </w:r>
            <w:r w:rsidR="007F6A2B">
              <w:rPr>
                <w:rFonts w:ascii="Arial" w:hAnsi="Arial" w:cs="Arial"/>
                <w:sz w:val="18"/>
                <w:szCs w:val="18"/>
              </w:rPr>
              <w:t xml:space="preserve"> </w:t>
            </w:r>
            <w:r w:rsidRPr="004B02EF">
              <w:rPr>
                <w:rFonts w:ascii="Arial" w:hAnsi="Arial" w:cs="Arial"/>
                <w:sz w:val="18"/>
                <w:szCs w:val="18"/>
              </w:rPr>
              <w:t>SP-</w:t>
            </w:r>
            <w:r w:rsidR="004F39DD" w:rsidRPr="004F39DD">
              <w:rPr>
                <w:rFonts w:ascii="Arial" w:hAnsi="Arial" w:cs="Arial"/>
                <w:b/>
                <w:bCs/>
                <w:sz w:val="18"/>
                <w:szCs w:val="18"/>
              </w:rPr>
              <w:t>01010</w:t>
            </w:r>
            <w:r w:rsidR="007F6A2B">
              <w:rPr>
                <w:rFonts w:ascii="Arial" w:hAnsi="Arial" w:cs="Arial"/>
                <w:b/>
                <w:bCs/>
                <w:sz w:val="18"/>
                <w:szCs w:val="18"/>
              </w:rPr>
              <w:t xml:space="preserve"> </w:t>
            </w:r>
            <w:r>
              <w:rPr>
                <w:rFonts w:ascii="Arial" w:hAnsi="Arial" w:cs="Arial"/>
                <w:sz w:val="18"/>
                <w:szCs w:val="18"/>
              </w:rPr>
              <w:t>del</w:t>
            </w:r>
            <w:r w:rsidR="007F6A2B">
              <w:rPr>
                <w:rFonts w:ascii="Arial" w:hAnsi="Arial" w:cs="Arial"/>
                <w:sz w:val="18"/>
                <w:szCs w:val="18"/>
              </w:rPr>
              <w:t xml:space="preserve"> </w:t>
            </w:r>
            <w:r w:rsidR="008568E8">
              <w:rPr>
                <w:rFonts w:ascii="Arial" w:hAnsi="Arial" w:cs="Arial"/>
                <w:sz w:val="18"/>
                <w:szCs w:val="18"/>
              </w:rPr>
              <w:t>10</w:t>
            </w:r>
            <w:r w:rsidRPr="004B02EF">
              <w:rPr>
                <w:rFonts w:ascii="Arial" w:hAnsi="Arial" w:cs="Arial"/>
                <w:sz w:val="18"/>
                <w:szCs w:val="18"/>
              </w:rPr>
              <w:t>-</w:t>
            </w:r>
            <w:r>
              <w:rPr>
                <w:rFonts w:ascii="Arial" w:hAnsi="Arial" w:cs="Arial"/>
                <w:sz w:val="18"/>
                <w:szCs w:val="18"/>
              </w:rPr>
              <w:t>1</w:t>
            </w:r>
            <w:r w:rsidR="008568E8">
              <w:rPr>
                <w:rFonts w:ascii="Arial" w:hAnsi="Arial" w:cs="Arial"/>
                <w:sz w:val="18"/>
                <w:szCs w:val="18"/>
              </w:rPr>
              <w:t>0</w:t>
            </w:r>
            <w:r>
              <w:rPr>
                <w:rFonts w:ascii="Arial" w:hAnsi="Arial" w:cs="Arial"/>
                <w:sz w:val="18"/>
                <w:szCs w:val="18"/>
              </w:rPr>
              <w:t>-</w:t>
            </w:r>
            <w:r w:rsidRPr="004B02EF">
              <w:rPr>
                <w:rFonts w:ascii="Arial" w:hAnsi="Arial" w:cs="Arial"/>
                <w:sz w:val="18"/>
                <w:szCs w:val="18"/>
              </w:rPr>
              <w:t>2018</w:t>
            </w:r>
          </w:p>
        </w:tc>
        <w:tc>
          <w:tcPr>
            <w:tcW w:w="850" w:type="dxa"/>
            <w:tcBorders>
              <w:top w:val="single" w:sz="4" w:space="0" w:color="auto"/>
              <w:left w:val="single" w:sz="4" w:space="0" w:color="auto"/>
              <w:bottom w:val="single" w:sz="4" w:space="0" w:color="auto"/>
              <w:right w:val="single" w:sz="4" w:space="0" w:color="auto"/>
            </w:tcBorders>
            <w:vAlign w:val="center"/>
          </w:tcPr>
          <w:p w:rsidR="002A1444" w:rsidRPr="004B02EF" w:rsidRDefault="00B648BA" w:rsidP="00DB664C">
            <w:pPr>
              <w:spacing w:before="240"/>
              <w:contextualSpacing/>
              <w:jc w:val="center"/>
              <w:rPr>
                <w:rFonts w:ascii="Arial" w:hAnsi="Arial" w:cs="Arial"/>
                <w:sz w:val="18"/>
                <w:szCs w:val="18"/>
              </w:rPr>
            </w:pPr>
            <w:r>
              <w:rPr>
                <w:rFonts w:ascii="Arial" w:hAnsi="Arial" w:cs="Arial"/>
                <w:sz w:val="18"/>
                <w:szCs w:val="18"/>
              </w:rPr>
              <w:t>10</w:t>
            </w:r>
            <w:r w:rsidRPr="00B648BA">
              <w:rPr>
                <w:rFonts w:ascii="Arial" w:hAnsi="Arial" w:cs="Arial"/>
                <w:sz w:val="18"/>
                <w:szCs w:val="18"/>
              </w:rPr>
              <w:t>/</w:t>
            </w:r>
            <w:r>
              <w:rPr>
                <w:rFonts w:ascii="Arial" w:hAnsi="Arial" w:cs="Arial"/>
                <w:sz w:val="18"/>
                <w:szCs w:val="18"/>
              </w:rPr>
              <w:t>10</w:t>
            </w:r>
            <w:r w:rsidRPr="00B648BA">
              <w:rPr>
                <w:rFonts w:ascii="Arial" w:hAnsi="Arial" w:cs="Arial"/>
                <w:sz w:val="18"/>
                <w:szCs w:val="18"/>
              </w:rPr>
              <w:t>/2018</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contextualSpacing/>
              <w:jc w:val="both"/>
              <w:rPr>
                <w:rFonts w:ascii="Arial" w:eastAsia="Times New Roman" w:hAnsi="Arial" w:cs="Arial"/>
                <w:sz w:val="18"/>
                <w:szCs w:val="18"/>
                <w:lang w:val="es-CO" w:eastAsia="es-CO"/>
              </w:rPr>
            </w:pPr>
            <w:r w:rsidRPr="004B02EF">
              <w:rPr>
                <w:rFonts w:ascii="Arial" w:hAnsi="Arial" w:cs="Arial"/>
                <w:sz w:val="18"/>
                <w:szCs w:val="18"/>
              </w:rPr>
              <w:t>Prestaci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servicios</w:t>
            </w:r>
            <w:r w:rsidR="007F6A2B">
              <w:rPr>
                <w:rFonts w:ascii="Arial" w:hAnsi="Arial" w:cs="Arial"/>
                <w:sz w:val="18"/>
                <w:szCs w:val="18"/>
              </w:rPr>
              <w:t xml:space="preserve"> </w:t>
            </w:r>
            <w:r w:rsidR="530F455D" w:rsidRPr="5EB7A77F">
              <w:rPr>
                <w:rFonts w:ascii="Arial" w:hAnsi="Arial" w:cs="Arial"/>
                <w:sz w:val="18"/>
                <w:szCs w:val="18"/>
              </w:rPr>
              <w:t>profesionales</w:t>
            </w:r>
            <w:r w:rsidR="007F6A2B">
              <w:rPr>
                <w:rFonts w:ascii="Arial" w:hAnsi="Arial" w:cs="Arial"/>
                <w:sz w:val="18"/>
                <w:szCs w:val="18"/>
              </w:rPr>
              <w:t xml:space="preserve"> </w:t>
            </w:r>
            <w:r w:rsidRPr="004B02EF">
              <w:rPr>
                <w:rFonts w:ascii="Arial" w:hAnsi="Arial" w:cs="Arial"/>
                <w:sz w:val="18"/>
                <w:szCs w:val="18"/>
              </w:rPr>
              <w:t>con</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fin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realizar</w:t>
            </w:r>
            <w:r w:rsidR="007F6A2B">
              <w:rPr>
                <w:rFonts w:ascii="Arial" w:hAnsi="Arial" w:cs="Arial"/>
                <w:sz w:val="18"/>
                <w:szCs w:val="18"/>
              </w:rPr>
              <w:t xml:space="preserve"> </w:t>
            </w:r>
            <w:r w:rsidRPr="004B02EF">
              <w:rPr>
                <w:rFonts w:ascii="Arial" w:hAnsi="Arial" w:cs="Arial"/>
                <w:sz w:val="18"/>
                <w:szCs w:val="18"/>
              </w:rPr>
              <w:t>charla</w:t>
            </w:r>
            <w:r w:rsidR="007F6A2B">
              <w:rPr>
                <w:rFonts w:ascii="Arial" w:hAnsi="Arial" w:cs="Arial"/>
                <w:sz w:val="18"/>
                <w:szCs w:val="18"/>
              </w:rPr>
              <w:t xml:space="preserve"> </w:t>
            </w:r>
            <w:r w:rsidRPr="004B02EF">
              <w:rPr>
                <w:rFonts w:ascii="Arial" w:hAnsi="Arial" w:cs="Arial"/>
                <w:sz w:val="18"/>
                <w:szCs w:val="18"/>
              </w:rPr>
              <w:t>a</w:t>
            </w:r>
            <w:r w:rsidR="007F6A2B">
              <w:rPr>
                <w:rFonts w:ascii="Arial" w:hAnsi="Arial" w:cs="Arial"/>
                <w:sz w:val="18"/>
                <w:szCs w:val="18"/>
              </w:rPr>
              <w:t xml:space="preserve"> </w:t>
            </w:r>
            <w:r w:rsidRPr="004B02EF">
              <w:rPr>
                <w:rFonts w:ascii="Arial" w:hAnsi="Arial" w:cs="Arial"/>
                <w:sz w:val="18"/>
                <w:szCs w:val="18"/>
              </w:rPr>
              <w:t>la</w:t>
            </w:r>
            <w:r w:rsidR="007F6A2B">
              <w:rPr>
                <w:rFonts w:ascii="Arial" w:hAnsi="Arial" w:cs="Arial"/>
                <w:sz w:val="18"/>
                <w:szCs w:val="18"/>
              </w:rPr>
              <w:t xml:space="preserve"> </w:t>
            </w:r>
            <w:r w:rsidRPr="004B02EF">
              <w:rPr>
                <w:rFonts w:ascii="Arial" w:hAnsi="Arial" w:cs="Arial"/>
                <w:sz w:val="18"/>
                <w:szCs w:val="18"/>
              </w:rPr>
              <w:t>comunidad</w:t>
            </w:r>
            <w:r w:rsidR="007F6A2B">
              <w:rPr>
                <w:rFonts w:ascii="Arial" w:hAnsi="Arial" w:cs="Arial"/>
                <w:sz w:val="18"/>
                <w:szCs w:val="18"/>
              </w:rPr>
              <w:t xml:space="preserve"> </w:t>
            </w:r>
            <w:r w:rsidRPr="004B02EF">
              <w:rPr>
                <w:rFonts w:ascii="Arial" w:hAnsi="Arial" w:cs="Arial"/>
                <w:sz w:val="18"/>
                <w:szCs w:val="18"/>
              </w:rPr>
              <w:t>sobre</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fortalecimiento</w:t>
            </w:r>
            <w:r w:rsidR="007F6A2B">
              <w:rPr>
                <w:rFonts w:ascii="Arial" w:hAnsi="Arial" w:cs="Arial"/>
                <w:sz w:val="18"/>
                <w:szCs w:val="18"/>
              </w:rPr>
              <w:t xml:space="preserve"> </w:t>
            </w:r>
            <w:r w:rsidRPr="004B02EF">
              <w:rPr>
                <w:rFonts w:ascii="Arial" w:hAnsi="Arial" w:cs="Arial"/>
                <w:sz w:val="18"/>
                <w:szCs w:val="18"/>
              </w:rPr>
              <w:t>al</w:t>
            </w:r>
            <w:r w:rsidR="007F6A2B">
              <w:rPr>
                <w:rFonts w:ascii="Arial" w:hAnsi="Arial" w:cs="Arial"/>
                <w:sz w:val="18"/>
                <w:szCs w:val="18"/>
              </w:rPr>
              <w:t xml:space="preserve"> </w:t>
            </w:r>
            <w:r w:rsidRPr="004B02EF">
              <w:rPr>
                <w:rFonts w:ascii="Arial" w:hAnsi="Arial" w:cs="Arial"/>
                <w:sz w:val="18"/>
                <w:szCs w:val="18"/>
              </w:rPr>
              <w:t>comité</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gesti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riesgo</w:t>
            </w:r>
            <w:r w:rsidR="007F6A2B">
              <w:rPr>
                <w:rFonts w:ascii="Arial" w:hAnsi="Arial" w:cs="Arial"/>
                <w:sz w:val="18"/>
                <w:szCs w:val="18"/>
              </w:rPr>
              <w:t xml:space="preserve"> </w:t>
            </w:r>
            <w:r w:rsidRPr="004B02EF">
              <w:rPr>
                <w:rFonts w:ascii="Arial" w:hAnsi="Arial" w:cs="Arial"/>
                <w:sz w:val="18"/>
                <w:szCs w:val="18"/>
              </w:rPr>
              <w:t>y</w:t>
            </w:r>
            <w:r w:rsidR="007F6A2B">
              <w:rPr>
                <w:rFonts w:ascii="Arial" w:hAnsi="Arial" w:cs="Arial"/>
                <w:sz w:val="18"/>
                <w:szCs w:val="18"/>
              </w:rPr>
              <w:t xml:space="preserve"> </w:t>
            </w:r>
            <w:r w:rsidRPr="004B02EF">
              <w:rPr>
                <w:rFonts w:ascii="Arial" w:hAnsi="Arial" w:cs="Arial"/>
                <w:sz w:val="18"/>
                <w:szCs w:val="18"/>
              </w:rPr>
              <w:t>conservaci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los</w:t>
            </w:r>
            <w:r w:rsidR="007F6A2B">
              <w:rPr>
                <w:rFonts w:ascii="Arial" w:hAnsi="Arial" w:cs="Arial"/>
                <w:sz w:val="18"/>
                <w:szCs w:val="18"/>
              </w:rPr>
              <w:t xml:space="preserve"> </w:t>
            </w:r>
            <w:r w:rsidRPr="004B02EF">
              <w:rPr>
                <w:rFonts w:ascii="Arial" w:hAnsi="Arial" w:cs="Arial"/>
                <w:sz w:val="18"/>
                <w:szCs w:val="18"/>
              </w:rPr>
              <w:t>jarillones</w:t>
            </w:r>
            <w:r w:rsidR="007F6A2B">
              <w:rPr>
                <w:rFonts w:ascii="Arial" w:hAnsi="Arial" w:cs="Arial"/>
                <w:sz w:val="18"/>
                <w:szCs w:val="18"/>
              </w:rPr>
              <w:t xml:space="preserve"> </w:t>
            </w:r>
            <w:r w:rsidRPr="004B02EF">
              <w:rPr>
                <w:rFonts w:ascii="Arial" w:hAnsi="Arial" w:cs="Arial"/>
                <w:sz w:val="18"/>
                <w:szCs w:val="18"/>
              </w:rPr>
              <w:t>protectores</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municipio,</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sidRPr="004B02EF">
              <w:rPr>
                <w:rFonts w:ascii="Arial" w:hAnsi="Arial" w:cs="Arial"/>
                <w:sz w:val="18"/>
                <w:szCs w:val="18"/>
              </w:rPr>
              <w:t>el</w:t>
            </w:r>
            <w:r w:rsidR="007F6A2B">
              <w:rPr>
                <w:rFonts w:ascii="Arial" w:hAnsi="Arial" w:cs="Arial"/>
                <w:sz w:val="18"/>
                <w:szCs w:val="18"/>
              </w:rPr>
              <w:t xml:space="preserve"> </w:t>
            </w:r>
            <w:r w:rsidRPr="004B02EF">
              <w:rPr>
                <w:rFonts w:ascii="Arial" w:hAnsi="Arial" w:cs="Arial"/>
                <w:sz w:val="18"/>
                <w:szCs w:val="18"/>
              </w:rPr>
              <w:t>marco</w:t>
            </w:r>
            <w:r w:rsidR="007F6A2B">
              <w:rPr>
                <w:rFonts w:ascii="Arial" w:hAnsi="Arial" w:cs="Arial"/>
                <w:sz w:val="18"/>
                <w:szCs w:val="18"/>
              </w:rPr>
              <w:t xml:space="preserve"> </w:t>
            </w:r>
            <w:r w:rsidRPr="004B02EF">
              <w:rPr>
                <w:rFonts w:ascii="Arial" w:hAnsi="Arial" w:cs="Arial"/>
                <w:sz w:val="18"/>
                <w:szCs w:val="18"/>
              </w:rPr>
              <w:t>del</w:t>
            </w:r>
            <w:r w:rsidR="007F6A2B">
              <w:rPr>
                <w:rFonts w:ascii="Arial" w:hAnsi="Arial" w:cs="Arial"/>
                <w:sz w:val="18"/>
                <w:szCs w:val="18"/>
              </w:rPr>
              <w:t xml:space="preserve"> </w:t>
            </w:r>
            <w:r w:rsidRPr="004B02EF">
              <w:rPr>
                <w:rFonts w:ascii="Arial" w:hAnsi="Arial" w:cs="Arial"/>
                <w:sz w:val="18"/>
                <w:szCs w:val="18"/>
              </w:rPr>
              <w:t>programa</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promoci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y</w:t>
            </w:r>
            <w:r w:rsidR="007F6A2B">
              <w:rPr>
                <w:rFonts w:ascii="Arial" w:hAnsi="Arial" w:cs="Arial"/>
                <w:sz w:val="18"/>
                <w:szCs w:val="18"/>
              </w:rPr>
              <w:t xml:space="preserve"> </w:t>
            </w:r>
            <w:r w:rsidRPr="004B02EF">
              <w:rPr>
                <w:rFonts w:ascii="Arial" w:hAnsi="Arial" w:cs="Arial"/>
                <w:sz w:val="18"/>
                <w:szCs w:val="18"/>
              </w:rPr>
              <w:t>prevenci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atenci</w:t>
            </w:r>
            <w:r>
              <w:rPr>
                <w:rFonts w:ascii="Arial" w:hAnsi="Arial" w:cs="Arial"/>
                <w:sz w:val="18"/>
                <w:szCs w:val="18"/>
              </w:rPr>
              <w:t>ó</w:t>
            </w:r>
            <w:r w:rsidRPr="004B02EF">
              <w:rPr>
                <w:rFonts w:ascii="Arial" w:hAnsi="Arial" w:cs="Arial"/>
                <w:sz w:val="18"/>
                <w:szCs w:val="18"/>
              </w:rPr>
              <w:t>n</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sidRPr="004B02EF">
              <w:rPr>
                <w:rFonts w:ascii="Arial" w:hAnsi="Arial" w:cs="Arial"/>
                <w:sz w:val="18"/>
                <w:szCs w:val="18"/>
              </w:rPr>
              <w:t>desastres</w:t>
            </w:r>
            <w:r w:rsidR="007F6A2B">
              <w:rPr>
                <w:rFonts w:ascii="Arial" w:hAnsi="Arial" w:cs="Arial"/>
                <w:sz w:val="18"/>
                <w:szCs w:val="18"/>
              </w:rPr>
              <w:t xml:space="preserve"> </w:t>
            </w:r>
            <w:r w:rsidRPr="004B02EF">
              <w:rPr>
                <w:rFonts w:ascii="Arial" w:hAnsi="Arial" w:cs="Arial"/>
                <w:sz w:val="18"/>
                <w:szCs w:val="18"/>
              </w:rPr>
              <w:t>en</w:t>
            </w:r>
            <w:r w:rsidR="007F6A2B">
              <w:rPr>
                <w:rFonts w:ascii="Arial" w:hAnsi="Arial" w:cs="Arial"/>
                <w:sz w:val="18"/>
                <w:szCs w:val="18"/>
              </w:rPr>
              <w:t xml:space="preserve"> </w:t>
            </w:r>
            <w:r>
              <w:rPr>
                <w:rFonts w:ascii="Arial" w:hAnsi="Arial" w:cs="Arial"/>
                <w:sz w:val="18"/>
                <w:szCs w:val="18"/>
              </w:rPr>
              <w:t>B</w:t>
            </w:r>
            <w:r w:rsidRPr="004B02EF">
              <w:rPr>
                <w:rFonts w:ascii="Arial" w:hAnsi="Arial" w:cs="Arial"/>
                <w:sz w:val="18"/>
                <w:szCs w:val="18"/>
              </w:rPr>
              <w:t>arranco</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Pr>
                <w:rFonts w:ascii="Arial" w:hAnsi="Arial" w:cs="Arial"/>
                <w:sz w:val="18"/>
                <w:szCs w:val="18"/>
              </w:rPr>
              <w:t>L</w:t>
            </w:r>
            <w:r w:rsidRPr="004B02EF">
              <w:rPr>
                <w:rFonts w:ascii="Arial" w:hAnsi="Arial" w:cs="Arial"/>
                <w:sz w:val="18"/>
                <w:szCs w:val="18"/>
              </w:rPr>
              <w:t>oba</w:t>
            </w:r>
            <w:r w:rsidR="007F6A2B">
              <w:rPr>
                <w:rFonts w:ascii="Arial" w:hAnsi="Arial" w:cs="Arial"/>
                <w:sz w:val="18"/>
                <w:szCs w:val="18"/>
              </w:rPr>
              <w:t xml:space="preserve"> </w:t>
            </w:r>
            <w:r>
              <w:rPr>
                <w:rFonts w:ascii="Arial" w:hAnsi="Arial" w:cs="Arial"/>
                <w:sz w:val="18"/>
                <w:szCs w:val="18"/>
              </w:rPr>
              <w:t>-</w:t>
            </w:r>
            <w:r w:rsidR="007F6A2B">
              <w:rPr>
                <w:rFonts w:ascii="Arial" w:hAnsi="Arial" w:cs="Arial"/>
                <w:sz w:val="18"/>
                <w:szCs w:val="18"/>
              </w:rPr>
              <w:t xml:space="preserve"> </w:t>
            </w:r>
            <w:r>
              <w:rPr>
                <w:rFonts w:ascii="Arial" w:hAnsi="Arial" w:cs="Arial"/>
                <w:sz w:val="18"/>
                <w:szCs w:val="18"/>
              </w:rPr>
              <w:t>B</w:t>
            </w:r>
            <w:r w:rsidRPr="004B02EF">
              <w:rPr>
                <w:rFonts w:ascii="Arial" w:hAnsi="Arial" w:cs="Arial"/>
                <w:sz w:val="18"/>
                <w:szCs w:val="18"/>
              </w:rPr>
              <w:t>olívar</w:t>
            </w:r>
            <w:r>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74</w:t>
            </w:r>
            <w:r w:rsidRPr="004B02EF">
              <w:rPr>
                <w:rFonts w:ascii="Arial" w:eastAsia="Times New Roman" w:hAnsi="Arial" w:cs="Arial"/>
                <w:color w:val="000000"/>
                <w:sz w:val="18"/>
                <w:szCs w:val="18"/>
                <w:lang w:val="es-CO" w:eastAsia="es-CO"/>
              </w:rPr>
              <w:t>.</w:t>
            </w:r>
            <w:r>
              <w:rPr>
                <w:rFonts w:ascii="Arial" w:eastAsia="Times New Roman" w:hAnsi="Arial" w:cs="Arial"/>
                <w:color w:val="000000"/>
                <w:sz w:val="18"/>
                <w:szCs w:val="18"/>
                <w:lang w:val="es-CO" w:eastAsia="es-CO"/>
              </w:rPr>
              <w:t>000.0</w:t>
            </w:r>
            <w:r w:rsidRPr="004B02EF">
              <w:rPr>
                <w:rFonts w:ascii="Arial" w:eastAsia="Times New Roman" w:hAnsi="Arial" w:cs="Arial"/>
                <w:color w:val="000000"/>
                <w:sz w:val="18"/>
                <w:szCs w:val="18"/>
                <w:lang w:val="es-CO" w:eastAsia="es-CO"/>
              </w:rPr>
              <w:t>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444" w:rsidRPr="004B02EF" w:rsidRDefault="002A1444" w:rsidP="00DB664C">
            <w:pPr>
              <w:spacing w:before="240"/>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100</w:t>
            </w:r>
            <w:r w:rsidR="00F523E5">
              <w:rPr>
                <w:rFonts w:ascii="Arial" w:eastAsia="Times New Roman" w:hAnsi="Arial" w:cs="Arial"/>
                <w:color w:val="000000"/>
                <w:sz w:val="18"/>
                <w:szCs w:val="18"/>
                <w:lang w:val="es-CO" w:eastAsia="es-CO"/>
              </w:rPr>
              <w:t xml:space="preserve"> </w:t>
            </w:r>
            <w:r w:rsidRPr="004B02EF">
              <w:rPr>
                <w:rFonts w:ascii="Arial" w:eastAsia="Times New Roman" w:hAnsi="Arial" w:cs="Arial"/>
                <w:color w:val="000000"/>
                <w:sz w:val="18"/>
                <w:szCs w:val="18"/>
                <w:lang w:val="es-CO" w:eastAsia="es-CO"/>
              </w:rPr>
              <w:t>%</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sidRPr="5EB7A77F">
              <w:rPr>
                <w:rFonts w:ascii="Arial" w:eastAsia="Times New Roman" w:hAnsi="Arial" w:cs="Arial"/>
                <w:color w:val="000000" w:themeColor="text1"/>
                <w:sz w:val="18"/>
                <w:szCs w:val="18"/>
                <w:lang w:val="es-CO" w:eastAsia="es-CO"/>
              </w:rPr>
              <w:t>Silberio</w:t>
            </w:r>
            <w:r w:rsidR="007F6A2B">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González</w:t>
            </w:r>
            <w:r w:rsidR="007F6A2B">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Puerta</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Contratación</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Directa</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w:t>
            </w:r>
            <w:r w:rsidRPr="004B02EF">
              <w:rPr>
                <w:rFonts w:ascii="Arial" w:eastAsia="Times New Roman" w:hAnsi="Arial" w:cs="Arial"/>
                <w:sz w:val="18"/>
                <w:szCs w:val="18"/>
                <w:lang w:val="es-CO" w:eastAsia="es-CO"/>
              </w:rPr>
              <w:t>Prestación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444" w:rsidRPr="004B02EF" w:rsidRDefault="002A1444" w:rsidP="00DB664C">
            <w:pPr>
              <w:spacing w:before="240"/>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60</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días</w:t>
            </w:r>
          </w:p>
        </w:tc>
      </w:tr>
      <w:tr w:rsidR="00F82810" w:rsidRPr="004B02EF" w:rsidTr="00F82810">
        <w:trPr>
          <w:trHeight w:val="71"/>
          <w:jc w:val="center"/>
        </w:trPr>
        <w:tc>
          <w:tcPr>
            <w:tcW w:w="1129"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2A1444" w:rsidRPr="004B02EF" w:rsidRDefault="002A1444" w:rsidP="00DB664C">
            <w:pPr>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N</w:t>
            </w:r>
            <w:r>
              <w:rPr>
                <w:rFonts w:ascii="Arial" w:eastAsia="Times New Roman" w:hAnsi="Arial" w:cs="Arial"/>
                <w:sz w:val="18"/>
                <w:szCs w:val="18"/>
                <w:lang w:val="es-CO" w:eastAsia="es-CO"/>
              </w:rPr>
              <w:t>o</w:t>
            </w:r>
            <w:r w:rsidRPr="004B02EF">
              <w:rPr>
                <w:rFonts w:ascii="Arial" w:eastAsia="Times New Roman" w:hAnsi="Arial" w:cs="Arial"/>
                <w:sz w:val="18"/>
                <w:szCs w:val="18"/>
                <w:lang w:val="es-CO" w:eastAsia="es-CO"/>
              </w:rPr>
              <w:t>.</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BL-URG-007-2018</w:t>
            </w:r>
          </w:p>
        </w:tc>
        <w:tc>
          <w:tcPr>
            <w:tcW w:w="850"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tcPr>
          <w:p w:rsidR="002A1444" w:rsidRPr="005A215E" w:rsidRDefault="008C0FEA" w:rsidP="00DB664C">
            <w:pPr>
              <w:spacing w:before="240"/>
              <w:contextualSpacing/>
              <w:jc w:val="center"/>
              <w:rPr>
                <w:rFonts w:ascii="Arial" w:hAnsi="Arial" w:cs="Arial"/>
                <w:sz w:val="18"/>
                <w:szCs w:val="18"/>
              </w:rPr>
            </w:pPr>
            <w:r>
              <w:rPr>
                <w:rFonts w:ascii="Arial" w:hAnsi="Arial" w:cs="Arial"/>
                <w:sz w:val="18"/>
                <w:szCs w:val="18"/>
              </w:rPr>
              <w:t>06</w:t>
            </w:r>
            <w:r w:rsidRPr="008C0FEA">
              <w:rPr>
                <w:rFonts w:ascii="Arial" w:hAnsi="Arial" w:cs="Arial"/>
                <w:sz w:val="18"/>
                <w:szCs w:val="18"/>
              </w:rPr>
              <w:t>/</w:t>
            </w:r>
            <w:r>
              <w:rPr>
                <w:rFonts w:ascii="Arial" w:hAnsi="Arial" w:cs="Arial"/>
                <w:sz w:val="18"/>
                <w:szCs w:val="18"/>
              </w:rPr>
              <w:t>08</w:t>
            </w:r>
            <w:r w:rsidRPr="008C0FEA">
              <w:rPr>
                <w:rFonts w:ascii="Arial" w:hAnsi="Arial" w:cs="Arial"/>
                <w:sz w:val="18"/>
                <w:szCs w:val="18"/>
              </w:rPr>
              <w:t>/2018</w:t>
            </w:r>
          </w:p>
        </w:tc>
        <w:tc>
          <w:tcPr>
            <w:tcW w:w="2570"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contextualSpacing/>
              <w:jc w:val="both"/>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Ejecución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obras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rehabilitaci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y</w:t>
            </w:r>
            <w:r w:rsidR="007F6A2B">
              <w:rPr>
                <w:rFonts w:ascii="Arial" w:eastAsia="Times New Roman" w:hAnsi="Arial" w:cs="Arial"/>
                <w:sz w:val="18"/>
                <w:szCs w:val="18"/>
                <w:lang w:val="es-CO" w:eastAsia="es-CO"/>
              </w:rPr>
              <w:t xml:space="preserve"> </w:t>
            </w:r>
            <w:bookmarkStart w:id="2" w:name="_Hlk65395530"/>
            <w:r w:rsidRPr="004B02EF">
              <w:rPr>
                <w:rFonts w:ascii="Arial" w:eastAsia="Times New Roman" w:hAnsi="Arial" w:cs="Arial"/>
                <w:sz w:val="18"/>
                <w:szCs w:val="18"/>
                <w:lang w:val="es-CO" w:eastAsia="es-CO"/>
              </w:rPr>
              <w:t>mantenimiento</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los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puntos</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c</w:t>
            </w:r>
            <w:r w:rsidRPr="004B02EF">
              <w:rPr>
                <w:rFonts w:ascii="Arial" w:eastAsia="Times New Roman" w:hAnsi="Arial" w:cs="Arial"/>
                <w:sz w:val="18"/>
                <w:szCs w:val="18"/>
                <w:lang w:val="es-CO" w:eastAsia="es-CO"/>
              </w:rPr>
              <w:t>ríticos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jarillones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con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el</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fin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evitar</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y</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contr</w:t>
            </w:r>
            <w:r>
              <w:rPr>
                <w:rFonts w:ascii="Arial" w:eastAsia="Times New Roman" w:hAnsi="Arial" w:cs="Arial"/>
                <w:sz w:val="18"/>
                <w:szCs w:val="18"/>
                <w:lang w:val="es-CO" w:eastAsia="es-CO"/>
              </w:rPr>
              <w:t>o</w:t>
            </w:r>
            <w:r w:rsidRPr="004B02EF">
              <w:rPr>
                <w:rFonts w:ascii="Arial" w:eastAsia="Times New Roman" w:hAnsi="Arial" w:cs="Arial"/>
                <w:sz w:val="18"/>
                <w:szCs w:val="18"/>
                <w:lang w:val="es-CO" w:eastAsia="es-CO"/>
              </w:rPr>
              <w:t>lar</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la</w:t>
            </w:r>
            <w:r>
              <w:rPr>
                <w:rFonts w:ascii="Arial" w:eastAsia="Times New Roman" w:hAnsi="Arial" w:cs="Arial"/>
                <w:sz w:val="18"/>
                <w:szCs w:val="18"/>
                <w:lang w:val="es-CO" w:eastAsia="es-CO"/>
              </w:rPr>
              <w:t>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inundaciones</w:t>
            </w:r>
            <w:r w:rsidR="007F6A2B">
              <w:rPr>
                <w:rFonts w:ascii="Arial" w:eastAsia="Times New Roman" w:hAnsi="Arial" w:cs="Arial"/>
                <w:sz w:val="18"/>
                <w:szCs w:val="18"/>
                <w:lang w:val="es-CO" w:eastAsia="es-CO"/>
              </w:rPr>
              <w:t xml:space="preserve"> </w:t>
            </w:r>
            <w:bookmarkEnd w:id="2"/>
            <w:r>
              <w:rPr>
                <w:rFonts w:ascii="Arial" w:eastAsia="Times New Roman" w:hAnsi="Arial" w:cs="Arial"/>
                <w:sz w:val="18"/>
                <w:szCs w:val="18"/>
                <w:lang w:val="es-CO" w:eastAsia="es-CO"/>
              </w:rPr>
              <w:t>p</w:t>
            </w:r>
            <w:r w:rsidRPr="004B02EF">
              <w:rPr>
                <w:rFonts w:ascii="Arial" w:eastAsia="Times New Roman" w:hAnsi="Arial" w:cs="Arial"/>
                <w:sz w:val="18"/>
                <w:szCs w:val="18"/>
                <w:lang w:val="es-CO" w:eastAsia="es-CO"/>
              </w:rPr>
              <w:t>resentadas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y</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aquellas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que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puedan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presentarse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jurisdicción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B</w:t>
            </w:r>
            <w:r w:rsidRPr="004B02EF">
              <w:rPr>
                <w:rFonts w:ascii="Arial" w:eastAsia="Times New Roman" w:hAnsi="Arial" w:cs="Arial"/>
                <w:sz w:val="18"/>
                <w:szCs w:val="18"/>
                <w:lang w:val="es-CO" w:eastAsia="es-CO"/>
              </w:rPr>
              <w:t>arran</w:t>
            </w:r>
            <w:r>
              <w:rPr>
                <w:rFonts w:ascii="Arial" w:eastAsia="Times New Roman" w:hAnsi="Arial" w:cs="Arial"/>
                <w:sz w:val="18"/>
                <w:szCs w:val="18"/>
                <w:lang w:val="es-CO" w:eastAsia="es-CO"/>
              </w:rPr>
              <w:t>c</w:t>
            </w:r>
            <w:r w:rsidRPr="004B02EF">
              <w:rPr>
                <w:rFonts w:ascii="Arial" w:eastAsia="Times New Roman" w:hAnsi="Arial" w:cs="Arial"/>
                <w:sz w:val="18"/>
                <w:szCs w:val="18"/>
                <w:lang w:val="es-CO" w:eastAsia="es-CO"/>
              </w:rPr>
              <w:t>o</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w:t>
            </w:r>
            <w:r w:rsidRPr="004B02EF">
              <w:rPr>
                <w:rFonts w:ascii="Arial" w:eastAsia="Times New Roman" w:hAnsi="Arial" w:cs="Arial"/>
                <w:sz w:val="18"/>
                <w:szCs w:val="18"/>
                <w:lang w:val="es-CO" w:eastAsia="es-CO"/>
              </w:rPr>
              <w:t>e</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L</w:t>
            </w:r>
            <w:r w:rsidRPr="004B02EF">
              <w:rPr>
                <w:rFonts w:ascii="Arial" w:eastAsia="Times New Roman" w:hAnsi="Arial" w:cs="Arial"/>
                <w:sz w:val="18"/>
                <w:szCs w:val="18"/>
                <w:lang w:val="es-CO" w:eastAsia="es-CO"/>
              </w:rPr>
              <w:t>oba</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B</w:t>
            </w:r>
            <w:r w:rsidRPr="004B02EF">
              <w:rPr>
                <w:rFonts w:ascii="Arial" w:eastAsia="Times New Roman" w:hAnsi="Arial" w:cs="Arial"/>
                <w:sz w:val="18"/>
                <w:szCs w:val="18"/>
                <w:lang w:val="es-CO" w:eastAsia="es-CO"/>
              </w:rPr>
              <w:t>olívar</w:t>
            </w:r>
            <w:r>
              <w:rPr>
                <w:rFonts w:ascii="Arial" w:eastAsia="Times New Roman" w:hAnsi="Arial" w:cs="Arial"/>
                <w:sz w:val="18"/>
                <w:szCs w:val="18"/>
                <w:lang w:val="es-CO" w:eastAsia="es-CO"/>
              </w:rPr>
              <w:t>.</w:t>
            </w:r>
          </w:p>
        </w:tc>
        <w:tc>
          <w:tcPr>
            <w:tcW w:w="1276"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2A1444" w:rsidRPr="00FE144C" w:rsidRDefault="002A1444" w:rsidP="00DB664C">
            <w:pPr>
              <w:contextualSpacing/>
              <w:jc w:val="center"/>
              <w:rPr>
                <w:rFonts w:ascii="Arial" w:eastAsia="Times New Roman" w:hAnsi="Arial" w:cs="Arial"/>
                <w:color w:val="000000"/>
                <w:sz w:val="18"/>
                <w:szCs w:val="18"/>
                <w:lang w:val="es-CO" w:eastAsia="es-CO"/>
              </w:rPr>
            </w:pPr>
            <w:r w:rsidRPr="00FE144C">
              <w:rPr>
                <w:rFonts w:ascii="Arial" w:eastAsia="Times New Roman" w:hAnsi="Arial" w:cs="Arial"/>
                <w:color w:val="000000"/>
                <w:sz w:val="18"/>
                <w:szCs w:val="18"/>
                <w:lang w:val="es-CO" w:eastAsia="es-CO"/>
              </w:rPr>
              <w:t>114.022.973</w:t>
            </w:r>
          </w:p>
        </w:tc>
        <w:tc>
          <w:tcPr>
            <w:tcW w:w="708"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2A1444" w:rsidRPr="00FE144C" w:rsidRDefault="002A1444" w:rsidP="00DB664C">
            <w:pPr>
              <w:contextualSpacing/>
              <w:jc w:val="center"/>
              <w:rPr>
                <w:rFonts w:ascii="Arial" w:eastAsia="Times New Roman" w:hAnsi="Arial" w:cs="Arial"/>
                <w:color w:val="000000"/>
                <w:sz w:val="18"/>
                <w:szCs w:val="18"/>
                <w:lang w:val="es-CO" w:eastAsia="es-CO"/>
              </w:rPr>
            </w:pPr>
            <w:r w:rsidRPr="00FE144C">
              <w:rPr>
                <w:rFonts w:ascii="Arial" w:eastAsia="Times New Roman" w:hAnsi="Arial" w:cs="Arial"/>
                <w:color w:val="000000"/>
                <w:sz w:val="18"/>
                <w:szCs w:val="18"/>
                <w:lang w:val="es-CO" w:eastAsia="es-CO"/>
              </w:rPr>
              <w:t>87,7</w:t>
            </w:r>
            <w:r w:rsidR="00F523E5">
              <w:rPr>
                <w:rFonts w:ascii="Arial" w:eastAsia="Times New Roman" w:hAnsi="Arial" w:cs="Arial"/>
                <w:color w:val="000000"/>
                <w:sz w:val="18"/>
                <w:szCs w:val="18"/>
                <w:lang w:val="es-CO" w:eastAsia="es-CO"/>
              </w:rPr>
              <w:t xml:space="preserve"> </w:t>
            </w:r>
            <w:r w:rsidRPr="00FE144C">
              <w:rPr>
                <w:rFonts w:ascii="Arial" w:eastAsia="Times New Roman" w:hAnsi="Arial" w:cs="Arial"/>
                <w:color w:val="000000"/>
                <w:sz w:val="18"/>
                <w:szCs w:val="18"/>
                <w:lang w:val="es-CO" w:eastAsia="es-CO"/>
              </w:rPr>
              <w:t>%</w:t>
            </w:r>
          </w:p>
        </w:tc>
        <w:tc>
          <w:tcPr>
            <w:tcW w:w="968"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530F455D" w:rsidP="00DB664C">
            <w:pPr>
              <w:contextualSpacing/>
              <w:jc w:val="center"/>
              <w:rPr>
                <w:rFonts w:ascii="Arial" w:eastAsia="Times New Roman" w:hAnsi="Arial" w:cs="Arial"/>
                <w:sz w:val="18"/>
                <w:szCs w:val="18"/>
                <w:lang w:val="es-CO" w:eastAsia="es-CO"/>
              </w:rPr>
            </w:pPr>
            <w:r w:rsidRPr="5EB7A77F">
              <w:rPr>
                <w:rFonts w:ascii="Arial" w:eastAsia="Times New Roman" w:hAnsi="Arial" w:cs="Arial"/>
                <w:sz w:val="18"/>
                <w:szCs w:val="18"/>
                <w:lang w:val="es-CO" w:eastAsia="es-CO"/>
              </w:rPr>
              <w:t>Hernando</w:t>
            </w:r>
            <w:r w:rsidR="007F6A2B">
              <w:rPr>
                <w:rFonts w:ascii="Arial" w:eastAsia="Times New Roman" w:hAnsi="Arial" w:cs="Arial"/>
                <w:sz w:val="18"/>
                <w:szCs w:val="18"/>
                <w:lang w:val="es-CO" w:eastAsia="es-CO"/>
              </w:rPr>
              <w:t xml:space="preserve"> </w:t>
            </w:r>
            <w:r w:rsidR="002A1444" w:rsidRPr="004B02EF">
              <w:rPr>
                <w:rFonts w:ascii="Arial" w:eastAsia="Times New Roman" w:hAnsi="Arial" w:cs="Arial"/>
                <w:sz w:val="18"/>
                <w:szCs w:val="18"/>
                <w:lang w:val="es-CO" w:eastAsia="es-CO"/>
              </w:rPr>
              <w:t>Rafael</w:t>
            </w:r>
            <w:r w:rsidR="007F6A2B">
              <w:rPr>
                <w:rFonts w:ascii="Arial" w:eastAsia="Times New Roman" w:hAnsi="Arial" w:cs="Arial"/>
                <w:sz w:val="18"/>
                <w:szCs w:val="18"/>
                <w:lang w:val="es-CO" w:eastAsia="es-CO"/>
              </w:rPr>
              <w:t xml:space="preserve"> </w:t>
            </w:r>
            <w:r w:rsidR="002A1444" w:rsidRPr="004B02EF">
              <w:rPr>
                <w:rFonts w:ascii="Arial" w:eastAsia="Times New Roman" w:hAnsi="Arial" w:cs="Arial"/>
                <w:sz w:val="18"/>
                <w:szCs w:val="18"/>
                <w:lang w:val="es-CO" w:eastAsia="es-CO"/>
              </w:rPr>
              <w:t>Montes</w:t>
            </w:r>
            <w:r w:rsidR="007F6A2B">
              <w:rPr>
                <w:rFonts w:ascii="Arial" w:eastAsia="Times New Roman" w:hAnsi="Arial" w:cs="Arial"/>
                <w:sz w:val="18"/>
                <w:szCs w:val="18"/>
                <w:lang w:val="es-CO" w:eastAsia="es-CO"/>
              </w:rPr>
              <w:t xml:space="preserve"> </w:t>
            </w:r>
            <w:r w:rsidR="002A1444" w:rsidRPr="004B02EF">
              <w:rPr>
                <w:rFonts w:ascii="Arial" w:eastAsia="Times New Roman" w:hAnsi="Arial" w:cs="Arial"/>
                <w:sz w:val="18"/>
                <w:szCs w:val="18"/>
                <w:lang w:val="es-CO" w:eastAsia="es-CO"/>
              </w:rPr>
              <w:t>Salcedo</w:t>
            </w:r>
          </w:p>
        </w:tc>
        <w:tc>
          <w:tcPr>
            <w:tcW w:w="1304"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F97194" w:rsidRDefault="002A1444" w:rsidP="00DB664C">
            <w:pPr>
              <w:contextualSpacing/>
              <w:jc w:val="center"/>
              <w:rPr>
                <w:rFonts w:ascii="Arial" w:eastAsia="Times New Roman" w:hAnsi="Arial" w:cs="Arial"/>
                <w:sz w:val="18"/>
                <w:szCs w:val="18"/>
                <w:lang w:val="es-CO" w:eastAsia="es-CO"/>
              </w:rPr>
            </w:pPr>
            <w:r w:rsidRPr="5EB7A77F">
              <w:rPr>
                <w:rFonts w:ascii="Arial" w:eastAsia="Times New Roman" w:hAnsi="Arial" w:cs="Arial"/>
                <w:sz w:val="18"/>
                <w:szCs w:val="18"/>
                <w:lang w:val="es-CO" w:eastAsia="es-CO"/>
              </w:rPr>
              <w:t>Contratación</w:t>
            </w:r>
            <w:r w:rsidR="007F6A2B">
              <w:rPr>
                <w:rFonts w:ascii="Arial" w:eastAsia="Times New Roman" w:hAnsi="Arial" w:cs="Arial"/>
                <w:sz w:val="18"/>
                <w:szCs w:val="18"/>
                <w:lang w:val="es-CO" w:eastAsia="es-CO"/>
              </w:rPr>
              <w:t xml:space="preserve"> </w:t>
            </w:r>
            <w:r w:rsidRPr="5EB7A77F">
              <w:rPr>
                <w:rFonts w:ascii="Arial" w:eastAsia="Times New Roman" w:hAnsi="Arial" w:cs="Arial"/>
                <w:sz w:val="18"/>
                <w:szCs w:val="18"/>
                <w:lang w:val="es-CO" w:eastAsia="es-CO"/>
              </w:rPr>
              <w:t>Directa</w:t>
            </w:r>
            <w:r w:rsidR="007F6A2B">
              <w:rPr>
                <w:rFonts w:ascii="Arial" w:eastAsia="Times New Roman" w:hAnsi="Arial" w:cs="Arial"/>
                <w:sz w:val="18"/>
                <w:szCs w:val="18"/>
                <w:lang w:val="es-CO" w:eastAsia="es-CO"/>
              </w:rPr>
              <w:t xml:space="preserve"> </w:t>
            </w:r>
            <w:r w:rsidRPr="5EB7A77F">
              <w:rPr>
                <w:rFonts w:ascii="Arial" w:eastAsia="Times New Roman" w:hAnsi="Arial" w:cs="Arial"/>
                <w:sz w:val="18"/>
                <w:szCs w:val="18"/>
                <w:lang w:val="es-CO" w:eastAsia="es-CO"/>
              </w:rPr>
              <w:t>–</w:t>
            </w:r>
            <w:r w:rsidR="007F6A2B">
              <w:rPr>
                <w:rFonts w:ascii="Arial" w:eastAsia="Times New Roman" w:hAnsi="Arial" w:cs="Arial"/>
                <w:sz w:val="18"/>
                <w:szCs w:val="18"/>
                <w:lang w:val="es-CO" w:eastAsia="es-CO"/>
              </w:rPr>
              <w:t xml:space="preserve"> </w:t>
            </w:r>
            <w:r w:rsidRPr="00F97194">
              <w:rPr>
                <w:rFonts w:ascii="Arial" w:eastAsia="Times New Roman" w:hAnsi="Arial" w:cs="Arial"/>
                <w:sz w:val="18"/>
                <w:szCs w:val="18"/>
                <w:lang w:val="es-CO" w:eastAsia="es-CO"/>
              </w:rPr>
              <w:t>Contrato</w:t>
            </w:r>
            <w:r w:rsidR="007F6A2B">
              <w:rPr>
                <w:rFonts w:ascii="Arial" w:eastAsia="Times New Roman" w:hAnsi="Arial" w:cs="Arial"/>
                <w:sz w:val="18"/>
                <w:szCs w:val="18"/>
                <w:lang w:val="es-CO" w:eastAsia="es-CO"/>
              </w:rPr>
              <w:t xml:space="preserve"> </w:t>
            </w:r>
            <w:r w:rsidRPr="00F97194">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F97194">
              <w:rPr>
                <w:rFonts w:ascii="Arial" w:eastAsia="Times New Roman" w:hAnsi="Arial" w:cs="Arial"/>
                <w:sz w:val="18"/>
                <w:szCs w:val="18"/>
                <w:lang w:val="es-CO" w:eastAsia="es-CO"/>
              </w:rPr>
              <w:t>Obra</w:t>
            </w:r>
          </w:p>
        </w:tc>
        <w:tc>
          <w:tcPr>
            <w:tcW w:w="510"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2A1444" w:rsidRPr="004B02EF" w:rsidRDefault="002A1444" w:rsidP="00DB664C">
            <w:pPr>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60</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días</w:t>
            </w:r>
          </w:p>
        </w:tc>
      </w:tr>
      <w:tr w:rsidR="008E3C7B" w:rsidRPr="004B02EF" w:rsidTr="00F82810">
        <w:trPr>
          <w:trHeight w:val="158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444" w:rsidRPr="004B02EF" w:rsidRDefault="002A1444" w:rsidP="00DB664C">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Adición</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No.</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1</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Contrato</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Obra</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Pública</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N</w:t>
            </w:r>
            <w:r>
              <w:rPr>
                <w:rFonts w:ascii="Arial" w:eastAsia="Times New Roman" w:hAnsi="Arial" w:cs="Arial"/>
                <w:sz w:val="18"/>
                <w:szCs w:val="18"/>
                <w:lang w:val="es-CO" w:eastAsia="es-CO"/>
              </w:rPr>
              <w:t>o</w:t>
            </w:r>
            <w:r w:rsidRPr="004B02EF">
              <w:rPr>
                <w:rFonts w:ascii="Arial" w:eastAsia="Times New Roman" w:hAnsi="Arial" w:cs="Arial"/>
                <w:sz w:val="18"/>
                <w:szCs w:val="18"/>
                <w:lang w:val="es-CO" w:eastAsia="es-CO"/>
              </w:rPr>
              <w:t>.</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BL-URG-007</w:t>
            </w:r>
          </w:p>
        </w:tc>
        <w:tc>
          <w:tcPr>
            <w:tcW w:w="850" w:type="dxa"/>
            <w:tcBorders>
              <w:top w:val="single" w:sz="4" w:space="0" w:color="auto"/>
              <w:left w:val="single" w:sz="4" w:space="0" w:color="auto"/>
              <w:bottom w:val="single" w:sz="4" w:space="0" w:color="auto"/>
              <w:right w:val="single" w:sz="4" w:space="0" w:color="auto"/>
            </w:tcBorders>
            <w:vAlign w:val="center"/>
          </w:tcPr>
          <w:p w:rsidR="002A1444" w:rsidRPr="004B02EF" w:rsidRDefault="00107C98" w:rsidP="00DB664C">
            <w:pPr>
              <w:spacing w:before="240"/>
              <w:contextualSpacing/>
              <w:jc w:val="center"/>
              <w:rPr>
                <w:rFonts w:ascii="Arial" w:eastAsia="Times New Roman" w:hAnsi="Arial" w:cs="Arial"/>
                <w:sz w:val="18"/>
                <w:szCs w:val="18"/>
                <w:lang w:val="es-CO" w:eastAsia="es-CO"/>
              </w:rPr>
            </w:pPr>
            <w:r w:rsidRPr="5EB7A77F">
              <w:rPr>
                <w:rFonts w:ascii="Arial" w:eastAsia="Times New Roman" w:hAnsi="Arial" w:cs="Arial"/>
                <w:sz w:val="18"/>
                <w:szCs w:val="18"/>
                <w:lang w:eastAsia="es-CO"/>
              </w:rPr>
              <w:t>06</w:t>
            </w:r>
            <w:r w:rsidR="008C0FEA" w:rsidRPr="00107C98">
              <w:rPr>
                <w:rFonts w:ascii="Arial" w:eastAsia="Times New Roman" w:hAnsi="Arial" w:cs="Arial"/>
                <w:sz w:val="18"/>
                <w:szCs w:val="18"/>
                <w:lang w:eastAsia="es-CO"/>
              </w:rPr>
              <w:t>/0</w:t>
            </w:r>
            <w:r w:rsidRPr="00107C98">
              <w:rPr>
                <w:rFonts w:ascii="Arial" w:eastAsia="Times New Roman" w:hAnsi="Arial" w:cs="Arial"/>
                <w:sz w:val="18"/>
                <w:szCs w:val="18"/>
                <w:lang w:eastAsia="es-CO"/>
              </w:rPr>
              <w:t>8</w:t>
            </w:r>
            <w:r w:rsidR="008C0FEA" w:rsidRPr="00107C98">
              <w:rPr>
                <w:rFonts w:ascii="Arial" w:eastAsia="Times New Roman" w:hAnsi="Arial" w:cs="Arial"/>
                <w:sz w:val="18"/>
                <w:szCs w:val="18"/>
                <w:lang w:eastAsia="es-CO"/>
              </w:rPr>
              <w:t>/2018</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tcPr>
          <w:p w:rsidR="002A1444" w:rsidRPr="004B02EF" w:rsidRDefault="002A1444" w:rsidP="00DB664C">
            <w:pPr>
              <w:contextualSpacing/>
              <w:jc w:val="both"/>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Ejecución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obras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rehabilitaci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y</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mantenimiento</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los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puntos</w:t>
            </w:r>
          </w:p>
          <w:p w:rsidR="002A1444" w:rsidRPr="004B02EF" w:rsidRDefault="002A1444" w:rsidP="00DB664C">
            <w:pPr>
              <w:contextualSpacing/>
              <w:jc w:val="both"/>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Cr</w:t>
            </w:r>
            <w:r>
              <w:rPr>
                <w:rFonts w:ascii="Arial" w:eastAsia="Times New Roman" w:hAnsi="Arial" w:cs="Arial"/>
                <w:sz w:val="18"/>
                <w:szCs w:val="18"/>
                <w:lang w:val="es-CO" w:eastAsia="es-CO"/>
              </w:rPr>
              <w:t>í</w:t>
            </w:r>
            <w:r w:rsidRPr="004B02EF">
              <w:rPr>
                <w:rFonts w:ascii="Arial" w:eastAsia="Times New Roman" w:hAnsi="Arial" w:cs="Arial"/>
                <w:sz w:val="18"/>
                <w:szCs w:val="18"/>
                <w:lang w:val="es-CO" w:eastAsia="es-CO"/>
              </w:rPr>
              <w:t>ticos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jarillones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con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el</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fin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w:t>
            </w:r>
            <w:r>
              <w:rPr>
                <w:rFonts w:ascii="Arial" w:eastAsia="Times New Roman" w:hAnsi="Arial" w:cs="Arial"/>
                <w:sz w:val="18"/>
                <w:szCs w:val="18"/>
                <w:lang w:val="es-CO" w:eastAsia="es-CO"/>
              </w:rPr>
              <w:t>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contr</w:t>
            </w:r>
            <w:r>
              <w:rPr>
                <w:rFonts w:ascii="Arial" w:eastAsia="Times New Roman" w:hAnsi="Arial" w:cs="Arial"/>
                <w:sz w:val="18"/>
                <w:szCs w:val="18"/>
                <w:lang w:val="es-CO" w:eastAsia="es-CO"/>
              </w:rPr>
              <w:t>o</w:t>
            </w:r>
            <w:r w:rsidRPr="004B02EF">
              <w:rPr>
                <w:rFonts w:ascii="Arial" w:eastAsia="Times New Roman" w:hAnsi="Arial" w:cs="Arial"/>
                <w:sz w:val="18"/>
                <w:szCs w:val="18"/>
                <w:lang w:val="es-CO" w:eastAsia="es-CO"/>
              </w:rPr>
              <w:t>lar</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la</w:t>
            </w:r>
            <w:r>
              <w:rPr>
                <w:rFonts w:ascii="Arial" w:eastAsia="Times New Roman" w:hAnsi="Arial" w:cs="Arial"/>
                <w:sz w:val="18"/>
                <w:szCs w:val="18"/>
                <w:lang w:val="es-CO" w:eastAsia="es-CO"/>
              </w:rPr>
              <w:t>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inundaciones</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p</w:t>
            </w:r>
            <w:r w:rsidRPr="004B02EF">
              <w:rPr>
                <w:rFonts w:ascii="Arial" w:eastAsia="Times New Roman" w:hAnsi="Arial" w:cs="Arial"/>
                <w:sz w:val="18"/>
                <w:szCs w:val="18"/>
                <w:lang w:val="es-CO" w:eastAsia="es-CO"/>
              </w:rPr>
              <w:t>resentadas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y</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evitar</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aquellas</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que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puedan</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presentarse</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en</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la</w:t>
            </w:r>
            <w:r w:rsidR="007F6A2B">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jurisdicción</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Pr>
                <w:rFonts w:ascii="Arial" w:hAnsi="Arial" w:cs="Arial"/>
                <w:sz w:val="18"/>
                <w:szCs w:val="18"/>
              </w:rPr>
              <w:t>B</w:t>
            </w:r>
            <w:r w:rsidRPr="004B02EF">
              <w:rPr>
                <w:rFonts w:ascii="Arial" w:hAnsi="Arial" w:cs="Arial"/>
                <w:sz w:val="18"/>
                <w:szCs w:val="18"/>
              </w:rPr>
              <w:t>arranco</w:t>
            </w:r>
            <w:r w:rsidR="007F6A2B">
              <w:rPr>
                <w:rFonts w:ascii="Arial" w:hAnsi="Arial" w:cs="Arial"/>
                <w:sz w:val="18"/>
                <w:szCs w:val="18"/>
              </w:rPr>
              <w:t xml:space="preserve"> </w:t>
            </w:r>
            <w:r w:rsidRPr="004B02EF">
              <w:rPr>
                <w:rFonts w:ascii="Arial" w:hAnsi="Arial" w:cs="Arial"/>
                <w:sz w:val="18"/>
                <w:szCs w:val="18"/>
              </w:rPr>
              <w:t>de</w:t>
            </w:r>
            <w:r w:rsidR="007F6A2B">
              <w:rPr>
                <w:rFonts w:ascii="Arial" w:hAnsi="Arial" w:cs="Arial"/>
                <w:sz w:val="18"/>
                <w:szCs w:val="18"/>
              </w:rPr>
              <w:t xml:space="preserve"> </w:t>
            </w:r>
            <w:r>
              <w:rPr>
                <w:rFonts w:ascii="Arial" w:hAnsi="Arial" w:cs="Arial"/>
                <w:sz w:val="18"/>
                <w:szCs w:val="18"/>
              </w:rPr>
              <w:t>L</w:t>
            </w:r>
            <w:r w:rsidRPr="004B02EF">
              <w:rPr>
                <w:rFonts w:ascii="Arial" w:hAnsi="Arial" w:cs="Arial"/>
                <w:sz w:val="18"/>
                <w:szCs w:val="18"/>
              </w:rPr>
              <w:t>oba</w:t>
            </w:r>
            <w:r w:rsidR="007F6A2B">
              <w:rPr>
                <w:rFonts w:ascii="Arial" w:hAnsi="Arial" w:cs="Arial"/>
                <w:sz w:val="18"/>
                <w:szCs w:val="18"/>
              </w:rPr>
              <w:t xml:space="preserve"> </w:t>
            </w:r>
            <w:r>
              <w:rPr>
                <w:rFonts w:ascii="Arial" w:hAnsi="Arial" w:cs="Arial"/>
                <w:sz w:val="18"/>
                <w:szCs w:val="18"/>
              </w:rPr>
              <w:t>-</w:t>
            </w:r>
            <w:r w:rsidR="007F6A2B">
              <w:rPr>
                <w:rFonts w:ascii="Arial" w:hAnsi="Arial" w:cs="Arial"/>
                <w:sz w:val="18"/>
                <w:szCs w:val="18"/>
              </w:rPr>
              <w:t xml:space="preserve"> </w:t>
            </w:r>
            <w:r>
              <w:rPr>
                <w:rFonts w:ascii="Arial" w:hAnsi="Arial" w:cs="Arial"/>
                <w:sz w:val="18"/>
                <w:szCs w:val="18"/>
              </w:rPr>
              <w:t>B</w:t>
            </w:r>
            <w:r w:rsidRPr="004B02EF">
              <w:rPr>
                <w:rFonts w:ascii="Arial" w:hAnsi="Arial" w:cs="Arial"/>
                <w:sz w:val="18"/>
                <w:szCs w:val="18"/>
              </w:rPr>
              <w:t>olívar</w:t>
            </w:r>
            <w:r>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444" w:rsidRPr="004D583B" w:rsidRDefault="002A1444" w:rsidP="00DB664C">
            <w:pPr>
              <w:contextualSpacing/>
              <w:jc w:val="center"/>
              <w:rPr>
                <w:rFonts w:ascii="Arial" w:eastAsia="Times New Roman" w:hAnsi="Arial" w:cs="Arial"/>
                <w:color w:val="000000"/>
                <w:sz w:val="18"/>
                <w:szCs w:val="18"/>
                <w:highlight w:val="yellow"/>
                <w:lang w:val="es-CO" w:eastAsia="es-CO"/>
              </w:rPr>
            </w:pPr>
            <w:r w:rsidRPr="001838A3">
              <w:rPr>
                <w:rFonts w:ascii="Arial" w:eastAsia="Times New Roman" w:hAnsi="Arial" w:cs="Arial"/>
                <w:color w:val="000000"/>
                <w:sz w:val="18"/>
                <w:szCs w:val="18"/>
                <w:lang w:val="es-CO" w:eastAsia="es-CO"/>
              </w:rPr>
              <w:t>56</w:t>
            </w:r>
            <w:r>
              <w:rPr>
                <w:rFonts w:ascii="Arial" w:eastAsia="Times New Roman" w:hAnsi="Arial" w:cs="Arial"/>
                <w:color w:val="000000"/>
                <w:sz w:val="18"/>
                <w:szCs w:val="18"/>
                <w:lang w:val="es-CO" w:eastAsia="es-CO"/>
              </w:rPr>
              <w:t>.</w:t>
            </w:r>
            <w:r w:rsidRPr="001838A3">
              <w:rPr>
                <w:rFonts w:ascii="Arial" w:eastAsia="Times New Roman" w:hAnsi="Arial" w:cs="Arial"/>
                <w:color w:val="000000"/>
                <w:sz w:val="18"/>
                <w:szCs w:val="18"/>
                <w:lang w:val="es-CO" w:eastAsia="es-CO"/>
              </w:rPr>
              <w:t>569</w:t>
            </w:r>
            <w:r>
              <w:rPr>
                <w:rFonts w:ascii="Arial" w:eastAsia="Times New Roman" w:hAnsi="Arial" w:cs="Arial"/>
                <w:color w:val="000000"/>
                <w:sz w:val="18"/>
                <w:szCs w:val="18"/>
                <w:lang w:val="es-CO" w:eastAsia="es-CO"/>
              </w:rPr>
              <w:t>.</w:t>
            </w:r>
            <w:r w:rsidRPr="001838A3">
              <w:rPr>
                <w:rFonts w:ascii="Arial" w:eastAsia="Times New Roman" w:hAnsi="Arial" w:cs="Arial"/>
                <w:color w:val="000000"/>
                <w:sz w:val="18"/>
                <w:szCs w:val="18"/>
                <w:lang w:val="es-CO" w:eastAsia="es-CO"/>
              </w:rPr>
              <w:t>696,04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444" w:rsidRPr="004D583B" w:rsidRDefault="002A1444" w:rsidP="00DB664C">
            <w:pPr>
              <w:contextualSpacing/>
              <w:jc w:val="center"/>
              <w:rPr>
                <w:rFonts w:ascii="Arial" w:eastAsia="Times New Roman" w:hAnsi="Arial" w:cs="Arial"/>
                <w:color w:val="000000"/>
                <w:sz w:val="18"/>
                <w:szCs w:val="18"/>
                <w:highlight w:val="yellow"/>
                <w:lang w:val="es-CO" w:eastAsia="es-CO"/>
              </w:rPr>
            </w:pPr>
            <w:r w:rsidRPr="008B7203">
              <w:rPr>
                <w:rFonts w:ascii="Arial" w:eastAsia="Times New Roman" w:hAnsi="Arial" w:cs="Arial"/>
                <w:color w:val="000000"/>
                <w:sz w:val="18"/>
                <w:szCs w:val="18"/>
                <w:lang w:val="es-CO" w:eastAsia="es-CO"/>
              </w:rPr>
              <w:t>91,7</w:t>
            </w:r>
            <w:r w:rsidR="00F523E5">
              <w:rPr>
                <w:rFonts w:ascii="Arial" w:eastAsia="Times New Roman" w:hAnsi="Arial" w:cs="Arial"/>
                <w:color w:val="000000"/>
                <w:sz w:val="18"/>
                <w:szCs w:val="18"/>
                <w:lang w:val="es-CO" w:eastAsia="es-CO"/>
              </w:rPr>
              <w:t xml:space="preserve"> </w:t>
            </w:r>
            <w:r w:rsidRPr="008B7203">
              <w:rPr>
                <w:rFonts w:ascii="Arial" w:eastAsia="Times New Roman" w:hAnsi="Arial" w:cs="Arial"/>
                <w:color w:val="000000"/>
                <w:sz w:val="18"/>
                <w:szCs w:val="18"/>
                <w:lang w:val="es-CO" w:eastAsia="es-CO"/>
              </w:rPr>
              <w:t>%</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2A1444" w:rsidRPr="004B02EF" w:rsidRDefault="530F455D" w:rsidP="00DB664C">
            <w:pPr>
              <w:contextualSpacing/>
              <w:jc w:val="center"/>
              <w:rPr>
                <w:rFonts w:ascii="Arial" w:eastAsia="Times New Roman" w:hAnsi="Arial" w:cs="Arial"/>
                <w:sz w:val="18"/>
                <w:szCs w:val="18"/>
                <w:lang w:val="es-CO" w:eastAsia="es-CO"/>
              </w:rPr>
            </w:pPr>
            <w:r w:rsidRPr="5EB7A77F">
              <w:rPr>
                <w:rFonts w:ascii="Arial" w:eastAsia="Times New Roman" w:hAnsi="Arial" w:cs="Arial"/>
                <w:sz w:val="18"/>
                <w:szCs w:val="18"/>
                <w:lang w:val="es-CO" w:eastAsia="es-CO"/>
              </w:rPr>
              <w:t>Hernando</w:t>
            </w:r>
            <w:r w:rsidR="007F6A2B">
              <w:rPr>
                <w:rFonts w:ascii="Arial" w:eastAsia="Times New Roman" w:hAnsi="Arial" w:cs="Arial"/>
                <w:sz w:val="18"/>
                <w:szCs w:val="18"/>
                <w:lang w:val="es-CO" w:eastAsia="es-CO"/>
              </w:rPr>
              <w:t xml:space="preserve"> </w:t>
            </w:r>
            <w:r w:rsidR="002A1444" w:rsidRPr="004B02EF">
              <w:rPr>
                <w:rFonts w:ascii="Arial" w:eastAsia="Times New Roman" w:hAnsi="Arial" w:cs="Arial"/>
                <w:sz w:val="18"/>
                <w:szCs w:val="18"/>
                <w:lang w:val="es-CO" w:eastAsia="es-CO"/>
              </w:rPr>
              <w:t>Rafael</w:t>
            </w:r>
            <w:r w:rsidR="007F6A2B">
              <w:rPr>
                <w:rFonts w:ascii="Arial" w:eastAsia="Times New Roman" w:hAnsi="Arial" w:cs="Arial"/>
                <w:sz w:val="18"/>
                <w:szCs w:val="18"/>
                <w:lang w:val="es-CO" w:eastAsia="es-CO"/>
              </w:rPr>
              <w:t xml:space="preserve"> </w:t>
            </w:r>
            <w:r w:rsidR="002A1444" w:rsidRPr="004B02EF">
              <w:rPr>
                <w:rFonts w:ascii="Arial" w:eastAsia="Times New Roman" w:hAnsi="Arial" w:cs="Arial"/>
                <w:sz w:val="18"/>
                <w:szCs w:val="18"/>
                <w:lang w:val="es-CO" w:eastAsia="es-CO"/>
              </w:rPr>
              <w:t>Montes</w:t>
            </w:r>
            <w:r w:rsidR="007F6A2B">
              <w:rPr>
                <w:rFonts w:ascii="Arial" w:eastAsia="Times New Roman" w:hAnsi="Arial" w:cs="Arial"/>
                <w:sz w:val="18"/>
                <w:szCs w:val="18"/>
                <w:lang w:val="es-CO" w:eastAsia="es-CO"/>
              </w:rPr>
              <w:t xml:space="preserve"> </w:t>
            </w:r>
            <w:r w:rsidR="002A1444" w:rsidRPr="004B02EF">
              <w:rPr>
                <w:rFonts w:ascii="Arial" w:eastAsia="Times New Roman" w:hAnsi="Arial" w:cs="Arial"/>
                <w:sz w:val="18"/>
                <w:szCs w:val="18"/>
                <w:lang w:val="es-CO" w:eastAsia="es-CO"/>
              </w:rPr>
              <w:t>Salcedo</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2A1444" w:rsidRDefault="002A1444" w:rsidP="00DB664C">
            <w:pPr>
              <w:contextualSpacing/>
              <w:jc w:val="center"/>
              <w:rPr>
                <w:rFonts w:ascii="Arial" w:eastAsia="Times New Roman" w:hAnsi="Arial" w:cs="Arial"/>
                <w:sz w:val="18"/>
                <w:szCs w:val="18"/>
                <w:lang w:val="es-CO" w:eastAsia="es-CO"/>
              </w:rPr>
            </w:pPr>
            <w:r w:rsidRPr="0086042C">
              <w:rPr>
                <w:rFonts w:ascii="Arial" w:eastAsia="Times New Roman" w:hAnsi="Arial" w:cs="Arial"/>
                <w:sz w:val="18"/>
                <w:szCs w:val="18"/>
                <w:lang w:val="es-CO" w:eastAsia="es-CO"/>
              </w:rPr>
              <w:t>Contratación</w:t>
            </w:r>
            <w:r w:rsidR="007F6A2B">
              <w:rPr>
                <w:rFonts w:ascii="Arial" w:eastAsia="Times New Roman" w:hAnsi="Arial" w:cs="Arial"/>
                <w:sz w:val="18"/>
                <w:szCs w:val="18"/>
                <w:lang w:val="es-CO" w:eastAsia="es-CO"/>
              </w:rPr>
              <w:t xml:space="preserve"> </w:t>
            </w:r>
            <w:r w:rsidRPr="0086042C">
              <w:rPr>
                <w:rFonts w:ascii="Arial" w:eastAsia="Times New Roman" w:hAnsi="Arial" w:cs="Arial"/>
                <w:sz w:val="18"/>
                <w:szCs w:val="18"/>
                <w:lang w:val="es-CO" w:eastAsia="es-CO"/>
              </w:rPr>
              <w:t>Directa</w:t>
            </w:r>
            <w:r w:rsidR="007F6A2B">
              <w:rPr>
                <w:rFonts w:ascii="Arial" w:eastAsia="Times New Roman" w:hAnsi="Arial" w:cs="Arial"/>
                <w:sz w:val="18"/>
                <w:szCs w:val="18"/>
                <w:lang w:val="es-CO" w:eastAsia="es-CO"/>
              </w:rPr>
              <w:t xml:space="preserve"> </w:t>
            </w:r>
            <w:r w:rsidRPr="0086042C">
              <w:rPr>
                <w:rFonts w:ascii="Arial" w:eastAsia="Times New Roman" w:hAnsi="Arial" w:cs="Arial"/>
                <w:sz w:val="18"/>
                <w:szCs w:val="18"/>
                <w:lang w:val="es-CO" w:eastAsia="es-CO"/>
              </w:rPr>
              <w:t>–</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Contrato</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Obra</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2A1444" w:rsidRPr="004B02EF" w:rsidRDefault="002A1444" w:rsidP="00DB664C">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60</w:t>
            </w:r>
            <w:r w:rsidR="007F6A2B">
              <w:rPr>
                <w:rFonts w:ascii="Arial" w:eastAsia="Times New Roman" w:hAnsi="Arial" w:cs="Arial"/>
                <w:sz w:val="18"/>
                <w:szCs w:val="18"/>
                <w:lang w:val="es-CO" w:eastAsia="es-CO"/>
              </w:rPr>
              <w:t xml:space="preserve"> </w:t>
            </w:r>
            <w:r>
              <w:rPr>
                <w:rFonts w:ascii="Arial" w:eastAsia="Times New Roman" w:hAnsi="Arial" w:cs="Arial"/>
                <w:sz w:val="18"/>
                <w:szCs w:val="18"/>
                <w:lang w:val="es-CO" w:eastAsia="es-CO"/>
              </w:rPr>
              <w:t>días</w:t>
            </w:r>
          </w:p>
        </w:tc>
      </w:tr>
    </w:tbl>
    <w:p w:rsidR="006B1EE6" w:rsidRPr="000B2199" w:rsidRDefault="006B1EE6" w:rsidP="00DB664C">
      <w:pPr>
        <w:contextualSpacing/>
        <w:rPr>
          <w:rFonts w:ascii="Arial" w:eastAsiaTheme="minorHAnsi" w:hAnsi="Arial" w:cs="Arial"/>
          <w:sz w:val="16"/>
          <w:szCs w:val="16"/>
          <w:lang w:val="es-CO" w:eastAsia="en-US"/>
        </w:rPr>
      </w:pPr>
      <w:r>
        <w:rPr>
          <w:rFonts w:ascii="Arial" w:eastAsiaTheme="minorHAnsi" w:hAnsi="Arial" w:cs="Arial"/>
          <w:sz w:val="16"/>
          <w:szCs w:val="16"/>
          <w:lang w:val="es-CO" w:eastAsia="en-US"/>
        </w:rPr>
        <w:t>Fuente:</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Expedientes</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contractuales</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remitidos</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por</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el</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Municipio</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de</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Barranco</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de</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Loba</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w:t>
      </w:r>
      <w:r w:rsidR="007F6A2B">
        <w:rPr>
          <w:rFonts w:ascii="Arial" w:eastAsiaTheme="minorHAnsi" w:hAnsi="Arial" w:cs="Arial"/>
          <w:sz w:val="16"/>
          <w:szCs w:val="16"/>
          <w:lang w:val="es-CO" w:eastAsia="en-US"/>
        </w:rPr>
        <w:t xml:space="preserve"> </w:t>
      </w:r>
      <w:r>
        <w:rPr>
          <w:rFonts w:ascii="Arial" w:eastAsiaTheme="minorHAnsi" w:hAnsi="Arial" w:cs="Arial"/>
          <w:sz w:val="16"/>
          <w:szCs w:val="16"/>
          <w:lang w:val="es-CO" w:eastAsia="en-US"/>
        </w:rPr>
        <w:t>Bolívar.</w:t>
      </w:r>
    </w:p>
    <w:p w:rsidR="00B91F85" w:rsidRPr="004B02EF" w:rsidRDefault="00B91F85" w:rsidP="00DB664C">
      <w:pPr>
        <w:contextualSpacing/>
        <w:jc w:val="both"/>
        <w:rPr>
          <w:rFonts w:ascii="Arial" w:eastAsiaTheme="minorHAnsi" w:hAnsi="Arial" w:cs="Arial"/>
          <w:sz w:val="22"/>
          <w:szCs w:val="22"/>
          <w:lang w:val="es-CO" w:eastAsia="en-US"/>
        </w:rPr>
      </w:pPr>
    </w:p>
    <w:p w:rsidR="00AC229C" w:rsidRPr="00DB664C" w:rsidRDefault="00AC229C" w:rsidP="00DB664C">
      <w:pPr>
        <w:contextualSpacing/>
        <w:jc w:val="both"/>
        <w:rPr>
          <w:rFonts w:ascii="Arial" w:eastAsiaTheme="minorEastAsia" w:hAnsi="Arial" w:cs="Arial"/>
          <w:iCs/>
          <w:sz w:val="22"/>
          <w:szCs w:val="22"/>
          <w:lang w:val="es-CO" w:eastAsia="en-US"/>
        </w:rPr>
      </w:pPr>
      <w:bookmarkStart w:id="3" w:name="_Hlk67647091"/>
      <w:r w:rsidRPr="5EB7A77F">
        <w:rPr>
          <w:rFonts w:ascii="Arial" w:eastAsiaTheme="minorEastAsia" w:hAnsi="Arial" w:cs="Arial"/>
          <w:sz w:val="22"/>
          <w:szCs w:val="22"/>
          <w:lang w:val="es-CO" w:eastAsia="en-US"/>
        </w:rPr>
        <w:t>Ahora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bien,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Contratos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Prestación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Servicios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BL-SP-01003</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10-03-2018,</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BL-SP-02804</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28-04-2018,</w:t>
      </w:r>
      <w:r w:rsidR="00E5729E">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BL-SP-002207</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22-07-2018</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BL-SP-</w:t>
      </w:r>
      <w:r w:rsidRPr="5EB7A77F">
        <w:rPr>
          <w:rFonts w:ascii="Arial" w:eastAsia="Times New Roman" w:hAnsi="Arial" w:cs="Arial"/>
          <w:color w:val="000000"/>
          <w:sz w:val="22"/>
          <w:szCs w:val="22"/>
          <w:shd w:val="clear" w:color="auto" w:fill="FFFFFF"/>
          <w:lang w:val="es-CO"/>
        </w:rPr>
        <w:t>01010</w:t>
      </w:r>
      <w:r w:rsidR="007F6A2B">
        <w:rPr>
          <w:rFonts w:ascii="Arial" w:eastAsia="Times New Roman" w:hAnsi="Arial" w:cs="Arial"/>
          <w:color w:val="000000"/>
          <w:sz w:val="22"/>
          <w:szCs w:val="22"/>
          <w:shd w:val="clear" w:color="auto" w:fill="FFFFFF"/>
          <w:lang w:val="es-CO"/>
        </w:rPr>
        <w:t xml:space="preserve"> </w:t>
      </w:r>
      <w:r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E4576E">
        <w:rPr>
          <w:rFonts w:ascii="Arial" w:eastAsiaTheme="minorEastAsia" w:hAnsi="Arial" w:cs="Arial"/>
          <w:sz w:val="22"/>
          <w:szCs w:val="22"/>
          <w:lang w:val="es-CO" w:eastAsia="en-US"/>
        </w:rPr>
        <w:t>10</w:t>
      </w:r>
      <w:r w:rsidRPr="5EB7A77F">
        <w:rPr>
          <w:rFonts w:ascii="Arial" w:eastAsiaTheme="minorEastAsia" w:hAnsi="Arial" w:cs="Arial"/>
          <w:sz w:val="22"/>
          <w:szCs w:val="22"/>
          <w:lang w:val="es-CO" w:eastAsia="en-US"/>
        </w:rPr>
        <w:t>-1</w:t>
      </w:r>
      <w:r w:rsidR="00E4576E">
        <w:rPr>
          <w:rFonts w:ascii="Arial" w:eastAsiaTheme="minorEastAsia" w:hAnsi="Arial" w:cs="Arial"/>
          <w:sz w:val="22"/>
          <w:szCs w:val="22"/>
          <w:lang w:val="es-CO" w:eastAsia="en-US"/>
        </w:rPr>
        <w:t>0</w:t>
      </w:r>
      <w:r w:rsidRPr="5EB7A77F">
        <w:rPr>
          <w:rFonts w:ascii="Arial" w:eastAsiaTheme="minorEastAsia" w:hAnsi="Arial" w:cs="Arial"/>
          <w:sz w:val="22"/>
          <w:szCs w:val="22"/>
          <w:lang w:val="es-CO" w:eastAsia="en-US"/>
        </w:rPr>
        <w:t>-2018</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ejecutados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S</w:t>
      </w:r>
      <w:r w:rsidR="00F523E5">
        <w:rPr>
          <w:rFonts w:ascii="Arial" w:eastAsiaTheme="minorEastAsia" w:hAnsi="Arial" w:cs="Arial"/>
          <w:sz w:val="22"/>
          <w:szCs w:val="22"/>
          <w:lang w:val="es-CO" w:eastAsia="en-US"/>
        </w:rPr>
        <w:t>eñor</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Silberio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González</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fueron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financiados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100</w:t>
      </w:r>
      <w:r w:rsidR="00F523E5">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Ribereños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plazo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2</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meses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cada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uno,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total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$298</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millones.</w:t>
      </w:r>
      <w:r w:rsidR="007F6A2B">
        <w:rPr>
          <w:rFonts w:ascii="Arial" w:eastAsiaTheme="minorEastAsia" w:hAnsi="Arial" w:cs="Arial"/>
          <w:sz w:val="22"/>
          <w:szCs w:val="22"/>
          <w:lang w:val="es-CO" w:eastAsia="en-US"/>
        </w:rPr>
        <w:t xml:space="preserve"> </w:t>
      </w:r>
      <w:r w:rsidR="00D62ECD">
        <w:rPr>
          <w:rFonts w:ascii="Arial" w:eastAsiaTheme="minorEastAsia" w:hAnsi="Arial" w:cs="Arial"/>
          <w:sz w:val="22"/>
          <w:szCs w:val="22"/>
          <w:lang w:val="es-CO" w:eastAsia="en-US"/>
        </w:rPr>
        <w:t>C</w:t>
      </w:r>
      <w:r w:rsidRPr="5EB7A77F">
        <w:rPr>
          <w:rFonts w:ascii="Arial" w:eastAsiaTheme="minorEastAsia" w:hAnsi="Arial" w:cs="Arial"/>
          <w:sz w:val="22"/>
          <w:szCs w:val="22"/>
          <w:lang w:val="es-CO" w:eastAsia="en-US"/>
        </w:rPr>
        <w:t>omo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mencionó,</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tuvieron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objeto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realizar</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capacitaciones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charlas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comunidad</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temas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ambientales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cual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representa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cambio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destinación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SGP</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debido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líneas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inversión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permit</w:t>
      </w:r>
      <w:r w:rsidR="006F0997">
        <w:rPr>
          <w:rFonts w:ascii="Arial" w:eastAsiaTheme="minorEastAsia" w:hAnsi="Arial" w:cs="Arial"/>
          <w:sz w:val="22"/>
          <w:szCs w:val="22"/>
          <w:lang w:val="es-CO" w:eastAsia="en-US"/>
        </w:rPr>
        <w:t>id</w:t>
      </w:r>
      <w:r w:rsidRPr="5EB7A77F">
        <w:rPr>
          <w:rFonts w:ascii="Arial" w:eastAsiaTheme="minorEastAsia" w:hAnsi="Arial" w:cs="Arial"/>
          <w:sz w:val="22"/>
          <w:szCs w:val="22"/>
          <w:lang w:val="es-CO" w:eastAsia="en-US"/>
        </w:rPr>
        <w:t>as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enfocan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actividades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relacionadas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reforestación,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manejo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artificial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caudales,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tratamiento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aguas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residuales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compra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tierras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protección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microcuencas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Río</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Magdalena</w:t>
      </w:r>
      <w:r w:rsidR="27FD70E2" w:rsidRPr="5B1E83D5">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incluyen</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temas</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capacitaciones</w:t>
      </w:r>
      <w:r w:rsidR="007F6A2B">
        <w:rPr>
          <w:rFonts w:ascii="Arial" w:eastAsiaTheme="minorEastAsia" w:hAnsi="Arial" w:cs="Arial"/>
          <w:sz w:val="22"/>
          <w:szCs w:val="22"/>
          <w:lang w:val="es-CO" w:eastAsia="en-US"/>
        </w:rPr>
        <w:t xml:space="preserve"> </w:t>
      </w:r>
      <w:r w:rsidR="27FD70E2" w:rsidRPr="5B1E83D5">
        <w:rPr>
          <w:rFonts w:ascii="Arial" w:eastAsiaTheme="minorEastAsia" w:hAnsi="Arial" w:cs="Arial"/>
          <w:sz w:val="22"/>
          <w:szCs w:val="22"/>
          <w:lang w:val="es-CO" w:eastAsia="en-US"/>
        </w:rPr>
        <w:t>ambientales</w:t>
      </w:r>
      <w:r w:rsidRPr="5B1E83D5">
        <w:rPr>
          <w:rFonts w:ascii="Arial" w:eastAsiaTheme="minorEastAsia" w:hAnsi="Arial" w:cs="Arial"/>
          <w:sz w:val="22"/>
          <w:szCs w:val="22"/>
          <w:lang w:val="es-CO" w:eastAsia="en-US"/>
        </w:rPr>
        <w:t>.</w:t>
      </w:r>
    </w:p>
    <w:bookmarkEnd w:id="3"/>
    <w:p w:rsidR="006B0BE3" w:rsidRDefault="006B0BE3" w:rsidP="00DB664C">
      <w:pPr>
        <w:contextualSpacing/>
        <w:jc w:val="both"/>
        <w:rPr>
          <w:lang w:val="es-CO" w:eastAsia="en-US"/>
        </w:rPr>
      </w:pPr>
    </w:p>
    <w:p w:rsidR="002B6A61" w:rsidRPr="004B02EF" w:rsidRDefault="0016648F" w:rsidP="00DB664C">
      <w:pPr>
        <w:contextualSpacing/>
        <w:jc w:val="both"/>
        <w:rPr>
          <w:rFonts w:ascii="Arial" w:eastAsiaTheme="minorEastAsia" w:hAnsi="Arial" w:cs="Arial"/>
          <w:sz w:val="22"/>
          <w:szCs w:val="22"/>
          <w:lang w:val="es-CO" w:eastAsia="en-US"/>
        </w:rPr>
      </w:pPr>
      <w:r w:rsidRPr="5EB7A77F">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1B74B3" w:rsidRPr="5EB7A77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2A596C" w:rsidRPr="5EB7A77F">
        <w:rPr>
          <w:rFonts w:ascii="Arial" w:eastAsiaTheme="minorEastAsia" w:hAnsi="Arial" w:cs="Arial"/>
          <w:sz w:val="22"/>
          <w:szCs w:val="22"/>
          <w:lang w:val="es-CO" w:eastAsia="en-US"/>
        </w:rPr>
        <w:t>cuatro</w:t>
      </w:r>
      <w:r w:rsidR="007F6A2B">
        <w:rPr>
          <w:rFonts w:ascii="Arial" w:eastAsiaTheme="minorEastAsia" w:hAnsi="Arial" w:cs="Arial"/>
          <w:sz w:val="22"/>
          <w:szCs w:val="22"/>
          <w:lang w:val="es-CO" w:eastAsia="en-US"/>
        </w:rPr>
        <w:t xml:space="preserve"> </w:t>
      </w:r>
      <w:r w:rsidR="002A596C" w:rsidRPr="5EB7A77F">
        <w:rPr>
          <w:rFonts w:ascii="Arial" w:eastAsiaTheme="minorEastAsia" w:hAnsi="Arial" w:cs="Arial"/>
          <w:sz w:val="22"/>
          <w:szCs w:val="22"/>
          <w:lang w:val="es-CO" w:eastAsia="en-US"/>
        </w:rPr>
        <w:t>(4)</w:t>
      </w:r>
      <w:r w:rsidR="007F6A2B">
        <w:rPr>
          <w:rFonts w:ascii="Arial" w:eastAsiaTheme="minorEastAsia" w:hAnsi="Arial" w:cs="Arial"/>
          <w:sz w:val="22"/>
          <w:szCs w:val="22"/>
          <w:lang w:val="es-CO" w:eastAsia="en-US"/>
        </w:rPr>
        <w:t xml:space="preserve"> </w:t>
      </w:r>
      <w:r w:rsidR="001B74B3" w:rsidRPr="5EB7A77F">
        <w:rPr>
          <w:rFonts w:ascii="Arial" w:eastAsiaTheme="minorEastAsia" w:hAnsi="Arial" w:cs="Arial"/>
          <w:sz w:val="22"/>
          <w:szCs w:val="22"/>
          <w:lang w:val="es-CO" w:eastAsia="en-US"/>
        </w:rPr>
        <w:t>contratos</w:t>
      </w:r>
      <w:r w:rsidR="007F6A2B">
        <w:rPr>
          <w:rFonts w:ascii="Arial" w:eastAsiaTheme="minorEastAsia" w:hAnsi="Arial" w:cs="Arial"/>
          <w:sz w:val="22"/>
          <w:szCs w:val="22"/>
          <w:lang w:val="es-CO" w:eastAsia="en-US"/>
        </w:rPr>
        <w:t xml:space="preserve"> </w:t>
      </w:r>
      <w:r w:rsidR="001B74B3"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1B74B3" w:rsidRPr="5EB7A77F">
        <w:rPr>
          <w:rFonts w:ascii="Arial" w:eastAsiaTheme="minorEastAsia" w:hAnsi="Arial" w:cs="Arial"/>
          <w:sz w:val="22"/>
          <w:szCs w:val="22"/>
          <w:lang w:val="es-CO" w:eastAsia="en-US"/>
        </w:rPr>
        <w:t>prestación</w:t>
      </w:r>
      <w:r w:rsidR="007F6A2B">
        <w:rPr>
          <w:rFonts w:ascii="Arial" w:eastAsiaTheme="minorEastAsia" w:hAnsi="Arial" w:cs="Arial"/>
          <w:sz w:val="22"/>
          <w:szCs w:val="22"/>
          <w:lang w:val="es-CO" w:eastAsia="en-US"/>
        </w:rPr>
        <w:t xml:space="preserve"> </w:t>
      </w:r>
      <w:r w:rsidR="001B74B3"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1B74B3" w:rsidRPr="5EB7A77F">
        <w:rPr>
          <w:rFonts w:ascii="Arial" w:eastAsiaTheme="minorEastAsia" w:hAnsi="Arial" w:cs="Arial"/>
          <w:sz w:val="22"/>
          <w:szCs w:val="22"/>
          <w:lang w:val="es-CO" w:eastAsia="en-US"/>
        </w:rPr>
        <w:t>servicios,</w:t>
      </w:r>
      <w:r w:rsidR="007F6A2B">
        <w:rPr>
          <w:rFonts w:ascii="Arial" w:eastAsiaTheme="minorEastAsia" w:hAnsi="Arial" w:cs="Arial"/>
          <w:sz w:val="22"/>
          <w:szCs w:val="22"/>
          <w:lang w:val="es-CO" w:eastAsia="en-US"/>
        </w:rPr>
        <w:t xml:space="preserve"> </w:t>
      </w:r>
      <w:r w:rsidR="00B41F5E" w:rsidRPr="5EB7A77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expedientes</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contractuales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anexaron</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documentos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referentes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estudios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previos,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actas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selección</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adjudicación,</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resoluciones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justificación</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modalidad</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contratación</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utilizada,</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respectivos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informes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supervisión</w:t>
      </w:r>
      <w:r w:rsidR="003602E2" w:rsidRPr="5EB7A77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ni</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actas</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entrega</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de</w:t>
      </w:r>
      <w:r w:rsidR="003602E2" w:rsidRPr="5EB7A77F">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servicio</w:t>
      </w:r>
      <w:r w:rsidR="007F6A2B">
        <w:rPr>
          <w:rFonts w:ascii="Arial" w:eastAsiaTheme="minorEastAsia" w:hAnsi="Arial" w:cs="Arial"/>
          <w:sz w:val="22"/>
          <w:szCs w:val="22"/>
          <w:lang w:val="es-CO" w:eastAsia="en-US"/>
        </w:rPr>
        <w:t xml:space="preserve"> </w:t>
      </w:r>
      <w:r w:rsidR="00F9444A" w:rsidRPr="5EB7A77F">
        <w:rPr>
          <w:rFonts w:ascii="Arial" w:eastAsiaTheme="minorEastAsia" w:hAnsi="Arial" w:cs="Arial"/>
          <w:sz w:val="22"/>
          <w:szCs w:val="22"/>
          <w:lang w:val="es-CO" w:eastAsia="en-US"/>
        </w:rPr>
        <w:t>contratado.</w:t>
      </w:r>
      <w:r w:rsidR="00F06CF4">
        <w:rPr>
          <w:rFonts w:ascii="Arial" w:eastAsiaTheme="minorEastAsia" w:hAnsi="Arial" w:cs="Arial"/>
          <w:sz w:val="22"/>
          <w:szCs w:val="22"/>
          <w:lang w:val="es-CO" w:eastAsia="en-US"/>
        </w:rPr>
        <w:t xml:space="preserve"> </w:t>
      </w:r>
      <w:r w:rsidR="00AA7B6A">
        <w:rPr>
          <w:rFonts w:ascii="Arial" w:eastAsiaTheme="minorEastAsia" w:hAnsi="Arial" w:cs="Arial"/>
          <w:sz w:val="22"/>
          <w:szCs w:val="22"/>
          <w:lang w:val="es-CO" w:eastAsia="en-US"/>
        </w:rPr>
        <w:t>Consecuente</w:t>
      </w:r>
      <w:r w:rsidR="00EA696E">
        <w:rPr>
          <w:rFonts w:ascii="Arial" w:eastAsiaTheme="minorEastAsia" w:hAnsi="Arial" w:cs="Arial"/>
          <w:sz w:val="22"/>
          <w:szCs w:val="22"/>
          <w:lang w:val="es-CO" w:eastAsia="en-US"/>
        </w:rPr>
        <w:t xml:space="preserve">, </w:t>
      </w:r>
      <w:r w:rsidR="00AA7B6A">
        <w:rPr>
          <w:rFonts w:ascii="Arial" w:eastAsiaTheme="minorEastAsia" w:hAnsi="Arial" w:cs="Arial"/>
          <w:sz w:val="22"/>
          <w:szCs w:val="22"/>
          <w:lang w:val="es-CO" w:eastAsia="en-US"/>
        </w:rPr>
        <w:t xml:space="preserve">se llevó a cabo </w:t>
      </w:r>
      <w:r w:rsidR="00EA696E">
        <w:rPr>
          <w:rFonts w:ascii="Arial" w:eastAsiaTheme="minorEastAsia" w:hAnsi="Arial" w:cs="Arial"/>
          <w:sz w:val="22"/>
          <w:szCs w:val="22"/>
          <w:lang w:val="es-CO" w:eastAsia="en-US"/>
        </w:rPr>
        <w:t>la búsqueda en la plataforma SECOP</w:t>
      </w:r>
      <w:r w:rsidR="000B2663">
        <w:rPr>
          <w:rFonts w:ascii="Arial" w:eastAsiaTheme="minorEastAsia" w:hAnsi="Arial" w:cs="Arial"/>
          <w:sz w:val="22"/>
          <w:szCs w:val="22"/>
          <w:lang w:val="es-CO" w:eastAsia="en-US"/>
        </w:rPr>
        <w:t xml:space="preserve">, </w:t>
      </w:r>
      <w:r w:rsidR="009C4F56">
        <w:rPr>
          <w:rFonts w:ascii="Arial" w:eastAsiaTheme="minorEastAsia" w:hAnsi="Arial" w:cs="Arial"/>
          <w:sz w:val="22"/>
          <w:szCs w:val="22"/>
          <w:lang w:val="es-CO" w:eastAsia="en-US"/>
        </w:rPr>
        <w:t xml:space="preserve">evidenciando que </w:t>
      </w:r>
      <w:r w:rsidR="009662FA">
        <w:rPr>
          <w:rFonts w:ascii="Arial" w:eastAsiaTheme="minorEastAsia" w:hAnsi="Arial" w:cs="Arial"/>
          <w:sz w:val="22"/>
          <w:szCs w:val="22"/>
          <w:lang w:val="es-CO" w:eastAsia="en-US"/>
        </w:rPr>
        <w:t xml:space="preserve">para </w:t>
      </w:r>
      <w:r w:rsidR="003E0BB6">
        <w:rPr>
          <w:rFonts w:ascii="Arial" w:eastAsiaTheme="minorEastAsia" w:hAnsi="Arial" w:cs="Arial"/>
          <w:sz w:val="22"/>
          <w:szCs w:val="22"/>
          <w:lang w:val="es-CO" w:eastAsia="en-US"/>
        </w:rPr>
        <w:t xml:space="preserve">ninguno de los </w:t>
      </w:r>
      <w:r w:rsidR="009C4F56">
        <w:rPr>
          <w:rFonts w:ascii="Arial" w:eastAsiaTheme="minorEastAsia" w:hAnsi="Arial" w:cs="Arial"/>
          <w:sz w:val="22"/>
          <w:szCs w:val="22"/>
          <w:lang w:val="es-CO" w:eastAsia="en-US"/>
        </w:rPr>
        <w:t xml:space="preserve">cuatro </w:t>
      </w:r>
      <w:r w:rsidR="005A4CC4">
        <w:rPr>
          <w:rFonts w:ascii="Arial" w:eastAsiaTheme="minorEastAsia" w:hAnsi="Arial" w:cs="Arial"/>
          <w:sz w:val="22"/>
          <w:szCs w:val="22"/>
          <w:lang w:val="es-CO" w:eastAsia="en-US"/>
        </w:rPr>
        <w:t xml:space="preserve">Contratos </w:t>
      </w:r>
      <w:r w:rsidR="009C4F56" w:rsidRPr="5EB7A77F">
        <w:rPr>
          <w:rFonts w:ascii="Arial" w:eastAsiaTheme="minorEastAsia" w:hAnsi="Arial" w:cs="Arial"/>
          <w:sz w:val="22"/>
          <w:szCs w:val="22"/>
          <w:lang w:val="es-CO" w:eastAsia="en-US"/>
        </w:rPr>
        <w:t>de</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Prestación</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de</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Servicios</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No.</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BL-SP-01003,</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No.</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BL-SP-02804,</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No.</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BL-SP-002207</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y</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No.</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BL-SP-</w:t>
      </w:r>
      <w:r w:rsidR="009C4F56" w:rsidRPr="5EB7A77F">
        <w:rPr>
          <w:rFonts w:ascii="Arial" w:eastAsia="Times New Roman" w:hAnsi="Arial" w:cs="Arial"/>
          <w:color w:val="000000"/>
          <w:sz w:val="22"/>
          <w:szCs w:val="22"/>
          <w:shd w:val="clear" w:color="auto" w:fill="FFFFFF"/>
          <w:lang w:val="es-CO"/>
        </w:rPr>
        <w:t>01010</w:t>
      </w:r>
      <w:r w:rsidR="009C4F56">
        <w:rPr>
          <w:rFonts w:ascii="Arial" w:eastAsia="Times New Roman" w:hAnsi="Arial" w:cs="Arial"/>
          <w:color w:val="000000"/>
          <w:sz w:val="22"/>
          <w:szCs w:val="22"/>
          <w:shd w:val="clear" w:color="auto" w:fill="FFFFFF"/>
          <w:lang w:val="es-CO"/>
        </w:rPr>
        <w:t xml:space="preserve"> </w:t>
      </w:r>
      <w:r w:rsidR="009C4F56" w:rsidRPr="5EB7A77F">
        <w:rPr>
          <w:rFonts w:ascii="Arial" w:eastAsiaTheme="minorEastAsia" w:hAnsi="Arial" w:cs="Arial"/>
          <w:sz w:val="22"/>
          <w:szCs w:val="22"/>
          <w:lang w:val="es-CO" w:eastAsia="en-US"/>
        </w:rPr>
        <w:t>de</w:t>
      </w:r>
      <w:r w:rsidR="009C4F56">
        <w:rPr>
          <w:rFonts w:ascii="Arial" w:eastAsiaTheme="minorEastAsia" w:hAnsi="Arial" w:cs="Arial"/>
          <w:sz w:val="22"/>
          <w:szCs w:val="22"/>
          <w:lang w:val="es-CO" w:eastAsia="en-US"/>
        </w:rPr>
        <w:t xml:space="preserve"> </w:t>
      </w:r>
      <w:r w:rsidR="009C4F56" w:rsidRPr="5EB7A77F">
        <w:rPr>
          <w:rFonts w:ascii="Arial" w:eastAsiaTheme="minorEastAsia" w:hAnsi="Arial" w:cs="Arial"/>
          <w:sz w:val="22"/>
          <w:szCs w:val="22"/>
          <w:lang w:val="es-CO" w:eastAsia="en-US"/>
        </w:rPr>
        <w:t>2018</w:t>
      </w:r>
      <w:r w:rsidR="003E0BB6">
        <w:rPr>
          <w:rFonts w:ascii="Arial" w:eastAsiaTheme="minorEastAsia" w:hAnsi="Arial" w:cs="Arial"/>
          <w:sz w:val="22"/>
          <w:szCs w:val="22"/>
          <w:lang w:val="es-CO" w:eastAsia="en-US"/>
        </w:rPr>
        <w:t xml:space="preserve">, </w:t>
      </w:r>
      <w:r w:rsidR="009662FA">
        <w:rPr>
          <w:rFonts w:ascii="Arial" w:eastAsiaTheme="minorEastAsia" w:hAnsi="Arial" w:cs="Arial"/>
          <w:sz w:val="22"/>
          <w:szCs w:val="22"/>
          <w:lang w:val="es-CO" w:eastAsia="en-US"/>
        </w:rPr>
        <w:t xml:space="preserve">el </w:t>
      </w:r>
      <w:r w:rsidR="00E702AD">
        <w:rPr>
          <w:rFonts w:ascii="Arial" w:eastAsiaTheme="minorEastAsia" w:hAnsi="Arial" w:cs="Arial"/>
          <w:sz w:val="22"/>
          <w:szCs w:val="22"/>
          <w:lang w:val="es-CO" w:eastAsia="en-US"/>
        </w:rPr>
        <w:t xml:space="preserve">Municipio de Barranco de Loba – Bolívar </w:t>
      </w:r>
      <w:r w:rsidR="003E0BB6">
        <w:rPr>
          <w:rFonts w:ascii="Arial" w:eastAsiaTheme="minorEastAsia" w:hAnsi="Arial" w:cs="Arial"/>
          <w:sz w:val="22"/>
          <w:szCs w:val="22"/>
          <w:lang w:val="es-CO" w:eastAsia="en-US"/>
        </w:rPr>
        <w:t>public</w:t>
      </w:r>
      <w:r w:rsidR="009662FA">
        <w:rPr>
          <w:rFonts w:ascii="Arial" w:eastAsiaTheme="minorEastAsia" w:hAnsi="Arial" w:cs="Arial"/>
          <w:sz w:val="22"/>
          <w:szCs w:val="22"/>
          <w:lang w:val="es-CO" w:eastAsia="en-US"/>
        </w:rPr>
        <w:t>ó</w:t>
      </w:r>
      <w:r w:rsidR="00C233DA">
        <w:rPr>
          <w:rFonts w:ascii="Arial" w:eastAsiaTheme="minorEastAsia" w:hAnsi="Arial" w:cs="Arial"/>
          <w:sz w:val="22"/>
          <w:szCs w:val="22"/>
          <w:lang w:val="es-CO" w:eastAsia="en-US"/>
        </w:rPr>
        <w:t xml:space="preserve"> </w:t>
      </w:r>
      <w:r w:rsidR="0022057B">
        <w:rPr>
          <w:rFonts w:ascii="Arial" w:eastAsiaTheme="minorEastAsia" w:hAnsi="Arial" w:cs="Arial"/>
          <w:sz w:val="22"/>
          <w:szCs w:val="22"/>
          <w:lang w:val="es-CO" w:eastAsia="en-US"/>
        </w:rPr>
        <w:t>los documentos asociados al</w:t>
      </w:r>
      <w:r w:rsidR="00C233DA">
        <w:rPr>
          <w:rFonts w:ascii="Arial" w:eastAsiaTheme="minorEastAsia" w:hAnsi="Arial" w:cs="Arial"/>
          <w:sz w:val="22"/>
          <w:szCs w:val="22"/>
          <w:lang w:val="es-CO" w:eastAsia="en-US"/>
        </w:rPr>
        <w:t xml:space="preserve"> proceso contractual</w:t>
      </w:r>
      <w:r w:rsidR="00441734">
        <w:rPr>
          <w:rFonts w:ascii="Arial" w:eastAsiaTheme="minorEastAsia" w:hAnsi="Arial" w:cs="Arial"/>
          <w:sz w:val="22"/>
          <w:szCs w:val="22"/>
          <w:lang w:val="es-CO" w:eastAsia="en-US"/>
        </w:rPr>
        <w:t>.</w:t>
      </w:r>
    </w:p>
    <w:p w:rsidR="009161F7" w:rsidRDefault="009161F7" w:rsidP="00DB664C">
      <w:pPr>
        <w:contextualSpacing/>
        <w:jc w:val="both"/>
        <w:rPr>
          <w:rFonts w:ascii="Arial" w:eastAsiaTheme="minorEastAsia" w:hAnsi="Arial" w:cs="Arial"/>
          <w:sz w:val="22"/>
          <w:szCs w:val="22"/>
          <w:lang w:val="es-CO" w:eastAsia="en-US"/>
        </w:rPr>
      </w:pPr>
    </w:p>
    <w:p w:rsidR="00093F41" w:rsidRDefault="002E0BA7" w:rsidP="00DB664C">
      <w:pPr>
        <w:contextualSpacing/>
        <w:jc w:val="both"/>
        <w:rPr>
          <w:rFonts w:ascii="Arial" w:eastAsiaTheme="minorEastAsia" w:hAnsi="Arial" w:cs="Arial"/>
          <w:sz w:val="22"/>
          <w:szCs w:val="22"/>
          <w:lang w:val="es-CO" w:eastAsia="en-US"/>
        </w:rPr>
      </w:pPr>
      <w:r w:rsidRPr="5EB7A77F">
        <w:rPr>
          <w:rFonts w:ascii="Arial" w:eastAsiaTheme="minorEastAsia" w:hAnsi="Arial" w:cs="Arial"/>
          <w:sz w:val="22"/>
          <w:szCs w:val="22"/>
          <w:lang w:val="es-CO" w:eastAsia="en-US"/>
        </w:rPr>
        <w:t>Finalmente</w:t>
      </w:r>
      <w:r w:rsidR="005D12BD">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094673">
        <w:rPr>
          <w:rFonts w:ascii="Arial" w:eastAsiaTheme="minorEastAsia" w:hAnsi="Arial" w:cs="Arial"/>
          <w:sz w:val="22"/>
          <w:szCs w:val="22"/>
          <w:lang w:val="es-CO" w:eastAsia="en-US"/>
        </w:rPr>
        <w:t>remitieron</w:t>
      </w:r>
      <w:r w:rsidR="007F6A2B">
        <w:rPr>
          <w:rFonts w:ascii="Arial" w:eastAsiaTheme="minorEastAsia" w:hAnsi="Arial" w:cs="Arial"/>
          <w:sz w:val="22"/>
          <w:szCs w:val="22"/>
          <w:lang w:val="es-CO" w:eastAsia="en-US"/>
        </w:rPr>
        <w:t xml:space="preserve"> </w:t>
      </w:r>
      <w:r w:rsidR="005D12BD">
        <w:rPr>
          <w:rFonts w:ascii="Arial" w:eastAsiaTheme="minorEastAsia" w:hAnsi="Arial" w:cs="Arial"/>
          <w:sz w:val="22"/>
          <w:szCs w:val="22"/>
          <w:lang w:val="es-CO" w:eastAsia="en-US"/>
        </w:rPr>
        <w:t>e</w:t>
      </w:r>
      <w:r w:rsidR="002B6A61" w:rsidRPr="004B02EF">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00DA23F4">
        <w:rPr>
          <w:rFonts w:ascii="Arial" w:eastAsiaTheme="minorEastAsia" w:hAnsi="Arial" w:cs="Arial"/>
          <w:sz w:val="22"/>
          <w:szCs w:val="22"/>
          <w:lang w:val="es-CO" w:eastAsia="en-US"/>
        </w:rPr>
        <w:t>C</w:t>
      </w:r>
      <w:r w:rsidR="002B6A61" w:rsidRPr="004B02EF">
        <w:rPr>
          <w:rFonts w:ascii="Arial" w:eastAsiaTheme="minorEastAsia" w:hAnsi="Arial" w:cs="Arial"/>
          <w:sz w:val="22"/>
          <w:szCs w:val="22"/>
          <w:lang w:val="es-CO" w:eastAsia="en-US"/>
        </w:rPr>
        <w:t>ontrato</w:t>
      </w:r>
      <w:r w:rsidR="007F6A2B">
        <w:rPr>
          <w:rFonts w:ascii="Arial" w:eastAsiaTheme="minorEastAsia" w:hAnsi="Arial" w:cs="Arial"/>
          <w:sz w:val="22"/>
          <w:szCs w:val="22"/>
          <w:lang w:val="es-CO" w:eastAsia="en-US"/>
        </w:rPr>
        <w:t xml:space="preserve"> </w:t>
      </w:r>
      <w:r w:rsidR="00DA23F4">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DA23F4">
        <w:rPr>
          <w:rFonts w:ascii="Arial" w:eastAsiaTheme="minorEastAsia" w:hAnsi="Arial" w:cs="Arial"/>
          <w:sz w:val="22"/>
          <w:szCs w:val="22"/>
          <w:lang w:val="es-CO" w:eastAsia="en-US"/>
        </w:rPr>
        <w:t>Obra</w:t>
      </w:r>
      <w:r w:rsidR="007F6A2B">
        <w:rPr>
          <w:rFonts w:ascii="Arial" w:eastAsiaTheme="minorEastAsia" w:hAnsi="Arial" w:cs="Arial"/>
          <w:sz w:val="22"/>
          <w:szCs w:val="22"/>
          <w:lang w:val="es-CO" w:eastAsia="en-US"/>
        </w:rPr>
        <w:t xml:space="preserve"> </w:t>
      </w:r>
      <w:r w:rsidR="00D0244A" w:rsidRPr="004B02EF">
        <w:rPr>
          <w:rFonts w:ascii="Arial" w:eastAsiaTheme="minorEastAsia" w:hAnsi="Arial" w:cs="Arial"/>
          <w:sz w:val="22"/>
          <w:szCs w:val="22"/>
          <w:lang w:val="es-CO" w:eastAsia="en-US"/>
        </w:rPr>
        <w:t>N</w:t>
      </w:r>
      <w:r w:rsidR="00DA23F4">
        <w:rPr>
          <w:rFonts w:ascii="Arial" w:eastAsiaTheme="minorEastAsia" w:hAnsi="Arial" w:cs="Arial"/>
          <w:sz w:val="22"/>
          <w:szCs w:val="22"/>
          <w:lang w:val="es-CO" w:eastAsia="en-US"/>
        </w:rPr>
        <w:t>o</w:t>
      </w:r>
      <w:r w:rsidR="00D0244A" w:rsidRPr="004B02E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D0244A" w:rsidRPr="004B02EF">
        <w:rPr>
          <w:rFonts w:ascii="Arial" w:eastAsiaTheme="minorEastAsia" w:hAnsi="Arial" w:cs="Arial"/>
          <w:sz w:val="22"/>
          <w:szCs w:val="22"/>
          <w:lang w:val="es-CO" w:eastAsia="en-US"/>
        </w:rPr>
        <w:t>BL-URG-007</w:t>
      </w:r>
      <w:r w:rsidR="007F6A2B">
        <w:rPr>
          <w:rFonts w:ascii="Arial" w:eastAsiaTheme="minorEastAsia" w:hAnsi="Arial" w:cs="Arial"/>
          <w:sz w:val="22"/>
          <w:szCs w:val="22"/>
          <w:lang w:val="es-CO" w:eastAsia="en-US"/>
        </w:rPr>
        <w:t xml:space="preserve"> </w:t>
      </w:r>
      <w:r w:rsidR="00A8399F">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A8399F">
        <w:rPr>
          <w:rFonts w:ascii="Arial" w:eastAsiaTheme="minorEastAsia" w:hAnsi="Arial" w:cs="Arial"/>
          <w:sz w:val="22"/>
          <w:szCs w:val="22"/>
          <w:lang w:val="es-CO" w:eastAsia="en-US"/>
        </w:rPr>
        <w:t>06</w:t>
      </w:r>
      <w:r w:rsidR="007F6A2B">
        <w:rPr>
          <w:rFonts w:ascii="Arial" w:eastAsiaTheme="minorEastAsia" w:hAnsi="Arial" w:cs="Arial"/>
          <w:sz w:val="22"/>
          <w:szCs w:val="22"/>
          <w:lang w:val="es-CO" w:eastAsia="en-US"/>
        </w:rPr>
        <w:t xml:space="preserve"> </w:t>
      </w:r>
      <w:r w:rsidR="00A8399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A8399F">
        <w:rPr>
          <w:rFonts w:ascii="Arial" w:eastAsiaTheme="minorEastAsia" w:hAnsi="Arial" w:cs="Arial"/>
          <w:sz w:val="22"/>
          <w:szCs w:val="22"/>
          <w:lang w:val="es-CO" w:eastAsia="en-US"/>
        </w:rPr>
        <w:t>agosto</w:t>
      </w:r>
      <w:r w:rsidR="007F6A2B">
        <w:rPr>
          <w:rFonts w:ascii="Arial" w:eastAsiaTheme="minorEastAsia" w:hAnsi="Arial" w:cs="Arial"/>
          <w:sz w:val="22"/>
          <w:szCs w:val="22"/>
          <w:lang w:val="es-CO" w:eastAsia="en-US"/>
        </w:rPr>
        <w:t xml:space="preserve"> </w:t>
      </w:r>
      <w:r w:rsidR="00A8399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A8399F">
        <w:rPr>
          <w:rFonts w:ascii="Arial" w:eastAsiaTheme="minorEastAsia" w:hAnsi="Arial" w:cs="Arial"/>
          <w:sz w:val="22"/>
          <w:szCs w:val="22"/>
          <w:lang w:val="es-CO" w:eastAsia="en-US"/>
        </w:rPr>
        <w:t>2018</w:t>
      </w:r>
      <w:r w:rsidR="007F6A2B">
        <w:rPr>
          <w:rFonts w:ascii="Arial" w:eastAsiaTheme="minorEastAsia" w:hAnsi="Arial" w:cs="Arial"/>
          <w:sz w:val="22"/>
          <w:szCs w:val="22"/>
          <w:lang w:val="es-CO" w:eastAsia="en-US"/>
        </w:rPr>
        <w:t xml:space="preserve"> </w:t>
      </w:r>
      <w:r w:rsidR="00062861">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Adición</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1</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Contrato</w:t>
      </w:r>
      <w:r w:rsidR="00FD3444">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2B6A61" w:rsidRPr="004B02EF">
        <w:rPr>
          <w:rFonts w:ascii="Arial" w:eastAsiaTheme="minorEastAsia" w:hAnsi="Arial" w:cs="Arial"/>
          <w:sz w:val="22"/>
          <w:szCs w:val="22"/>
          <w:lang w:val="es-CO" w:eastAsia="en-US"/>
        </w:rPr>
        <w:t>celebr</w:t>
      </w:r>
      <w:r w:rsidR="00B526EA">
        <w:rPr>
          <w:rFonts w:ascii="Arial" w:eastAsiaTheme="minorEastAsia" w:hAnsi="Arial" w:cs="Arial"/>
          <w:sz w:val="22"/>
          <w:szCs w:val="22"/>
          <w:lang w:val="es-CO" w:eastAsia="en-US"/>
        </w:rPr>
        <w:t>ado</w:t>
      </w:r>
      <w:r w:rsidR="00062861">
        <w:rPr>
          <w:rFonts w:ascii="Arial" w:eastAsiaTheme="minorEastAsia" w:hAnsi="Arial" w:cs="Arial"/>
          <w:sz w:val="22"/>
          <w:szCs w:val="22"/>
          <w:lang w:val="es-CO" w:eastAsia="en-US"/>
        </w:rPr>
        <w:t>s</w:t>
      </w:r>
      <w:r w:rsidR="007F6A2B">
        <w:rPr>
          <w:rFonts w:ascii="Arial" w:eastAsiaTheme="minorEastAsia" w:hAnsi="Arial" w:cs="Arial"/>
          <w:sz w:val="22"/>
          <w:szCs w:val="22"/>
          <w:lang w:val="es-CO" w:eastAsia="en-US"/>
        </w:rPr>
        <w:t xml:space="preserve"> </w:t>
      </w:r>
      <w:r w:rsidR="006633DB">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6633D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6633DB">
        <w:rPr>
          <w:rFonts w:ascii="Arial" w:eastAsiaTheme="minorEastAsia" w:hAnsi="Arial" w:cs="Arial"/>
          <w:sz w:val="22"/>
          <w:szCs w:val="22"/>
          <w:lang w:val="es-CO" w:eastAsia="en-US"/>
        </w:rPr>
        <w:t>contratista</w:t>
      </w:r>
      <w:r w:rsidR="007F6A2B">
        <w:rPr>
          <w:rFonts w:ascii="Arial" w:eastAsiaTheme="minorEastAsia" w:hAnsi="Arial" w:cs="Arial"/>
          <w:sz w:val="22"/>
          <w:szCs w:val="22"/>
          <w:lang w:val="es-CO" w:eastAsia="en-US"/>
        </w:rPr>
        <w:t xml:space="preserve"> </w:t>
      </w:r>
      <w:r w:rsidR="00E36F20" w:rsidRPr="5EB7A77F">
        <w:rPr>
          <w:rFonts w:ascii="Arial" w:eastAsiaTheme="minorEastAsia" w:hAnsi="Arial" w:cs="Arial"/>
          <w:sz w:val="22"/>
          <w:szCs w:val="22"/>
          <w:lang w:val="es-CO" w:eastAsia="en-US"/>
        </w:rPr>
        <w:t>Hernando</w:t>
      </w:r>
      <w:r w:rsidR="007F6A2B">
        <w:rPr>
          <w:rFonts w:ascii="Arial" w:eastAsiaTheme="minorEastAsia" w:hAnsi="Arial" w:cs="Arial"/>
          <w:sz w:val="22"/>
          <w:szCs w:val="22"/>
          <w:lang w:val="es-CO" w:eastAsia="en-US"/>
        </w:rPr>
        <w:t xml:space="preserve"> </w:t>
      </w:r>
      <w:r w:rsidR="006633DB">
        <w:rPr>
          <w:rFonts w:ascii="Arial" w:eastAsiaTheme="minorEastAsia" w:hAnsi="Arial" w:cs="Arial"/>
          <w:sz w:val="22"/>
          <w:szCs w:val="22"/>
          <w:lang w:val="es-CO" w:eastAsia="en-US"/>
        </w:rPr>
        <w:t>Montes</w:t>
      </w:r>
      <w:r w:rsidR="007F6A2B">
        <w:rPr>
          <w:rFonts w:ascii="Arial" w:eastAsiaTheme="minorEastAsia" w:hAnsi="Arial" w:cs="Arial"/>
          <w:sz w:val="22"/>
          <w:szCs w:val="22"/>
          <w:lang w:val="es-CO" w:eastAsia="en-US"/>
        </w:rPr>
        <w:t xml:space="preserve"> </w:t>
      </w:r>
      <w:r w:rsidR="00B86639">
        <w:rPr>
          <w:rFonts w:ascii="Arial" w:eastAsiaTheme="minorEastAsia" w:hAnsi="Arial" w:cs="Arial"/>
          <w:sz w:val="22"/>
          <w:szCs w:val="22"/>
          <w:lang w:val="es-CO" w:eastAsia="en-US"/>
        </w:rPr>
        <w:t>dada</w:t>
      </w:r>
      <w:r w:rsidR="007F6A2B">
        <w:rPr>
          <w:rFonts w:ascii="Arial" w:eastAsiaTheme="minorEastAsia" w:hAnsi="Arial" w:cs="Arial"/>
          <w:sz w:val="22"/>
          <w:szCs w:val="22"/>
          <w:lang w:val="es-CO" w:eastAsia="en-US"/>
        </w:rPr>
        <w:t xml:space="preserve"> </w:t>
      </w:r>
      <w:r w:rsidR="00B8663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5759E7">
        <w:rPr>
          <w:rFonts w:ascii="Arial" w:eastAsiaTheme="minorEastAsia" w:hAnsi="Arial" w:cs="Arial"/>
          <w:sz w:val="22"/>
          <w:szCs w:val="22"/>
          <w:lang w:val="es-CO" w:eastAsia="en-US"/>
        </w:rPr>
        <w:t xml:space="preserve">urgencia </w:t>
      </w:r>
      <w:r w:rsidR="00F523E5">
        <w:rPr>
          <w:rFonts w:ascii="Arial" w:eastAsiaTheme="minorEastAsia" w:hAnsi="Arial" w:cs="Arial"/>
          <w:sz w:val="22"/>
          <w:szCs w:val="22"/>
          <w:lang w:val="es-CO" w:eastAsia="en-US"/>
        </w:rPr>
        <w:t>m</w:t>
      </w:r>
      <w:r w:rsidR="44E16234" w:rsidRPr="00B526EA">
        <w:rPr>
          <w:rFonts w:ascii="Arial" w:eastAsiaTheme="minorEastAsia" w:hAnsi="Arial" w:cs="Arial"/>
          <w:sz w:val="22"/>
          <w:szCs w:val="22"/>
          <w:lang w:val="es-CO" w:eastAsia="en-US"/>
        </w:rPr>
        <w:t>anifiesta</w:t>
      </w:r>
      <w:r w:rsidR="007F6A2B">
        <w:rPr>
          <w:rFonts w:ascii="Arial" w:eastAsiaTheme="minorEastAsia" w:hAnsi="Arial" w:cs="Arial"/>
          <w:sz w:val="22"/>
          <w:szCs w:val="22"/>
          <w:lang w:val="es-CO" w:eastAsia="en-US"/>
        </w:rPr>
        <w:t xml:space="preserve"> </w:t>
      </w:r>
      <w:r w:rsidR="00D82C36">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D82C36">
        <w:rPr>
          <w:rFonts w:ascii="Arial" w:eastAsiaTheme="minorEastAsia" w:hAnsi="Arial" w:cs="Arial"/>
          <w:sz w:val="22"/>
          <w:szCs w:val="22"/>
          <w:lang w:val="es-CO" w:eastAsia="en-US"/>
        </w:rPr>
        <w:t>raíz</w:t>
      </w:r>
      <w:r w:rsidR="007F6A2B">
        <w:rPr>
          <w:rFonts w:ascii="Arial" w:eastAsiaTheme="minorEastAsia" w:hAnsi="Arial" w:cs="Arial"/>
          <w:sz w:val="22"/>
          <w:szCs w:val="22"/>
          <w:lang w:val="es-CO" w:eastAsia="en-US"/>
        </w:rPr>
        <w:t xml:space="preserve"> </w:t>
      </w:r>
      <w:r w:rsidR="00D82C36">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D82C36">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D82C36">
        <w:rPr>
          <w:rFonts w:ascii="Arial" w:eastAsiaTheme="minorEastAsia" w:hAnsi="Arial" w:cs="Arial"/>
          <w:sz w:val="22"/>
          <w:szCs w:val="22"/>
          <w:lang w:val="es-CO" w:eastAsia="en-US"/>
        </w:rPr>
        <w:t>M</w:t>
      </w:r>
      <w:r w:rsidR="00D82C36" w:rsidRPr="00D82C36">
        <w:rPr>
          <w:rFonts w:ascii="Arial" w:eastAsiaTheme="minorEastAsia" w:hAnsi="Arial" w:cs="Arial"/>
          <w:sz w:val="22"/>
          <w:szCs w:val="22"/>
          <w:lang w:val="es-CO" w:eastAsia="en-US"/>
        </w:rPr>
        <w:t>unicipio</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enc</w:t>
      </w:r>
      <w:r w:rsidR="00D82C36">
        <w:rPr>
          <w:rFonts w:ascii="Arial" w:eastAsiaTheme="minorEastAsia" w:hAnsi="Arial" w:cs="Arial"/>
          <w:sz w:val="22"/>
          <w:szCs w:val="22"/>
          <w:lang w:val="es-CO" w:eastAsia="en-US"/>
        </w:rPr>
        <w:t>on</w:t>
      </w:r>
      <w:r w:rsidR="00D82C36" w:rsidRPr="00D82C36">
        <w:rPr>
          <w:rFonts w:ascii="Arial" w:eastAsiaTheme="minorEastAsia" w:hAnsi="Arial" w:cs="Arial"/>
          <w:sz w:val="22"/>
          <w:szCs w:val="22"/>
          <w:lang w:val="es-CO" w:eastAsia="en-US"/>
        </w:rPr>
        <w:t>tra</w:t>
      </w:r>
      <w:r w:rsidR="00D82C36">
        <w:rPr>
          <w:rFonts w:ascii="Arial" w:eastAsiaTheme="minorEastAsia" w:hAnsi="Arial" w:cs="Arial"/>
          <w:sz w:val="22"/>
          <w:szCs w:val="22"/>
          <w:lang w:val="es-CO" w:eastAsia="en-US"/>
        </w:rPr>
        <w:t>ba</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declarado</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Calamidad</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Pública</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mediante</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4E0E72">
        <w:rPr>
          <w:rFonts w:ascii="Arial" w:eastAsiaTheme="minorEastAsia" w:hAnsi="Arial" w:cs="Arial"/>
          <w:sz w:val="22"/>
          <w:szCs w:val="22"/>
          <w:lang w:val="es-CO" w:eastAsia="en-US"/>
        </w:rPr>
        <w:t>D</w:t>
      </w:r>
      <w:r w:rsidR="00D82C36" w:rsidRPr="00D82C36">
        <w:rPr>
          <w:rFonts w:ascii="Arial" w:eastAsiaTheme="minorEastAsia" w:hAnsi="Arial" w:cs="Arial"/>
          <w:sz w:val="22"/>
          <w:szCs w:val="22"/>
          <w:lang w:val="es-CO" w:eastAsia="en-US"/>
        </w:rPr>
        <w:t>ecreto</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0087</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21</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mayo</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2018</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respond</w:t>
      </w:r>
      <w:r w:rsidR="00383315">
        <w:rPr>
          <w:rFonts w:ascii="Arial" w:eastAsiaTheme="minorEastAsia" w:hAnsi="Arial" w:cs="Arial"/>
          <w:sz w:val="22"/>
          <w:szCs w:val="22"/>
          <w:lang w:val="es-CO" w:eastAsia="en-US"/>
        </w:rPr>
        <w:t>iendo</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circunstancias</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grave</w:t>
      </w:r>
      <w:r w:rsidR="007F6A2B">
        <w:rPr>
          <w:rFonts w:ascii="Arial" w:eastAsiaTheme="minorEastAsia" w:hAnsi="Arial" w:cs="Arial"/>
          <w:sz w:val="22"/>
          <w:szCs w:val="22"/>
          <w:lang w:val="es-CO" w:eastAsia="en-US"/>
        </w:rPr>
        <w:t xml:space="preserve"> </w:t>
      </w:r>
      <w:r w:rsidR="00D82C36" w:rsidRPr="00D82C36">
        <w:rPr>
          <w:rFonts w:ascii="Arial" w:eastAsiaTheme="minorEastAsia" w:hAnsi="Arial" w:cs="Arial"/>
          <w:sz w:val="22"/>
          <w:szCs w:val="22"/>
          <w:lang w:val="es-CO" w:eastAsia="en-US"/>
        </w:rPr>
        <w:t>riesgo</w:t>
      </w:r>
      <w:r w:rsidR="00AD7083">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097BD5">
        <w:rPr>
          <w:rFonts w:ascii="Arial" w:eastAsiaTheme="minorEastAsia" w:hAnsi="Arial" w:cs="Arial"/>
          <w:sz w:val="22"/>
          <w:szCs w:val="22"/>
          <w:lang w:val="es-CO" w:eastAsia="en-US"/>
        </w:rPr>
        <w:t>así,</w:t>
      </w:r>
      <w:r w:rsidR="007F6A2B">
        <w:rPr>
          <w:rFonts w:ascii="Arial" w:eastAsiaTheme="minorEastAsia" w:hAnsi="Arial" w:cs="Arial"/>
          <w:sz w:val="22"/>
          <w:szCs w:val="22"/>
          <w:lang w:val="es-CO" w:eastAsia="en-US"/>
        </w:rPr>
        <w:t xml:space="preserve"> </w:t>
      </w:r>
      <w:r w:rsidR="00097BD5">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2B6A61" w:rsidRPr="004B02EF">
        <w:rPr>
          <w:rFonts w:ascii="Arial" w:eastAsiaTheme="minorEastAsia" w:hAnsi="Arial" w:cs="Arial"/>
          <w:sz w:val="22"/>
          <w:szCs w:val="22"/>
          <w:lang w:val="es-CO" w:eastAsia="en-US"/>
        </w:rPr>
        <w:t>objeto</w:t>
      </w:r>
      <w:r w:rsidR="007F6A2B">
        <w:rPr>
          <w:rFonts w:ascii="Arial" w:eastAsiaTheme="minorEastAsia" w:hAnsi="Arial" w:cs="Arial"/>
          <w:sz w:val="22"/>
          <w:szCs w:val="22"/>
          <w:lang w:val="es-CO" w:eastAsia="en-US"/>
        </w:rPr>
        <w:t xml:space="preserve"> </w:t>
      </w:r>
      <w:r w:rsidR="005D07B2">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000C4234">
        <w:rPr>
          <w:rFonts w:ascii="Arial" w:eastAsiaTheme="minorEastAsia" w:hAnsi="Arial" w:cs="Arial"/>
          <w:sz w:val="22"/>
          <w:szCs w:val="22"/>
          <w:lang w:val="es-CO" w:eastAsia="en-US"/>
        </w:rPr>
        <w:t>respondía</w:t>
      </w:r>
      <w:r w:rsidR="007F6A2B">
        <w:rPr>
          <w:rFonts w:ascii="Arial" w:eastAsiaTheme="minorEastAsia" w:hAnsi="Arial" w:cs="Arial"/>
          <w:sz w:val="22"/>
          <w:szCs w:val="22"/>
          <w:lang w:val="es-CO" w:eastAsia="en-US"/>
        </w:rPr>
        <w:t xml:space="preserve"> </w:t>
      </w:r>
      <w:r w:rsidR="000C4234">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0C4234">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D236D8">
        <w:rPr>
          <w:rFonts w:ascii="Arial" w:eastAsiaTheme="minorEastAsia" w:hAnsi="Arial" w:cs="Arial"/>
          <w:sz w:val="22"/>
          <w:szCs w:val="22"/>
          <w:lang w:val="es-CO" w:eastAsia="en-US"/>
        </w:rPr>
        <w:t>rehabilita</w:t>
      </w:r>
      <w:r w:rsidR="000C4234">
        <w:rPr>
          <w:rFonts w:ascii="Arial" w:eastAsiaTheme="minorEastAsia" w:hAnsi="Arial" w:cs="Arial"/>
          <w:sz w:val="22"/>
          <w:szCs w:val="22"/>
          <w:lang w:val="es-CO" w:eastAsia="en-US"/>
        </w:rPr>
        <w:t>ción</w:t>
      </w:r>
      <w:r w:rsidR="007F6A2B">
        <w:rPr>
          <w:rFonts w:ascii="Arial" w:eastAsiaTheme="minorEastAsia" w:hAnsi="Arial" w:cs="Arial"/>
          <w:sz w:val="22"/>
          <w:szCs w:val="22"/>
          <w:lang w:val="es-CO" w:eastAsia="en-US"/>
        </w:rPr>
        <w:t xml:space="preserve"> </w:t>
      </w:r>
      <w:r w:rsidR="00D236D8">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2B6A61" w:rsidRPr="004B02EF">
        <w:rPr>
          <w:rFonts w:ascii="Arial" w:eastAsiaTheme="minorEastAsia" w:hAnsi="Arial" w:cs="Arial"/>
          <w:sz w:val="22"/>
          <w:szCs w:val="22"/>
          <w:lang w:val="es-CO" w:eastAsia="en-US"/>
        </w:rPr>
        <w:t>manten</w:t>
      </w:r>
      <w:r w:rsidR="00027E90">
        <w:rPr>
          <w:rFonts w:ascii="Arial" w:eastAsiaTheme="minorEastAsia" w:hAnsi="Arial" w:cs="Arial"/>
          <w:sz w:val="22"/>
          <w:szCs w:val="22"/>
          <w:lang w:val="es-CO" w:eastAsia="en-US"/>
        </w:rPr>
        <w:t>imiento</w:t>
      </w:r>
      <w:r w:rsidR="007F6A2B">
        <w:rPr>
          <w:rFonts w:ascii="Arial" w:eastAsiaTheme="minorEastAsia" w:hAnsi="Arial" w:cs="Arial"/>
          <w:sz w:val="22"/>
          <w:szCs w:val="22"/>
          <w:lang w:val="es-CO" w:eastAsia="en-US"/>
        </w:rPr>
        <w:t xml:space="preserve"> </w:t>
      </w:r>
      <w:r w:rsidR="00027E90">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D236D8">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2B6A61" w:rsidRPr="004B02EF">
        <w:rPr>
          <w:rFonts w:ascii="Arial" w:eastAsiaTheme="minorEastAsia" w:hAnsi="Arial" w:cs="Arial"/>
          <w:sz w:val="22"/>
          <w:szCs w:val="22"/>
          <w:lang w:val="es-CO" w:eastAsia="en-US"/>
        </w:rPr>
        <w:t>puntos</w:t>
      </w:r>
      <w:r w:rsidR="007F6A2B">
        <w:rPr>
          <w:rFonts w:ascii="Arial" w:eastAsiaTheme="minorEastAsia" w:hAnsi="Arial" w:cs="Arial"/>
          <w:sz w:val="22"/>
          <w:szCs w:val="22"/>
          <w:lang w:val="es-CO" w:eastAsia="en-US"/>
        </w:rPr>
        <w:t xml:space="preserve"> </w:t>
      </w:r>
      <w:r w:rsidR="002B6A61" w:rsidRPr="004B02EF">
        <w:rPr>
          <w:rFonts w:ascii="Arial" w:eastAsiaTheme="minorEastAsia" w:hAnsi="Arial" w:cs="Arial"/>
          <w:sz w:val="22"/>
          <w:szCs w:val="22"/>
          <w:lang w:val="es-CO" w:eastAsia="en-US"/>
        </w:rPr>
        <w:t>críticos</w:t>
      </w:r>
      <w:r w:rsidR="007F6A2B">
        <w:rPr>
          <w:rFonts w:ascii="Arial" w:eastAsiaTheme="minorEastAsia" w:hAnsi="Arial" w:cs="Arial"/>
          <w:sz w:val="22"/>
          <w:szCs w:val="22"/>
          <w:lang w:val="es-CO" w:eastAsia="en-US"/>
        </w:rPr>
        <w:t xml:space="preserve"> </w:t>
      </w:r>
      <w:r w:rsidR="00D236D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D236D8">
        <w:rPr>
          <w:rFonts w:ascii="Arial" w:eastAsiaTheme="minorEastAsia" w:hAnsi="Arial" w:cs="Arial"/>
          <w:sz w:val="22"/>
          <w:szCs w:val="22"/>
          <w:lang w:val="es-CO" w:eastAsia="en-US"/>
        </w:rPr>
        <w:t>jarillones</w:t>
      </w:r>
      <w:r w:rsidR="007F6A2B">
        <w:rPr>
          <w:rFonts w:ascii="Arial" w:eastAsiaTheme="minorEastAsia" w:hAnsi="Arial" w:cs="Arial"/>
          <w:sz w:val="22"/>
          <w:szCs w:val="22"/>
          <w:lang w:val="es-CO" w:eastAsia="en-US"/>
        </w:rPr>
        <w:t xml:space="preserve"> </w:t>
      </w:r>
      <w:r w:rsidR="00027E90">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027E90">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027E90">
        <w:rPr>
          <w:rFonts w:ascii="Arial" w:eastAsiaTheme="minorEastAsia" w:hAnsi="Arial" w:cs="Arial"/>
          <w:sz w:val="22"/>
          <w:szCs w:val="22"/>
          <w:lang w:val="es-CO" w:eastAsia="en-US"/>
        </w:rPr>
        <w:t>fin</w:t>
      </w:r>
      <w:r w:rsidR="007F6A2B">
        <w:rPr>
          <w:rFonts w:ascii="Arial" w:eastAsiaTheme="minorEastAsia" w:hAnsi="Arial" w:cs="Arial"/>
          <w:sz w:val="22"/>
          <w:szCs w:val="22"/>
          <w:lang w:val="es-CO" w:eastAsia="en-US"/>
        </w:rPr>
        <w:t xml:space="preserve"> </w:t>
      </w:r>
      <w:r w:rsidR="00027E90">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2B6A61" w:rsidRPr="004B02EF">
        <w:rPr>
          <w:rFonts w:ascii="Arial" w:eastAsiaTheme="minorEastAsia" w:hAnsi="Arial" w:cs="Arial"/>
          <w:sz w:val="22"/>
          <w:szCs w:val="22"/>
          <w:lang w:val="es-CO" w:eastAsia="en-US"/>
        </w:rPr>
        <w:t>evitar</w:t>
      </w:r>
      <w:r w:rsidR="007F6A2B">
        <w:rPr>
          <w:rFonts w:ascii="Arial" w:eastAsiaTheme="minorEastAsia" w:hAnsi="Arial" w:cs="Arial"/>
          <w:sz w:val="22"/>
          <w:szCs w:val="22"/>
          <w:lang w:val="es-CO" w:eastAsia="en-US"/>
        </w:rPr>
        <w:t xml:space="preserve"> </w:t>
      </w:r>
      <w:r w:rsidR="002B6A61" w:rsidRPr="004B02EF">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2B6A61" w:rsidRPr="004B02EF">
        <w:rPr>
          <w:rFonts w:ascii="Arial" w:eastAsiaTheme="minorEastAsia" w:hAnsi="Arial" w:cs="Arial"/>
          <w:sz w:val="22"/>
          <w:szCs w:val="22"/>
          <w:lang w:val="es-CO" w:eastAsia="en-US"/>
        </w:rPr>
        <w:t>controlar</w:t>
      </w:r>
      <w:r w:rsidR="007F6A2B">
        <w:rPr>
          <w:rFonts w:ascii="Arial" w:eastAsiaTheme="minorEastAsia" w:hAnsi="Arial" w:cs="Arial"/>
          <w:sz w:val="22"/>
          <w:szCs w:val="22"/>
          <w:lang w:val="es-CO" w:eastAsia="en-US"/>
        </w:rPr>
        <w:t xml:space="preserve"> </w:t>
      </w:r>
      <w:r w:rsidR="00027E90">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2B6A61" w:rsidRPr="004B02EF">
        <w:rPr>
          <w:rFonts w:ascii="Arial" w:eastAsiaTheme="minorEastAsia" w:hAnsi="Arial" w:cs="Arial"/>
          <w:sz w:val="22"/>
          <w:szCs w:val="22"/>
          <w:lang w:val="es-CO" w:eastAsia="en-US"/>
        </w:rPr>
        <w:t>inundaciones</w:t>
      </w:r>
      <w:r w:rsidR="00AD7083">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Estos</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fueron</w:t>
      </w:r>
      <w:r w:rsidR="007F6A2B">
        <w:rPr>
          <w:rFonts w:ascii="Arial" w:eastAsiaTheme="minorEastAsia" w:hAnsi="Arial" w:cs="Arial"/>
          <w:sz w:val="22"/>
          <w:szCs w:val="22"/>
          <w:lang w:val="es-CO" w:eastAsia="en-US"/>
        </w:rPr>
        <w:t xml:space="preserve"> </w:t>
      </w:r>
      <w:r w:rsidRPr="5EB7A77F">
        <w:rPr>
          <w:rFonts w:ascii="Arial" w:eastAsiaTheme="minorEastAsia" w:hAnsi="Arial" w:cs="Arial"/>
          <w:sz w:val="22"/>
          <w:szCs w:val="22"/>
          <w:lang w:val="es-CO" w:eastAsia="en-US"/>
        </w:rPr>
        <w:t>financiados</w:t>
      </w:r>
      <w:r w:rsidR="007F6A2B">
        <w:rPr>
          <w:rFonts w:ascii="Arial" w:eastAsiaTheme="minorEastAsia" w:hAnsi="Arial" w:cs="Arial"/>
          <w:sz w:val="22"/>
          <w:szCs w:val="22"/>
          <w:lang w:val="es-CO" w:eastAsia="en-US"/>
        </w:rPr>
        <w:t xml:space="preserve"> </w:t>
      </w:r>
      <w:r w:rsidR="00093F41" w:rsidRPr="004B02EF">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093F41" w:rsidRPr="004B02EF">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total</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89</w:t>
      </w:r>
      <w:r w:rsidR="00F523E5">
        <w:rPr>
          <w:rFonts w:ascii="Arial" w:eastAsiaTheme="minorEastAsia" w:hAnsi="Arial" w:cs="Arial"/>
          <w:sz w:val="22"/>
          <w:szCs w:val="22"/>
          <w:lang w:val="es-CO" w:eastAsia="en-US"/>
        </w:rPr>
        <w:t xml:space="preserve"> </w:t>
      </w:r>
      <w:r w:rsidR="00093F41" w:rsidRPr="004B02E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093F41" w:rsidRPr="004B02EF">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093F41" w:rsidRPr="004B02EF">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00093F41" w:rsidRPr="004B02E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93F41" w:rsidRPr="004B02EF">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E36F20" w:rsidRPr="5EB7A77F">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00093F41" w:rsidRPr="004B02EF">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93F41" w:rsidRPr="004B02EF">
        <w:rPr>
          <w:rFonts w:ascii="Arial" w:eastAsiaTheme="minorEastAsia" w:hAnsi="Arial" w:cs="Arial"/>
          <w:sz w:val="22"/>
          <w:szCs w:val="22"/>
          <w:lang w:val="es-CO" w:eastAsia="en-US"/>
        </w:rPr>
        <w:t>Ribereños</w:t>
      </w:r>
      <w:r w:rsidR="00093F41">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45FF7D68" w:rsidRPr="32B33B73">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45FF7D68" w:rsidRPr="32B33B73">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$151,9</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millones</w:t>
      </w:r>
      <w:r w:rsidR="00093F41" w:rsidRPr="004B02E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este</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sentido,</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evidenci</w:t>
      </w:r>
      <w:r w:rsidR="004E37E8">
        <w:rPr>
          <w:rFonts w:ascii="Arial" w:eastAsiaTheme="minorEastAsia" w:hAnsi="Arial" w:cs="Arial"/>
          <w:sz w:val="22"/>
          <w:szCs w:val="22"/>
          <w:lang w:val="es-CO" w:eastAsia="en-US"/>
        </w:rPr>
        <w:t>ó</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Contrato</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Obra</w:t>
      </w:r>
      <w:r w:rsidR="007F6A2B">
        <w:rPr>
          <w:rFonts w:ascii="Arial" w:eastAsiaTheme="minorEastAsia" w:hAnsi="Arial" w:cs="Arial"/>
          <w:sz w:val="22"/>
          <w:szCs w:val="22"/>
          <w:lang w:val="es-CO" w:eastAsia="en-US"/>
        </w:rPr>
        <w:t xml:space="preserve"> </w:t>
      </w:r>
      <w:r w:rsidR="001F66A2" w:rsidRPr="004B02EF">
        <w:rPr>
          <w:rFonts w:ascii="Arial" w:eastAsiaTheme="minorEastAsia" w:hAnsi="Arial" w:cs="Arial"/>
          <w:sz w:val="22"/>
          <w:szCs w:val="22"/>
          <w:lang w:val="es-CO" w:eastAsia="en-US"/>
        </w:rPr>
        <w:t>N</w:t>
      </w:r>
      <w:r w:rsidR="001F66A2">
        <w:rPr>
          <w:rFonts w:ascii="Arial" w:eastAsiaTheme="minorEastAsia" w:hAnsi="Arial" w:cs="Arial"/>
          <w:sz w:val="22"/>
          <w:szCs w:val="22"/>
          <w:lang w:val="es-CO" w:eastAsia="en-US"/>
        </w:rPr>
        <w:t>o</w:t>
      </w:r>
      <w:r w:rsidR="001F66A2" w:rsidRPr="004B02E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1F66A2" w:rsidRPr="004B02EF">
        <w:rPr>
          <w:rFonts w:ascii="Arial" w:eastAsiaTheme="minorEastAsia" w:hAnsi="Arial" w:cs="Arial"/>
          <w:sz w:val="22"/>
          <w:szCs w:val="22"/>
          <w:lang w:val="es-CO" w:eastAsia="en-US"/>
        </w:rPr>
        <w:t>BL-URG-007</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respond</w:t>
      </w:r>
      <w:r w:rsidR="00EA6374">
        <w:rPr>
          <w:rFonts w:ascii="Arial" w:eastAsiaTheme="minorEastAsia" w:hAnsi="Arial" w:cs="Arial"/>
          <w:sz w:val="22"/>
          <w:szCs w:val="22"/>
          <w:lang w:val="es-CO" w:eastAsia="en-US"/>
        </w:rPr>
        <w:t>ió</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línea</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inversión</w:t>
      </w:r>
      <w:r w:rsidR="007F6A2B">
        <w:rPr>
          <w:rFonts w:ascii="Arial" w:eastAsiaTheme="minorEastAsia" w:hAnsi="Arial" w:cs="Arial"/>
          <w:sz w:val="22"/>
          <w:szCs w:val="22"/>
          <w:lang w:val="es-CO" w:eastAsia="en-US"/>
        </w:rPr>
        <w:t xml:space="preserve"> </w:t>
      </w:r>
      <w:r w:rsidR="00F523E5">
        <w:rPr>
          <w:rFonts w:ascii="Arial" w:eastAsiaTheme="minorEastAsia" w:hAnsi="Arial" w:cs="Arial"/>
          <w:sz w:val="22"/>
          <w:szCs w:val="22"/>
          <w:lang w:val="es-CO" w:eastAsia="en-US"/>
        </w:rPr>
        <w:t>“</w:t>
      </w:r>
      <w:r w:rsidR="00093F41" w:rsidRPr="00EA6374">
        <w:rPr>
          <w:rFonts w:ascii="Arial" w:eastAsiaTheme="minorEastAsia" w:hAnsi="Arial" w:cs="Arial"/>
          <w:i/>
          <w:iCs/>
          <w:sz w:val="22"/>
          <w:szCs w:val="22"/>
          <w:lang w:val="es-CO" w:eastAsia="en-US"/>
        </w:rPr>
        <w:t>manejo</w:t>
      </w:r>
      <w:r w:rsidR="007F6A2B">
        <w:rPr>
          <w:rFonts w:ascii="Arial" w:eastAsiaTheme="minorEastAsia" w:hAnsi="Arial" w:cs="Arial"/>
          <w:i/>
          <w:iCs/>
          <w:sz w:val="22"/>
          <w:szCs w:val="22"/>
          <w:lang w:val="es-CO" w:eastAsia="en-US"/>
        </w:rPr>
        <w:t xml:space="preserve"> </w:t>
      </w:r>
      <w:r w:rsidR="00093F41" w:rsidRPr="00EA6374">
        <w:rPr>
          <w:rFonts w:ascii="Arial" w:eastAsiaTheme="minorEastAsia" w:hAnsi="Arial" w:cs="Arial"/>
          <w:i/>
          <w:iCs/>
          <w:sz w:val="22"/>
          <w:szCs w:val="22"/>
          <w:lang w:val="es-CO" w:eastAsia="en-US"/>
        </w:rPr>
        <w:t>artificial</w:t>
      </w:r>
      <w:r w:rsidR="007F6A2B">
        <w:rPr>
          <w:rFonts w:ascii="Arial" w:eastAsiaTheme="minorEastAsia" w:hAnsi="Arial" w:cs="Arial"/>
          <w:i/>
          <w:iCs/>
          <w:sz w:val="22"/>
          <w:szCs w:val="22"/>
          <w:lang w:val="es-CO" w:eastAsia="en-US"/>
        </w:rPr>
        <w:t xml:space="preserve"> </w:t>
      </w:r>
      <w:r w:rsidR="00093F41" w:rsidRPr="00EA6374">
        <w:rPr>
          <w:rFonts w:ascii="Arial" w:eastAsiaTheme="minorEastAsia" w:hAnsi="Arial" w:cs="Arial"/>
          <w:i/>
          <w:iCs/>
          <w:sz w:val="22"/>
          <w:szCs w:val="22"/>
          <w:lang w:val="es-CO" w:eastAsia="en-US"/>
        </w:rPr>
        <w:t>de</w:t>
      </w:r>
      <w:r w:rsidR="007F6A2B">
        <w:rPr>
          <w:rFonts w:ascii="Arial" w:eastAsiaTheme="minorEastAsia" w:hAnsi="Arial" w:cs="Arial"/>
          <w:i/>
          <w:iCs/>
          <w:sz w:val="22"/>
          <w:szCs w:val="22"/>
          <w:lang w:val="es-CO" w:eastAsia="en-US"/>
        </w:rPr>
        <w:t xml:space="preserve"> </w:t>
      </w:r>
      <w:r w:rsidR="00093F41" w:rsidRPr="00EA6374">
        <w:rPr>
          <w:rFonts w:ascii="Arial" w:eastAsiaTheme="minorEastAsia" w:hAnsi="Arial" w:cs="Arial"/>
          <w:i/>
          <w:iCs/>
          <w:sz w:val="22"/>
          <w:szCs w:val="22"/>
          <w:lang w:val="es-CO" w:eastAsia="en-US"/>
        </w:rPr>
        <w:t>caudales</w:t>
      </w:r>
      <w:r w:rsidR="00F523E5">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incluye</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manejo</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93F41">
        <w:rPr>
          <w:rFonts w:ascii="Arial" w:eastAsiaTheme="minorEastAsia" w:hAnsi="Arial" w:cs="Arial"/>
          <w:sz w:val="22"/>
          <w:szCs w:val="22"/>
          <w:lang w:val="es-CO" w:eastAsia="en-US"/>
        </w:rPr>
        <w:t>inundaciones</w:t>
      </w:r>
      <w:r w:rsidR="00171464">
        <w:rPr>
          <w:rFonts w:ascii="Arial" w:eastAsiaTheme="minorEastAsia" w:hAnsi="Arial" w:cs="Arial"/>
          <w:sz w:val="22"/>
          <w:szCs w:val="22"/>
          <w:lang w:val="es-CO" w:eastAsia="en-US"/>
        </w:rPr>
        <w:t xml:space="preserve"> para la inversión de los recursos de</w:t>
      </w:r>
      <w:r w:rsidR="007F6A2B">
        <w:rPr>
          <w:rFonts w:ascii="Arial" w:eastAsiaTheme="minorEastAsia" w:hAnsi="Arial" w:cs="Arial"/>
          <w:sz w:val="22"/>
          <w:szCs w:val="22"/>
          <w:lang w:val="es-CO" w:eastAsia="en-US"/>
        </w:rPr>
        <w:t xml:space="preserve"> </w:t>
      </w:r>
      <w:r w:rsidR="00EA6374">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E36F20" w:rsidRPr="5EB7A77F">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00EA6374">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EA6374">
        <w:rPr>
          <w:rFonts w:ascii="Arial" w:eastAsiaTheme="minorEastAsia" w:hAnsi="Arial" w:cs="Arial"/>
          <w:sz w:val="22"/>
          <w:szCs w:val="22"/>
          <w:lang w:val="es-CO" w:eastAsia="en-US"/>
        </w:rPr>
        <w:t>Ribereños</w:t>
      </w:r>
      <w:r w:rsidR="007F6A2B">
        <w:rPr>
          <w:rFonts w:ascii="Arial" w:eastAsiaTheme="minorEastAsia" w:hAnsi="Arial" w:cs="Arial"/>
          <w:sz w:val="22"/>
          <w:szCs w:val="22"/>
          <w:lang w:val="es-CO" w:eastAsia="en-US"/>
        </w:rPr>
        <w:t xml:space="preserve"> </w:t>
      </w:r>
      <w:r w:rsidR="00EA6374">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EA6374">
        <w:rPr>
          <w:rFonts w:ascii="Arial" w:eastAsiaTheme="minorEastAsia" w:hAnsi="Arial" w:cs="Arial"/>
          <w:sz w:val="22"/>
          <w:szCs w:val="22"/>
          <w:lang w:val="es-CO" w:eastAsia="en-US"/>
        </w:rPr>
        <w:t>SGP.</w:t>
      </w:r>
    </w:p>
    <w:p w:rsidR="00474B6C" w:rsidRDefault="00474B6C" w:rsidP="00DB664C">
      <w:pPr>
        <w:contextualSpacing/>
        <w:jc w:val="both"/>
        <w:rPr>
          <w:rFonts w:ascii="Arial" w:eastAsiaTheme="minorEastAsia" w:hAnsi="Arial" w:cs="Arial"/>
          <w:sz w:val="22"/>
          <w:szCs w:val="22"/>
          <w:lang w:val="es-CO" w:eastAsia="en-US"/>
        </w:rPr>
      </w:pPr>
    </w:p>
    <w:p w:rsidR="00F92410" w:rsidRDefault="00812347">
      <w:pPr>
        <w:contextualSpacing/>
        <w:jc w:val="both"/>
        <w:rPr>
          <w:rFonts w:ascii="Arial" w:eastAsiaTheme="minorHAnsi" w:hAnsi="Arial" w:cs="Arial"/>
          <w:sz w:val="22"/>
          <w:szCs w:val="22"/>
          <w:lang w:val="es-CO" w:eastAsia="en-US"/>
        </w:rPr>
      </w:pPr>
      <w:r>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cuanto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expediente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00812B29">
        <w:rPr>
          <w:rFonts w:ascii="Arial" w:eastAsiaTheme="minorEastAsia" w:hAnsi="Arial" w:cs="Arial"/>
          <w:sz w:val="22"/>
          <w:szCs w:val="22"/>
          <w:lang w:val="es-CO" w:eastAsia="en-US"/>
        </w:rPr>
        <w:t xml:space="preserve">remitido </w:t>
      </w:r>
      <w:r w:rsidR="00FE541E">
        <w:rPr>
          <w:rFonts w:ascii="Arial" w:eastAsiaTheme="minorEastAsia" w:hAnsi="Arial" w:cs="Arial"/>
          <w:sz w:val="22"/>
          <w:szCs w:val="22"/>
          <w:lang w:val="es-CO" w:eastAsia="en-US"/>
        </w:rPr>
        <w:t xml:space="preserve">para el </w:t>
      </w:r>
      <w:r>
        <w:rPr>
          <w:rFonts w:ascii="Arial" w:eastAsiaTheme="minorEastAsia" w:hAnsi="Arial" w:cs="Arial"/>
          <w:sz w:val="22"/>
          <w:szCs w:val="22"/>
          <w:lang w:val="es-CO" w:eastAsia="en-US"/>
        </w:rPr>
        <w:t>Contrato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Obra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004B02EF">
        <w:rPr>
          <w:rFonts w:ascii="Arial" w:eastAsiaTheme="minorEastAsia" w:hAnsi="Arial" w:cs="Arial"/>
          <w:sz w:val="22"/>
          <w:szCs w:val="22"/>
          <w:lang w:val="es-CO" w:eastAsia="en-US"/>
        </w:rPr>
        <w:t>BL-URG-007</w:t>
      </w:r>
      <w:r>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entregaron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2752D4">
        <w:rPr>
          <w:rFonts w:ascii="Arial" w:eastAsiaTheme="minorEastAsia" w:hAnsi="Arial" w:cs="Arial"/>
          <w:sz w:val="22"/>
          <w:szCs w:val="22"/>
          <w:lang w:val="es-CO" w:eastAsia="en-US"/>
        </w:rPr>
        <w:t>siguientes documentos:</w:t>
      </w:r>
      <w:r w:rsidR="00791BC9">
        <w:rPr>
          <w:rFonts w:ascii="Arial" w:eastAsiaTheme="minorEastAsia" w:hAnsi="Arial" w:cs="Arial"/>
          <w:sz w:val="22"/>
          <w:szCs w:val="22"/>
          <w:lang w:val="es-CO" w:eastAsia="en-US"/>
        </w:rPr>
        <w:t xml:space="preserve"> informes de supervisión, comunicación escrita del contratista del 22 de agosto de 2018 donde manifiesta que acepta la adición y prórroga del Contrato No. </w:t>
      </w:r>
      <w:r w:rsidR="00791BC9" w:rsidRPr="004B02EF">
        <w:rPr>
          <w:rFonts w:ascii="Arial" w:eastAsiaTheme="minorEastAsia" w:hAnsi="Arial" w:cs="Arial"/>
          <w:sz w:val="22"/>
          <w:szCs w:val="22"/>
          <w:lang w:val="es-CO" w:eastAsia="en-US"/>
        </w:rPr>
        <w:t>BL-URG-007</w:t>
      </w:r>
      <w:r w:rsidR="00791BC9">
        <w:rPr>
          <w:rFonts w:ascii="Arial" w:eastAsiaTheme="minorEastAsia" w:hAnsi="Arial" w:cs="Arial"/>
          <w:sz w:val="22"/>
          <w:szCs w:val="22"/>
          <w:lang w:val="es-CO" w:eastAsia="en-US"/>
        </w:rPr>
        <w:t>, RP del Otrosí,</w:t>
      </w:r>
      <w:r w:rsidR="008E05AF">
        <w:rPr>
          <w:rFonts w:ascii="Arial" w:eastAsiaTheme="minorEastAsia" w:hAnsi="Arial" w:cs="Arial"/>
          <w:sz w:val="22"/>
          <w:szCs w:val="22"/>
          <w:lang w:val="es-CO" w:eastAsia="en-US"/>
        </w:rPr>
        <w:t xml:space="preserve"> la</w:t>
      </w:r>
      <w:r w:rsidR="00791BC9">
        <w:rPr>
          <w:rFonts w:ascii="Arial" w:eastAsiaTheme="minorEastAsia" w:hAnsi="Arial" w:cs="Arial"/>
          <w:sz w:val="22"/>
          <w:szCs w:val="22"/>
          <w:lang w:val="es-CO" w:eastAsia="en-US"/>
        </w:rPr>
        <w:t xml:space="preserve"> </w:t>
      </w:r>
      <w:r w:rsidR="008E05AF">
        <w:rPr>
          <w:rFonts w:ascii="Arial" w:eastAsiaTheme="minorEastAsia" w:hAnsi="Arial" w:cs="Arial"/>
          <w:sz w:val="22"/>
          <w:szCs w:val="22"/>
          <w:lang w:val="es-CO" w:eastAsia="en-US"/>
        </w:rPr>
        <w:t>g</w:t>
      </w:r>
      <w:r w:rsidR="00791BC9">
        <w:rPr>
          <w:rFonts w:ascii="Arial" w:eastAsiaTheme="minorEastAsia" w:hAnsi="Arial" w:cs="Arial"/>
          <w:sz w:val="22"/>
          <w:szCs w:val="22"/>
          <w:lang w:val="es-CO" w:eastAsia="en-US"/>
        </w:rPr>
        <w:t xml:space="preserve">arantía </w:t>
      </w:r>
      <w:r w:rsidR="008E05AF">
        <w:rPr>
          <w:rFonts w:ascii="Arial" w:eastAsiaTheme="minorEastAsia" w:hAnsi="Arial" w:cs="Arial"/>
          <w:sz w:val="22"/>
          <w:szCs w:val="22"/>
          <w:lang w:val="es-CO" w:eastAsia="en-US"/>
        </w:rPr>
        <w:t>ú</w:t>
      </w:r>
      <w:r w:rsidR="00791BC9">
        <w:rPr>
          <w:rFonts w:ascii="Arial" w:eastAsiaTheme="minorEastAsia" w:hAnsi="Arial" w:cs="Arial"/>
          <w:sz w:val="22"/>
          <w:szCs w:val="22"/>
          <w:lang w:val="es-CO" w:eastAsia="en-US"/>
        </w:rPr>
        <w:t xml:space="preserve">nica de </w:t>
      </w:r>
      <w:r w:rsidR="008E05AF">
        <w:rPr>
          <w:rFonts w:ascii="Arial" w:eastAsiaTheme="minorEastAsia" w:hAnsi="Arial" w:cs="Arial"/>
          <w:sz w:val="22"/>
          <w:szCs w:val="22"/>
          <w:lang w:val="es-CO" w:eastAsia="en-US"/>
        </w:rPr>
        <w:t>c</w:t>
      </w:r>
      <w:r w:rsidR="00791BC9">
        <w:rPr>
          <w:rFonts w:ascii="Arial" w:eastAsiaTheme="minorEastAsia" w:hAnsi="Arial" w:cs="Arial"/>
          <w:sz w:val="22"/>
          <w:szCs w:val="22"/>
          <w:lang w:val="es-CO" w:eastAsia="en-US"/>
        </w:rPr>
        <w:t xml:space="preserve">umplimiento y la respectiva Resolución de aprobación. </w:t>
      </w:r>
      <w:r w:rsidR="00795815" w:rsidRPr="5EB7A77F">
        <w:rPr>
          <w:rFonts w:ascii="Arial" w:eastAsiaTheme="minorEastAsia" w:hAnsi="Arial" w:cs="Arial"/>
          <w:sz w:val="22"/>
          <w:szCs w:val="22"/>
          <w:lang w:val="es-CO" w:eastAsia="en-US"/>
        </w:rPr>
        <w:t>S</w:t>
      </w:r>
      <w:r w:rsidR="00795815">
        <w:rPr>
          <w:rFonts w:ascii="Arial" w:eastAsiaTheme="minorEastAsia" w:hAnsi="Arial" w:cs="Arial"/>
          <w:sz w:val="22"/>
          <w:szCs w:val="22"/>
          <w:lang w:val="es-CO" w:eastAsia="en-US"/>
        </w:rPr>
        <w:t xml:space="preserve">e resalta que, </w:t>
      </w:r>
      <w:r>
        <w:rPr>
          <w:rFonts w:ascii="Arial" w:eastAsiaTheme="minorEastAsia" w:hAnsi="Arial" w:cs="Arial"/>
          <w:sz w:val="22"/>
          <w:szCs w:val="22"/>
          <w:lang w:val="es-CO" w:eastAsia="en-US"/>
        </w:rPr>
        <w:t>hubo</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inconsistencia</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fecha</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constancia</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minuta</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Otro</w:t>
      </w:r>
      <w:r w:rsidR="000D335D">
        <w:rPr>
          <w:rFonts w:ascii="Arial" w:eastAsiaTheme="minorEastAsia" w:hAnsi="Arial" w:cs="Arial"/>
          <w:sz w:val="22"/>
          <w:szCs w:val="22"/>
          <w:lang w:val="es-CO" w:eastAsia="en-US"/>
        </w:rPr>
        <w:t>sí</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puesto</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solamente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firmó</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F33579">
        <w:rPr>
          <w:rFonts w:ascii="Arial" w:eastAsiaTheme="minorEastAsia" w:hAnsi="Arial" w:cs="Arial"/>
          <w:sz w:val="22"/>
          <w:szCs w:val="22"/>
          <w:lang w:val="es-CO" w:eastAsia="en-US"/>
        </w:rPr>
        <w:t>E</w:t>
      </w:r>
      <w:r w:rsidRPr="002E1E18">
        <w:rPr>
          <w:rFonts w:ascii="Arial" w:eastAsiaTheme="minorEastAsia" w:hAnsi="Arial" w:cs="Arial"/>
          <w:sz w:val="22"/>
          <w:szCs w:val="22"/>
          <w:lang w:val="es-CO" w:eastAsia="en-US"/>
        </w:rPr>
        <w:t>ntidad</w:t>
      </w:r>
      <w:r w:rsidR="007F6A2B">
        <w:rPr>
          <w:rFonts w:ascii="Arial" w:eastAsiaTheme="minorEastAsia" w:hAnsi="Arial" w:cs="Arial"/>
          <w:sz w:val="22"/>
          <w:szCs w:val="22"/>
          <w:lang w:val="es-CO" w:eastAsia="en-US"/>
        </w:rPr>
        <w:t xml:space="preserve"> </w:t>
      </w:r>
      <w:r w:rsidR="00F33579">
        <w:rPr>
          <w:rFonts w:ascii="Arial" w:eastAsiaTheme="minorEastAsia" w:hAnsi="Arial" w:cs="Arial"/>
          <w:sz w:val="22"/>
          <w:szCs w:val="22"/>
          <w:lang w:val="es-CO" w:eastAsia="en-US"/>
        </w:rPr>
        <w:t>T</w:t>
      </w:r>
      <w:r w:rsidRPr="002E1E18">
        <w:rPr>
          <w:rFonts w:ascii="Arial" w:eastAsiaTheme="minorEastAsia" w:hAnsi="Arial" w:cs="Arial"/>
          <w:sz w:val="22"/>
          <w:szCs w:val="22"/>
          <w:lang w:val="es-CO" w:eastAsia="en-US"/>
        </w:rPr>
        <w:t>errit</w:t>
      </w:r>
      <w:r w:rsidR="005B0B2B">
        <w:rPr>
          <w:rFonts w:ascii="Arial" w:eastAsiaTheme="minorEastAsia" w:hAnsi="Arial" w:cs="Arial"/>
          <w:sz w:val="22"/>
          <w:szCs w:val="22"/>
          <w:lang w:val="es-CO" w:eastAsia="en-US"/>
        </w:rPr>
        <w:t>o</w:t>
      </w:r>
      <w:r w:rsidRPr="002E1E18">
        <w:rPr>
          <w:rFonts w:ascii="Arial" w:eastAsiaTheme="minorEastAsia" w:hAnsi="Arial" w:cs="Arial"/>
          <w:sz w:val="22"/>
          <w:szCs w:val="22"/>
          <w:lang w:val="es-CO" w:eastAsia="en-US"/>
        </w:rPr>
        <w:t>rial</w:t>
      </w:r>
      <w:r w:rsidR="007F6A2B">
        <w:rPr>
          <w:rFonts w:ascii="Arial" w:eastAsiaTheme="minorEastAsia" w:hAnsi="Arial" w:cs="Arial"/>
          <w:sz w:val="22"/>
          <w:szCs w:val="22"/>
          <w:lang w:val="es-CO" w:eastAsia="en-US"/>
        </w:rPr>
        <w:t xml:space="preserve"> </w:t>
      </w:r>
      <w:r w:rsidR="005B0B2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06</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agosto</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2018</w:t>
      </w:r>
      <w:r w:rsidR="00AA3C2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AA3C2B">
        <w:rPr>
          <w:rFonts w:ascii="Arial" w:eastAsiaTheme="minorEastAsia" w:hAnsi="Arial" w:cs="Arial"/>
          <w:sz w:val="22"/>
          <w:szCs w:val="22"/>
          <w:lang w:val="es-CO" w:eastAsia="en-US"/>
        </w:rPr>
        <w:t>A</w:t>
      </w:r>
      <w:r w:rsidR="00857367">
        <w:rPr>
          <w:rFonts w:ascii="Arial" w:eastAsiaTheme="minorEastAsia" w:hAnsi="Arial" w:cs="Arial"/>
          <w:sz w:val="22"/>
          <w:szCs w:val="22"/>
          <w:lang w:val="es-CO" w:eastAsia="en-US"/>
        </w:rPr>
        <w:t>s</w:t>
      </w:r>
      <w:r w:rsidR="008E05AF">
        <w:rPr>
          <w:rFonts w:ascii="Arial" w:eastAsiaTheme="minorEastAsia" w:hAnsi="Arial" w:cs="Arial"/>
          <w:sz w:val="22"/>
          <w:szCs w:val="22"/>
          <w:lang w:val="es-CO" w:eastAsia="en-US"/>
        </w:rPr>
        <w:t xml:space="preserve">í </w:t>
      </w:r>
      <w:r w:rsidR="00857367">
        <w:rPr>
          <w:rFonts w:ascii="Arial" w:eastAsiaTheme="minorEastAsia" w:hAnsi="Arial" w:cs="Arial"/>
          <w:sz w:val="22"/>
          <w:szCs w:val="22"/>
          <w:lang w:val="es-CO" w:eastAsia="en-US"/>
        </w:rPr>
        <w:t xml:space="preserve">mismo, la </w:t>
      </w:r>
      <w:r w:rsidRPr="002E1E18">
        <w:rPr>
          <w:rFonts w:ascii="Arial" w:eastAsiaTheme="minorEastAsia" w:hAnsi="Arial" w:cs="Arial"/>
          <w:sz w:val="22"/>
          <w:szCs w:val="22"/>
          <w:lang w:val="es-CO" w:eastAsia="en-US"/>
        </w:rPr>
        <w:t>fecha</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tiene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secuencia</w:t>
      </w:r>
      <w:r w:rsidR="007F6A2B">
        <w:rPr>
          <w:rFonts w:ascii="Arial" w:eastAsiaTheme="minorEastAsia" w:hAnsi="Arial" w:cs="Arial"/>
          <w:sz w:val="22"/>
          <w:szCs w:val="22"/>
          <w:lang w:val="es-CO" w:eastAsia="en-US"/>
        </w:rPr>
        <w:t xml:space="preserve"> </w:t>
      </w:r>
      <w:r w:rsidR="00857367">
        <w:rPr>
          <w:rFonts w:ascii="Arial" w:eastAsiaTheme="minorEastAsia" w:hAnsi="Arial" w:cs="Arial"/>
          <w:sz w:val="22"/>
          <w:szCs w:val="22"/>
          <w:lang w:val="es-CO" w:eastAsia="en-US"/>
        </w:rPr>
        <w:t xml:space="preserve">con </w:t>
      </w:r>
      <w:r w:rsidRPr="002E1E18">
        <w:rPr>
          <w:rFonts w:ascii="Arial" w:eastAsiaTheme="minorEastAsia" w:hAnsi="Arial" w:cs="Arial"/>
          <w:sz w:val="22"/>
          <w:szCs w:val="22"/>
          <w:lang w:val="es-CO" w:eastAsia="en-US"/>
        </w:rPr>
        <w:t>el</w:t>
      </w:r>
      <w:r w:rsidR="00D21F76">
        <w:rPr>
          <w:rFonts w:ascii="Arial" w:eastAsiaTheme="minorEastAsia" w:hAnsi="Arial" w:cs="Arial"/>
          <w:sz w:val="22"/>
          <w:szCs w:val="22"/>
          <w:lang w:val="es-CO" w:eastAsia="en-US"/>
        </w:rPr>
        <w:t xml:space="preserve"> </w:t>
      </w:r>
      <w:r w:rsidR="008E05AF">
        <w:rPr>
          <w:rFonts w:ascii="Arial" w:eastAsiaTheme="minorEastAsia" w:hAnsi="Arial" w:cs="Arial"/>
          <w:sz w:val="22"/>
          <w:szCs w:val="22"/>
          <w:lang w:val="es-CO" w:eastAsia="en-US"/>
        </w:rPr>
        <w:t>“</w:t>
      </w:r>
      <w:r w:rsidR="00D21F76" w:rsidRPr="00FB0578">
        <w:rPr>
          <w:rFonts w:ascii="Arial" w:eastAsiaTheme="minorEastAsia" w:hAnsi="Arial" w:cs="Arial"/>
          <w:i/>
          <w:iCs/>
          <w:sz w:val="22"/>
          <w:szCs w:val="22"/>
          <w:lang w:val="es-CO" w:eastAsia="en-US"/>
        </w:rPr>
        <w:t>Acta de</w:t>
      </w:r>
      <w:r w:rsidR="00A53470" w:rsidRPr="00FB0578">
        <w:rPr>
          <w:rFonts w:ascii="Arial" w:eastAsiaTheme="minorEastAsia" w:hAnsi="Arial" w:cs="Arial"/>
          <w:i/>
          <w:iCs/>
          <w:sz w:val="22"/>
          <w:szCs w:val="22"/>
          <w:lang w:val="es-CO" w:eastAsia="en-US"/>
        </w:rPr>
        <w:t xml:space="preserve"> Comité</w:t>
      </w:r>
      <w:r w:rsidR="00716F14" w:rsidRPr="00FB0578">
        <w:rPr>
          <w:rFonts w:ascii="Arial" w:eastAsiaTheme="minorEastAsia" w:hAnsi="Arial" w:cs="Arial"/>
          <w:i/>
          <w:iCs/>
          <w:sz w:val="22"/>
          <w:szCs w:val="22"/>
          <w:lang w:val="es-CO" w:eastAsia="en-US"/>
        </w:rPr>
        <w:t xml:space="preserve"> Técnico No.1</w:t>
      </w:r>
      <w:r w:rsidR="00716F14">
        <w:rPr>
          <w:rFonts w:ascii="Arial" w:eastAsiaTheme="minorEastAsia" w:hAnsi="Arial" w:cs="Arial"/>
          <w:i/>
          <w:iCs/>
          <w:sz w:val="22"/>
          <w:szCs w:val="22"/>
          <w:lang w:val="es-CO" w:eastAsia="en-US"/>
        </w:rPr>
        <w:t xml:space="preserve"> Contrato de Obra</w:t>
      </w:r>
      <w:r w:rsidR="008E05AF">
        <w:rPr>
          <w:rFonts w:ascii="Arial" w:eastAsiaTheme="minorEastAsia" w:hAnsi="Arial" w:cs="Arial"/>
          <w:i/>
          <w:iCs/>
          <w:sz w:val="22"/>
          <w:szCs w:val="22"/>
          <w:lang w:val="es-CO" w:eastAsia="en-US"/>
        </w:rPr>
        <w:t>”</w:t>
      </w:r>
      <w:r w:rsidR="00716F14">
        <w:rPr>
          <w:rFonts w:ascii="Arial" w:eastAsiaTheme="minorEastAsia" w:hAnsi="Arial" w:cs="Arial"/>
          <w:sz w:val="22"/>
          <w:szCs w:val="22"/>
          <w:lang w:val="es-CO" w:eastAsia="en-US"/>
        </w:rPr>
        <w:t xml:space="preserve"> y el</w:t>
      </w:r>
      <w:r w:rsidR="007F6A2B">
        <w:rPr>
          <w:rFonts w:ascii="Arial" w:eastAsiaTheme="minorEastAsia" w:hAnsi="Arial" w:cs="Arial"/>
          <w:sz w:val="22"/>
          <w:szCs w:val="22"/>
          <w:lang w:val="es-CO" w:eastAsia="en-US"/>
        </w:rPr>
        <w:t xml:space="preserve"> </w:t>
      </w:r>
      <w:r w:rsidR="008E05AF">
        <w:rPr>
          <w:rFonts w:ascii="Arial" w:eastAsiaTheme="minorEastAsia" w:hAnsi="Arial" w:cs="Arial"/>
          <w:sz w:val="22"/>
          <w:szCs w:val="22"/>
          <w:lang w:val="es-CO" w:eastAsia="en-US"/>
        </w:rPr>
        <w:t>“</w:t>
      </w:r>
      <w:r w:rsidRPr="002E1E18">
        <w:rPr>
          <w:rFonts w:ascii="Arial" w:eastAsiaTheme="minorEastAsia" w:hAnsi="Arial" w:cs="Arial"/>
          <w:i/>
          <w:iCs/>
          <w:sz w:val="22"/>
          <w:szCs w:val="22"/>
          <w:lang w:val="es-CO" w:eastAsia="en-US"/>
        </w:rPr>
        <w:t>Acta</w:t>
      </w:r>
      <w:r w:rsidR="007F6A2B">
        <w:rPr>
          <w:rFonts w:ascii="Arial" w:eastAsiaTheme="minorEastAsia" w:hAnsi="Arial" w:cs="Arial"/>
          <w:i/>
          <w:iCs/>
          <w:sz w:val="22"/>
          <w:szCs w:val="22"/>
          <w:lang w:val="es-CO" w:eastAsia="en-US"/>
        </w:rPr>
        <w:t xml:space="preserve"> </w:t>
      </w:r>
      <w:r w:rsidRPr="002E1E18">
        <w:rPr>
          <w:rFonts w:ascii="Arial" w:eastAsiaTheme="minorEastAsia" w:hAnsi="Arial" w:cs="Arial"/>
          <w:i/>
          <w:iCs/>
          <w:sz w:val="22"/>
          <w:szCs w:val="22"/>
          <w:lang w:val="es-CO" w:eastAsia="en-US"/>
        </w:rPr>
        <w:t>de</w:t>
      </w:r>
      <w:r w:rsidR="007F6A2B">
        <w:rPr>
          <w:rFonts w:ascii="Arial" w:eastAsiaTheme="minorEastAsia" w:hAnsi="Arial" w:cs="Arial"/>
          <w:i/>
          <w:iCs/>
          <w:sz w:val="22"/>
          <w:szCs w:val="22"/>
          <w:lang w:val="es-CO" w:eastAsia="en-US"/>
        </w:rPr>
        <w:t xml:space="preserve"> </w:t>
      </w:r>
      <w:r w:rsidRPr="002E1E18">
        <w:rPr>
          <w:rFonts w:ascii="Arial" w:eastAsiaTheme="minorEastAsia" w:hAnsi="Arial" w:cs="Arial"/>
          <w:i/>
          <w:iCs/>
          <w:sz w:val="22"/>
          <w:szCs w:val="22"/>
          <w:lang w:val="es-CO" w:eastAsia="en-US"/>
        </w:rPr>
        <w:t>Mayores</w:t>
      </w:r>
      <w:r w:rsidR="007F6A2B">
        <w:rPr>
          <w:rFonts w:ascii="Arial" w:eastAsiaTheme="minorEastAsia" w:hAnsi="Arial" w:cs="Arial"/>
          <w:i/>
          <w:iCs/>
          <w:sz w:val="22"/>
          <w:szCs w:val="22"/>
          <w:lang w:val="es-CO" w:eastAsia="en-US"/>
        </w:rPr>
        <w:t xml:space="preserve"> </w:t>
      </w:r>
      <w:r w:rsidRPr="002E1E18">
        <w:rPr>
          <w:rFonts w:ascii="Arial" w:eastAsiaTheme="minorEastAsia" w:hAnsi="Arial" w:cs="Arial"/>
          <w:i/>
          <w:iCs/>
          <w:sz w:val="22"/>
          <w:szCs w:val="22"/>
          <w:lang w:val="es-CO" w:eastAsia="en-US"/>
        </w:rPr>
        <w:t>y</w:t>
      </w:r>
      <w:r w:rsidR="007F6A2B">
        <w:rPr>
          <w:rFonts w:ascii="Arial" w:eastAsiaTheme="minorEastAsia" w:hAnsi="Arial" w:cs="Arial"/>
          <w:i/>
          <w:iCs/>
          <w:sz w:val="22"/>
          <w:szCs w:val="22"/>
          <w:lang w:val="es-CO" w:eastAsia="en-US"/>
        </w:rPr>
        <w:t xml:space="preserve"> </w:t>
      </w:r>
      <w:r w:rsidRPr="002E1E18">
        <w:rPr>
          <w:rFonts w:ascii="Arial" w:eastAsiaTheme="minorEastAsia" w:hAnsi="Arial" w:cs="Arial"/>
          <w:i/>
          <w:iCs/>
          <w:sz w:val="22"/>
          <w:szCs w:val="22"/>
          <w:lang w:val="es-CO" w:eastAsia="en-US"/>
        </w:rPr>
        <w:t>Menores</w:t>
      </w:r>
      <w:r w:rsidR="007F6A2B">
        <w:rPr>
          <w:rFonts w:ascii="Arial" w:eastAsiaTheme="minorEastAsia" w:hAnsi="Arial" w:cs="Arial"/>
          <w:i/>
          <w:iCs/>
          <w:sz w:val="22"/>
          <w:szCs w:val="22"/>
          <w:lang w:val="es-CO" w:eastAsia="en-US"/>
        </w:rPr>
        <w:t xml:space="preserve"> </w:t>
      </w:r>
      <w:r w:rsidRPr="002E1E18">
        <w:rPr>
          <w:rFonts w:ascii="Arial" w:eastAsiaTheme="minorEastAsia" w:hAnsi="Arial" w:cs="Arial"/>
          <w:i/>
          <w:iCs/>
          <w:sz w:val="22"/>
          <w:szCs w:val="22"/>
          <w:lang w:val="es-CO" w:eastAsia="en-US"/>
        </w:rPr>
        <w:t>Cantidades</w:t>
      </w:r>
      <w:r w:rsidR="008E05AF">
        <w:rPr>
          <w:rFonts w:ascii="Arial" w:eastAsiaTheme="minorEastAsia" w:hAnsi="Arial" w:cs="Arial"/>
          <w:i/>
          <w:iCs/>
          <w:sz w:val="22"/>
          <w:szCs w:val="22"/>
          <w:lang w:val="es-CO" w:eastAsia="en-US"/>
        </w:rPr>
        <w:t>”</w:t>
      </w:r>
      <w:r w:rsidR="007F6A2B">
        <w:rPr>
          <w:rFonts w:ascii="Arial" w:eastAsiaTheme="minorEastAsia" w:hAnsi="Arial" w:cs="Arial"/>
          <w:i/>
          <w:iCs/>
          <w:sz w:val="22"/>
          <w:szCs w:val="22"/>
          <w:lang w:val="es-CO" w:eastAsia="en-US"/>
        </w:rPr>
        <w:t xml:space="preserve"> </w:t>
      </w:r>
      <w:r w:rsidR="003A120B" w:rsidRPr="00FB0578">
        <w:rPr>
          <w:rFonts w:ascii="Arial" w:eastAsiaTheme="minorEastAsia" w:hAnsi="Arial" w:cs="Arial"/>
          <w:sz w:val="22"/>
          <w:szCs w:val="22"/>
          <w:lang w:val="es-CO" w:eastAsia="en-US"/>
        </w:rPr>
        <w:t>siendo</w:t>
      </w:r>
      <w:r w:rsidR="003A120B">
        <w:rPr>
          <w:rFonts w:ascii="Arial" w:eastAsiaTheme="minorEastAsia" w:hAnsi="Arial" w:cs="Arial"/>
          <w:i/>
          <w:iCs/>
          <w:sz w:val="22"/>
          <w:szCs w:val="22"/>
          <w:lang w:val="es-CO" w:eastAsia="en-US"/>
        </w:rPr>
        <w:t xml:space="preserve"> </w:t>
      </w:r>
      <w:r w:rsidR="00857367">
        <w:rPr>
          <w:rFonts w:ascii="Arial" w:eastAsiaTheme="minorEastAsia" w:hAnsi="Arial" w:cs="Arial"/>
          <w:sz w:val="22"/>
          <w:szCs w:val="22"/>
          <w:lang w:val="es-CO" w:eastAsia="en-US"/>
        </w:rPr>
        <w:t>de</w:t>
      </w:r>
      <w:r w:rsidRPr="002E1E18">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00A55C81">
        <w:rPr>
          <w:rFonts w:ascii="Arial" w:eastAsiaTheme="minorEastAsia" w:hAnsi="Arial" w:cs="Arial"/>
          <w:sz w:val="22"/>
          <w:szCs w:val="22"/>
          <w:lang w:val="es-CO" w:eastAsia="en-US"/>
        </w:rPr>
        <w:t xml:space="preserve">22 y </w:t>
      </w:r>
      <w:r w:rsidRPr="002E1E18">
        <w:rPr>
          <w:rFonts w:ascii="Arial" w:eastAsiaTheme="minorEastAsia" w:hAnsi="Arial" w:cs="Arial"/>
          <w:sz w:val="22"/>
          <w:szCs w:val="22"/>
          <w:lang w:val="es-CO" w:eastAsia="en-US"/>
        </w:rPr>
        <w:t>2</w:t>
      </w:r>
      <w:r>
        <w:rPr>
          <w:rFonts w:ascii="Arial" w:eastAsiaTheme="minorEastAsia" w:hAnsi="Arial" w:cs="Arial"/>
          <w:sz w:val="22"/>
          <w:szCs w:val="22"/>
          <w:lang w:val="es-CO" w:eastAsia="en-US"/>
        </w:rPr>
        <w:t>4</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agosto</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2018</w:t>
      </w:r>
      <w:r w:rsidR="00A55C81">
        <w:rPr>
          <w:rFonts w:ascii="Arial" w:eastAsiaTheme="minorEastAsia" w:hAnsi="Arial" w:cs="Arial"/>
          <w:sz w:val="22"/>
          <w:szCs w:val="22"/>
          <w:lang w:val="es-CO" w:eastAsia="en-US"/>
        </w:rPr>
        <w:t xml:space="preserve"> respectivamente</w:t>
      </w:r>
      <w:r w:rsidRPr="002E1E18">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1E1ADC">
        <w:rPr>
          <w:rFonts w:ascii="Arial" w:eastAsiaTheme="minorEastAsia" w:hAnsi="Arial" w:cs="Arial"/>
          <w:sz w:val="22"/>
          <w:szCs w:val="22"/>
          <w:lang w:val="es-CO" w:eastAsia="en-US"/>
        </w:rPr>
        <w:t>dado que mediante esta</w:t>
      </w:r>
      <w:r w:rsidR="00A55C81">
        <w:rPr>
          <w:rFonts w:ascii="Arial" w:eastAsiaTheme="minorEastAsia" w:hAnsi="Arial" w:cs="Arial"/>
          <w:sz w:val="22"/>
          <w:szCs w:val="22"/>
          <w:lang w:val="es-CO" w:eastAsia="en-US"/>
        </w:rPr>
        <w:t>s</w:t>
      </w:r>
      <w:r w:rsidR="001E1ADC">
        <w:rPr>
          <w:rFonts w:ascii="Arial" w:eastAsiaTheme="minorEastAsia" w:hAnsi="Arial" w:cs="Arial"/>
          <w:sz w:val="22"/>
          <w:szCs w:val="22"/>
          <w:lang w:val="es-CO" w:eastAsia="en-US"/>
        </w:rPr>
        <w:t xml:space="preserve"> se</w:t>
      </w:r>
      <w:r w:rsidR="00A55C81">
        <w:rPr>
          <w:rFonts w:ascii="Arial" w:eastAsiaTheme="minorEastAsia" w:hAnsi="Arial" w:cs="Arial"/>
          <w:sz w:val="22"/>
          <w:szCs w:val="22"/>
          <w:lang w:val="es-CO" w:eastAsia="en-US"/>
        </w:rPr>
        <w:t xml:space="preserve"> pacta el compromiso y </w:t>
      </w:r>
      <w:r w:rsidR="002E3FFA">
        <w:rPr>
          <w:rFonts w:ascii="Arial" w:eastAsiaTheme="minorEastAsia" w:hAnsi="Arial" w:cs="Arial"/>
          <w:sz w:val="22"/>
          <w:szCs w:val="22"/>
          <w:lang w:val="es-CO" w:eastAsia="en-US"/>
        </w:rPr>
        <w:t xml:space="preserve">la </w:t>
      </w:r>
      <w:r w:rsidRPr="002E1E18">
        <w:rPr>
          <w:rFonts w:ascii="Arial" w:eastAsiaTheme="minorEastAsia" w:hAnsi="Arial" w:cs="Arial"/>
          <w:sz w:val="22"/>
          <w:szCs w:val="22"/>
          <w:lang w:val="es-CO" w:eastAsia="en-US"/>
        </w:rPr>
        <w:t>deci</w:t>
      </w:r>
      <w:r w:rsidR="002E3FFA">
        <w:rPr>
          <w:rFonts w:ascii="Arial" w:eastAsiaTheme="minorEastAsia" w:hAnsi="Arial" w:cs="Arial"/>
          <w:sz w:val="22"/>
          <w:szCs w:val="22"/>
          <w:lang w:val="es-CO" w:eastAsia="en-US"/>
        </w:rPr>
        <w:t>sión de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realizar</w:t>
      </w:r>
      <w:r w:rsidR="007F6A2B">
        <w:rPr>
          <w:rFonts w:ascii="Arial" w:eastAsiaTheme="minorEastAsia" w:hAnsi="Arial" w:cs="Arial"/>
          <w:sz w:val="22"/>
          <w:szCs w:val="22"/>
          <w:lang w:val="es-CO" w:eastAsia="en-US"/>
        </w:rPr>
        <w:t xml:space="preserve"> </w:t>
      </w:r>
      <w:r w:rsidR="00F51BAE">
        <w:rPr>
          <w:rFonts w:ascii="Arial" w:eastAsiaTheme="minorEastAsia" w:hAnsi="Arial" w:cs="Arial"/>
          <w:sz w:val="22"/>
          <w:szCs w:val="22"/>
          <w:lang w:val="es-CO" w:eastAsia="en-US"/>
        </w:rPr>
        <w:t xml:space="preserve">la </w:t>
      </w:r>
      <w:r w:rsidRPr="002E1E18">
        <w:rPr>
          <w:rFonts w:ascii="Arial" w:eastAsiaTheme="minorEastAsia" w:hAnsi="Arial" w:cs="Arial"/>
          <w:sz w:val="22"/>
          <w:szCs w:val="22"/>
          <w:lang w:val="es-CO" w:eastAsia="en-US"/>
        </w:rPr>
        <w:t>adición</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Contrato</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002E1E18">
        <w:rPr>
          <w:rFonts w:ascii="Arial" w:eastAsiaTheme="minorEastAsia" w:hAnsi="Arial" w:cs="Arial"/>
          <w:sz w:val="22"/>
          <w:szCs w:val="22"/>
          <w:lang w:val="es-CO" w:eastAsia="en-US"/>
        </w:rPr>
        <w:t>Obra.</w:t>
      </w:r>
      <w:r w:rsidR="00F92410" w:rsidRPr="00F92410">
        <w:rPr>
          <w:rFonts w:ascii="Arial" w:eastAsiaTheme="minorEastAsia" w:hAnsi="Arial" w:cs="Arial"/>
          <w:sz w:val="22"/>
          <w:szCs w:val="22"/>
          <w:lang w:val="es-CO" w:eastAsia="en-US"/>
        </w:rPr>
        <w:t xml:space="preserve"> </w:t>
      </w:r>
      <w:r w:rsidR="00F92410">
        <w:rPr>
          <w:rFonts w:ascii="Arial" w:eastAsiaTheme="minorEastAsia" w:hAnsi="Arial" w:cs="Arial"/>
          <w:sz w:val="22"/>
          <w:szCs w:val="22"/>
          <w:lang w:val="es-CO" w:eastAsia="en-US"/>
        </w:rPr>
        <w:t xml:space="preserve">Entorno a esto, el Municipio presenta falencias en el procedimiento de la suscripción y perfeccionamiento del Contrato de Obra celebrado ya que el Otrosí no estaba firmado por el </w:t>
      </w:r>
      <w:r w:rsidR="00E2094B">
        <w:rPr>
          <w:rFonts w:ascii="Arial" w:eastAsiaTheme="minorEastAsia" w:hAnsi="Arial" w:cs="Arial"/>
          <w:sz w:val="22"/>
          <w:szCs w:val="22"/>
          <w:lang w:val="es-CO" w:eastAsia="en-US"/>
        </w:rPr>
        <w:t xml:space="preserve">contratista </w:t>
      </w:r>
      <w:r w:rsidR="00E2094B" w:rsidRPr="5EB7A77F">
        <w:rPr>
          <w:rFonts w:ascii="Arial" w:eastAsiaTheme="minorEastAsia" w:hAnsi="Arial" w:cs="Arial"/>
          <w:sz w:val="22"/>
          <w:szCs w:val="22"/>
          <w:lang w:val="es-CO" w:eastAsia="en-US"/>
        </w:rPr>
        <w:t>Hernando</w:t>
      </w:r>
      <w:r w:rsidR="00E2094B">
        <w:rPr>
          <w:rFonts w:ascii="Arial" w:eastAsiaTheme="minorEastAsia" w:hAnsi="Arial" w:cs="Arial"/>
          <w:sz w:val="22"/>
          <w:szCs w:val="22"/>
          <w:lang w:val="es-CO" w:eastAsia="en-US"/>
        </w:rPr>
        <w:t xml:space="preserve"> Montes Salcedo</w:t>
      </w:r>
      <w:r w:rsidR="00F92410">
        <w:rPr>
          <w:rFonts w:ascii="Arial" w:eastAsiaTheme="minorEastAsia" w:hAnsi="Arial" w:cs="Arial"/>
          <w:sz w:val="22"/>
          <w:szCs w:val="22"/>
          <w:lang w:val="es-CO" w:eastAsia="en-US"/>
        </w:rPr>
        <w:t>.</w:t>
      </w:r>
      <w:r w:rsidR="00D4551F">
        <w:rPr>
          <w:rFonts w:ascii="Arial" w:eastAsiaTheme="minorEastAsia" w:hAnsi="Arial" w:cs="Arial"/>
          <w:sz w:val="22"/>
          <w:szCs w:val="22"/>
          <w:lang w:val="es-CO" w:eastAsia="en-US"/>
        </w:rPr>
        <w:t xml:space="preserve"> En </w:t>
      </w:r>
      <w:r w:rsidR="00D4551F" w:rsidRPr="00A47803">
        <w:rPr>
          <w:rFonts w:ascii="Arial" w:eastAsiaTheme="minorEastAsia" w:hAnsi="Arial" w:cs="Arial"/>
          <w:sz w:val="22"/>
          <w:szCs w:val="22"/>
          <w:lang w:val="es-CO" w:eastAsia="en-US"/>
        </w:rPr>
        <w:t>cuanto a</w:t>
      </w:r>
      <w:r w:rsidR="00D4551F">
        <w:rPr>
          <w:rFonts w:ascii="Arial" w:eastAsiaTheme="minorEastAsia" w:hAnsi="Arial" w:cs="Arial"/>
          <w:sz w:val="22"/>
          <w:szCs w:val="22"/>
          <w:lang w:val="es-CO" w:eastAsia="en-US"/>
        </w:rPr>
        <w:t xml:space="preserve"> </w:t>
      </w:r>
      <w:r w:rsidR="00D4551F" w:rsidRPr="00E417A6">
        <w:rPr>
          <w:rFonts w:ascii="Arial" w:eastAsiaTheme="minorEastAsia" w:hAnsi="Arial" w:cs="Arial"/>
          <w:sz w:val="22"/>
          <w:szCs w:val="22"/>
          <w:lang w:val="es-CO" w:eastAsia="en-US"/>
        </w:rPr>
        <w:t>l</w:t>
      </w:r>
      <w:r w:rsidR="00D4551F">
        <w:rPr>
          <w:rFonts w:ascii="Arial" w:eastAsiaTheme="minorEastAsia" w:hAnsi="Arial" w:cs="Arial"/>
          <w:sz w:val="22"/>
          <w:szCs w:val="22"/>
          <w:lang w:val="es-CO" w:eastAsia="en-US"/>
        </w:rPr>
        <w:t xml:space="preserve">a </w:t>
      </w:r>
      <w:r w:rsidR="005622B4">
        <w:rPr>
          <w:rFonts w:ascii="Arial" w:eastAsiaTheme="minorEastAsia" w:hAnsi="Arial" w:cs="Arial"/>
          <w:sz w:val="22"/>
          <w:szCs w:val="22"/>
          <w:lang w:val="es-CO" w:eastAsia="en-US"/>
        </w:rPr>
        <w:t xml:space="preserve">publicación del expediente contractual en la plataforma SECOP, el Municipio </w:t>
      </w:r>
      <w:r w:rsidR="007A1E67">
        <w:rPr>
          <w:rFonts w:ascii="Arial" w:eastAsiaTheme="minorEastAsia" w:hAnsi="Arial" w:cs="Arial"/>
          <w:sz w:val="22"/>
          <w:szCs w:val="22"/>
          <w:lang w:val="es-CO" w:eastAsia="en-US"/>
        </w:rPr>
        <w:t xml:space="preserve">no </w:t>
      </w:r>
      <w:r w:rsidR="00D4551F">
        <w:rPr>
          <w:rFonts w:ascii="Arial" w:eastAsiaTheme="minorEastAsia" w:hAnsi="Arial" w:cs="Arial"/>
          <w:sz w:val="22"/>
          <w:szCs w:val="22"/>
          <w:lang w:val="es-CO" w:eastAsia="en-US"/>
        </w:rPr>
        <w:t>public</w:t>
      </w:r>
      <w:r w:rsidR="00600EBA">
        <w:rPr>
          <w:rFonts w:ascii="Arial" w:eastAsiaTheme="minorEastAsia" w:hAnsi="Arial" w:cs="Arial"/>
          <w:sz w:val="22"/>
          <w:szCs w:val="22"/>
          <w:lang w:val="es-CO" w:eastAsia="en-US"/>
        </w:rPr>
        <w:t>ó</w:t>
      </w:r>
      <w:r w:rsidR="00D4551F">
        <w:rPr>
          <w:rFonts w:ascii="Arial" w:eastAsiaTheme="minorEastAsia" w:hAnsi="Arial" w:cs="Arial"/>
          <w:sz w:val="22"/>
          <w:szCs w:val="22"/>
          <w:lang w:val="es-CO" w:eastAsia="en-US"/>
        </w:rPr>
        <w:t xml:space="preserve"> </w:t>
      </w:r>
      <w:r w:rsidR="00D43BCD">
        <w:rPr>
          <w:rFonts w:ascii="Arial" w:eastAsiaTheme="minorEastAsia" w:hAnsi="Arial" w:cs="Arial"/>
          <w:sz w:val="22"/>
          <w:szCs w:val="22"/>
          <w:lang w:val="es-CO" w:eastAsia="en-US"/>
        </w:rPr>
        <w:t>la</w:t>
      </w:r>
      <w:r w:rsidR="007A1E67">
        <w:rPr>
          <w:rFonts w:ascii="Arial" w:eastAsiaTheme="minorEastAsia" w:hAnsi="Arial" w:cs="Arial"/>
          <w:sz w:val="22"/>
          <w:szCs w:val="22"/>
          <w:lang w:val="es-CO" w:eastAsia="en-US"/>
        </w:rPr>
        <w:t xml:space="preserve"> totalidad de los documentos</w:t>
      </w:r>
      <w:r w:rsidR="00962E10">
        <w:rPr>
          <w:rFonts w:ascii="Arial" w:eastAsiaTheme="minorEastAsia" w:hAnsi="Arial" w:cs="Arial"/>
          <w:sz w:val="22"/>
          <w:szCs w:val="22"/>
          <w:lang w:val="es-CO" w:eastAsia="en-US"/>
        </w:rPr>
        <w:t xml:space="preserve"> ya que solo s</w:t>
      </w:r>
      <w:r w:rsidR="00AE3BCE">
        <w:rPr>
          <w:rFonts w:ascii="Arial" w:eastAsiaTheme="minorEastAsia" w:hAnsi="Arial" w:cs="Arial"/>
          <w:sz w:val="22"/>
          <w:szCs w:val="22"/>
          <w:lang w:val="es-CO" w:eastAsia="en-US"/>
        </w:rPr>
        <w:t>e</w:t>
      </w:r>
      <w:r w:rsidR="00962E10">
        <w:rPr>
          <w:rFonts w:ascii="Arial" w:eastAsiaTheme="minorEastAsia" w:hAnsi="Arial" w:cs="Arial"/>
          <w:sz w:val="22"/>
          <w:szCs w:val="22"/>
          <w:lang w:val="es-CO" w:eastAsia="en-US"/>
        </w:rPr>
        <w:t xml:space="preserve"> publicaron el</w:t>
      </w:r>
      <w:r w:rsidR="00600EBA">
        <w:rPr>
          <w:rFonts w:ascii="Arial" w:eastAsiaTheme="minorEastAsia" w:hAnsi="Arial" w:cs="Arial"/>
          <w:sz w:val="22"/>
          <w:szCs w:val="22"/>
          <w:lang w:val="es-CO" w:eastAsia="en-US"/>
        </w:rPr>
        <w:t xml:space="preserve"> </w:t>
      </w:r>
      <w:r w:rsidR="003E3CC5">
        <w:rPr>
          <w:rFonts w:ascii="Arial" w:eastAsiaTheme="minorEastAsia" w:hAnsi="Arial" w:cs="Arial"/>
          <w:sz w:val="22"/>
          <w:szCs w:val="22"/>
          <w:lang w:val="es-CO" w:eastAsia="en-US"/>
        </w:rPr>
        <w:t xml:space="preserve">documento de la </w:t>
      </w:r>
      <w:r w:rsidR="00D4551F">
        <w:rPr>
          <w:rFonts w:ascii="Arial" w:eastAsiaTheme="minorEastAsia" w:hAnsi="Arial" w:cs="Arial"/>
          <w:sz w:val="22"/>
          <w:szCs w:val="22"/>
          <w:lang w:val="es-CO" w:eastAsia="en-US"/>
        </w:rPr>
        <w:t xml:space="preserve">minuta </w:t>
      </w:r>
      <w:r w:rsidR="003E3CC5">
        <w:rPr>
          <w:rFonts w:ascii="Arial" w:eastAsiaTheme="minorEastAsia" w:hAnsi="Arial" w:cs="Arial"/>
          <w:sz w:val="22"/>
          <w:szCs w:val="22"/>
          <w:lang w:val="es-CO" w:eastAsia="en-US"/>
        </w:rPr>
        <w:t xml:space="preserve">contractual </w:t>
      </w:r>
      <w:r w:rsidR="00D43BCD">
        <w:rPr>
          <w:rFonts w:ascii="Arial" w:eastAsiaTheme="minorEastAsia" w:hAnsi="Arial" w:cs="Arial"/>
          <w:sz w:val="22"/>
          <w:szCs w:val="22"/>
          <w:lang w:val="es-CO" w:eastAsia="en-US"/>
        </w:rPr>
        <w:t xml:space="preserve">y </w:t>
      </w:r>
      <w:r w:rsidR="003A5D2F">
        <w:rPr>
          <w:rFonts w:ascii="Arial" w:eastAsiaTheme="minorEastAsia" w:hAnsi="Arial" w:cs="Arial"/>
          <w:sz w:val="22"/>
          <w:szCs w:val="22"/>
          <w:lang w:val="es-CO" w:eastAsia="en-US"/>
        </w:rPr>
        <w:t>a</w:t>
      </w:r>
      <w:r w:rsidR="00D43BCD">
        <w:rPr>
          <w:rFonts w:ascii="Arial" w:eastAsiaTheme="minorEastAsia" w:hAnsi="Arial" w:cs="Arial"/>
          <w:sz w:val="22"/>
          <w:szCs w:val="22"/>
          <w:lang w:val="es-CO" w:eastAsia="en-US"/>
        </w:rPr>
        <w:t xml:space="preserve">cta de </w:t>
      </w:r>
      <w:r w:rsidR="003A5D2F">
        <w:rPr>
          <w:rFonts w:ascii="Arial" w:eastAsiaTheme="minorEastAsia" w:hAnsi="Arial" w:cs="Arial"/>
          <w:sz w:val="22"/>
          <w:szCs w:val="22"/>
          <w:lang w:val="es-CO" w:eastAsia="en-US"/>
        </w:rPr>
        <w:t>i</w:t>
      </w:r>
      <w:r w:rsidR="00D43BCD">
        <w:rPr>
          <w:rFonts w:ascii="Arial" w:eastAsiaTheme="minorEastAsia" w:hAnsi="Arial" w:cs="Arial"/>
          <w:sz w:val="22"/>
          <w:szCs w:val="22"/>
          <w:lang w:val="es-CO" w:eastAsia="en-US"/>
        </w:rPr>
        <w:t>nicio</w:t>
      </w:r>
      <w:r w:rsidR="00812A3A">
        <w:rPr>
          <w:rFonts w:ascii="Arial" w:eastAsiaTheme="minorEastAsia" w:hAnsi="Arial" w:cs="Arial"/>
          <w:sz w:val="22"/>
          <w:szCs w:val="22"/>
          <w:lang w:val="es-CO" w:eastAsia="en-US"/>
        </w:rPr>
        <w:t xml:space="preserve"> </w:t>
      </w:r>
      <w:r w:rsidR="003A5D2F">
        <w:rPr>
          <w:rFonts w:ascii="Arial" w:eastAsiaTheme="minorEastAsia" w:hAnsi="Arial" w:cs="Arial"/>
          <w:sz w:val="22"/>
          <w:szCs w:val="22"/>
          <w:lang w:val="es-CO" w:eastAsia="en-US"/>
        </w:rPr>
        <w:t xml:space="preserve">del Contrato de Obra </w:t>
      </w:r>
      <w:r w:rsidR="00410D26">
        <w:rPr>
          <w:rFonts w:ascii="Arial" w:eastAsiaTheme="minorEastAsia" w:hAnsi="Arial" w:cs="Arial"/>
          <w:sz w:val="22"/>
          <w:szCs w:val="22"/>
          <w:lang w:val="es-CO" w:eastAsia="en-US"/>
        </w:rPr>
        <w:t>sin firmas</w:t>
      </w:r>
      <w:r w:rsidR="00600EBA">
        <w:rPr>
          <w:rFonts w:ascii="Arial" w:eastAsiaTheme="minorEastAsia" w:hAnsi="Arial" w:cs="Arial"/>
          <w:sz w:val="22"/>
          <w:szCs w:val="22"/>
          <w:lang w:val="es-CO" w:eastAsia="en-US"/>
        </w:rPr>
        <w:t>,</w:t>
      </w:r>
      <w:r w:rsidR="00D21505">
        <w:rPr>
          <w:rFonts w:ascii="Arial" w:eastAsiaTheme="minorEastAsia" w:hAnsi="Arial" w:cs="Arial"/>
          <w:sz w:val="22"/>
          <w:szCs w:val="22"/>
          <w:lang w:val="es-CO" w:eastAsia="en-US"/>
        </w:rPr>
        <w:t xml:space="preserve"> CDP</w:t>
      </w:r>
      <w:r w:rsidR="003E3CC5">
        <w:rPr>
          <w:rFonts w:ascii="Arial" w:eastAsiaTheme="minorEastAsia" w:hAnsi="Arial" w:cs="Arial"/>
          <w:sz w:val="22"/>
          <w:szCs w:val="22"/>
          <w:lang w:val="es-CO" w:eastAsia="en-US"/>
        </w:rPr>
        <w:t xml:space="preserve"> del Contrato de Obra</w:t>
      </w:r>
      <w:r w:rsidR="00D21505">
        <w:rPr>
          <w:rFonts w:ascii="Arial" w:eastAsiaTheme="minorEastAsia" w:hAnsi="Arial" w:cs="Arial"/>
          <w:sz w:val="22"/>
          <w:szCs w:val="22"/>
          <w:lang w:val="es-CO" w:eastAsia="en-US"/>
        </w:rPr>
        <w:t xml:space="preserve"> y Acto </w:t>
      </w:r>
      <w:r w:rsidR="00A011A8">
        <w:rPr>
          <w:rFonts w:ascii="Arial" w:eastAsiaTheme="minorEastAsia" w:hAnsi="Arial" w:cs="Arial"/>
          <w:sz w:val="22"/>
          <w:szCs w:val="22"/>
          <w:lang w:val="es-CO" w:eastAsia="en-US"/>
        </w:rPr>
        <w:t>administrativo de justificación</w:t>
      </w:r>
      <w:r w:rsidR="00F562C0">
        <w:rPr>
          <w:rFonts w:ascii="Arial" w:eastAsiaTheme="minorEastAsia" w:hAnsi="Arial" w:cs="Arial"/>
          <w:sz w:val="22"/>
          <w:szCs w:val="22"/>
          <w:lang w:val="es-CO" w:eastAsia="en-US"/>
        </w:rPr>
        <w:t xml:space="preserve">, que </w:t>
      </w:r>
      <w:r w:rsidR="002F27D8">
        <w:rPr>
          <w:rFonts w:ascii="Arial" w:eastAsiaTheme="minorEastAsia" w:hAnsi="Arial" w:cs="Arial"/>
          <w:sz w:val="22"/>
          <w:szCs w:val="22"/>
          <w:lang w:val="es-CO" w:eastAsia="en-US"/>
        </w:rPr>
        <w:t>corresponde a</w:t>
      </w:r>
      <w:r w:rsidR="00A011A8">
        <w:rPr>
          <w:rFonts w:ascii="Arial" w:eastAsiaTheme="minorEastAsia" w:hAnsi="Arial" w:cs="Arial"/>
          <w:sz w:val="22"/>
          <w:szCs w:val="22"/>
          <w:lang w:val="es-CO" w:eastAsia="en-US"/>
        </w:rPr>
        <w:t xml:space="preserve">l Decreto </w:t>
      </w:r>
      <w:r w:rsidR="002F27D8">
        <w:rPr>
          <w:rFonts w:ascii="Arial" w:eastAsiaTheme="minorEastAsia" w:hAnsi="Arial" w:cs="Arial"/>
          <w:sz w:val="22"/>
          <w:szCs w:val="22"/>
          <w:lang w:val="es-CO" w:eastAsia="en-US"/>
        </w:rPr>
        <w:t>0</w:t>
      </w:r>
      <w:r w:rsidR="00A011A8">
        <w:rPr>
          <w:rFonts w:ascii="Arial" w:eastAsiaTheme="minorEastAsia" w:hAnsi="Arial" w:cs="Arial"/>
          <w:sz w:val="22"/>
          <w:szCs w:val="22"/>
          <w:lang w:val="es-CO" w:eastAsia="en-US"/>
        </w:rPr>
        <w:t>008</w:t>
      </w:r>
      <w:r w:rsidR="00640C11">
        <w:rPr>
          <w:rFonts w:ascii="Arial" w:eastAsiaTheme="minorEastAsia" w:hAnsi="Arial" w:cs="Arial"/>
          <w:sz w:val="22"/>
          <w:szCs w:val="22"/>
          <w:lang w:val="es-CO" w:eastAsia="en-US"/>
        </w:rPr>
        <w:t>7</w:t>
      </w:r>
      <w:r w:rsidR="002F27D8">
        <w:rPr>
          <w:rFonts w:ascii="Arial" w:eastAsiaTheme="minorEastAsia" w:hAnsi="Arial" w:cs="Arial"/>
          <w:sz w:val="22"/>
          <w:szCs w:val="22"/>
          <w:lang w:val="es-CO" w:eastAsia="en-US"/>
        </w:rPr>
        <w:t xml:space="preserve"> del 21 de mayo de 2018 </w:t>
      </w:r>
      <w:r w:rsidR="00756E12">
        <w:rPr>
          <w:rFonts w:ascii="Arial" w:eastAsiaTheme="minorEastAsia" w:hAnsi="Arial" w:cs="Arial"/>
          <w:sz w:val="22"/>
          <w:szCs w:val="22"/>
          <w:lang w:val="es-CO" w:eastAsia="en-US"/>
        </w:rPr>
        <w:t xml:space="preserve">por el cual se declaró calamidad pública en el Municipio. </w:t>
      </w:r>
    </w:p>
    <w:p w:rsidR="00927179" w:rsidRDefault="00927179" w:rsidP="00DB664C">
      <w:pPr>
        <w:contextualSpacing/>
        <w:jc w:val="both"/>
        <w:rPr>
          <w:highlight w:val="green"/>
          <w:lang w:val="es-CO" w:eastAsia="en-US"/>
        </w:rPr>
      </w:pPr>
    </w:p>
    <w:p w:rsidR="009F29B3" w:rsidRPr="00FB0578" w:rsidRDefault="009F29B3" w:rsidP="00FB0578">
      <w:pPr>
        <w:contextualSpacing/>
        <w:jc w:val="both"/>
        <w:rPr>
          <w:rFonts w:ascii="Arial" w:eastAsiaTheme="minorEastAsia" w:hAnsi="Arial" w:cs="Arial"/>
          <w:sz w:val="22"/>
          <w:szCs w:val="22"/>
          <w:lang w:val="es-CO" w:eastAsia="en-US"/>
        </w:rPr>
      </w:pPr>
      <w:r w:rsidRPr="00FB0578">
        <w:rPr>
          <w:rFonts w:ascii="Arial" w:eastAsiaTheme="minorEastAsia" w:hAnsi="Arial" w:cs="Arial"/>
          <w:sz w:val="22"/>
          <w:szCs w:val="22"/>
          <w:lang w:val="es-CO" w:eastAsia="en-US"/>
        </w:rPr>
        <w:t xml:space="preserve">En el análisis </w:t>
      </w:r>
      <w:r w:rsidR="00844050">
        <w:rPr>
          <w:rFonts w:ascii="Arial" w:eastAsiaTheme="minorEastAsia" w:hAnsi="Arial" w:cs="Arial"/>
          <w:sz w:val="22"/>
          <w:szCs w:val="22"/>
          <w:lang w:val="es-CO" w:eastAsia="en-US"/>
        </w:rPr>
        <w:t xml:space="preserve">presentado </w:t>
      </w:r>
      <w:r w:rsidRPr="00FB0578">
        <w:rPr>
          <w:rFonts w:ascii="Arial" w:eastAsiaTheme="minorEastAsia" w:hAnsi="Arial" w:cs="Arial"/>
          <w:sz w:val="22"/>
          <w:szCs w:val="22"/>
          <w:lang w:val="es-CO" w:eastAsia="en-US"/>
        </w:rPr>
        <w:t>se contempla</w:t>
      </w:r>
      <w:r w:rsidR="00FC0051">
        <w:rPr>
          <w:rFonts w:ascii="Arial" w:eastAsiaTheme="minorEastAsia" w:hAnsi="Arial" w:cs="Arial"/>
          <w:sz w:val="22"/>
          <w:szCs w:val="22"/>
          <w:lang w:val="es-CO" w:eastAsia="en-US"/>
        </w:rPr>
        <w:t>ro</w:t>
      </w:r>
      <w:r w:rsidRPr="00FB0578">
        <w:rPr>
          <w:rFonts w:ascii="Arial" w:eastAsiaTheme="minorEastAsia" w:hAnsi="Arial" w:cs="Arial"/>
          <w:sz w:val="22"/>
          <w:szCs w:val="22"/>
          <w:lang w:val="es-CO" w:eastAsia="en-US"/>
        </w:rPr>
        <w:t xml:space="preserve">n las problemáticas halladas y evidenciadas según el contrato de la vigencia 2017 y los cinco (5) contratos </w:t>
      </w:r>
      <w:r w:rsidR="00FC0051">
        <w:rPr>
          <w:rFonts w:ascii="Arial" w:eastAsiaTheme="minorEastAsia" w:hAnsi="Arial" w:cs="Arial"/>
          <w:sz w:val="22"/>
          <w:szCs w:val="22"/>
          <w:lang w:val="es-CO" w:eastAsia="en-US"/>
        </w:rPr>
        <w:t xml:space="preserve">celebrados </w:t>
      </w:r>
      <w:r w:rsidR="00DB60BE">
        <w:rPr>
          <w:rFonts w:ascii="Arial" w:eastAsiaTheme="minorEastAsia" w:hAnsi="Arial" w:cs="Arial"/>
          <w:sz w:val="22"/>
          <w:szCs w:val="22"/>
          <w:lang w:val="es-CO" w:eastAsia="en-US"/>
        </w:rPr>
        <w:t xml:space="preserve">en la vigencia </w:t>
      </w:r>
      <w:r w:rsidRPr="00FB0578">
        <w:rPr>
          <w:rFonts w:ascii="Arial" w:eastAsiaTheme="minorEastAsia" w:hAnsi="Arial" w:cs="Arial"/>
          <w:sz w:val="22"/>
          <w:szCs w:val="22"/>
          <w:lang w:val="es-CO" w:eastAsia="en-US"/>
        </w:rPr>
        <w:t xml:space="preserve">2018 remitidos a esta Dirección, que, a modo groso se relacionan con el cambio de la destinación de los recursos de la Asignación de Ribereños, la publicación incompleta de los documentos que hacen parte del expediente contractual en SECOP, debilidad en la planeación contractual y la entrega incompleta de los expedientes contractuales como se </w:t>
      </w:r>
      <w:r w:rsidR="00C47776">
        <w:rPr>
          <w:rFonts w:ascii="Arial" w:eastAsiaTheme="minorEastAsia" w:hAnsi="Arial" w:cs="Arial"/>
          <w:sz w:val="22"/>
          <w:szCs w:val="22"/>
          <w:lang w:val="es-CO" w:eastAsia="en-US"/>
        </w:rPr>
        <w:t>ha mencionado</w:t>
      </w:r>
      <w:r w:rsidRPr="00FB0578">
        <w:rPr>
          <w:rFonts w:ascii="Arial" w:eastAsiaTheme="minorEastAsia" w:hAnsi="Arial" w:cs="Arial"/>
          <w:sz w:val="22"/>
          <w:szCs w:val="22"/>
          <w:lang w:val="es-CO" w:eastAsia="en-US"/>
        </w:rPr>
        <w:t>.</w:t>
      </w:r>
    </w:p>
    <w:p w:rsidR="009F29B3" w:rsidRDefault="009F29B3" w:rsidP="00DB664C">
      <w:pPr>
        <w:contextualSpacing/>
        <w:rPr>
          <w:rFonts w:ascii="Arial" w:eastAsiaTheme="minorEastAsia" w:hAnsi="Arial" w:cs="Arial"/>
          <w:b/>
          <w:sz w:val="22"/>
          <w:szCs w:val="22"/>
          <w:lang w:val="es-CO" w:eastAsia="en-US"/>
        </w:rPr>
      </w:pPr>
    </w:p>
    <w:p w:rsidR="00105D68" w:rsidRDefault="00105D68" w:rsidP="00DB664C">
      <w:pPr>
        <w:contextualSpacing/>
        <w:jc w:val="both"/>
        <w:rPr>
          <w:rFonts w:ascii="Arial" w:eastAsiaTheme="minorEastAsia" w:hAnsi="Arial" w:cs="Arial"/>
          <w:sz w:val="22"/>
          <w:szCs w:val="22"/>
          <w:lang w:val="es-CO" w:eastAsia="en-US"/>
        </w:rPr>
      </w:pPr>
    </w:p>
    <w:p w:rsidR="007E7475" w:rsidRDefault="00631785">
      <w:pPr>
        <w:pStyle w:val="Prrafodelista"/>
        <w:numPr>
          <w:ilvl w:val="0"/>
          <w:numId w:val="22"/>
        </w:numPr>
        <w:rPr>
          <w:rFonts w:ascii="Arial" w:eastAsiaTheme="minorEastAsia" w:hAnsi="Arial" w:cs="Arial"/>
          <w:b/>
          <w:sz w:val="22"/>
          <w:szCs w:val="22"/>
          <w:lang w:val="es-CO" w:eastAsia="en-US"/>
        </w:rPr>
      </w:pPr>
      <w:r w:rsidRPr="76456F2E">
        <w:rPr>
          <w:rFonts w:ascii="Arial" w:eastAsiaTheme="minorEastAsia" w:hAnsi="Arial" w:cs="Arial"/>
          <w:b/>
          <w:sz w:val="22"/>
          <w:szCs w:val="22"/>
          <w:lang w:val="es-CO" w:eastAsia="en-US"/>
        </w:rPr>
        <w:t>ANÁLISIS</w:t>
      </w:r>
      <w:r w:rsidR="007F6A2B">
        <w:rPr>
          <w:rFonts w:ascii="Arial" w:eastAsiaTheme="minorEastAsia" w:hAnsi="Arial" w:cs="Arial"/>
          <w:b/>
          <w:sz w:val="22"/>
          <w:szCs w:val="22"/>
          <w:lang w:val="es-CO" w:eastAsia="en-US"/>
        </w:rPr>
        <w:t xml:space="preserve"> </w:t>
      </w:r>
      <w:r w:rsidRPr="76456F2E">
        <w:rPr>
          <w:rFonts w:ascii="Arial" w:eastAsiaTheme="minorEastAsia" w:hAnsi="Arial" w:cs="Arial"/>
          <w:b/>
          <w:bCs/>
          <w:sz w:val="22"/>
          <w:szCs w:val="22"/>
          <w:lang w:val="es-CO" w:eastAsia="en-US"/>
        </w:rPr>
        <w:t>INSTITUCIO</w:t>
      </w:r>
      <w:r w:rsidR="002E0BA7" w:rsidRPr="76456F2E">
        <w:rPr>
          <w:rFonts w:ascii="Arial" w:eastAsiaTheme="minorEastAsia" w:hAnsi="Arial" w:cs="Arial"/>
          <w:b/>
          <w:bCs/>
          <w:sz w:val="22"/>
          <w:szCs w:val="22"/>
          <w:lang w:val="es-CO" w:eastAsia="en-US"/>
        </w:rPr>
        <w:t>NA</w:t>
      </w:r>
      <w:r w:rsidRPr="76456F2E">
        <w:rPr>
          <w:rFonts w:ascii="Arial" w:eastAsiaTheme="minorEastAsia" w:hAnsi="Arial" w:cs="Arial"/>
          <w:b/>
          <w:bCs/>
          <w:sz w:val="22"/>
          <w:szCs w:val="22"/>
          <w:lang w:val="es-CO" w:eastAsia="en-US"/>
        </w:rPr>
        <w:t>L</w:t>
      </w:r>
      <w:r w:rsidR="00105D68">
        <w:rPr>
          <w:rFonts w:ascii="Arial" w:eastAsiaTheme="minorEastAsia" w:hAnsi="Arial" w:cs="Arial"/>
          <w:b/>
          <w:bCs/>
          <w:sz w:val="22"/>
          <w:szCs w:val="22"/>
          <w:lang w:val="es-CO" w:eastAsia="en-US"/>
        </w:rPr>
        <w:t>.</w:t>
      </w:r>
    </w:p>
    <w:p w:rsidR="00631785" w:rsidRDefault="00631785" w:rsidP="00DB664C">
      <w:pPr>
        <w:contextualSpacing/>
        <w:rPr>
          <w:rFonts w:ascii="Arial" w:eastAsiaTheme="minorHAnsi" w:hAnsi="Arial" w:cs="Arial"/>
          <w:sz w:val="22"/>
          <w:szCs w:val="22"/>
          <w:lang w:val="es-CO" w:eastAsia="en-US"/>
        </w:rPr>
      </w:pPr>
    </w:p>
    <w:p w:rsidR="007B6AD0" w:rsidRPr="007B6AD0" w:rsidRDefault="007B6AD0" w:rsidP="00DB664C">
      <w:pPr>
        <w:contextualSpacing/>
        <w:jc w:val="both"/>
        <w:textAlignment w:val="baseline"/>
        <w:rPr>
          <w:rFonts w:ascii="Segoe UI" w:eastAsia="Times New Roman" w:hAnsi="Segoe UI" w:cs="Segoe UI"/>
          <w:sz w:val="18"/>
          <w:szCs w:val="18"/>
          <w:lang w:val="es-CO" w:eastAsia="es-CO"/>
        </w:rPr>
      </w:pPr>
      <w:r w:rsidRPr="007B6AD0">
        <w:rPr>
          <w:rFonts w:ascii="Arial" w:eastAsia="Times New Roman" w:hAnsi="Arial" w:cs="Arial"/>
          <w:sz w:val="22"/>
          <w:szCs w:val="22"/>
          <w:lang w:val="es-CO" w:eastAsia="es-CO"/>
        </w:rPr>
        <w:t>Posterior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revisión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instrumentos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financieros,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presupuestales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expedientes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contractuales,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realizó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revisión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aspecto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institucional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relación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análisis,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utilizó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Municipal</w:t>
      </w:r>
      <w:r w:rsidR="007F6A2B">
        <w:rPr>
          <w:rFonts w:ascii="Arial" w:eastAsia="Times New Roman" w:hAnsi="Arial" w:cs="Arial"/>
          <w:sz w:val="22"/>
          <w:szCs w:val="22"/>
          <w:lang w:val="es-CO" w:eastAsia="es-CO"/>
        </w:rPr>
        <w:t xml:space="preserve"> </w:t>
      </w:r>
      <w:r w:rsidR="00595B76">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Operativo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Anual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Inversiones</w:t>
      </w:r>
      <w:r w:rsidR="007F6A2B">
        <w:rPr>
          <w:rFonts w:ascii="Arial" w:eastAsia="Times New Roman" w:hAnsi="Arial" w:cs="Arial"/>
          <w:sz w:val="22"/>
          <w:szCs w:val="22"/>
          <w:lang w:val="es-CO" w:eastAsia="es-CO"/>
        </w:rPr>
        <w:t xml:space="preserve"> </w:t>
      </w:r>
      <w:r w:rsidR="00595B76">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POAI.</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Generalmente,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análisis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institucional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incluye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herramientas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anteriormente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mencionadas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junto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Anual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Adquisiciones</w:t>
      </w:r>
      <w:r w:rsidR="007F6A2B">
        <w:rPr>
          <w:rFonts w:ascii="Arial" w:eastAsia="Times New Roman" w:hAnsi="Arial" w:cs="Arial"/>
          <w:sz w:val="22"/>
          <w:szCs w:val="22"/>
          <w:lang w:val="es-CO" w:eastAsia="es-CO"/>
        </w:rPr>
        <w:t xml:space="preserve"> </w:t>
      </w:r>
      <w:r w:rsidR="00595B76">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PPA</w:t>
      </w:r>
      <w:r w:rsidR="00E22B42">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estudios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previos</w:t>
      </w:r>
      <w:r w:rsidR="007F6A2B">
        <w:rPr>
          <w:rFonts w:ascii="Arial" w:eastAsia="Times New Roman" w:hAnsi="Arial" w:cs="Arial"/>
          <w:sz w:val="22"/>
          <w:szCs w:val="22"/>
          <w:lang w:val="es-CO" w:eastAsia="es-CO"/>
        </w:rPr>
        <w:t xml:space="preserve"> </w:t>
      </w:r>
      <w:r w:rsidR="00E22B42">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E22B42">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E22B42">
        <w:rPr>
          <w:rFonts w:ascii="Arial" w:eastAsia="Times New Roman" w:hAnsi="Arial" w:cs="Arial"/>
          <w:sz w:val="22"/>
          <w:szCs w:val="22"/>
          <w:lang w:val="es-CO" w:eastAsia="es-CO"/>
        </w:rPr>
        <w:t>Banco</w:t>
      </w:r>
      <w:r w:rsidR="007F6A2B">
        <w:rPr>
          <w:rFonts w:ascii="Arial" w:eastAsia="Times New Roman" w:hAnsi="Arial" w:cs="Arial"/>
          <w:sz w:val="22"/>
          <w:szCs w:val="22"/>
          <w:lang w:val="es-CO" w:eastAsia="es-CO"/>
        </w:rPr>
        <w:t xml:space="preserve"> </w:t>
      </w:r>
      <w:r w:rsidR="00E22B42">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E22B42">
        <w:rPr>
          <w:rFonts w:ascii="Arial" w:eastAsia="Times New Roman" w:hAnsi="Arial" w:cs="Arial"/>
          <w:sz w:val="22"/>
          <w:szCs w:val="22"/>
          <w:lang w:val="es-CO" w:eastAsia="es-CO"/>
        </w:rPr>
        <w:t>Proyectos</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obstante,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ocasión,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anexo</w:t>
      </w:r>
      <w:r w:rsidR="007F6A2B">
        <w:rPr>
          <w:rFonts w:ascii="Arial" w:eastAsia="Times New Roman" w:hAnsi="Arial" w:cs="Arial"/>
          <w:sz w:val="22"/>
          <w:szCs w:val="22"/>
          <w:lang w:val="es-CO" w:eastAsia="es-CO"/>
        </w:rPr>
        <w:t xml:space="preserve"> </w:t>
      </w:r>
      <w:r w:rsidR="002D390D" w:rsidRPr="76456F2E">
        <w:rPr>
          <w:rFonts w:ascii="Arial" w:eastAsia="Times New Roman" w:hAnsi="Arial" w:cs="Arial"/>
          <w:sz w:val="22"/>
          <w:szCs w:val="22"/>
          <w:lang w:val="es-CO" w:eastAsia="es-CO"/>
        </w:rPr>
        <w:t>tales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documentos,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posible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abordar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análisis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informe.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periodo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abarcado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análisis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corresponde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vigencias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2017-2018-2019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revisó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Pr="007B6AD0">
        <w:rPr>
          <w:rFonts w:ascii="Arial" w:eastAsia="Times New Roman" w:hAnsi="Arial" w:cs="Arial"/>
          <w:i/>
          <w:iCs/>
          <w:sz w:val="22"/>
          <w:szCs w:val="22"/>
          <w:lang w:val="es-CO" w:eastAsia="es-CO"/>
        </w:rPr>
        <w:t>“Barranco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Loba</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sí</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avanza:</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¡en</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paz</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con</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desarrollo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social</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y</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económico!”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periodo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2016-2019.</w:t>
      </w:r>
    </w:p>
    <w:p w:rsidR="007B6AD0" w:rsidRDefault="007B6AD0" w:rsidP="00DB664C">
      <w:pPr>
        <w:contextualSpacing/>
        <w:jc w:val="both"/>
        <w:textAlignment w:val="baseline"/>
        <w:rPr>
          <w:rFonts w:ascii="Arial" w:eastAsia="Times New Roman" w:hAnsi="Arial" w:cs="Arial"/>
          <w:sz w:val="22"/>
          <w:szCs w:val="22"/>
          <w:lang w:val="es-CO" w:eastAsia="es-CO"/>
        </w:rPr>
      </w:pPr>
    </w:p>
    <w:p w:rsidR="007B6AD0" w:rsidRDefault="007B6AD0">
      <w:pPr>
        <w:contextualSpacing/>
        <w:jc w:val="both"/>
        <w:textAlignment w:val="baseline"/>
        <w:rPr>
          <w:rFonts w:ascii="Arial" w:eastAsia="Times New Roman" w:hAnsi="Arial" w:cs="Arial"/>
          <w:sz w:val="22"/>
          <w:szCs w:val="22"/>
          <w:lang w:val="es-CO" w:eastAsia="es-CO"/>
        </w:rPr>
      </w:pP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2016-2019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cuenta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cuatro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programáticos: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social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paz,</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económico,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institucional.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programáticos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encuentran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basados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unas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dimensiones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abarcan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social,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económico,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institucional.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base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Barranco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Loba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Bolívar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hace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abarcando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cuatro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dimensiones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básicas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contempladas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materia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Organización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Naciones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Unidas</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ONU.</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tangibles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17</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Objetivos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Sostenible</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ODS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hoja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ruta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materia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35215976" w:rsidRPr="26FA00D4">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35215976" w:rsidRPr="26FA00D4">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35215976" w:rsidRPr="26FA00D4">
        <w:rPr>
          <w:rFonts w:ascii="Arial" w:eastAsia="Times New Roman" w:hAnsi="Arial" w:cs="Arial"/>
          <w:sz w:val="22"/>
          <w:szCs w:val="22"/>
          <w:lang w:val="es-CO" w:eastAsia="es-CO"/>
        </w:rPr>
        <w:t>nivel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internacional.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respecta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2016-2019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evidenció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política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enfocada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Cuenca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Magdalena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afluentes,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así,</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objetivos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productos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continuación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analizan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aquellos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2592186E" w:rsidRPr="26FA00D4">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2592186E" w:rsidRPr="26FA00D4">
        <w:rPr>
          <w:rFonts w:ascii="Arial" w:eastAsia="Times New Roman" w:hAnsi="Arial" w:cs="Arial"/>
          <w:sz w:val="22"/>
          <w:szCs w:val="22"/>
          <w:lang w:val="es-CO" w:eastAsia="es-CO"/>
        </w:rPr>
        <w:t>considera</w:t>
      </w:r>
      <w:r w:rsidR="007F6A2B">
        <w:rPr>
          <w:rFonts w:ascii="Arial" w:eastAsia="Times New Roman" w:hAnsi="Arial" w:cs="Arial"/>
          <w:sz w:val="22"/>
          <w:szCs w:val="22"/>
          <w:lang w:val="es-CO" w:eastAsia="es-CO"/>
        </w:rPr>
        <w:t xml:space="preserve"> </w:t>
      </w:r>
      <w:r w:rsidR="002A7FF6">
        <w:rPr>
          <w:rFonts w:ascii="Arial" w:eastAsia="Times New Roman" w:hAnsi="Arial" w:cs="Arial"/>
          <w:sz w:val="22"/>
          <w:szCs w:val="22"/>
          <w:lang w:val="es-CO" w:eastAsia="es-CO"/>
        </w:rPr>
        <w:t>podrían</w:t>
      </w:r>
      <w:r w:rsidR="007F6A2B">
        <w:rPr>
          <w:rFonts w:ascii="Arial" w:eastAsia="Times New Roman" w:hAnsi="Arial" w:cs="Arial"/>
          <w:sz w:val="22"/>
          <w:szCs w:val="22"/>
          <w:lang w:val="es-CO" w:eastAsia="es-CO"/>
        </w:rPr>
        <w:t xml:space="preserve"> </w:t>
      </w:r>
      <w:r w:rsidR="4BE7D426" w:rsidRPr="26FA00D4">
        <w:rPr>
          <w:rFonts w:ascii="Arial" w:eastAsia="Times New Roman" w:hAnsi="Arial" w:cs="Arial"/>
          <w:sz w:val="22"/>
          <w:szCs w:val="22"/>
          <w:lang w:val="es-CO" w:eastAsia="es-CO"/>
        </w:rPr>
        <w:t>guardar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relación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líneas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permitidas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acuerdo</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artículo</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20</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Ley</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1176</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2007</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modificado</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Ley</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2048</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69B1103F" w:rsidRPr="26FA00D4">
        <w:rPr>
          <w:rFonts w:ascii="Arial" w:eastAsia="Times New Roman" w:hAnsi="Arial" w:cs="Arial"/>
          <w:sz w:val="22"/>
          <w:szCs w:val="22"/>
          <w:lang w:val="es-CO" w:eastAsia="es-CO"/>
        </w:rPr>
        <w:t>2020</w:t>
      </w:r>
      <w:r w:rsidRPr="007B6AD0">
        <w:rPr>
          <w:rFonts w:ascii="Arial" w:eastAsia="Times New Roman" w:hAnsi="Arial" w:cs="Arial"/>
          <w:sz w:val="22"/>
          <w:szCs w:val="22"/>
          <w:lang w:val="es-CO" w:eastAsia="es-CO"/>
        </w:rPr>
        <w:t>.</w:t>
      </w:r>
    </w:p>
    <w:p w:rsidR="008964D4" w:rsidRDefault="008964D4" w:rsidP="00DB664C">
      <w:pPr>
        <w:contextualSpacing/>
        <w:jc w:val="both"/>
        <w:textAlignment w:val="baseline"/>
        <w:rPr>
          <w:rFonts w:ascii="Arial" w:eastAsia="Times New Roman" w:hAnsi="Arial" w:cs="Arial"/>
          <w:sz w:val="22"/>
          <w:szCs w:val="22"/>
          <w:lang w:val="es-CO" w:eastAsia="es-CO"/>
        </w:rPr>
      </w:pPr>
    </w:p>
    <w:p w:rsidR="007B6AD0" w:rsidRPr="007B6AD0" w:rsidRDefault="007B6AD0" w:rsidP="00DB664C">
      <w:pPr>
        <w:contextualSpacing/>
        <w:jc w:val="both"/>
        <w:textAlignment w:val="baseline"/>
        <w:rPr>
          <w:rFonts w:ascii="Segoe UI" w:eastAsia="Times New Roman" w:hAnsi="Segoe UI" w:cs="Segoe UI"/>
          <w:sz w:val="18"/>
          <w:szCs w:val="18"/>
          <w:lang w:val="es-CO" w:eastAsia="es-CO"/>
        </w:rPr>
      </w:pPr>
      <w:r w:rsidRPr="007B6AD0">
        <w:rPr>
          <w:rFonts w:ascii="Arial" w:eastAsia="Times New Roman" w:hAnsi="Arial" w:cs="Arial"/>
          <w:sz w:val="22"/>
          <w:szCs w:val="22"/>
          <w:lang w:val="es-CO" w:eastAsia="es-CO"/>
        </w:rPr>
        <w:t>Ahora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bien,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respecto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tienden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financiables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hallaron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cuatro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programáticos,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siendo</w:t>
      </w:r>
      <w:r w:rsidR="007F6A2B">
        <w:rPr>
          <w:rFonts w:ascii="Arial" w:eastAsia="Times New Roman" w:hAnsi="Arial" w:cs="Arial"/>
          <w:sz w:val="22"/>
          <w:szCs w:val="22"/>
          <w:lang w:val="es-CO" w:eastAsia="es-CO"/>
        </w:rPr>
        <w:t xml:space="preserve"> </w:t>
      </w:r>
      <w:r w:rsidR="3E320B37" w:rsidRPr="26FA00D4">
        <w:rPr>
          <w:rFonts w:ascii="Arial" w:eastAsia="Times New Roman" w:hAnsi="Arial" w:cs="Arial"/>
          <w:sz w:val="22"/>
          <w:szCs w:val="22"/>
          <w:lang w:val="es-CO" w:eastAsia="es-CO"/>
        </w:rPr>
        <w:t>estos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económico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728739C" w:rsidRPr="26FA00D4">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económico,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encontró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P</w:t>
      </w:r>
      <w:r w:rsidRPr="007B6AD0">
        <w:rPr>
          <w:rFonts w:ascii="Arial" w:eastAsia="Times New Roman" w:hAnsi="Arial" w:cs="Arial"/>
          <w:sz w:val="22"/>
          <w:szCs w:val="22"/>
          <w:lang w:val="es-CO" w:eastAsia="es-CO"/>
        </w:rPr>
        <w:t>rograma</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w:t>
      </w:r>
      <w:r w:rsidRPr="007B6AD0">
        <w:rPr>
          <w:rFonts w:ascii="Arial" w:eastAsia="Times New Roman" w:hAnsi="Arial" w:cs="Arial"/>
          <w:i/>
          <w:iCs/>
          <w:sz w:val="22"/>
          <w:szCs w:val="22"/>
          <w:lang w:val="es-CO" w:eastAsia="es-CO"/>
        </w:rPr>
        <w:t>Mayores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y</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mejores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áreas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bosques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nativos</w:t>
      </w:r>
      <w:r w:rsidR="008964D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relacionado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silvicultura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objetivo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fomentar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repoblamiento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agroforestal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especies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nativas,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producto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poseer</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w:t>
      </w:r>
      <w:r w:rsidRPr="007B6AD0">
        <w:rPr>
          <w:rFonts w:ascii="Arial" w:eastAsia="Times New Roman" w:hAnsi="Arial" w:cs="Arial"/>
          <w:i/>
          <w:iCs/>
          <w:sz w:val="22"/>
          <w:szCs w:val="22"/>
          <w:lang w:val="es-CO" w:eastAsia="es-CO"/>
        </w:rPr>
        <w:t>más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hectáreas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bosques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especies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nativas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sembradas</w:t>
      </w:r>
      <w:r w:rsidR="008964D4">
        <w:rPr>
          <w:rFonts w:ascii="Arial" w:eastAsia="Times New Roman" w:hAnsi="Arial" w:cs="Arial"/>
          <w:sz w:val="22"/>
          <w:szCs w:val="22"/>
          <w:lang w:val="es-CO" w:eastAsia="es-CO"/>
        </w:rPr>
        <w:t>”</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Así,</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realizada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Barranco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Loba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Bolívar,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esperaba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llegará</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1.424</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hectáreas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sembradas.</w:t>
      </w:r>
    </w:p>
    <w:p w:rsidR="007B6AD0" w:rsidRDefault="007B6AD0" w:rsidP="00DB664C">
      <w:pPr>
        <w:contextualSpacing/>
        <w:jc w:val="both"/>
        <w:textAlignment w:val="baseline"/>
        <w:rPr>
          <w:rFonts w:ascii="Arial" w:eastAsia="Times New Roman" w:hAnsi="Arial" w:cs="Arial"/>
          <w:sz w:val="22"/>
          <w:szCs w:val="22"/>
          <w:lang w:val="es-CO" w:eastAsia="es-CO"/>
        </w:rPr>
      </w:pPr>
    </w:p>
    <w:p w:rsidR="007B6AD0" w:rsidRDefault="007B6AD0">
      <w:pPr>
        <w:contextualSpacing/>
        <w:jc w:val="both"/>
        <w:textAlignment w:val="baseline"/>
        <w:rPr>
          <w:rFonts w:ascii="Arial" w:eastAsia="Times New Roman" w:hAnsi="Arial" w:cs="Arial"/>
          <w:sz w:val="22"/>
          <w:szCs w:val="22"/>
          <w:lang w:val="es-CO" w:eastAsia="es-CO"/>
        </w:rPr>
      </w:pPr>
      <w:r w:rsidRPr="007B6AD0">
        <w:rPr>
          <w:rFonts w:ascii="Arial" w:eastAsia="Times New Roman" w:hAnsi="Arial" w:cs="Arial"/>
          <w:sz w:val="22"/>
          <w:szCs w:val="22"/>
          <w:lang w:val="es-CO" w:eastAsia="es-CO"/>
        </w:rPr>
        <w:t>Respecto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programático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halló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producto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está</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acorde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líneas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reforestación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protección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microcuencas,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producto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asociado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w:t>
      </w:r>
      <w:r w:rsidR="007F6A2B">
        <w:rPr>
          <w:rFonts w:ascii="Arial" w:eastAsia="Times New Roman" w:hAnsi="Arial" w:cs="Arial"/>
          <w:i/>
          <w:iCs/>
          <w:sz w:val="22"/>
          <w:szCs w:val="22"/>
          <w:lang w:val="es-CO" w:eastAsia="es-CO"/>
        </w:rPr>
        <w:t xml:space="preserve"> </w:t>
      </w:r>
      <w:r w:rsidR="008964D4">
        <w:rPr>
          <w:rFonts w:ascii="Arial" w:eastAsia="Times New Roman" w:hAnsi="Arial" w:cs="Arial"/>
          <w:sz w:val="22"/>
          <w:szCs w:val="22"/>
          <w:lang w:val="es-CO" w:eastAsia="es-CO"/>
        </w:rPr>
        <w:t>“</w:t>
      </w:r>
      <w:r w:rsidRPr="007B6AD0">
        <w:rPr>
          <w:rFonts w:ascii="Arial" w:eastAsia="Times New Roman" w:hAnsi="Arial" w:cs="Arial"/>
          <w:i/>
          <w:iCs/>
          <w:sz w:val="22"/>
          <w:szCs w:val="22"/>
          <w:lang w:val="es-CO" w:eastAsia="es-CO"/>
        </w:rPr>
        <w:t>Recuperación</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complejos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cenagosos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estratégicos</w:t>
      </w:r>
      <w:r w:rsidR="008964D4">
        <w:rPr>
          <w:rFonts w:ascii="Arial" w:eastAsia="Times New Roman" w:hAnsi="Arial" w:cs="Arial"/>
          <w:sz w:val="22"/>
          <w:szCs w:val="22"/>
          <w:lang w:val="es-CO" w:eastAsia="es-CO"/>
        </w:rPr>
        <w:t>”</w:t>
      </w:r>
      <w:r w:rsidRPr="007B6AD0">
        <w:rPr>
          <w:rFonts w:ascii="Arial" w:eastAsia="Times New Roman" w:hAnsi="Arial" w:cs="Arial"/>
          <w:i/>
          <w:iCs/>
          <w:sz w:val="22"/>
          <w:szCs w:val="22"/>
          <w:lang w:val="es-CO" w:eastAsia="es-CO"/>
        </w:rPr>
        <w:t>.</w:t>
      </w:r>
      <w:r w:rsidR="007F6A2B">
        <w:rPr>
          <w:rFonts w:ascii="Arial" w:eastAsia="Times New Roman" w:hAnsi="Arial" w:cs="Arial"/>
          <w:i/>
          <w:iCs/>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objetivo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producto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centraba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protección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ecosistemas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estratégicos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través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protección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preservación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microcuencas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abastecedoras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agua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reforestación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caños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humedales.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Ahora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bien,</w:t>
      </w:r>
      <w:r w:rsidR="007F6A2B">
        <w:rPr>
          <w:rFonts w:ascii="Arial" w:eastAsia="Times New Roman" w:hAnsi="Arial" w:cs="Arial"/>
          <w:i/>
          <w:iCs/>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00D15723" w:rsidRPr="76456F2E">
        <w:rPr>
          <w:rFonts w:ascii="Arial" w:eastAsia="Times New Roman" w:hAnsi="Arial" w:cs="Arial"/>
          <w:sz w:val="22"/>
          <w:szCs w:val="22"/>
          <w:lang w:val="es-CO" w:eastAsia="es-CO"/>
        </w:rPr>
        <w:t>de</w:t>
      </w:r>
      <w:r w:rsidRPr="76456F2E">
        <w:rPr>
          <w:rFonts w:ascii="Arial" w:eastAsia="Times New Roman" w:hAnsi="Arial" w:cs="Arial"/>
          <w:sz w:val="22"/>
          <w:szCs w:val="22"/>
          <w:lang w:val="es-CO" w:eastAsia="es-CO"/>
        </w:rPr>
        <w:t>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adecuada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torno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Río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Magdalena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debido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contempla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ningún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producto</w:t>
      </w:r>
      <w:r w:rsidR="007F6A2B">
        <w:rPr>
          <w:rFonts w:ascii="Arial" w:eastAsia="Times New Roman" w:hAnsi="Arial" w:cs="Arial"/>
          <w:sz w:val="22"/>
          <w:szCs w:val="22"/>
          <w:lang w:val="es-CO" w:eastAsia="es-CO"/>
        </w:rPr>
        <w:t xml:space="preserve"> </w:t>
      </w:r>
      <w:r w:rsidR="00BE3D2F">
        <w:rPr>
          <w:rFonts w:ascii="Arial" w:eastAsia="Times New Roman" w:hAnsi="Arial" w:cs="Arial"/>
          <w:sz w:val="22"/>
          <w:szCs w:val="22"/>
          <w:lang w:val="es-CO" w:eastAsia="es-CO"/>
        </w:rPr>
        <w:t>referente</w:t>
      </w:r>
      <w:r w:rsidR="007F6A2B">
        <w:rPr>
          <w:rFonts w:ascii="Arial" w:eastAsia="Times New Roman" w:hAnsi="Arial" w:cs="Arial"/>
          <w:sz w:val="22"/>
          <w:szCs w:val="22"/>
          <w:lang w:val="es-CO" w:eastAsia="es-CO"/>
        </w:rPr>
        <w:t xml:space="preserve"> </w:t>
      </w:r>
      <w:r w:rsidR="00BE3D2F">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este</w:t>
      </w:r>
      <w:r w:rsidR="000E47ED">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BE3D2F">
        <w:rPr>
          <w:rFonts w:ascii="Arial" w:eastAsia="Times New Roman" w:hAnsi="Arial" w:cs="Arial"/>
          <w:sz w:val="22"/>
          <w:szCs w:val="22"/>
          <w:lang w:val="es-CO" w:eastAsia="es-CO"/>
        </w:rPr>
        <w:t>adicionalmente,</w:t>
      </w:r>
      <w:r w:rsidR="007F6A2B">
        <w:rPr>
          <w:rFonts w:ascii="Arial" w:eastAsia="Times New Roman" w:hAnsi="Arial" w:cs="Arial"/>
          <w:sz w:val="22"/>
          <w:szCs w:val="22"/>
          <w:lang w:val="es-CO" w:eastAsia="es-CO"/>
        </w:rPr>
        <w:t xml:space="preserve"> </w:t>
      </w:r>
      <w:r w:rsidR="00BE3D2F">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BE3D2F">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00BE3D2F">
        <w:rPr>
          <w:rFonts w:ascii="Arial" w:eastAsia="Times New Roman" w:hAnsi="Arial" w:cs="Arial"/>
          <w:sz w:val="22"/>
          <w:szCs w:val="22"/>
          <w:lang w:val="es-CO" w:eastAsia="es-CO"/>
        </w:rPr>
        <w:t>articula</w:t>
      </w:r>
      <w:r w:rsidR="007F6A2B">
        <w:rPr>
          <w:rFonts w:ascii="Arial" w:eastAsia="Times New Roman" w:hAnsi="Arial" w:cs="Arial"/>
          <w:sz w:val="22"/>
          <w:szCs w:val="22"/>
          <w:lang w:val="es-CO" w:eastAsia="es-CO"/>
        </w:rPr>
        <w:t xml:space="preserve"> </w:t>
      </w:r>
      <w:r w:rsidR="00BE3D2F">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00C67576">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C67576">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00336426">
        <w:rPr>
          <w:rFonts w:ascii="Arial" w:eastAsia="Times New Roman" w:hAnsi="Arial" w:cs="Arial"/>
          <w:sz w:val="22"/>
          <w:szCs w:val="22"/>
          <w:lang w:val="es-CO" w:eastAsia="es-CO"/>
        </w:rPr>
        <w:t>regional</w:t>
      </w:r>
      <w:r w:rsidR="007F6A2B">
        <w:rPr>
          <w:rFonts w:ascii="Arial" w:eastAsia="Times New Roman" w:hAnsi="Arial" w:cs="Arial"/>
          <w:sz w:val="22"/>
          <w:szCs w:val="22"/>
          <w:lang w:val="es-CO" w:eastAsia="es-CO"/>
        </w:rPr>
        <w:t xml:space="preserve"> </w:t>
      </w:r>
      <w:r w:rsidR="00E46822">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00E46822">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E46822">
        <w:rPr>
          <w:rFonts w:ascii="Arial" w:eastAsia="Times New Roman" w:hAnsi="Arial" w:cs="Arial"/>
          <w:sz w:val="22"/>
          <w:szCs w:val="22"/>
          <w:lang w:val="es-CO" w:eastAsia="es-CO"/>
        </w:rPr>
        <w:t>CORMAGDALENA</w:t>
      </w:r>
      <w:r w:rsidR="007F6A2B">
        <w:rPr>
          <w:rFonts w:ascii="Arial" w:eastAsia="Times New Roman" w:hAnsi="Arial" w:cs="Arial"/>
          <w:sz w:val="22"/>
          <w:szCs w:val="22"/>
          <w:lang w:val="es-CO" w:eastAsia="es-CO"/>
        </w:rPr>
        <w:t xml:space="preserve"> </w:t>
      </w:r>
      <w:r w:rsidR="00C66FE5">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C66FE5">
        <w:rPr>
          <w:rFonts w:ascii="Arial" w:eastAsia="Times New Roman" w:hAnsi="Arial" w:cs="Arial"/>
          <w:sz w:val="22"/>
          <w:szCs w:val="22"/>
          <w:lang w:val="es-CO" w:eastAsia="es-CO"/>
        </w:rPr>
        <w:t>cual</w:t>
      </w:r>
      <w:r w:rsidR="007F6A2B">
        <w:rPr>
          <w:rFonts w:ascii="Arial" w:eastAsia="Times New Roman" w:hAnsi="Arial" w:cs="Arial"/>
          <w:sz w:val="22"/>
          <w:szCs w:val="22"/>
          <w:lang w:val="es-CO" w:eastAsia="es-CO"/>
        </w:rPr>
        <w:t xml:space="preserve"> </w:t>
      </w:r>
      <w:r w:rsidR="008469E3">
        <w:rPr>
          <w:rFonts w:ascii="Arial" w:eastAsia="Times New Roman" w:hAnsi="Arial" w:cs="Arial"/>
          <w:sz w:val="22"/>
          <w:szCs w:val="22"/>
          <w:lang w:val="es-CO" w:eastAsia="es-CO"/>
        </w:rPr>
        <w:t>contiene</w:t>
      </w:r>
      <w:r w:rsidR="007F6A2B">
        <w:rPr>
          <w:rFonts w:ascii="Arial" w:eastAsia="Times New Roman" w:hAnsi="Arial" w:cs="Arial"/>
          <w:sz w:val="22"/>
          <w:szCs w:val="22"/>
          <w:lang w:val="es-CO" w:eastAsia="es-CO"/>
        </w:rPr>
        <w:t xml:space="preserve"> </w:t>
      </w:r>
      <w:r w:rsidR="00EF3865">
        <w:rPr>
          <w:rFonts w:ascii="Arial" w:eastAsia="Times New Roman" w:hAnsi="Arial" w:cs="Arial"/>
          <w:sz w:val="22"/>
          <w:szCs w:val="22"/>
          <w:lang w:val="es-CO" w:eastAsia="es-CO"/>
        </w:rPr>
        <w:t>un</w:t>
      </w:r>
      <w:r w:rsidR="007F6A2B">
        <w:rPr>
          <w:rFonts w:ascii="Arial" w:eastAsia="Times New Roman" w:hAnsi="Arial" w:cs="Arial"/>
          <w:sz w:val="22"/>
          <w:szCs w:val="22"/>
          <w:lang w:val="es-CO" w:eastAsia="es-CO"/>
        </w:rPr>
        <w:t xml:space="preserve"> </w:t>
      </w:r>
      <w:r w:rsidR="00EF3865">
        <w:rPr>
          <w:rFonts w:ascii="Arial" w:eastAsia="Times New Roman" w:hAnsi="Arial" w:cs="Arial"/>
          <w:sz w:val="22"/>
          <w:szCs w:val="22"/>
          <w:lang w:val="es-CO" w:eastAsia="es-CO"/>
        </w:rPr>
        <w:t>programa</w:t>
      </w:r>
      <w:r w:rsidR="007F6A2B">
        <w:rPr>
          <w:rFonts w:ascii="Arial" w:eastAsia="Times New Roman" w:hAnsi="Arial" w:cs="Arial"/>
          <w:sz w:val="22"/>
          <w:szCs w:val="22"/>
          <w:lang w:val="es-CO" w:eastAsia="es-CO"/>
        </w:rPr>
        <w:t xml:space="preserve"> </w:t>
      </w:r>
      <w:r w:rsidR="00EF3865">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EF3865">
        <w:rPr>
          <w:rFonts w:ascii="Arial" w:eastAsia="Times New Roman" w:hAnsi="Arial" w:cs="Arial"/>
          <w:sz w:val="22"/>
          <w:szCs w:val="22"/>
          <w:lang w:val="es-CO" w:eastAsia="es-CO"/>
        </w:rPr>
        <w:t>navegación</w:t>
      </w:r>
      <w:r w:rsidR="007F6A2B">
        <w:rPr>
          <w:rFonts w:ascii="Arial" w:eastAsia="Times New Roman" w:hAnsi="Arial" w:cs="Arial"/>
          <w:sz w:val="22"/>
          <w:szCs w:val="22"/>
          <w:lang w:val="es-CO" w:eastAsia="es-CO"/>
        </w:rPr>
        <w:t xml:space="preserve"> </w:t>
      </w:r>
      <w:r w:rsidR="00817B39">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EF3865">
        <w:rPr>
          <w:rFonts w:ascii="Arial" w:eastAsia="Times New Roman" w:hAnsi="Arial" w:cs="Arial"/>
          <w:sz w:val="22"/>
          <w:szCs w:val="22"/>
          <w:lang w:val="es-CO" w:eastAsia="es-CO"/>
        </w:rPr>
        <w:t>adecuación</w:t>
      </w:r>
      <w:r w:rsidR="007F6A2B">
        <w:rPr>
          <w:rFonts w:ascii="Arial" w:eastAsia="Times New Roman" w:hAnsi="Arial" w:cs="Arial"/>
          <w:sz w:val="22"/>
          <w:szCs w:val="22"/>
          <w:lang w:val="es-CO" w:eastAsia="es-CO"/>
        </w:rPr>
        <w:t xml:space="preserve"> </w:t>
      </w:r>
      <w:r w:rsidR="00EF3865">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EF3865">
        <w:rPr>
          <w:rFonts w:ascii="Arial" w:eastAsia="Times New Roman" w:hAnsi="Arial" w:cs="Arial"/>
          <w:sz w:val="22"/>
          <w:szCs w:val="22"/>
          <w:lang w:val="es-CO" w:eastAsia="es-CO"/>
        </w:rPr>
        <w:t>conservación</w:t>
      </w:r>
      <w:r w:rsidR="007F6A2B">
        <w:rPr>
          <w:rFonts w:ascii="Arial" w:eastAsia="Times New Roman" w:hAnsi="Arial" w:cs="Arial"/>
          <w:sz w:val="22"/>
          <w:szCs w:val="22"/>
          <w:lang w:val="es-CO" w:eastAsia="es-CO"/>
        </w:rPr>
        <w:t xml:space="preserve"> </w:t>
      </w:r>
      <w:r w:rsidR="00EF3865">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EF3865">
        <w:rPr>
          <w:rFonts w:ascii="Arial" w:eastAsia="Times New Roman" w:hAnsi="Arial" w:cs="Arial"/>
          <w:sz w:val="22"/>
          <w:szCs w:val="22"/>
          <w:lang w:val="es-CO" w:eastAsia="es-CO"/>
        </w:rPr>
        <w:t>tierras</w:t>
      </w:r>
      <w:r w:rsidR="007F6A2B">
        <w:rPr>
          <w:rFonts w:ascii="Arial" w:eastAsia="Times New Roman" w:hAnsi="Arial" w:cs="Arial"/>
          <w:sz w:val="22"/>
          <w:szCs w:val="22"/>
          <w:lang w:val="es-CO" w:eastAsia="es-CO"/>
        </w:rPr>
        <w:t xml:space="preserve"> </w:t>
      </w:r>
      <w:r w:rsidR="003B6F01">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003B6F01">
        <w:rPr>
          <w:rFonts w:ascii="Arial" w:eastAsia="Times New Roman" w:hAnsi="Arial" w:cs="Arial"/>
          <w:sz w:val="22"/>
          <w:szCs w:val="22"/>
          <w:lang w:val="es-CO" w:eastAsia="es-CO"/>
        </w:rPr>
        <w:t>margen</w:t>
      </w:r>
      <w:r w:rsidR="007F6A2B">
        <w:rPr>
          <w:rFonts w:ascii="Arial" w:eastAsia="Times New Roman" w:hAnsi="Arial" w:cs="Arial"/>
          <w:sz w:val="22"/>
          <w:szCs w:val="22"/>
          <w:lang w:val="es-CO" w:eastAsia="es-CO"/>
        </w:rPr>
        <w:t xml:space="preserve"> </w:t>
      </w:r>
      <w:r w:rsidR="003B6F01">
        <w:rPr>
          <w:rFonts w:ascii="Arial" w:eastAsia="Times New Roman" w:hAnsi="Arial" w:cs="Arial"/>
          <w:sz w:val="22"/>
          <w:szCs w:val="22"/>
          <w:lang w:val="es-CO" w:eastAsia="es-CO"/>
        </w:rPr>
        <w:t>d</w:t>
      </w:r>
      <w:r w:rsidR="00FA19E4">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FA19E4">
        <w:rPr>
          <w:rFonts w:ascii="Arial" w:eastAsia="Times New Roman" w:hAnsi="Arial" w:cs="Arial"/>
          <w:sz w:val="22"/>
          <w:szCs w:val="22"/>
          <w:lang w:val="es-CO" w:eastAsia="es-CO"/>
        </w:rPr>
        <w:t>Río</w:t>
      </w:r>
      <w:r w:rsidR="007F6A2B">
        <w:rPr>
          <w:rFonts w:ascii="Arial" w:eastAsia="Times New Roman" w:hAnsi="Arial" w:cs="Arial"/>
          <w:sz w:val="22"/>
          <w:szCs w:val="22"/>
          <w:lang w:val="es-CO" w:eastAsia="es-CO"/>
        </w:rPr>
        <w:t xml:space="preserve"> </w:t>
      </w:r>
      <w:r w:rsidR="00FA19E4">
        <w:rPr>
          <w:rFonts w:ascii="Arial" w:eastAsia="Times New Roman" w:hAnsi="Arial" w:cs="Arial"/>
          <w:sz w:val="22"/>
          <w:szCs w:val="22"/>
          <w:lang w:val="es-CO" w:eastAsia="es-CO"/>
        </w:rPr>
        <w:t>Magdalena</w:t>
      </w:r>
      <w:r w:rsidR="000104BA">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0104BA">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0104BA">
        <w:rPr>
          <w:rFonts w:ascii="Arial" w:eastAsia="Times New Roman" w:hAnsi="Arial" w:cs="Arial"/>
          <w:sz w:val="22"/>
          <w:szCs w:val="22"/>
          <w:lang w:val="es-CO" w:eastAsia="es-CO"/>
        </w:rPr>
        <w:t>conformidad</w:t>
      </w:r>
      <w:r w:rsidR="007F6A2B">
        <w:rPr>
          <w:rFonts w:ascii="Arial" w:eastAsia="Times New Roman" w:hAnsi="Arial" w:cs="Arial"/>
          <w:sz w:val="22"/>
          <w:szCs w:val="22"/>
          <w:lang w:val="es-CO" w:eastAsia="es-CO"/>
        </w:rPr>
        <w:t xml:space="preserve"> </w:t>
      </w:r>
      <w:r w:rsidR="000104BA">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000104BA">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0104BA">
        <w:rPr>
          <w:rFonts w:ascii="Arial" w:eastAsia="Times New Roman" w:hAnsi="Arial" w:cs="Arial"/>
          <w:sz w:val="22"/>
          <w:szCs w:val="22"/>
          <w:lang w:val="es-CO" w:eastAsia="es-CO"/>
        </w:rPr>
        <w:t>Decreto</w:t>
      </w:r>
      <w:r w:rsidR="007F6A2B">
        <w:rPr>
          <w:rFonts w:ascii="Arial" w:eastAsia="Times New Roman" w:hAnsi="Arial" w:cs="Arial"/>
          <w:sz w:val="22"/>
          <w:szCs w:val="22"/>
          <w:lang w:val="es-CO" w:eastAsia="es-CO"/>
        </w:rPr>
        <w:t xml:space="preserve"> </w:t>
      </w:r>
      <w:r w:rsidR="000104BA">
        <w:rPr>
          <w:rFonts w:ascii="Arial" w:eastAsia="Times New Roman" w:hAnsi="Arial" w:cs="Arial"/>
          <w:sz w:val="22"/>
          <w:szCs w:val="22"/>
          <w:lang w:val="es-CO" w:eastAsia="es-CO"/>
        </w:rPr>
        <w:t>1865</w:t>
      </w:r>
      <w:r w:rsidR="007F6A2B">
        <w:rPr>
          <w:rFonts w:ascii="Arial" w:eastAsia="Times New Roman" w:hAnsi="Arial" w:cs="Arial"/>
          <w:sz w:val="22"/>
          <w:szCs w:val="22"/>
          <w:lang w:val="es-CO" w:eastAsia="es-CO"/>
        </w:rPr>
        <w:t xml:space="preserve"> </w:t>
      </w:r>
      <w:r w:rsidR="000104BA">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0104BA" w:rsidRPr="0003656B">
        <w:rPr>
          <w:rFonts w:ascii="Arial" w:eastAsia="Times New Roman" w:hAnsi="Arial" w:cs="Arial"/>
          <w:sz w:val="22"/>
          <w:szCs w:val="22"/>
          <w:lang w:val="es-CO" w:eastAsia="es-CO"/>
        </w:rPr>
        <w:t>1994</w:t>
      </w:r>
      <w:r w:rsidRPr="0003656B">
        <w:rPr>
          <w:rFonts w:ascii="Arial" w:eastAsia="Times New Roman" w:hAnsi="Arial" w:cs="Arial"/>
          <w:sz w:val="22"/>
          <w:szCs w:val="22"/>
          <w:lang w:val="es-CO" w:eastAsia="es-CO"/>
        </w:rPr>
        <w:t>.</w:t>
      </w:r>
      <w:r w:rsidR="009E4C39" w:rsidRPr="00FB0578">
        <w:rPr>
          <w:rFonts w:ascii="Arial" w:eastAsia="Times New Roman" w:hAnsi="Arial" w:cs="Arial"/>
          <w:sz w:val="22"/>
          <w:szCs w:val="22"/>
          <w:lang w:val="es-CO" w:eastAsia="es-CO"/>
        </w:rPr>
        <w:t xml:space="preserve"> De este modo, no fue posible evidenciar una </w:t>
      </w:r>
      <w:r w:rsidR="008620F0">
        <w:rPr>
          <w:rFonts w:ascii="Arial" w:eastAsia="Times New Roman" w:hAnsi="Arial" w:cs="Arial"/>
          <w:sz w:val="22"/>
          <w:szCs w:val="22"/>
          <w:lang w:val="es-CO" w:eastAsia="es-CO"/>
        </w:rPr>
        <w:t xml:space="preserve">meta </w:t>
      </w:r>
      <w:r w:rsidR="009E4C39" w:rsidRPr="00FB0578">
        <w:rPr>
          <w:rFonts w:ascii="Arial" w:eastAsia="Times New Roman" w:hAnsi="Arial" w:cs="Arial"/>
          <w:sz w:val="22"/>
          <w:szCs w:val="22"/>
          <w:lang w:val="es-CO" w:eastAsia="es-CO"/>
        </w:rPr>
        <w:t xml:space="preserve">dirigida al Río para </w:t>
      </w:r>
      <w:r w:rsidR="00EA6781">
        <w:rPr>
          <w:rFonts w:ascii="Arial" w:eastAsia="Times New Roman" w:hAnsi="Arial" w:cs="Arial"/>
          <w:sz w:val="22"/>
          <w:szCs w:val="22"/>
          <w:lang w:val="es-CO" w:eastAsia="es-CO"/>
        </w:rPr>
        <w:t>e</w:t>
      </w:r>
      <w:r w:rsidR="009E4C39" w:rsidRPr="00FB0578">
        <w:rPr>
          <w:rFonts w:ascii="Arial" w:eastAsia="Times New Roman" w:hAnsi="Arial" w:cs="Arial"/>
          <w:sz w:val="22"/>
          <w:szCs w:val="22"/>
          <w:lang w:val="es-CO" w:eastAsia="es-CO"/>
        </w:rPr>
        <w:t>l cuatrienio</w:t>
      </w:r>
      <w:r w:rsidR="00EA6781">
        <w:rPr>
          <w:rFonts w:ascii="Arial" w:eastAsia="Times New Roman" w:hAnsi="Arial" w:cs="Arial"/>
          <w:sz w:val="22"/>
          <w:szCs w:val="22"/>
          <w:lang w:val="es-CO" w:eastAsia="es-CO"/>
        </w:rPr>
        <w:t xml:space="preserve"> 2016-2019</w:t>
      </w:r>
      <w:r w:rsidR="009E4C39" w:rsidRPr="00FB0578">
        <w:rPr>
          <w:rFonts w:ascii="Arial" w:eastAsia="Times New Roman" w:hAnsi="Arial" w:cs="Arial"/>
          <w:sz w:val="22"/>
          <w:szCs w:val="22"/>
          <w:lang w:val="es-CO" w:eastAsia="es-CO"/>
        </w:rPr>
        <w:t>.</w:t>
      </w:r>
    </w:p>
    <w:p w:rsidR="00D15723" w:rsidRDefault="00D15723" w:rsidP="00DB664C">
      <w:pPr>
        <w:contextualSpacing/>
        <w:jc w:val="both"/>
        <w:textAlignment w:val="baseline"/>
        <w:rPr>
          <w:rFonts w:ascii="Arial" w:eastAsia="Times New Roman" w:hAnsi="Arial" w:cs="Arial"/>
          <w:sz w:val="22"/>
          <w:szCs w:val="22"/>
          <w:lang w:val="es-CO" w:eastAsia="es-CO"/>
        </w:rPr>
      </w:pPr>
    </w:p>
    <w:p w:rsidR="007B6AD0" w:rsidRDefault="007B6AD0">
      <w:pPr>
        <w:contextualSpacing/>
        <w:jc w:val="both"/>
        <w:textAlignment w:val="baseline"/>
        <w:rPr>
          <w:rFonts w:ascii="Arial" w:eastAsia="Times New Roman" w:hAnsi="Arial" w:cs="Arial"/>
          <w:sz w:val="22"/>
          <w:szCs w:val="22"/>
          <w:lang w:val="es-CO" w:eastAsia="es-CO"/>
        </w:rPr>
      </w:pPr>
      <w:r w:rsidRPr="007B6AD0">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vez</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identificó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estratégica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79269B">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2016-2019,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productos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susceptibles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financiados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procedió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respectiva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revisión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Matriz</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Plurianual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Inversiones</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atar</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B6B5A19" w:rsidRPr="2F59E3B9">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B6B5A19" w:rsidRPr="4B153A2C">
        <w:rPr>
          <w:rFonts w:ascii="Arial" w:eastAsia="Times New Roman" w:hAnsi="Arial" w:cs="Arial"/>
          <w:sz w:val="22"/>
          <w:szCs w:val="22"/>
          <w:lang w:val="es-CO" w:eastAsia="es-CO"/>
        </w:rPr>
        <w:t>Entidad</w:t>
      </w:r>
      <w:r w:rsidRPr="4B153A2C">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instrumento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financiero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estaba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construido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bajo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aglomeración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fuentes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r</w:t>
      </w:r>
      <w:r w:rsidRPr="007B6AD0">
        <w:rPr>
          <w:rFonts w:ascii="Arial" w:eastAsia="Times New Roman" w:hAnsi="Arial" w:cs="Arial"/>
          <w:sz w:val="22"/>
          <w:szCs w:val="22"/>
          <w:lang w:val="es-CO" w:eastAsia="es-CO"/>
        </w:rPr>
        <w:t>ecursos</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p</w:t>
      </w:r>
      <w:r w:rsidRPr="007B6AD0">
        <w:rPr>
          <w:rFonts w:ascii="Arial" w:eastAsia="Times New Roman" w:hAnsi="Arial" w:cs="Arial"/>
          <w:sz w:val="22"/>
          <w:szCs w:val="22"/>
          <w:lang w:val="es-CO" w:eastAsia="es-CO"/>
        </w:rPr>
        <w:t>ropios,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Sistema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General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Regalías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SGR,</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c</w:t>
      </w:r>
      <w:r w:rsidRPr="007B6AD0">
        <w:rPr>
          <w:rFonts w:ascii="Arial" w:eastAsia="Times New Roman" w:hAnsi="Arial" w:cs="Arial"/>
          <w:sz w:val="22"/>
          <w:szCs w:val="22"/>
          <w:lang w:val="es-CO" w:eastAsia="es-CO"/>
        </w:rPr>
        <w:t>ofinanciación,</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c</w:t>
      </w:r>
      <w:r w:rsidRPr="007B6AD0">
        <w:rPr>
          <w:rFonts w:ascii="Arial" w:eastAsia="Times New Roman" w:hAnsi="Arial" w:cs="Arial"/>
          <w:sz w:val="22"/>
          <w:szCs w:val="22"/>
          <w:lang w:val="es-CO" w:eastAsia="es-CO"/>
        </w:rPr>
        <w:t>rédito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o</w:t>
      </w:r>
      <w:r w:rsidRPr="007B6AD0">
        <w:rPr>
          <w:rFonts w:ascii="Arial" w:eastAsia="Times New Roman" w:hAnsi="Arial" w:cs="Arial"/>
          <w:sz w:val="22"/>
          <w:szCs w:val="22"/>
          <w:lang w:val="es-CO" w:eastAsia="es-CO"/>
        </w:rPr>
        <w:t>tros,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donde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hubo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detalle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financiar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cada</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S</w:t>
      </w:r>
      <w:r w:rsidRPr="007B6AD0">
        <w:rPr>
          <w:rFonts w:ascii="Arial" w:eastAsia="Times New Roman" w:hAnsi="Arial" w:cs="Arial"/>
          <w:sz w:val="22"/>
          <w:szCs w:val="22"/>
          <w:lang w:val="es-CO" w:eastAsia="es-CO"/>
        </w:rPr>
        <w:t>ector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A</w:t>
      </w:r>
      <w:r w:rsidRPr="007B6AD0">
        <w:rPr>
          <w:rFonts w:ascii="Arial" w:eastAsia="Times New Roman" w:hAnsi="Arial" w:cs="Arial"/>
          <w:sz w:val="22"/>
          <w:szCs w:val="22"/>
          <w:lang w:val="es-CO" w:eastAsia="es-CO"/>
        </w:rPr>
        <w:t>signación</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E</w:t>
      </w:r>
      <w:r w:rsidRPr="007B6AD0">
        <w:rPr>
          <w:rFonts w:ascii="Arial" w:eastAsia="Times New Roman" w:hAnsi="Arial" w:cs="Arial"/>
          <w:sz w:val="22"/>
          <w:szCs w:val="22"/>
          <w:lang w:val="es-CO" w:eastAsia="es-CO"/>
        </w:rPr>
        <w:t>special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Pr="76456F2E">
        <w:rPr>
          <w:rFonts w:ascii="Arial" w:eastAsia="Times New Roman" w:hAnsi="Arial" w:cs="Arial"/>
          <w:sz w:val="22"/>
          <w:szCs w:val="22"/>
          <w:lang w:val="es-CO" w:eastAsia="es-CO"/>
        </w:rPr>
        <w:t>Dado</w:t>
      </w:r>
      <w:r w:rsidR="007F6A2B">
        <w:rPr>
          <w:rFonts w:ascii="Arial" w:eastAsia="Times New Roman" w:hAnsi="Arial" w:cs="Arial"/>
          <w:sz w:val="22"/>
          <w:szCs w:val="22"/>
          <w:lang w:val="es-CO" w:eastAsia="es-CO"/>
        </w:rPr>
        <w:t xml:space="preserve"> </w:t>
      </w:r>
      <w:r w:rsidRPr="76456F2E">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Pr="76456F2E">
        <w:rPr>
          <w:rFonts w:ascii="Arial" w:eastAsia="Times New Roman" w:hAnsi="Arial" w:cs="Arial"/>
          <w:sz w:val="22"/>
          <w:szCs w:val="22"/>
          <w:lang w:val="es-CO" w:eastAsia="es-CO"/>
        </w:rPr>
        <w:t>anterior,</w:t>
      </w:r>
      <w:r w:rsidR="007F6A2B">
        <w:rPr>
          <w:rFonts w:ascii="Arial" w:eastAsia="Times New Roman" w:hAnsi="Arial" w:cs="Arial"/>
          <w:sz w:val="22"/>
          <w:szCs w:val="22"/>
          <w:lang w:val="es-CO" w:eastAsia="es-CO"/>
        </w:rPr>
        <w:t xml:space="preserve"> </w:t>
      </w:r>
      <w:r w:rsidRPr="76456F2E">
        <w:rPr>
          <w:rFonts w:ascii="Arial" w:eastAsia="Times New Roman" w:hAnsi="Arial" w:cs="Arial"/>
          <w:sz w:val="22"/>
          <w:szCs w:val="22"/>
          <w:lang w:val="es-CO" w:eastAsia="es-CO"/>
        </w:rPr>
        <w:t>existe</w:t>
      </w:r>
      <w:r w:rsidR="007F6A2B">
        <w:rPr>
          <w:rFonts w:ascii="Arial" w:eastAsia="Times New Roman" w:hAnsi="Arial" w:cs="Arial"/>
          <w:sz w:val="22"/>
          <w:szCs w:val="22"/>
          <w:lang w:val="es-CO" w:eastAsia="es-CO"/>
        </w:rPr>
        <w:t xml:space="preserve"> </w:t>
      </w:r>
      <w:r w:rsidRPr="76456F2E">
        <w:rPr>
          <w:rFonts w:ascii="Arial" w:eastAsia="Times New Roman" w:hAnsi="Arial" w:cs="Arial"/>
          <w:sz w:val="22"/>
          <w:szCs w:val="22"/>
          <w:lang w:val="es-CO" w:eastAsia="es-CO"/>
        </w:rPr>
        <w:t>debilidad</w:t>
      </w:r>
      <w:r w:rsidR="007F6A2B">
        <w:rPr>
          <w:rFonts w:ascii="Arial" w:eastAsia="Times New Roman" w:hAnsi="Arial" w:cs="Arial"/>
          <w:sz w:val="22"/>
          <w:szCs w:val="22"/>
          <w:lang w:val="es-CO" w:eastAsia="es-CO"/>
        </w:rPr>
        <w:t xml:space="preserve"> </w:t>
      </w:r>
      <w:r w:rsidRPr="76456F2E">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76456F2E">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76456F2E">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00366BEC" w:rsidRPr="76456F2E">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00366BEC">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873AC8">
        <w:rPr>
          <w:rFonts w:ascii="Arial" w:eastAsia="Times New Roman" w:hAnsi="Arial" w:cs="Arial"/>
          <w:sz w:val="22"/>
          <w:szCs w:val="22"/>
          <w:lang w:val="es-CO" w:eastAsia="es-CO"/>
        </w:rPr>
        <w:t>hacer</w:t>
      </w:r>
      <w:r w:rsidR="007F6A2B">
        <w:rPr>
          <w:rFonts w:ascii="Arial" w:eastAsia="Times New Roman" w:hAnsi="Arial" w:cs="Arial"/>
          <w:sz w:val="22"/>
          <w:szCs w:val="22"/>
          <w:lang w:val="es-CO" w:eastAsia="es-CO"/>
        </w:rPr>
        <w:t xml:space="preserve"> </w:t>
      </w:r>
      <w:r w:rsidR="00873AC8">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sidR="00873AC8">
        <w:rPr>
          <w:rFonts w:ascii="Arial" w:eastAsia="Times New Roman" w:hAnsi="Arial" w:cs="Arial"/>
          <w:sz w:val="22"/>
          <w:szCs w:val="22"/>
          <w:lang w:val="es-CO" w:eastAsia="es-CO"/>
        </w:rPr>
        <w:t>diferenciación</w:t>
      </w:r>
      <w:r w:rsidR="007F6A2B">
        <w:rPr>
          <w:rFonts w:ascii="Arial" w:eastAsia="Times New Roman" w:hAnsi="Arial" w:cs="Arial"/>
          <w:sz w:val="22"/>
          <w:szCs w:val="22"/>
          <w:lang w:val="es-CO" w:eastAsia="es-CO"/>
        </w:rPr>
        <w:t xml:space="preserve"> </w:t>
      </w:r>
      <w:r w:rsidR="00873AC8">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66BEC" w:rsidRPr="007B6AD0">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0008660B" w:rsidRPr="007B6AD0">
        <w:rPr>
          <w:rFonts w:ascii="Arial" w:eastAsia="Times New Roman" w:hAnsi="Arial" w:cs="Arial"/>
          <w:sz w:val="22"/>
          <w:szCs w:val="22"/>
          <w:lang w:val="es-CO" w:eastAsia="es-CO"/>
        </w:rPr>
        <w:t>de</w:t>
      </w:r>
      <w:r w:rsidR="0008660B">
        <w:rPr>
          <w:rFonts w:ascii="Arial" w:eastAsia="Times New Roman" w:hAnsi="Arial" w:cs="Arial"/>
          <w:sz w:val="22"/>
          <w:szCs w:val="22"/>
          <w:lang w:val="es-CO" w:eastAsia="es-CO"/>
        </w:rPr>
        <w:t>sde</w:t>
      </w:r>
      <w:r w:rsidR="007F6A2B">
        <w:rPr>
          <w:rFonts w:ascii="Arial" w:eastAsia="Times New Roman" w:hAnsi="Arial" w:cs="Arial"/>
          <w:sz w:val="22"/>
          <w:szCs w:val="22"/>
          <w:lang w:val="es-CO" w:eastAsia="es-CO"/>
        </w:rPr>
        <w:t xml:space="preserve"> </w:t>
      </w:r>
      <w:r w:rsidR="0008660B">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08660B" w:rsidRPr="007B6AD0">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0008660B"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08660B"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0008660B" w:rsidRPr="007B6AD0">
        <w:rPr>
          <w:rFonts w:ascii="Arial" w:eastAsia="Times New Roman" w:hAnsi="Arial" w:cs="Arial"/>
          <w:sz w:val="22"/>
          <w:szCs w:val="22"/>
          <w:lang w:val="es-CO" w:eastAsia="es-CO"/>
        </w:rPr>
        <w:t>Municipal</w:t>
      </w:r>
      <w:r w:rsidR="007F6A2B">
        <w:rPr>
          <w:rFonts w:ascii="Arial" w:eastAsia="Times New Roman" w:hAnsi="Arial" w:cs="Arial"/>
          <w:sz w:val="22"/>
          <w:szCs w:val="22"/>
          <w:lang w:val="es-CO" w:eastAsia="es-CO"/>
        </w:rPr>
        <w:t xml:space="preserve"> </w:t>
      </w:r>
      <w:r w:rsidR="0008660B" w:rsidRPr="007B6AD0">
        <w:rPr>
          <w:rFonts w:ascii="Arial" w:eastAsia="Times New Roman" w:hAnsi="Arial" w:cs="Arial"/>
          <w:sz w:val="22"/>
          <w:szCs w:val="22"/>
          <w:lang w:val="es-CO" w:eastAsia="es-CO"/>
        </w:rPr>
        <w:t>2016-2019</w:t>
      </w:r>
      <w:r w:rsidR="007F6A2B">
        <w:rPr>
          <w:rFonts w:ascii="Arial" w:eastAsia="Times New Roman" w:hAnsi="Arial" w:cs="Arial"/>
          <w:sz w:val="22"/>
          <w:szCs w:val="22"/>
          <w:lang w:val="es-CO" w:eastAsia="es-CO"/>
        </w:rPr>
        <w:t xml:space="preserve"> </w:t>
      </w:r>
      <w:r w:rsidR="49A176A0" w:rsidRPr="2F59E3B9">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49A176A0" w:rsidRPr="2F59E3B9">
        <w:rPr>
          <w:rFonts w:ascii="Arial" w:eastAsia="Times New Roman" w:hAnsi="Arial" w:cs="Arial"/>
          <w:sz w:val="22"/>
          <w:szCs w:val="22"/>
          <w:lang w:val="es-CO" w:eastAsia="es-CO"/>
        </w:rPr>
        <w:t>su</w:t>
      </w:r>
      <w:r w:rsidR="007F6A2B">
        <w:rPr>
          <w:rFonts w:ascii="Arial" w:eastAsia="Times New Roman" w:hAnsi="Arial" w:cs="Arial"/>
          <w:sz w:val="22"/>
          <w:szCs w:val="22"/>
          <w:lang w:val="es-CO" w:eastAsia="es-CO"/>
        </w:rPr>
        <w:t xml:space="preserve"> </w:t>
      </w:r>
      <w:r w:rsidR="49A176A0" w:rsidRPr="39926E92">
        <w:rPr>
          <w:rFonts w:ascii="Arial" w:eastAsia="Times New Roman" w:hAnsi="Arial" w:cs="Arial"/>
          <w:sz w:val="22"/>
          <w:szCs w:val="22"/>
          <w:lang w:val="es-CO" w:eastAsia="es-CO"/>
        </w:rPr>
        <w:t>respectivo</w:t>
      </w:r>
      <w:r w:rsidR="007F6A2B">
        <w:rPr>
          <w:rFonts w:ascii="Arial" w:eastAsia="Times New Roman" w:hAnsi="Arial" w:cs="Arial"/>
          <w:sz w:val="22"/>
          <w:szCs w:val="22"/>
          <w:lang w:val="es-CO" w:eastAsia="es-CO"/>
        </w:rPr>
        <w:t xml:space="preserve"> </w:t>
      </w:r>
      <w:r w:rsidR="49A176A0" w:rsidRPr="39926E92">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49A176A0" w:rsidRPr="39926E92">
        <w:rPr>
          <w:rFonts w:ascii="Arial" w:eastAsia="Times New Roman" w:hAnsi="Arial" w:cs="Arial"/>
          <w:sz w:val="22"/>
          <w:szCs w:val="22"/>
          <w:lang w:val="es-CO" w:eastAsia="es-CO"/>
        </w:rPr>
        <w:t>Plurianual</w:t>
      </w:r>
      <w:r w:rsidR="007F6A2B">
        <w:rPr>
          <w:rFonts w:ascii="Arial" w:eastAsia="Times New Roman" w:hAnsi="Arial" w:cs="Arial"/>
          <w:sz w:val="22"/>
          <w:szCs w:val="22"/>
          <w:lang w:val="es-CO" w:eastAsia="es-CO"/>
        </w:rPr>
        <w:t xml:space="preserve"> </w:t>
      </w:r>
      <w:r w:rsidR="49A176A0" w:rsidRPr="39926E92">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49A176A0" w:rsidRPr="39926E92">
        <w:rPr>
          <w:rFonts w:ascii="Arial" w:eastAsia="Times New Roman" w:hAnsi="Arial" w:cs="Arial"/>
          <w:sz w:val="22"/>
          <w:szCs w:val="22"/>
          <w:lang w:val="es-CO" w:eastAsia="es-CO"/>
        </w:rPr>
        <w:t>Inversiones</w:t>
      </w:r>
      <w:r w:rsidR="00641102">
        <w:rPr>
          <w:rFonts w:ascii="Arial" w:eastAsia="Times New Roman" w:hAnsi="Arial" w:cs="Arial"/>
          <w:sz w:val="22"/>
          <w:szCs w:val="22"/>
          <w:lang w:val="es-CO" w:eastAsia="es-CO"/>
        </w:rPr>
        <w:t>.</w:t>
      </w:r>
    </w:p>
    <w:p w:rsidR="00D15723" w:rsidRDefault="00D15723" w:rsidP="00DB664C">
      <w:pPr>
        <w:contextualSpacing/>
        <w:jc w:val="both"/>
        <w:textAlignment w:val="baseline"/>
        <w:rPr>
          <w:rFonts w:ascii="Arial" w:eastAsia="Times New Roman" w:hAnsi="Arial" w:cs="Arial"/>
          <w:sz w:val="22"/>
          <w:szCs w:val="22"/>
          <w:lang w:val="es-CO" w:eastAsia="es-CO"/>
        </w:rPr>
      </w:pPr>
    </w:p>
    <w:p w:rsidR="007B6AD0" w:rsidRDefault="007B6AD0">
      <w:pPr>
        <w:contextualSpacing/>
        <w:jc w:val="both"/>
        <w:textAlignment w:val="baseline"/>
        <w:rPr>
          <w:rFonts w:ascii="Arial" w:eastAsia="Times New Roman" w:hAnsi="Arial" w:cs="Arial"/>
          <w:sz w:val="22"/>
          <w:szCs w:val="22"/>
          <w:lang w:val="es-CO" w:eastAsia="es-CO"/>
        </w:rPr>
      </w:pPr>
      <w:r w:rsidRPr="007B6AD0">
        <w:rPr>
          <w:rFonts w:ascii="Arial" w:eastAsia="Times New Roman" w:hAnsi="Arial" w:cs="Arial"/>
          <w:sz w:val="22"/>
          <w:szCs w:val="22"/>
          <w:lang w:val="es-CO" w:eastAsia="es-CO"/>
        </w:rPr>
        <w:t>Ahora,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si</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bien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vigencia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2020</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641102">
        <w:rPr>
          <w:rFonts w:ascii="Arial" w:eastAsia="Times New Roman" w:hAnsi="Arial" w:cs="Arial"/>
          <w:sz w:val="22"/>
          <w:szCs w:val="22"/>
          <w:lang w:val="es-CO" w:eastAsia="es-CO"/>
        </w:rPr>
        <w:t>E</w:t>
      </w:r>
      <w:r w:rsidRPr="007B6AD0">
        <w:rPr>
          <w:rFonts w:ascii="Arial" w:eastAsia="Times New Roman" w:hAnsi="Arial" w:cs="Arial"/>
          <w:sz w:val="22"/>
          <w:szCs w:val="22"/>
          <w:lang w:val="es-CO" w:eastAsia="es-CO"/>
        </w:rPr>
        <w:t>ntidad</w:t>
      </w:r>
      <w:r w:rsidR="007F6A2B">
        <w:rPr>
          <w:rFonts w:ascii="Arial" w:eastAsia="Times New Roman" w:hAnsi="Arial" w:cs="Arial"/>
          <w:sz w:val="22"/>
          <w:szCs w:val="22"/>
          <w:lang w:val="es-CO" w:eastAsia="es-CO"/>
        </w:rPr>
        <w:t xml:space="preserve"> </w:t>
      </w:r>
      <w:r w:rsidR="00641102">
        <w:rPr>
          <w:rFonts w:ascii="Arial" w:eastAsia="Times New Roman" w:hAnsi="Arial" w:cs="Arial"/>
          <w:sz w:val="22"/>
          <w:szCs w:val="22"/>
          <w:lang w:val="es-CO" w:eastAsia="es-CO"/>
        </w:rPr>
        <w:t>T</w:t>
      </w:r>
      <w:r w:rsidRPr="007B6AD0">
        <w:rPr>
          <w:rFonts w:ascii="Arial" w:eastAsia="Times New Roman" w:hAnsi="Arial" w:cs="Arial"/>
          <w:sz w:val="22"/>
          <w:szCs w:val="22"/>
          <w:lang w:val="es-CO" w:eastAsia="es-CO"/>
        </w:rPr>
        <w:t>erritorial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tenía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suspendido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giros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Medida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Correctiva,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adoptada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Resolución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2310</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18</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julio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analizó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2020-2023</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conocer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si</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hubo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alguna</w:t>
      </w:r>
      <w:r w:rsidR="007F6A2B">
        <w:rPr>
          <w:rFonts w:ascii="Arial" w:eastAsia="Times New Roman" w:hAnsi="Arial" w:cs="Arial"/>
          <w:sz w:val="22"/>
          <w:szCs w:val="22"/>
          <w:lang w:val="es-CO" w:eastAsia="es-CO"/>
        </w:rPr>
        <w:t xml:space="preserve"> </w:t>
      </w:r>
      <w:r w:rsidR="001B0D76">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respecto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objetivos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metas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entorno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Río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Magdalena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si</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contemplaba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algún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enmarcado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líneas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permitidas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Así,</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79269B">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2020-2023</w:t>
      </w:r>
      <w:r w:rsidR="007F6A2B">
        <w:rPr>
          <w:rFonts w:ascii="Arial" w:eastAsia="Times New Roman" w:hAnsi="Arial" w:cs="Arial"/>
          <w:sz w:val="22"/>
          <w:szCs w:val="22"/>
          <w:lang w:val="es-CO" w:eastAsia="es-CO"/>
        </w:rPr>
        <w:t xml:space="preserve"> </w:t>
      </w:r>
      <w:r w:rsidRPr="007B6AD0">
        <w:rPr>
          <w:rFonts w:ascii="Arial" w:eastAsia="Times New Roman" w:hAnsi="Arial" w:cs="Arial"/>
          <w:i/>
          <w:iCs/>
          <w:sz w:val="22"/>
          <w:szCs w:val="22"/>
          <w:lang w:val="es-CO" w:eastAsia="es-CO"/>
        </w:rPr>
        <w:t>“Dios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y</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Pueblo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primero”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Barranco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Loba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Bolívar,</w:t>
      </w:r>
      <w:r w:rsidR="007F6A2B">
        <w:rPr>
          <w:rFonts w:ascii="Arial" w:eastAsia="Times New Roman" w:hAnsi="Arial" w:cs="Arial"/>
          <w:i/>
          <w:iCs/>
          <w:sz w:val="22"/>
          <w:szCs w:val="22"/>
          <w:lang w:val="es-CO" w:eastAsia="es-CO"/>
        </w:rPr>
        <w:t xml:space="preserve"> </w:t>
      </w:r>
      <w:r w:rsidRPr="007B6AD0">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igual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antecesor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encontraba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conformado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4</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estratégicos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hoja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ruta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municipal,</w:t>
      </w:r>
      <w:r w:rsidR="007F6A2B">
        <w:rPr>
          <w:rFonts w:ascii="Arial" w:eastAsia="Times New Roman" w:hAnsi="Arial" w:cs="Arial"/>
          <w:sz w:val="22"/>
          <w:szCs w:val="22"/>
          <w:lang w:val="es-CO" w:eastAsia="es-CO"/>
        </w:rPr>
        <w:t xml:space="preserve"> </w:t>
      </w:r>
      <w:r w:rsidRPr="008964D4">
        <w:rPr>
          <w:rFonts w:ascii="Arial" w:eastAsia="Times New Roman" w:hAnsi="Arial" w:cs="Arial"/>
          <w:sz w:val="22"/>
          <w:szCs w:val="22"/>
          <w:lang w:val="es-CO" w:eastAsia="es-CO"/>
        </w:rPr>
        <w:t>estos</w:t>
      </w:r>
      <w:r w:rsidR="007F6A2B" w:rsidRPr="008964D4">
        <w:rPr>
          <w:rFonts w:ascii="Arial" w:eastAsia="Times New Roman" w:hAnsi="Arial" w:cs="Arial"/>
          <w:sz w:val="22"/>
          <w:szCs w:val="22"/>
          <w:lang w:val="es-CO" w:eastAsia="es-CO"/>
        </w:rPr>
        <w:t xml:space="preserve"> </w:t>
      </w:r>
      <w:r w:rsidRPr="008964D4">
        <w:rPr>
          <w:rFonts w:ascii="Arial" w:eastAsia="Times New Roman" w:hAnsi="Arial" w:cs="Arial"/>
          <w:sz w:val="22"/>
          <w:szCs w:val="22"/>
          <w:lang w:val="es-CO" w:eastAsia="es-CO"/>
        </w:rPr>
        <w:t>son:</w:t>
      </w:r>
      <w:r w:rsidR="007F6A2B" w:rsidRPr="008964D4">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eje</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social,</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eje</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económico,</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eje</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ambiente</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y</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territorio</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y</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eje</w:t>
      </w:r>
      <w:r w:rsidR="007F6A2B" w:rsidRPr="00DB664C">
        <w:rPr>
          <w:rFonts w:ascii="Arial" w:eastAsia="Times New Roman" w:hAnsi="Arial" w:cs="Arial"/>
          <w:sz w:val="22"/>
          <w:szCs w:val="22"/>
          <w:lang w:val="es-CO" w:eastAsia="es-CO"/>
        </w:rPr>
        <w:t xml:space="preserve"> </w:t>
      </w:r>
      <w:r w:rsidRPr="00DB664C">
        <w:rPr>
          <w:rFonts w:ascii="Arial" w:eastAsia="Times New Roman" w:hAnsi="Arial" w:cs="Arial"/>
          <w:sz w:val="22"/>
          <w:szCs w:val="22"/>
          <w:lang w:val="es-CO" w:eastAsia="es-CO"/>
        </w:rPr>
        <w:t>institucional.</w:t>
      </w:r>
    </w:p>
    <w:p w:rsidR="008964D4" w:rsidRPr="008964D4" w:rsidRDefault="008964D4" w:rsidP="00DB664C">
      <w:pPr>
        <w:contextualSpacing/>
        <w:jc w:val="both"/>
        <w:textAlignment w:val="baseline"/>
        <w:rPr>
          <w:rFonts w:ascii="Arial" w:eastAsia="Times New Roman" w:hAnsi="Arial" w:cs="Arial"/>
          <w:sz w:val="22"/>
          <w:szCs w:val="22"/>
          <w:lang w:val="es-CO" w:eastAsia="es-CO"/>
        </w:rPr>
      </w:pPr>
    </w:p>
    <w:p w:rsidR="007B6AD0" w:rsidRDefault="007B6AD0" w:rsidP="00DB664C">
      <w:pPr>
        <w:contextualSpacing/>
        <w:jc w:val="both"/>
        <w:textAlignment w:val="baseline"/>
        <w:rPr>
          <w:rFonts w:ascii="Arial" w:eastAsia="Times New Roman" w:hAnsi="Arial" w:cs="Arial"/>
          <w:sz w:val="22"/>
          <w:szCs w:val="22"/>
          <w:lang w:val="es-CO" w:eastAsia="es-CO"/>
        </w:rPr>
      </w:pP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sentido,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encontró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hay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algunas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líneas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programáticas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responden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financiables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económico,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línea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programática</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w:t>
      </w:r>
      <w:r w:rsidRPr="007B6AD0">
        <w:rPr>
          <w:rFonts w:ascii="Arial" w:eastAsia="Times New Roman" w:hAnsi="Arial" w:cs="Arial"/>
          <w:i/>
          <w:iCs/>
          <w:sz w:val="22"/>
          <w:szCs w:val="22"/>
          <w:lang w:val="es-CO" w:eastAsia="es-CO"/>
        </w:rPr>
        <w:t>Infraestructura</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transporte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fluvial</w:t>
      </w:r>
      <w:r w:rsidR="008964D4">
        <w:rPr>
          <w:rFonts w:ascii="Arial" w:eastAsia="Times New Roman" w:hAnsi="Arial" w:cs="Arial"/>
          <w:sz w:val="22"/>
          <w:szCs w:val="22"/>
          <w:lang w:val="es-CO" w:eastAsia="es-CO"/>
        </w:rPr>
        <w:t>”</w:t>
      </w:r>
      <w:r w:rsidR="007F6A2B">
        <w:rPr>
          <w:rFonts w:ascii="Arial" w:eastAsia="Times New Roman" w:hAnsi="Arial" w:cs="Arial"/>
          <w:i/>
          <w:iCs/>
          <w:sz w:val="22"/>
          <w:szCs w:val="22"/>
          <w:lang w:val="es-CO" w:eastAsia="es-CO"/>
        </w:rPr>
        <w:t xml:space="preserve"> </w:t>
      </w:r>
      <w:r w:rsidRPr="007B6AD0">
        <w:rPr>
          <w:rFonts w:ascii="Arial" w:eastAsia="Times New Roman" w:hAnsi="Arial" w:cs="Arial"/>
          <w:sz w:val="22"/>
          <w:szCs w:val="22"/>
          <w:lang w:val="es-CO" w:eastAsia="es-CO"/>
        </w:rPr>
        <w:t>tiene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como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objetivo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proveer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infraestructura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operación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transporte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fluvial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través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mantenimiento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malecones.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Igualmente,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territorio,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líneas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programáticas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encuentran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relacionadas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5A3C6EA" w:rsidRPr="36977292">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son:</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w:t>
      </w:r>
      <w:r w:rsidRPr="007B6AD0">
        <w:rPr>
          <w:rFonts w:ascii="Arial" w:eastAsia="Times New Roman" w:hAnsi="Arial" w:cs="Arial"/>
          <w:i/>
          <w:iCs/>
          <w:sz w:val="22"/>
          <w:szCs w:val="22"/>
          <w:lang w:val="es-CO" w:eastAsia="es-CO"/>
        </w:rPr>
        <w:t>Gestión</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del</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riesgo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responsabilidad</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todos</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en</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Barranco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Loba</w:t>
      </w:r>
      <w:r w:rsidR="008964D4">
        <w:rPr>
          <w:rFonts w:ascii="Arial" w:eastAsia="Times New Roman" w:hAnsi="Arial" w:cs="Arial"/>
          <w:sz w:val="22"/>
          <w:szCs w:val="22"/>
          <w:lang w:val="es-CO" w:eastAsia="es-CO"/>
        </w:rPr>
        <w:t>”</w:t>
      </w:r>
      <w:r w:rsidR="007F6A2B">
        <w:rPr>
          <w:rFonts w:ascii="Arial" w:eastAsia="Times New Roman" w:hAnsi="Arial" w:cs="Arial"/>
          <w:i/>
          <w:iCs/>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w:t>
      </w:r>
      <w:r w:rsidRPr="007B6AD0">
        <w:rPr>
          <w:rFonts w:ascii="Arial" w:eastAsia="Times New Roman" w:hAnsi="Arial" w:cs="Arial"/>
          <w:i/>
          <w:iCs/>
          <w:sz w:val="22"/>
          <w:szCs w:val="22"/>
          <w:lang w:val="es-CO" w:eastAsia="es-CO"/>
        </w:rPr>
        <w:t>Barranco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Loba</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contribuye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con</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el</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desarrollo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la</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gestión</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ambiental</w:t>
      </w:r>
      <w:r w:rsidR="008964D4">
        <w:rPr>
          <w:rFonts w:ascii="Arial" w:eastAsia="Times New Roman" w:hAnsi="Arial" w:cs="Arial"/>
          <w:sz w:val="22"/>
          <w:szCs w:val="22"/>
          <w:lang w:val="es-CO" w:eastAsia="es-CO"/>
        </w:rPr>
        <w:t>”</w:t>
      </w:r>
      <w:r w:rsidRPr="007B6AD0">
        <w:rPr>
          <w:rFonts w:ascii="Arial" w:eastAsia="Times New Roman" w:hAnsi="Arial" w:cs="Arial"/>
          <w:i/>
          <w:iCs/>
          <w:sz w:val="22"/>
          <w:szCs w:val="22"/>
          <w:lang w:val="es-CO" w:eastAsia="es-CO"/>
        </w:rPr>
        <w:t>.</w:t>
      </w:r>
      <w:r w:rsidR="007F6A2B">
        <w:rPr>
          <w:rFonts w:ascii="Arial" w:eastAsia="Times New Roman" w:hAnsi="Arial" w:cs="Arial"/>
          <w:i/>
          <w:iCs/>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productos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asociados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buscan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reforestación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territorio,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adecuación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hectáreas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manejo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inundaciones,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número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espejos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agua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recuperados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restaurados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protección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microcuencas.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comparación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anterior,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2020-2023</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incluye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más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006E227A">
        <w:rPr>
          <w:rFonts w:ascii="Arial" w:eastAsia="Times New Roman" w:hAnsi="Arial" w:cs="Arial"/>
          <w:sz w:val="22"/>
          <w:szCs w:val="22"/>
          <w:lang w:val="es-CO" w:eastAsia="es-CO"/>
        </w:rPr>
        <w:t xml:space="preserve">que </w:t>
      </w:r>
      <w:r w:rsidR="00863238">
        <w:rPr>
          <w:rFonts w:ascii="Arial" w:eastAsia="Times New Roman" w:hAnsi="Arial" w:cs="Arial"/>
          <w:sz w:val="22"/>
          <w:szCs w:val="22"/>
          <w:lang w:val="es-CO" w:eastAsia="es-CO"/>
        </w:rPr>
        <w:t xml:space="preserve">son permitidos financiarse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00D96CD3">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825913" w:rsidRPr="00B46B0F">
        <w:rPr>
          <w:rFonts w:ascii="Arial" w:eastAsia="Times New Roman" w:hAnsi="Arial" w:cs="Arial"/>
          <w:sz w:val="22"/>
          <w:szCs w:val="22"/>
          <w:lang w:val="es-CO" w:eastAsia="es-CO"/>
        </w:rPr>
        <w:t>productos</w:t>
      </w:r>
      <w:r w:rsidR="007F6A2B">
        <w:rPr>
          <w:rFonts w:ascii="Arial" w:eastAsia="Times New Roman" w:hAnsi="Arial" w:cs="Arial"/>
          <w:sz w:val="22"/>
          <w:szCs w:val="22"/>
          <w:lang w:val="es-CO" w:eastAsia="es-CO"/>
        </w:rPr>
        <w:t xml:space="preserve"> </w:t>
      </w:r>
      <w:r w:rsidR="002E2A9A" w:rsidRPr="00B46B0F">
        <w:rPr>
          <w:rFonts w:ascii="Arial" w:eastAsia="Times New Roman" w:hAnsi="Arial" w:cs="Arial"/>
          <w:sz w:val="22"/>
          <w:szCs w:val="22"/>
          <w:lang w:val="es-CO" w:eastAsia="es-CO"/>
        </w:rPr>
        <w:t>hacen</w:t>
      </w:r>
      <w:r w:rsidR="007F6A2B">
        <w:rPr>
          <w:rFonts w:ascii="Arial" w:eastAsia="Times New Roman" w:hAnsi="Arial" w:cs="Arial"/>
          <w:sz w:val="22"/>
          <w:szCs w:val="22"/>
          <w:lang w:val="es-CO" w:eastAsia="es-CO"/>
        </w:rPr>
        <w:t xml:space="preserve"> </w:t>
      </w:r>
      <w:r w:rsidR="002E2A9A" w:rsidRPr="00B46B0F">
        <w:rPr>
          <w:rFonts w:ascii="Arial" w:eastAsia="Times New Roman" w:hAnsi="Arial" w:cs="Arial"/>
          <w:sz w:val="22"/>
          <w:szCs w:val="22"/>
          <w:lang w:val="es-CO" w:eastAsia="es-CO"/>
        </w:rPr>
        <w:t>referencia</w:t>
      </w:r>
      <w:r w:rsidR="007F6A2B">
        <w:rPr>
          <w:rFonts w:ascii="Arial" w:eastAsia="Times New Roman" w:hAnsi="Arial" w:cs="Arial"/>
          <w:sz w:val="22"/>
          <w:szCs w:val="22"/>
          <w:lang w:val="es-CO" w:eastAsia="es-CO"/>
        </w:rPr>
        <w:t xml:space="preserve"> </w:t>
      </w:r>
      <w:r w:rsidR="002E2A9A" w:rsidRPr="00B46B0F">
        <w:rPr>
          <w:rFonts w:ascii="Arial" w:eastAsia="Times New Roman" w:hAnsi="Arial" w:cs="Arial"/>
          <w:sz w:val="22"/>
          <w:szCs w:val="22"/>
          <w:lang w:val="es-CO" w:eastAsia="es-CO"/>
        </w:rPr>
        <w:t>explícita</w:t>
      </w:r>
      <w:r w:rsidR="007F6A2B">
        <w:rPr>
          <w:rFonts w:ascii="Arial" w:eastAsia="Times New Roman" w:hAnsi="Arial" w:cs="Arial"/>
          <w:sz w:val="22"/>
          <w:szCs w:val="22"/>
          <w:lang w:val="es-CO" w:eastAsia="es-CO"/>
        </w:rPr>
        <w:t xml:space="preserve"> </w:t>
      </w:r>
      <w:r w:rsidR="002E2A9A" w:rsidRPr="00B46B0F">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313FBBDF" w:rsidRPr="6F0D9739">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8C324D" w:rsidRPr="00B46B0F">
        <w:rPr>
          <w:rFonts w:ascii="Arial" w:eastAsia="Times New Roman" w:hAnsi="Arial" w:cs="Arial"/>
          <w:sz w:val="22"/>
          <w:szCs w:val="22"/>
          <w:lang w:val="es-CO" w:eastAsia="es-CO"/>
        </w:rPr>
        <w:t>gestión</w:t>
      </w:r>
      <w:r w:rsidR="007F6A2B">
        <w:rPr>
          <w:rFonts w:ascii="Arial" w:eastAsia="Times New Roman" w:hAnsi="Arial" w:cs="Arial"/>
          <w:sz w:val="22"/>
          <w:szCs w:val="22"/>
          <w:lang w:val="es-CO" w:eastAsia="es-CO"/>
        </w:rPr>
        <w:t xml:space="preserve"> </w:t>
      </w:r>
      <w:r w:rsidR="008C324D" w:rsidRPr="00B46B0F">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8C324D" w:rsidRPr="00B46B0F">
        <w:rPr>
          <w:rFonts w:ascii="Arial" w:eastAsia="Times New Roman" w:hAnsi="Arial" w:cs="Arial"/>
          <w:sz w:val="22"/>
          <w:szCs w:val="22"/>
          <w:lang w:val="es-CO" w:eastAsia="es-CO"/>
        </w:rPr>
        <w:t>riesgo</w:t>
      </w:r>
      <w:r w:rsidR="007F6A2B">
        <w:rPr>
          <w:rFonts w:ascii="Arial" w:eastAsia="Times New Roman" w:hAnsi="Arial" w:cs="Arial"/>
          <w:sz w:val="22"/>
          <w:szCs w:val="22"/>
          <w:lang w:val="es-CO" w:eastAsia="es-CO"/>
        </w:rPr>
        <w:t xml:space="preserve"> </w:t>
      </w:r>
      <w:r w:rsidR="008C324D" w:rsidRPr="00B46B0F">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8C324D" w:rsidRPr="00B46B0F">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8C324D" w:rsidRPr="00B46B0F">
        <w:rPr>
          <w:rFonts w:ascii="Arial" w:eastAsia="Times New Roman" w:hAnsi="Arial" w:cs="Arial"/>
          <w:sz w:val="22"/>
          <w:szCs w:val="22"/>
          <w:lang w:val="es-CO" w:eastAsia="es-CO"/>
        </w:rPr>
        <w:t>navegabilidad</w:t>
      </w:r>
      <w:r w:rsidR="007F6A2B">
        <w:rPr>
          <w:rFonts w:ascii="Arial" w:eastAsia="Times New Roman" w:hAnsi="Arial" w:cs="Arial"/>
          <w:sz w:val="22"/>
          <w:szCs w:val="22"/>
          <w:lang w:val="es-CO" w:eastAsia="es-CO"/>
        </w:rPr>
        <w:t xml:space="preserve"> </w:t>
      </w:r>
      <w:r w:rsidR="008C324D" w:rsidRPr="00B46B0F">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8964D4">
        <w:rPr>
          <w:rFonts w:ascii="Arial" w:eastAsia="Times New Roman" w:hAnsi="Arial" w:cs="Arial"/>
          <w:sz w:val="22"/>
          <w:szCs w:val="22"/>
          <w:lang w:val="es-CO" w:eastAsia="es-CO"/>
        </w:rPr>
        <w:t>R</w:t>
      </w:r>
      <w:r w:rsidR="008C324D" w:rsidRPr="00B46B0F">
        <w:rPr>
          <w:rFonts w:ascii="Arial" w:eastAsia="Times New Roman" w:hAnsi="Arial" w:cs="Arial"/>
          <w:sz w:val="22"/>
          <w:szCs w:val="22"/>
          <w:lang w:val="es-CO" w:eastAsia="es-CO"/>
        </w:rPr>
        <w:t>ío</w:t>
      </w:r>
      <w:r w:rsidRPr="00B46B0F">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tanto,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hay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mayor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protagonismo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ribera</w:t>
      </w:r>
      <w:r w:rsidR="007F6A2B">
        <w:rPr>
          <w:rFonts w:ascii="Arial" w:eastAsia="Times New Roman" w:hAnsi="Arial" w:cs="Arial"/>
          <w:sz w:val="22"/>
          <w:szCs w:val="22"/>
          <w:lang w:val="es-CO" w:eastAsia="es-CO"/>
        </w:rPr>
        <w:t xml:space="preserve"> </w:t>
      </w:r>
      <w:r w:rsidR="007F39CC">
        <w:rPr>
          <w:rFonts w:ascii="Arial" w:eastAsia="Times New Roman" w:hAnsi="Arial" w:cs="Arial"/>
          <w:sz w:val="22"/>
          <w:szCs w:val="22"/>
          <w:lang w:val="es-CO" w:eastAsia="es-CO"/>
        </w:rPr>
        <w:t xml:space="preserve">e </w:t>
      </w:r>
      <w:r w:rsidRPr="007B6AD0">
        <w:rPr>
          <w:rFonts w:ascii="Arial" w:eastAsia="Times New Roman" w:hAnsi="Arial" w:cs="Arial"/>
          <w:sz w:val="22"/>
          <w:szCs w:val="22"/>
          <w:lang w:val="es-CO" w:eastAsia="es-CO"/>
        </w:rPr>
        <w:t>inclusión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inversió</w:t>
      </w:r>
      <w:r w:rsidR="00521058">
        <w:rPr>
          <w:rFonts w:ascii="Arial" w:eastAsia="Times New Roman" w:hAnsi="Arial" w:cs="Arial"/>
          <w:sz w:val="22"/>
          <w:szCs w:val="22"/>
          <w:lang w:val="es-CO" w:eastAsia="es-CO"/>
        </w:rPr>
        <w:t>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destinados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esta.</w:t>
      </w:r>
      <w:r w:rsidR="007F6A2B">
        <w:rPr>
          <w:rFonts w:ascii="Arial" w:eastAsia="Times New Roman" w:hAnsi="Arial" w:cs="Arial"/>
          <w:sz w:val="22"/>
          <w:szCs w:val="22"/>
          <w:lang w:val="es-CO" w:eastAsia="es-CO"/>
        </w:rPr>
        <w:t xml:space="preserve"> </w:t>
      </w:r>
      <w:r w:rsidR="00F21326">
        <w:rPr>
          <w:rFonts w:ascii="Arial" w:eastAsia="Times New Roman" w:hAnsi="Arial" w:cs="Arial"/>
          <w:sz w:val="22"/>
          <w:szCs w:val="22"/>
          <w:lang w:val="es-CO" w:eastAsia="es-CO"/>
        </w:rPr>
        <w:t>S</w:t>
      </w:r>
      <w:r w:rsidRPr="000A2F51">
        <w:rPr>
          <w:rFonts w:ascii="Arial" w:eastAsia="Times New Roman" w:hAnsi="Arial" w:cs="Arial"/>
          <w:sz w:val="22"/>
          <w:szCs w:val="22"/>
          <w:lang w:val="es-CO" w:eastAsia="es-CO"/>
        </w:rPr>
        <w:t>e</w:t>
      </w:r>
      <w:r w:rsidR="007F6A2B">
        <w:rPr>
          <w:rFonts w:ascii="Arial" w:eastAsia="Times New Roman" w:hAnsi="Arial" w:cs="Arial"/>
          <w:sz w:val="22"/>
          <w:szCs w:val="22"/>
          <w:lang w:val="es-CO" w:eastAsia="es-CO"/>
        </w:rPr>
        <w:t xml:space="preserve"> </w:t>
      </w:r>
      <w:r w:rsidR="00F21326" w:rsidRPr="000A2F51">
        <w:rPr>
          <w:rFonts w:ascii="Arial" w:eastAsia="Times New Roman" w:hAnsi="Arial" w:cs="Arial"/>
          <w:sz w:val="22"/>
          <w:szCs w:val="22"/>
          <w:lang w:val="es-CO" w:eastAsia="es-CO"/>
        </w:rPr>
        <w:t>enfati</w:t>
      </w:r>
      <w:r w:rsidR="00F21326">
        <w:rPr>
          <w:rFonts w:ascii="Arial" w:eastAsia="Times New Roman" w:hAnsi="Arial" w:cs="Arial"/>
          <w:sz w:val="22"/>
          <w:szCs w:val="22"/>
          <w:lang w:val="es-CO" w:eastAsia="es-CO"/>
        </w:rPr>
        <w:t xml:space="preserve">za </w:t>
      </w:r>
      <w:r w:rsidRPr="000A2F51">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000E46E3">
        <w:rPr>
          <w:rFonts w:ascii="Arial" w:eastAsia="Times New Roman" w:hAnsi="Arial" w:cs="Arial"/>
          <w:sz w:val="22"/>
          <w:szCs w:val="22"/>
          <w:lang w:val="es-CO" w:eastAsia="es-CO"/>
        </w:rPr>
        <w:t>a mediados de</w:t>
      </w:r>
      <w:r w:rsidR="00B83D90">
        <w:rPr>
          <w:rFonts w:ascii="Arial" w:eastAsia="Times New Roman" w:hAnsi="Arial" w:cs="Arial"/>
          <w:sz w:val="22"/>
          <w:szCs w:val="22"/>
          <w:lang w:val="es-CO" w:eastAsia="es-CO"/>
        </w:rPr>
        <w:t xml:space="preserve"> </w:t>
      </w:r>
      <w:r w:rsidR="00F83DA8">
        <w:rPr>
          <w:rFonts w:ascii="Arial" w:eastAsia="Times New Roman" w:hAnsi="Arial" w:cs="Arial"/>
          <w:sz w:val="22"/>
          <w:szCs w:val="22"/>
          <w:lang w:val="es-CO" w:eastAsia="es-CO"/>
        </w:rPr>
        <w:t xml:space="preserve">la </w:t>
      </w:r>
      <w:r w:rsidRPr="000A2F51">
        <w:rPr>
          <w:rFonts w:ascii="Arial" w:eastAsia="Times New Roman" w:hAnsi="Arial" w:cs="Arial"/>
          <w:sz w:val="22"/>
          <w:szCs w:val="22"/>
          <w:lang w:val="es-CO" w:eastAsia="es-CO"/>
        </w:rPr>
        <w:t>vigencia</w:t>
      </w:r>
      <w:r w:rsidR="000E46E3">
        <w:rPr>
          <w:rFonts w:ascii="Arial" w:eastAsia="Times New Roman" w:hAnsi="Arial" w:cs="Arial"/>
          <w:sz w:val="22"/>
          <w:szCs w:val="22"/>
          <w:lang w:val="es-CO" w:eastAsia="es-CO"/>
        </w:rPr>
        <w:t xml:space="preserve"> 2019 a</w:t>
      </w:r>
      <w:r w:rsidR="007F6A2B">
        <w:rPr>
          <w:rFonts w:ascii="Arial" w:eastAsia="Times New Roman" w:hAnsi="Arial" w:cs="Arial"/>
          <w:sz w:val="22"/>
          <w:szCs w:val="22"/>
          <w:lang w:val="es-CO" w:eastAsia="es-CO"/>
        </w:rPr>
        <w:t xml:space="preserve"> </w:t>
      </w:r>
      <w:r w:rsidR="00F83DA8">
        <w:rPr>
          <w:rFonts w:ascii="Arial" w:eastAsia="Times New Roman" w:hAnsi="Arial" w:cs="Arial"/>
          <w:sz w:val="22"/>
          <w:szCs w:val="22"/>
          <w:lang w:val="es-CO" w:eastAsia="es-CO"/>
        </w:rPr>
        <w:t>2020</w:t>
      </w:r>
      <w:r w:rsidRPr="000A2F51">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66749E">
        <w:rPr>
          <w:rFonts w:ascii="Arial" w:eastAsia="Times New Roman" w:hAnsi="Arial" w:cs="Arial"/>
          <w:sz w:val="22"/>
          <w:szCs w:val="22"/>
          <w:lang w:val="es-CO" w:eastAsia="es-CO"/>
        </w:rPr>
        <w:t>ningún p</w:t>
      </w:r>
      <w:r w:rsidRPr="000A2F51">
        <w:rPr>
          <w:rFonts w:ascii="Arial" w:eastAsia="Times New Roman" w:hAnsi="Arial" w:cs="Arial"/>
          <w:sz w:val="22"/>
          <w:szCs w:val="22"/>
          <w:lang w:val="es-CO" w:eastAsia="es-CO"/>
        </w:rPr>
        <w:t>rograma</w:t>
      </w:r>
      <w:r w:rsidR="007F6A2B">
        <w:rPr>
          <w:rFonts w:ascii="Arial" w:eastAsia="Times New Roman" w:hAnsi="Arial" w:cs="Arial"/>
          <w:sz w:val="22"/>
          <w:szCs w:val="22"/>
          <w:lang w:val="es-CO" w:eastAsia="es-CO"/>
        </w:rPr>
        <w:t xml:space="preserve"> </w:t>
      </w:r>
      <w:r w:rsidR="0066749E">
        <w:rPr>
          <w:rFonts w:ascii="Arial" w:eastAsia="Times New Roman" w:hAnsi="Arial" w:cs="Arial"/>
          <w:sz w:val="22"/>
          <w:szCs w:val="22"/>
          <w:lang w:val="es-CO" w:eastAsia="es-CO"/>
        </w:rPr>
        <w:t>p</w:t>
      </w:r>
      <w:r w:rsidR="00320290">
        <w:rPr>
          <w:rFonts w:ascii="Arial" w:eastAsia="Times New Roman" w:hAnsi="Arial" w:cs="Arial"/>
          <w:sz w:val="22"/>
          <w:szCs w:val="22"/>
          <w:lang w:val="es-CO" w:eastAsia="es-CO"/>
        </w:rPr>
        <w:t>ud</w:t>
      </w:r>
      <w:r w:rsidR="0066749E">
        <w:rPr>
          <w:rFonts w:ascii="Arial" w:eastAsia="Times New Roman" w:hAnsi="Arial" w:cs="Arial"/>
          <w:sz w:val="22"/>
          <w:szCs w:val="22"/>
          <w:lang w:val="es-CO" w:eastAsia="es-CO"/>
        </w:rPr>
        <w:t>o</w:t>
      </w:r>
      <w:r w:rsidR="00320290">
        <w:rPr>
          <w:rFonts w:ascii="Arial" w:eastAsia="Times New Roman" w:hAnsi="Arial" w:cs="Arial"/>
          <w:sz w:val="22"/>
          <w:szCs w:val="22"/>
          <w:lang w:val="es-CO" w:eastAsia="es-CO"/>
        </w:rPr>
        <w:t xml:space="preserve"> ser </w:t>
      </w:r>
      <w:r w:rsidRPr="000A2F51">
        <w:rPr>
          <w:rFonts w:ascii="Arial" w:eastAsia="Times New Roman" w:hAnsi="Arial" w:cs="Arial"/>
          <w:sz w:val="22"/>
          <w:szCs w:val="22"/>
          <w:lang w:val="es-CO" w:eastAsia="es-CO"/>
        </w:rPr>
        <w:t>financiado</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Asignación</w:t>
      </w:r>
      <w:r w:rsidR="001832C6">
        <w:rPr>
          <w:rFonts w:ascii="Arial" w:eastAsia="Times New Roman" w:hAnsi="Arial" w:cs="Arial"/>
          <w:sz w:val="22"/>
          <w:szCs w:val="22"/>
          <w:lang w:val="es-CO" w:eastAsia="es-CO"/>
        </w:rPr>
        <w:t xml:space="preserve"> de Ribereños</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debido</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Medida</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Correctiva</w:t>
      </w:r>
      <w:r w:rsidR="007F6A2B">
        <w:rPr>
          <w:rFonts w:ascii="Arial" w:eastAsia="Times New Roman" w:hAnsi="Arial" w:cs="Arial"/>
          <w:sz w:val="22"/>
          <w:szCs w:val="22"/>
          <w:lang w:val="es-CO" w:eastAsia="es-CO"/>
        </w:rPr>
        <w:t xml:space="preserve"> </w:t>
      </w:r>
      <w:r w:rsidRPr="000A2F51">
        <w:rPr>
          <w:rFonts w:ascii="Arial" w:eastAsia="Times New Roman" w:hAnsi="Arial" w:cs="Arial"/>
          <w:sz w:val="22"/>
          <w:szCs w:val="22"/>
          <w:lang w:val="es-CO" w:eastAsia="es-CO"/>
        </w:rPr>
        <w:t>aplicada</w:t>
      </w:r>
      <w:r w:rsidR="00DA4C83">
        <w:rPr>
          <w:rFonts w:ascii="Arial" w:eastAsia="Times New Roman" w:hAnsi="Arial" w:cs="Arial"/>
          <w:sz w:val="22"/>
          <w:szCs w:val="22"/>
          <w:lang w:val="es-CO" w:eastAsia="es-CO"/>
        </w:rPr>
        <w:t xml:space="preserve">; </w:t>
      </w:r>
      <w:r w:rsidR="00073EBA">
        <w:rPr>
          <w:rFonts w:ascii="Arial" w:eastAsia="Times New Roman" w:hAnsi="Arial" w:cs="Arial"/>
          <w:sz w:val="22"/>
          <w:szCs w:val="22"/>
          <w:lang w:val="es-CO" w:eastAsia="es-CO"/>
        </w:rPr>
        <w:t>lo cual</w:t>
      </w:r>
      <w:r w:rsidR="00116918">
        <w:rPr>
          <w:rFonts w:ascii="Arial" w:eastAsia="Times New Roman" w:hAnsi="Arial" w:cs="Arial"/>
          <w:sz w:val="22"/>
          <w:szCs w:val="22"/>
          <w:lang w:val="es-CO" w:eastAsia="es-CO"/>
        </w:rPr>
        <w:t xml:space="preserve"> </w:t>
      </w:r>
      <w:r w:rsidR="001C5BEB">
        <w:rPr>
          <w:rFonts w:ascii="Arial" w:eastAsia="Times New Roman" w:hAnsi="Arial" w:cs="Arial"/>
          <w:sz w:val="22"/>
          <w:szCs w:val="22"/>
          <w:lang w:val="es-CO" w:eastAsia="es-CO"/>
        </w:rPr>
        <w:t xml:space="preserve">no es causal para </w:t>
      </w:r>
      <w:r w:rsidR="006B4655">
        <w:rPr>
          <w:rFonts w:ascii="Arial" w:eastAsia="Times New Roman" w:hAnsi="Arial" w:cs="Arial"/>
          <w:sz w:val="22"/>
          <w:szCs w:val="22"/>
          <w:lang w:val="es-CO" w:eastAsia="es-CO"/>
        </w:rPr>
        <w:t>la</w:t>
      </w:r>
      <w:r w:rsidR="001C5BEB">
        <w:rPr>
          <w:rFonts w:ascii="Arial" w:eastAsia="Times New Roman" w:hAnsi="Arial" w:cs="Arial"/>
          <w:sz w:val="22"/>
          <w:szCs w:val="22"/>
          <w:lang w:val="es-CO" w:eastAsia="es-CO"/>
        </w:rPr>
        <w:t xml:space="preserve"> no inclusión </w:t>
      </w:r>
      <w:r w:rsidR="006B4655">
        <w:rPr>
          <w:rFonts w:ascii="Arial" w:eastAsia="Times New Roman" w:hAnsi="Arial" w:cs="Arial"/>
          <w:sz w:val="22"/>
          <w:szCs w:val="22"/>
          <w:lang w:val="es-CO" w:eastAsia="es-CO"/>
        </w:rPr>
        <w:t xml:space="preserve">de metas, programas y productos entorno al Río </w:t>
      </w:r>
      <w:r w:rsidR="00A323CF">
        <w:rPr>
          <w:rFonts w:ascii="Arial" w:eastAsia="Times New Roman" w:hAnsi="Arial" w:cs="Arial"/>
          <w:sz w:val="22"/>
          <w:szCs w:val="22"/>
          <w:lang w:val="es-CO" w:eastAsia="es-CO"/>
        </w:rPr>
        <w:t xml:space="preserve">Magdalena </w:t>
      </w:r>
      <w:r w:rsidR="001C5BEB">
        <w:rPr>
          <w:rFonts w:ascii="Arial" w:eastAsia="Times New Roman" w:hAnsi="Arial" w:cs="Arial"/>
          <w:sz w:val="22"/>
          <w:szCs w:val="22"/>
          <w:lang w:val="es-CO" w:eastAsia="es-CO"/>
        </w:rPr>
        <w:t xml:space="preserve">en </w:t>
      </w:r>
      <w:r w:rsidR="00A323CF">
        <w:rPr>
          <w:rFonts w:ascii="Arial" w:eastAsia="Times New Roman" w:hAnsi="Arial" w:cs="Arial"/>
          <w:sz w:val="22"/>
          <w:szCs w:val="22"/>
          <w:lang w:val="es-CO" w:eastAsia="es-CO"/>
        </w:rPr>
        <w:t xml:space="preserve">el </w:t>
      </w:r>
      <w:r w:rsidR="001C5BEB">
        <w:rPr>
          <w:rFonts w:ascii="Arial" w:eastAsia="Times New Roman" w:hAnsi="Arial" w:cs="Arial"/>
          <w:sz w:val="22"/>
          <w:szCs w:val="22"/>
          <w:lang w:val="es-CO" w:eastAsia="es-CO"/>
        </w:rPr>
        <w:t xml:space="preserve">PDM. Así, </w:t>
      </w:r>
      <w:r w:rsidR="003969F9">
        <w:rPr>
          <w:rFonts w:ascii="Arial" w:eastAsia="Times New Roman" w:hAnsi="Arial" w:cs="Arial"/>
          <w:sz w:val="22"/>
          <w:szCs w:val="22"/>
          <w:lang w:val="es-CO" w:eastAsia="es-CO"/>
        </w:rPr>
        <w:t xml:space="preserve">se </w:t>
      </w:r>
      <w:r w:rsidR="00BC50D2">
        <w:rPr>
          <w:rFonts w:ascii="Arial" w:eastAsia="Times New Roman" w:hAnsi="Arial" w:cs="Arial"/>
          <w:sz w:val="22"/>
          <w:szCs w:val="22"/>
          <w:lang w:val="es-CO" w:eastAsia="es-CO"/>
        </w:rPr>
        <w:t>rescata</w:t>
      </w:r>
      <w:r w:rsidR="00C46C1A">
        <w:rPr>
          <w:rFonts w:ascii="Arial" w:eastAsia="Times New Roman" w:hAnsi="Arial" w:cs="Arial"/>
          <w:sz w:val="22"/>
          <w:szCs w:val="22"/>
          <w:lang w:val="es-CO" w:eastAsia="es-CO"/>
        </w:rPr>
        <w:t xml:space="preserve"> </w:t>
      </w:r>
      <w:r w:rsidR="001C5BEB">
        <w:rPr>
          <w:rFonts w:ascii="Arial" w:eastAsia="Times New Roman" w:hAnsi="Arial" w:cs="Arial"/>
          <w:sz w:val="22"/>
          <w:szCs w:val="22"/>
          <w:lang w:val="es-CO" w:eastAsia="es-CO"/>
        </w:rPr>
        <w:t xml:space="preserve">del PDM 2020-2023 </w:t>
      </w:r>
      <w:r w:rsidR="00A323CF">
        <w:rPr>
          <w:rFonts w:ascii="Arial" w:eastAsia="Times New Roman" w:hAnsi="Arial" w:cs="Arial"/>
          <w:sz w:val="22"/>
          <w:szCs w:val="22"/>
          <w:lang w:val="es-CO" w:eastAsia="es-CO"/>
        </w:rPr>
        <w:t>l</w:t>
      </w:r>
      <w:r w:rsidR="00D464D9" w:rsidRPr="000A2F51">
        <w:rPr>
          <w:rFonts w:ascii="Arial" w:eastAsia="Times New Roman" w:hAnsi="Arial" w:cs="Arial"/>
          <w:sz w:val="22"/>
          <w:szCs w:val="22"/>
          <w:lang w:val="es-CO" w:eastAsia="es-CO"/>
        </w:rPr>
        <w:t>a</w:t>
      </w:r>
      <w:r w:rsidR="00D464D9">
        <w:rPr>
          <w:rFonts w:ascii="Arial" w:eastAsia="Times New Roman" w:hAnsi="Arial" w:cs="Arial"/>
          <w:sz w:val="22"/>
          <w:szCs w:val="22"/>
          <w:lang w:val="es-CO" w:eastAsia="es-CO"/>
        </w:rPr>
        <w:t xml:space="preserve"> </w:t>
      </w:r>
      <w:r w:rsidR="0066749E">
        <w:rPr>
          <w:rFonts w:ascii="Arial" w:eastAsia="Times New Roman" w:hAnsi="Arial" w:cs="Arial"/>
          <w:sz w:val="22"/>
          <w:szCs w:val="22"/>
          <w:lang w:val="es-CO" w:eastAsia="es-CO"/>
        </w:rPr>
        <w:t>v</w:t>
      </w:r>
      <w:r w:rsidR="00F32CFA">
        <w:rPr>
          <w:rFonts w:ascii="Arial" w:eastAsia="Times New Roman" w:hAnsi="Arial" w:cs="Arial"/>
          <w:sz w:val="22"/>
          <w:szCs w:val="22"/>
          <w:lang w:val="es-CO" w:eastAsia="es-CO"/>
        </w:rPr>
        <w:t xml:space="preserve">isión </w:t>
      </w:r>
      <w:r w:rsidR="0024565D">
        <w:rPr>
          <w:rFonts w:ascii="Arial" w:eastAsia="Times New Roman" w:hAnsi="Arial" w:cs="Arial"/>
          <w:sz w:val="22"/>
          <w:szCs w:val="22"/>
          <w:lang w:val="es-CO" w:eastAsia="es-CO"/>
        </w:rPr>
        <w:t xml:space="preserve">de </w:t>
      </w:r>
      <w:r w:rsidR="00F32CFA">
        <w:rPr>
          <w:rFonts w:ascii="Arial" w:eastAsia="Times New Roman" w:hAnsi="Arial" w:cs="Arial"/>
          <w:sz w:val="22"/>
          <w:szCs w:val="22"/>
          <w:lang w:val="es-CO" w:eastAsia="es-CO"/>
        </w:rPr>
        <w:t xml:space="preserve">mediano plazo </w:t>
      </w:r>
      <w:r w:rsidR="00DA0896">
        <w:rPr>
          <w:rFonts w:ascii="Arial" w:eastAsia="Times New Roman" w:hAnsi="Arial" w:cs="Arial"/>
          <w:sz w:val="22"/>
          <w:szCs w:val="22"/>
          <w:lang w:val="es-CO" w:eastAsia="es-CO"/>
        </w:rPr>
        <w:t>y productos planeados entorno a</w:t>
      </w:r>
      <w:r w:rsidR="00F32CFA">
        <w:rPr>
          <w:rFonts w:ascii="Arial" w:eastAsia="Times New Roman" w:hAnsi="Arial" w:cs="Arial"/>
          <w:sz w:val="22"/>
          <w:szCs w:val="22"/>
          <w:lang w:val="es-CO" w:eastAsia="es-CO"/>
        </w:rPr>
        <w:t xml:space="preserve">l </w:t>
      </w:r>
      <w:r w:rsidR="00D464D9">
        <w:rPr>
          <w:rFonts w:ascii="Arial" w:eastAsia="Times New Roman" w:hAnsi="Arial" w:cs="Arial"/>
          <w:sz w:val="22"/>
          <w:szCs w:val="22"/>
          <w:lang w:val="es-CO" w:eastAsia="es-CO"/>
        </w:rPr>
        <w:t>R</w:t>
      </w:r>
      <w:r w:rsidR="00D464D9" w:rsidRPr="000A2F51">
        <w:rPr>
          <w:rFonts w:ascii="Arial" w:eastAsia="Times New Roman" w:hAnsi="Arial" w:cs="Arial"/>
          <w:sz w:val="22"/>
          <w:szCs w:val="22"/>
          <w:lang w:val="es-CO" w:eastAsia="es-CO"/>
        </w:rPr>
        <w:t>ío</w:t>
      </w:r>
      <w:r w:rsidR="00D464D9">
        <w:rPr>
          <w:rFonts w:ascii="Arial" w:eastAsia="Times New Roman" w:hAnsi="Arial" w:cs="Arial"/>
          <w:sz w:val="22"/>
          <w:szCs w:val="22"/>
          <w:lang w:val="es-CO" w:eastAsia="es-CO"/>
        </w:rPr>
        <w:t>.</w:t>
      </w:r>
    </w:p>
    <w:p w:rsidR="00397F1C" w:rsidRPr="00397F1C" w:rsidRDefault="00397F1C" w:rsidP="00DB664C">
      <w:pPr>
        <w:contextualSpacing/>
        <w:jc w:val="both"/>
        <w:textAlignment w:val="baseline"/>
        <w:rPr>
          <w:rFonts w:ascii="Arial" w:eastAsia="Times New Roman" w:hAnsi="Arial" w:cs="Arial"/>
          <w:sz w:val="22"/>
          <w:szCs w:val="22"/>
          <w:lang w:val="es-CO" w:eastAsia="es-CO"/>
        </w:rPr>
      </w:pPr>
    </w:p>
    <w:p w:rsidR="00397F1C" w:rsidRDefault="00D24B0B" w:rsidP="00DB664C">
      <w:pPr>
        <w:contextualSpacing/>
        <w:jc w:val="both"/>
        <w:textAlignment w:val="baseline"/>
        <w:rPr>
          <w:rFonts w:ascii="Arial" w:eastAsia="Times New Roman" w:hAnsi="Arial" w:cs="Arial"/>
          <w:sz w:val="22"/>
          <w:szCs w:val="22"/>
          <w:lang w:val="es-CO" w:eastAsia="es-CO"/>
        </w:rPr>
      </w:pPr>
      <w:r>
        <w:rPr>
          <w:rFonts w:ascii="Arial" w:eastAsia="Times New Roman" w:hAnsi="Arial" w:cs="Arial"/>
          <w:sz w:val="22"/>
          <w:szCs w:val="22"/>
          <w:lang w:val="es-CO" w:eastAsia="es-CO"/>
        </w:rPr>
        <w:t>Posterior</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análisis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estratégico</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PD</w:t>
      </w:r>
      <w:r w:rsidR="008562B6">
        <w:rPr>
          <w:rFonts w:ascii="Arial" w:eastAsia="Times New Roman" w:hAnsi="Arial" w:cs="Arial"/>
          <w:sz w:val="22"/>
          <w:szCs w:val="22"/>
          <w:lang w:val="es-CO" w:eastAsia="es-CO"/>
        </w:rPr>
        <w:t>M</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2020-2023</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5D7B20">
        <w:rPr>
          <w:rFonts w:ascii="Arial" w:eastAsia="Times New Roman" w:hAnsi="Arial" w:cs="Arial"/>
          <w:sz w:val="22"/>
          <w:szCs w:val="22"/>
          <w:lang w:val="es-CO" w:eastAsia="es-CO"/>
        </w:rPr>
        <w:t>M</w:t>
      </w:r>
      <w:r>
        <w:rPr>
          <w:rFonts w:ascii="Arial" w:eastAsia="Times New Roman" w:hAnsi="Arial" w:cs="Arial"/>
          <w:sz w:val="22"/>
          <w:szCs w:val="22"/>
          <w:lang w:val="es-CO" w:eastAsia="es-CO"/>
        </w:rPr>
        <w:t>unicipio</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Barranco</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Loba,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procedió</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revisión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Plurianual</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Inversiones</w:t>
      </w:r>
      <w:r w:rsidR="005D7B20">
        <w:rPr>
          <w:rFonts w:ascii="Arial" w:eastAsia="Times New Roman" w:hAnsi="Arial" w:cs="Arial"/>
          <w:sz w:val="22"/>
          <w:szCs w:val="22"/>
          <w:lang w:val="es-CO" w:eastAsia="es-CO"/>
        </w:rPr>
        <w:t xml:space="preserve"> - PPI</w:t>
      </w:r>
      <w:r>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Dicha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revisión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hace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intención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atar</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productos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estipulados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009605F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9605F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000D045F">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proyección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hace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esta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ocasión,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acuerdo</w:t>
      </w:r>
      <w:r w:rsidR="007F6A2B">
        <w:rPr>
          <w:rFonts w:ascii="Arial" w:eastAsia="Times New Roman" w:hAnsi="Arial" w:cs="Arial"/>
          <w:sz w:val="22"/>
          <w:szCs w:val="22"/>
          <w:lang w:val="es-CO" w:eastAsia="es-CO"/>
        </w:rPr>
        <w:t xml:space="preserve"> </w:t>
      </w:r>
      <w:r w:rsidR="000D045F">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PPI</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encuentra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publicado</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página</w:t>
      </w:r>
      <w:r w:rsidR="007F6A2B">
        <w:rPr>
          <w:rFonts w:ascii="Arial" w:eastAsia="Times New Roman" w:hAnsi="Arial" w:cs="Arial"/>
          <w:sz w:val="22"/>
          <w:szCs w:val="22"/>
          <w:lang w:val="es-CO" w:eastAsia="es-CO"/>
        </w:rPr>
        <w:t xml:space="preserve"> </w:t>
      </w:r>
      <w:r w:rsidR="005D7B20" w:rsidRPr="00DB664C">
        <w:rPr>
          <w:rFonts w:ascii="Arial" w:eastAsia="Times New Roman" w:hAnsi="Arial" w:cs="Arial"/>
          <w:i/>
          <w:iCs/>
          <w:sz w:val="22"/>
          <w:szCs w:val="22"/>
          <w:lang w:val="es-CO" w:eastAsia="es-CO"/>
        </w:rPr>
        <w:t>W</w:t>
      </w:r>
      <w:r w:rsidRPr="00DB664C">
        <w:rPr>
          <w:rFonts w:ascii="Arial" w:eastAsia="Times New Roman" w:hAnsi="Arial" w:cs="Arial"/>
          <w:i/>
          <w:iCs/>
          <w:sz w:val="22"/>
          <w:szCs w:val="22"/>
          <w:lang w:val="es-CO" w:eastAsia="es-CO"/>
        </w:rPr>
        <w:t>eb</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Alcaldía</w:t>
      </w:r>
      <w:r w:rsidR="007F6A2B">
        <w:rPr>
          <w:rFonts w:ascii="Arial" w:eastAsia="Times New Roman" w:hAnsi="Arial" w:cs="Arial"/>
          <w:sz w:val="22"/>
          <w:szCs w:val="22"/>
          <w:lang w:val="es-CO" w:eastAsia="es-CO"/>
        </w:rPr>
        <w:t xml:space="preserve"> </w:t>
      </w:r>
      <w:r w:rsidR="005D7B20">
        <w:rPr>
          <w:rFonts w:ascii="Arial" w:eastAsia="Times New Roman" w:hAnsi="Arial" w:cs="Arial"/>
          <w:sz w:val="22"/>
          <w:szCs w:val="22"/>
          <w:lang w:val="es-CO" w:eastAsia="es-CO"/>
        </w:rPr>
        <w:t>M</w:t>
      </w:r>
      <w:r>
        <w:rPr>
          <w:rFonts w:ascii="Arial" w:eastAsia="Times New Roman" w:hAnsi="Arial" w:cs="Arial"/>
          <w:sz w:val="22"/>
          <w:szCs w:val="22"/>
          <w:lang w:val="es-CO" w:eastAsia="es-CO"/>
        </w:rPr>
        <w:t>unicipal,</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logró</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evidenciar</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ninguna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cuatrienio.</w:t>
      </w:r>
      <w:r w:rsidR="007F6A2B">
        <w:rPr>
          <w:rFonts w:ascii="Arial" w:eastAsia="Times New Roman" w:hAnsi="Arial" w:cs="Arial"/>
          <w:sz w:val="22"/>
          <w:szCs w:val="22"/>
          <w:lang w:val="es-CO" w:eastAsia="es-CO"/>
        </w:rPr>
        <w:t xml:space="preserve"> </w:t>
      </w:r>
      <w:r w:rsidR="0004197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04197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041970">
        <w:rPr>
          <w:rFonts w:ascii="Arial" w:eastAsia="Times New Roman" w:hAnsi="Arial" w:cs="Arial"/>
          <w:sz w:val="22"/>
          <w:szCs w:val="22"/>
          <w:lang w:val="es-CO" w:eastAsia="es-CO"/>
        </w:rPr>
        <w:t>documento</w:t>
      </w:r>
      <w:r w:rsidR="007F6A2B">
        <w:rPr>
          <w:rFonts w:ascii="Arial" w:eastAsia="Times New Roman" w:hAnsi="Arial" w:cs="Arial"/>
          <w:sz w:val="22"/>
          <w:szCs w:val="22"/>
          <w:lang w:val="es-CO" w:eastAsia="es-CO"/>
        </w:rPr>
        <w:t xml:space="preserve"> </w:t>
      </w:r>
      <w:r w:rsidR="00041970">
        <w:rPr>
          <w:rFonts w:ascii="Arial" w:eastAsia="Times New Roman" w:hAnsi="Arial" w:cs="Arial"/>
          <w:sz w:val="22"/>
          <w:szCs w:val="22"/>
          <w:lang w:val="es-CO" w:eastAsia="es-CO"/>
        </w:rPr>
        <w:t>es</w:t>
      </w:r>
      <w:r w:rsidR="007F6A2B">
        <w:rPr>
          <w:rFonts w:ascii="Arial" w:eastAsia="Times New Roman" w:hAnsi="Arial" w:cs="Arial"/>
          <w:sz w:val="22"/>
          <w:szCs w:val="22"/>
          <w:lang w:val="es-CO" w:eastAsia="es-CO"/>
        </w:rPr>
        <w:t xml:space="preserve"> </w:t>
      </w:r>
      <w:r w:rsidR="00041970">
        <w:rPr>
          <w:rFonts w:ascii="Arial" w:eastAsia="Times New Roman" w:hAnsi="Arial" w:cs="Arial"/>
          <w:sz w:val="22"/>
          <w:szCs w:val="22"/>
          <w:lang w:val="es-CO" w:eastAsia="es-CO"/>
        </w:rPr>
        <w:t>evidente</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encuentra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desagregación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respecto</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naturaleza</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recurso</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ya</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es</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explicitó</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diferenciación</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5E02F7">
        <w:rPr>
          <w:rFonts w:ascii="Arial" w:eastAsia="Times New Roman" w:hAnsi="Arial" w:cs="Arial"/>
          <w:sz w:val="22"/>
          <w:szCs w:val="22"/>
          <w:lang w:val="es-CO" w:eastAsia="es-CO"/>
        </w:rPr>
        <w:t>además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$0</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millones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columnas</w:t>
      </w:r>
      <w:r w:rsidR="007F6A2B">
        <w:rPr>
          <w:rFonts w:ascii="Arial" w:eastAsia="Times New Roman" w:hAnsi="Arial" w:cs="Arial"/>
          <w:sz w:val="22"/>
          <w:szCs w:val="22"/>
          <w:lang w:val="es-CO" w:eastAsia="es-CO"/>
        </w:rPr>
        <w:t xml:space="preserve"> </w:t>
      </w:r>
      <w:r>
        <w:rPr>
          <w:rFonts w:ascii="Arial" w:eastAsia="Times New Roman" w:hAnsi="Arial" w:cs="Arial"/>
          <w:sz w:val="22"/>
          <w:szCs w:val="22"/>
          <w:lang w:val="es-CO" w:eastAsia="es-CO"/>
        </w:rPr>
        <w:t>“</w:t>
      </w:r>
      <w:r w:rsidRPr="00DB664C">
        <w:rPr>
          <w:rFonts w:ascii="Arial" w:eastAsia="Times New Roman" w:hAnsi="Arial" w:cs="Arial"/>
          <w:i/>
          <w:iCs/>
          <w:sz w:val="22"/>
          <w:szCs w:val="22"/>
          <w:lang w:val="es-CO" w:eastAsia="es-CO"/>
        </w:rPr>
        <w:t>SGP</w:t>
      </w:r>
      <w:r w:rsidR="007F6A2B" w:rsidRPr="00DB664C">
        <w:rPr>
          <w:rFonts w:ascii="Arial" w:eastAsia="Times New Roman" w:hAnsi="Arial" w:cs="Arial"/>
          <w:i/>
          <w:iCs/>
          <w:sz w:val="22"/>
          <w:szCs w:val="22"/>
          <w:lang w:val="es-CO" w:eastAsia="es-CO"/>
        </w:rPr>
        <w:t xml:space="preserve"> </w:t>
      </w:r>
      <w:r w:rsidRPr="00DB664C">
        <w:rPr>
          <w:rFonts w:ascii="Arial" w:eastAsia="Times New Roman" w:hAnsi="Arial" w:cs="Arial"/>
          <w:i/>
          <w:iCs/>
          <w:sz w:val="22"/>
          <w:szCs w:val="22"/>
          <w:lang w:val="es-CO" w:eastAsia="es-CO"/>
        </w:rPr>
        <w:t>Asignaciones</w:t>
      </w:r>
      <w:r w:rsidR="007F6A2B" w:rsidRPr="00DB664C">
        <w:rPr>
          <w:rFonts w:ascii="Arial" w:eastAsia="Times New Roman" w:hAnsi="Arial" w:cs="Arial"/>
          <w:i/>
          <w:iCs/>
          <w:sz w:val="22"/>
          <w:szCs w:val="22"/>
          <w:lang w:val="es-CO" w:eastAsia="es-CO"/>
        </w:rPr>
        <w:t xml:space="preserve"> </w:t>
      </w:r>
      <w:r w:rsidRPr="00DB664C">
        <w:rPr>
          <w:rFonts w:ascii="Arial" w:eastAsia="Times New Roman" w:hAnsi="Arial" w:cs="Arial"/>
          <w:i/>
          <w:iCs/>
          <w:sz w:val="22"/>
          <w:szCs w:val="22"/>
          <w:lang w:val="es-CO" w:eastAsia="es-CO"/>
        </w:rPr>
        <w:t>Especiales</w:t>
      </w:r>
      <w:r>
        <w:rPr>
          <w:rFonts w:ascii="Arial" w:eastAsia="Times New Roman" w:hAnsi="Arial" w:cs="Arial"/>
          <w:sz w:val="22"/>
          <w:szCs w:val="22"/>
          <w:lang w:val="es-CO" w:eastAsia="es-CO"/>
        </w:rPr>
        <w:t>”</w:t>
      </w:r>
      <w:r w:rsidR="000A2F51">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Dado</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anterior,</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existe</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debilidad</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hacer</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diferenciación</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desde</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Municipal</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2020</w:t>
      </w:r>
      <w:r w:rsidR="00397F1C" w:rsidRPr="00397F1C">
        <w:rPr>
          <w:rFonts w:ascii="Arial" w:eastAsia="Times New Roman" w:hAnsi="Arial" w:cs="Arial"/>
          <w:sz w:val="22"/>
          <w:szCs w:val="22"/>
          <w:lang w:val="es-CO" w:eastAsia="es-CO"/>
        </w:rPr>
        <w:t>-20</w:t>
      </w:r>
      <w:r w:rsidR="000A2F51">
        <w:rPr>
          <w:rFonts w:ascii="Arial" w:eastAsia="Times New Roman" w:hAnsi="Arial" w:cs="Arial"/>
          <w:sz w:val="22"/>
          <w:szCs w:val="22"/>
          <w:lang w:val="es-CO" w:eastAsia="es-CO"/>
        </w:rPr>
        <w:t>23</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su</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respectivo</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Plurianual</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97F1C" w:rsidRPr="00397F1C">
        <w:rPr>
          <w:rFonts w:ascii="Arial" w:eastAsia="Times New Roman" w:hAnsi="Arial" w:cs="Arial"/>
          <w:sz w:val="22"/>
          <w:szCs w:val="22"/>
          <w:lang w:val="es-CO" w:eastAsia="es-CO"/>
        </w:rPr>
        <w:t>Inversiones</w:t>
      </w:r>
      <w:r w:rsidR="000A2F51">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Asimismo,</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incurre</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falta</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A4705F">
        <w:rPr>
          <w:rFonts w:ascii="Arial" w:eastAsia="Times New Roman" w:hAnsi="Arial" w:cs="Arial"/>
          <w:sz w:val="22"/>
          <w:szCs w:val="22"/>
          <w:lang w:val="es-CO" w:eastAsia="es-CO"/>
        </w:rPr>
        <w:t>M</w:t>
      </w:r>
      <w:r w:rsidR="000A2F51">
        <w:rPr>
          <w:rFonts w:ascii="Arial" w:eastAsia="Times New Roman" w:hAnsi="Arial" w:cs="Arial"/>
          <w:sz w:val="22"/>
          <w:szCs w:val="22"/>
          <w:lang w:val="es-CO" w:eastAsia="es-CO"/>
        </w:rPr>
        <w:t>unicipio</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debido</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proyecto</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0A2F51">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00D76EFB">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00D76EFB">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EF2A3B">
        <w:rPr>
          <w:rFonts w:ascii="Arial" w:eastAsia="Times New Roman" w:hAnsi="Arial" w:cs="Arial"/>
          <w:sz w:val="22"/>
          <w:szCs w:val="22"/>
          <w:lang w:val="es-CO" w:eastAsia="es-CO"/>
        </w:rPr>
        <w:t>cuatrienio</w:t>
      </w:r>
      <w:r w:rsidR="00D76EFB">
        <w:rPr>
          <w:rFonts w:ascii="Arial" w:eastAsia="Times New Roman" w:hAnsi="Arial" w:cs="Arial"/>
          <w:sz w:val="22"/>
          <w:szCs w:val="22"/>
          <w:lang w:val="es-CO" w:eastAsia="es-CO"/>
        </w:rPr>
        <w:t>.</w:t>
      </w:r>
    </w:p>
    <w:p w:rsidR="00397F1C" w:rsidRDefault="00397F1C" w:rsidP="00DB664C">
      <w:pPr>
        <w:contextualSpacing/>
        <w:jc w:val="both"/>
        <w:textAlignment w:val="baseline"/>
        <w:rPr>
          <w:rFonts w:ascii="Arial" w:eastAsia="Times New Roman" w:hAnsi="Arial" w:cs="Arial"/>
          <w:sz w:val="22"/>
          <w:szCs w:val="22"/>
          <w:lang w:val="es-CO" w:eastAsia="es-CO"/>
        </w:rPr>
      </w:pPr>
    </w:p>
    <w:p w:rsidR="007B6AD0" w:rsidRDefault="007B6AD0">
      <w:pPr>
        <w:contextualSpacing/>
        <w:jc w:val="both"/>
        <w:textAlignment w:val="baseline"/>
        <w:rPr>
          <w:rFonts w:ascii="Arial" w:eastAsia="Times New Roman" w:hAnsi="Arial" w:cs="Arial"/>
          <w:sz w:val="22"/>
          <w:szCs w:val="22"/>
          <w:lang w:val="es-CO" w:eastAsia="es-CO"/>
        </w:rPr>
      </w:pP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otro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revisaron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Operativos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Anuales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POAI</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vigencias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2017,</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2018</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donde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identificó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cargo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Especial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Río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Magdalena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enmarcaron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eje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estratégico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2016-2019:</w:t>
      </w:r>
      <w:r w:rsidR="007F6A2B">
        <w:rPr>
          <w:rFonts w:ascii="Arial" w:eastAsia="Times New Roman" w:hAnsi="Arial" w:cs="Arial"/>
          <w:sz w:val="22"/>
          <w:szCs w:val="22"/>
          <w:lang w:val="es-CO" w:eastAsia="es-CO"/>
        </w:rPr>
        <w:t xml:space="preserve"> </w:t>
      </w:r>
      <w:r w:rsidR="005D7B20">
        <w:rPr>
          <w:rFonts w:ascii="Arial" w:eastAsia="Times New Roman" w:hAnsi="Arial" w:cs="Arial"/>
          <w:sz w:val="22"/>
          <w:szCs w:val="22"/>
          <w:lang w:val="es-CO" w:eastAsia="es-CO"/>
        </w:rPr>
        <w:t>“</w:t>
      </w:r>
      <w:r w:rsidRPr="007B6AD0">
        <w:rPr>
          <w:rFonts w:ascii="Arial" w:eastAsia="Times New Roman" w:hAnsi="Arial" w:cs="Arial"/>
          <w:i/>
          <w:iCs/>
          <w:sz w:val="22"/>
          <w:szCs w:val="22"/>
          <w:lang w:val="es-CO" w:eastAsia="es-CO"/>
        </w:rPr>
        <w:t>Cambio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climático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i/>
          <w:iCs/>
          <w:sz w:val="22"/>
          <w:szCs w:val="22"/>
          <w:lang w:val="es-CO" w:eastAsia="es-CO"/>
        </w:rPr>
        <w:t>Medio</w:t>
      </w:r>
      <w:r w:rsidR="007F6A2B">
        <w:rPr>
          <w:rFonts w:ascii="Arial" w:eastAsia="Times New Roman" w:hAnsi="Arial" w:cs="Arial"/>
          <w:i/>
          <w:iCs/>
          <w:sz w:val="22"/>
          <w:szCs w:val="22"/>
          <w:lang w:val="es-CO" w:eastAsia="es-CO"/>
        </w:rPr>
        <w:t xml:space="preserve"> </w:t>
      </w:r>
      <w:r w:rsidRPr="007B6AD0">
        <w:rPr>
          <w:rFonts w:ascii="Arial" w:eastAsia="Times New Roman" w:hAnsi="Arial" w:cs="Arial"/>
          <w:i/>
          <w:iCs/>
          <w:sz w:val="22"/>
          <w:szCs w:val="22"/>
          <w:lang w:val="es-CO" w:eastAsia="es-CO"/>
        </w:rPr>
        <w:t>ambiente</w:t>
      </w:r>
      <w:r w:rsidR="005D7B20">
        <w:rPr>
          <w:rFonts w:ascii="Arial" w:eastAsia="Times New Roman" w:hAnsi="Arial" w:cs="Arial"/>
          <w:sz w:val="22"/>
          <w:szCs w:val="22"/>
          <w:lang w:val="es-CO" w:eastAsia="es-CO"/>
        </w:rPr>
        <w:t>”</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cuanto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primer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estaban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asociados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realización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convenios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entidades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medioambientales,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financiamiento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garantice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agua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humedales,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realización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capacitaciones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cambio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cultural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superar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deterioro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natural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reducir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factores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vulnerabilidad</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comunidades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expuestas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amenazas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naturales.</w:t>
      </w:r>
      <w:r w:rsidR="007F6A2B">
        <w:rPr>
          <w:rFonts w:ascii="Arial" w:eastAsia="Times New Roman" w:hAnsi="Arial" w:cs="Arial"/>
          <w:sz w:val="22"/>
          <w:szCs w:val="22"/>
          <w:lang w:val="es-CO" w:eastAsia="es-CO"/>
        </w:rPr>
        <w:t xml:space="preserve"> </w:t>
      </w:r>
      <w:r w:rsidR="00DE625B">
        <w:rPr>
          <w:rFonts w:ascii="Arial" w:eastAsia="Times New Roman" w:hAnsi="Arial" w:cs="Arial"/>
          <w:sz w:val="22"/>
          <w:szCs w:val="22"/>
          <w:lang w:val="es-CO" w:eastAsia="es-CO"/>
        </w:rPr>
        <w:t>Ahora</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5D7B20">
        <w:rPr>
          <w:rFonts w:ascii="Arial" w:eastAsia="Times New Roman" w:hAnsi="Arial" w:cs="Arial"/>
          <w:sz w:val="22"/>
          <w:szCs w:val="22"/>
          <w:lang w:val="es-CO" w:eastAsia="es-CO"/>
        </w:rPr>
        <w:t>P</w:t>
      </w:r>
      <w:r w:rsidRPr="007B6AD0">
        <w:rPr>
          <w:rFonts w:ascii="Arial" w:eastAsia="Times New Roman" w:hAnsi="Arial" w:cs="Arial"/>
          <w:sz w:val="22"/>
          <w:szCs w:val="22"/>
          <w:lang w:val="es-CO" w:eastAsia="es-CO"/>
        </w:rPr>
        <w:t>rograma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Cambio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Climático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cargo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valor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total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$100</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millones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vigencias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2017</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2018</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$80</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millones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2019.</w:t>
      </w:r>
    </w:p>
    <w:p w:rsidR="005D7B20" w:rsidRDefault="005D7B20" w:rsidP="00DB664C">
      <w:pPr>
        <w:contextualSpacing/>
        <w:jc w:val="both"/>
        <w:textAlignment w:val="baseline"/>
        <w:rPr>
          <w:rFonts w:ascii="Arial" w:eastAsia="Times New Roman" w:hAnsi="Arial" w:cs="Arial"/>
          <w:sz w:val="22"/>
          <w:szCs w:val="22"/>
          <w:lang w:val="es-CO" w:eastAsia="es-CO"/>
        </w:rPr>
      </w:pPr>
    </w:p>
    <w:p w:rsidR="005D7B20" w:rsidRDefault="007B6AD0">
      <w:pPr>
        <w:contextualSpacing/>
        <w:jc w:val="both"/>
        <w:textAlignment w:val="baseline"/>
        <w:rPr>
          <w:rFonts w:ascii="Arial" w:eastAsia="Times New Roman" w:hAnsi="Arial" w:cs="Arial"/>
          <w:sz w:val="22"/>
          <w:szCs w:val="22"/>
          <w:lang w:val="es-CO" w:eastAsia="es-CO"/>
        </w:rPr>
      </w:pP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mención,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pertenecientes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subprograma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Integral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5D7B20">
        <w:rPr>
          <w:rFonts w:ascii="Arial" w:eastAsia="Times New Roman" w:hAnsi="Arial" w:cs="Arial"/>
          <w:sz w:val="22"/>
          <w:szCs w:val="22"/>
          <w:lang w:val="es-CO" w:eastAsia="es-CO"/>
        </w:rPr>
        <w:t>A</w:t>
      </w:r>
      <w:r w:rsidRPr="007B6AD0">
        <w:rPr>
          <w:rFonts w:ascii="Arial" w:eastAsia="Times New Roman" w:hAnsi="Arial" w:cs="Arial"/>
          <w:sz w:val="22"/>
          <w:szCs w:val="22"/>
          <w:lang w:val="es-CO" w:eastAsia="es-CO"/>
        </w:rPr>
        <w:t>daptación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5D7B20">
        <w:rPr>
          <w:rFonts w:ascii="Arial" w:eastAsia="Times New Roman" w:hAnsi="Arial" w:cs="Arial"/>
          <w:sz w:val="22"/>
          <w:szCs w:val="22"/>
          <w:lang w:val="es-CO" w:eastAsia="es-CO"/>
        </w:rPr>
        <w:t>M</w:t>
      </w:r>
      <w:r w:rsidRPr="007B6AD0">
        <w:rPr>
          <w:rFonts w:ascii="Arial" w:eastAsia="Times New Roman" w:hAnsi="Arial" w:cs="Arial"/>
          <w:sz w:val="22"/>
          <w:szCs w:val="22"/>
          <w:lang w:val="es-CO" w:eastAsia="es-CO"/>
        </w:rPr>
        <w:t>itigación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5D7B20">
        <w:rPr>
          <w:rFonts w:ascii="Arial" w:eastAsia="Times New Roman" w:hAnsi="Arial" w:cs="Arial"/>
          <w:sz w:val="22"/>
          <w:szCs w:val="22"/>
          <w:lang w:val="es-CO" w:eastAsia="es-CO"/>
        </w:rPr>
        <w:t>M</w:t>
      </w:r>
      <w:r w:rsidRPr="007B6AD0">
        <w:rPr>
          <w:rFonts w:ascii="Arial" w:eastAsia="Times New Roman" w:hAnsi="Arial" w:cs="Arial"/>
          <w:sz w:val="22"/>
          <w:szCs w:val="22"/>
          <w:lang w:val="es-CO" w:eastAsia="es-CO"/>
        </w:rPr>
        <w:t>edio</w:t>
      </w:r>
      <w:r w:rsidR="007F6A2B">
        <w:rPr>
          <w:rFonts w:ascii="Arial" w:eastAsia="Times New Roman" w:hAnsi="Arial" w:cs="Arial"/>
          <w:sz w:val="22"/>
          <w:szCs w:val="22"/>
          <w:lang w:val="es-CO" w:eastAsia="es-CO"/>
        </w:rPr>
        <w:t xml:space="preserve"> </w:t>
      </w:r>
      <w:r w:rsidR="005D7B20">
        <w:rPr>
          <w:rFonts w:ascii="Arial" w:eastAsia="Times New Roman" w:hAnsi="Arial" w:cs="Arial"/>
          <w:sz w:val="22"/>
          <w:szCs w:val="22"/>
          <w:lang w:val="es-CO" w:eastAsia="es-CO"/>
        </w:rPr>
        <w:t>C</w:t>
      </w:r>
      <w:r w:rsidRPr="007B6AD0">
        <w:rPr>
          <w:rFonts w:ascii="Arial" w:eastAsia="Times New Roman" w:hAnsi="Arial" w:cs="Arial"/>
          <w:sz w:val="22"/>
          <w:szCs w:val="22"/>
          <w:lang w:val="es-CO" w:eastAsia="es-CO"/>
        </w:rPr>
        <w:t>limático,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susceptibles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financiamiento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puesto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todo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aquello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relacionado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formulación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educación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como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acciones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enfocadas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cambio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cultural,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capacitaciones,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realización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convenios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articulación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misional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otras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entidades,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enmarcan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líneas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contempladas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artículo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Ley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1176</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2007,</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como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A571DC">
        <w:rPr>
          <w:rFonts w:ascii="Arial" w:eastAsia="Times New Roman" w:hAnsi="Arial" w:cs="Arial"/>
          <w:sz w:val="22"/>
          <w:szCs w:val="22"/>
          <w:lang w:val="es-CO" w:eastAsia="es-CO"/>
        </w:rPr>
        <w:t>protección,</w:t>
      </w:r>
      <w:r w:rsidR="007F6A2B">
        <w:rPr>
          <w:rFonts w:ascii="Arial" w:eastAsia="Times New Roman" w:hAnsi="Arial" w:cs="Arial"/>
          <w:sz w:val="22"/>
          <w:szCs w:val="22"/>
          <w:lang w:val="es-CO" w:eastAsia="es-CO"/>
        </w:rPr>
        <w:t xml:space="preserve"> </w:t>
      </w:r>
      <w:r w:rsidR="00A571DC">
        <w:rPr>
          <w:rFonts w:ascii="Arial" w:eastAsia="Times New Roman" w:hAnsi="Arial" w:cs="Arial"/>
          <w:sz w:val="22"/>
          <w:szCs w:val="22"/>
          <w:lang w:val="es-CO" w:eastAsia="es-CO"/>
        </w:rPr>
        <w:t>preservación</w:t>
      </w:r>
      <w:r w:rsidR="007F6A2B">
        <w:rPr>
          <w:rFonts w:ascii="Arial" w:eastAsia="Times New Roman" w:hAnsi="Arial" w:cs="Arial"/>
          <w:sz w:val="22"/>
          <w:szCs w:val="22"/>
          <w:lang w:val="es-CO" w:eastAsia="es-CO"/>
        </w:rPr>
        <w:t xml:space="preserve"> </w:t>
      </w:r>
      <w:r w:rsidR="00A571DC">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A571DC">
        <w:rPr>
          <w:rFonts w:ascii="Arial" w:eastAsia="Times New Roman" w:hAnsi="Arial" w:cs="Arial"/>
          <w:sz w:val="22"/>
          <w:szCs w:val="22"/>
          <w:lang w:val="es-CO" w:eastAsia="es-CO"/>
        </w:rPr>
        <w:t>conservación</w:t>
      </w:r>
      <w:r w:rsidR="007F6A2B">
        <w:rPr>
          <w:rFonts w:ascii="Arial" w:eastAsia="Times New Roman" w:hAnsi="Arial" w:cs="Arial"/>
          <w:sz w:val="22"/>
          <w:szCs w:val="22"/>
          <w:lang w:val="es-CO" w:eastAsia="es-CO"/>
        </w:rPr>
        <w:t xml:space="preserve"> </w:t>
      </w:r>
      <w:r w:rsidR="00287E8C">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287E8C">
        <w:rPr>
          <w:rFonts w:ascii="Arial" w:eastAsia="Times New Roman" w:hAnsi="Arial" w:cs="Arial"/>
          <w:sz w:val="22"/>
          <w:szCs w:val="22"/>
          <w:lang w:val="es-CO" w:eastAsia="es-CO"/>
        </w:rPr>
        <w:t>Río</w:t>
      </w:r>
      <w:r w:rsidR="007F6A2B">
        <w:rPr>
          <w:rFonts w:ascii="Arial" w:eastAsia="Times New Roman" w:hAnsi="Arial" w:cs="Arial"/>
          <w:sz w:val="22"/>
          <w:szCs w:val="22"/>
          <w:lang w:val="es-CO" w:eastAsia="es-CO"/>
        </w:rPr>
        <w:t xml:space="preserve"> </w:t>
      </w:r>
      <w:r w:rsidR="00287E8C">
        <w:rPr>
          <w:rFonts w:ascii="Arial" w:eastAsia="Times New Roman" w:hAnsi="Arial" w:cs="Arial"/>
          <w:sz w:val="22"/>
          <w:szCs w:val="22"/>
          <w:lang w:val="es-CO" w:eastAsia="es-CO"/>
        </w:rPr>
        <w:t>Magdalena,</w:t>
      </w:r>
      <w:r w:rsidR="007F6A2B">
        <w:rPr>
          <w:rFonts w:ascii="Arial" w:eastAsia="Times New Roman" w:hAnsi="Arial" w:cs="Arial"/>
          <w:sz w:val="22"/>
          <w:szCs w:val="22"/>
          <w:lang w:val="es-CO" w:eastAsia="es-CO"/>
        </w:rPr>
        <w:t xml:space="preserve"> </w:t>
      </w:r>
      <w:r w:rsidR="00287E8C">
        <w:rPr>
          <w:rFonts w:ascii="Arial" w:eastAsia="Times New Roman" w:hAnsi="Arial" w:cs="Arial"/>
          <w:sz w:val="22"/>
          <w:szCs w:val="22"/>
          <w:lang w:val="es-CO" w:eastAsia="es-CO"/>
        </w:rPr>
        <w:t>relacionadas</w:t>
      </w:r>
      <w:r w:rsidR="007F6A2B">
        <w:rPr>
          <w:rFonts w:ascii="Arial" w:eastAsia="Times New Roman" w:hAnsi="Arial" w:cs="Arial"/>
          <w:sz w:val="22"/>
          <w:szCs w:val="22"/>
          <w:lang w:val="es-CO" w:eastAsia="es-CO"/>
        </w:rPr>
        <w:t xml:space="preserve"> </w:t>
      </w:r>
      <w:r w:rsidR="00287E8C">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00287E8C">
        <w:rPr>
          <w:rFonts w:ascii="Arial" w:eastAsia="Times New Roman" w:hAnsi="Arial" w:cs="Arial"/>
          <w:sz w:val="22"/>
          <w:szCs w:val="22"/>
          <w:lang w:val="es-CO" w:eastAsia="es-CO"/>
        </w:rPr>
        <w:t>actividades</w:t>
      </w:r>
      <w:r w:rsidR="007F6A2B">
        <w:rPr>
          <w:rFonts w:ascii="Arial" w:eastAsia="Times New Roman" w:hAnsi="Arial" w:cs="Arial"/>
          <w:sz w:val="22"/>
          <w:szCs w:val="22"/>
          <w:lang w:val="es-CO" w:eastAsia="es-CO"/>
        </w:rPr>
        <w:t xml:space="preserve"> </w:t>
      </w:r>
      <w:r w:rsidR="00287E8C">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tratamiento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aguas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residuales,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reforestación,</w:t>
      </w:r>
      <w:r w:rsidR="007F6A2B">
        <w:rPr>
          <w:rFonts w:ascii="Arial" w:eastAsia="Times New Roman" w:hAnsi="Arial" w:cs="Arial"/>
          <w:sz w:val="22"/>
          <w:szCs w:val="22"/>
          <w:lang w:val="es-CO" w:eastAsia="es-CO"/>
        </w:rPr>
        <w:t xml:space="preserve"> </w:t>
      </w:r>
      <w:r w:rsidR="009A0DFA" w:rsidRPr="76456F2E">
        <w:rPr>
          <w:rFonts w:ascii="Arial" w:eastAsia="Times New Roman" w:hAnsi="Arial" w:cs="Arial"/>
          <w:sz w:val="22"/>
          <w:szCs w:val="22"/>
          <w:lang w:val="es-CO" w:eastAsia="es-CO"/>
        </w:rPr>
        <w:t>recuperación</w:t>
      </w:r>
      <w:r w:rsidR="007F6A2B">
        <w:rPr>
          <w:rFonts w:ascii="Arial" w:eastAsia="Times New Roman" w:hAnsi="Arial" w:cs="Arial"/>
          <w:sz w:val="22"/>
          <w:szCs w:val="22"/>
          <w:lang w:val="es-CO" w:eastAsia="es-CO"/>
        </w:rPr>
        <w:t xml:space="preserve"> </w:t>
      </w:r>
      <w:r w:rsidR="009A0DFA">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9A0DFA">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9A0DFA">
        <w:rPr>
          <w:rFonts w:ascii="Arial" w:eastAsia="Times New Roman" w:hAnsi="Arial" w:cs="Arial"/>
          <w:sz w:val="22"/>
          <w:szCs w:val="22"/>
          <w:lang w:val="es-CO" w:eastAsia="es-CO"/>
        </w:rPr>
        <w:t>navegabilidad</w:t>
      </w:r>
      <w:r w:rsidR="00F71DBB">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F71DBB">
        <w:rPr>
          <w:rFonts w:ascii="Arial" w:eastAsia="Times New Roman" w:hAnsi="Arial" w:cs="Arial"/>
          <w:sz w:val="22"/>
          <w:szCs w:val="22"/>
          <w:lang w:val="es-CO" w:eastAsia="es-CO"/>
        </w:rPr>
        <w:t>manejo</w:t>
      </w:r>
      <w:r w:rsidR="007F6A2B">
        <w:rPr>
          <w:rFonts w:ascii="Arial" w:eastAsia="Times New Roman" w:hAnsi="Arial" w:cs="Arial"/>
          <w:sz w:val="22"/>
          <w:szCs w:val="22"/>
          <w:lang w:val="es-CO" w:eastAsia="es-CO"/>
        </w:rPr>
        <w:t xml:space="preserve"> </w:t>
      </w:r>
      <w:r w:rsidR="00F71DBB">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F71DBB">
        <w:rPr>
          <w:rFonts w:ascii="Arial" w:eastAsia="Times New Roman" w:hAnsi="Arial" w:cs="Arial"/>
          <w:sz w:val="22"/>
          <w:szCs w:val="22"/>
          <w:lang w:val="es-CO" w:eastAsia="es-CO"/>
        </w:rPr>
        <w:t>inundaciones</w:t>
      </w:r>
      <w:r w:rsidR="007F6A2B">
        <w:rPr>
          <w:rFonts w:ascii="Arial" w:eastAsia="Times New Roman" w:hAnsi="Arial" w:cs="Arial"/>
          <w:sz w:val="22"/>
          <w:szCs w:val="22"/>
          <w:lang w:val="es-CO" w:eastAsia="es-CO"/>
        </w:rPr>
        <w:t xml:space="preserve"> </w:t>
      </w:r>
      <w:r w:rsidR="00F71DBB">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942323">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compra</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tierras</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protección</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microcuencas</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F71DBB" w:rsidRPr="007B6AD0">
        <w:rPr>
          <w:rFonts w:ascii="Arial" w:eastAsia="Times New Roman" w:hAnsi="Arial" w:cs="Arial"/>
          <w:sz w:val="22"/>
          <w:szCs w:val="22"/>
          <w:lang w:val="es-CO" w:eastAsia="es-CO"/>
        </w:rPr>
        <w:t>Río</w:t>
      </w:r>
      <w:r w:rsidRPr="007B6AD0">
        <w:rPr>
          <w:rFonts w:ascii="Arial" w:eastAsia="Times New Roman" w:hAnsi="Arial" w:cs="Arial"/>
          <w:sz w:val="22"/>
          <w:szCs w:val="22"/>
          <w:lang w:val="es-CO" w:eastAsia="es-CO"/>
        </w:rPr>
        <w:t>.</w:t>
      </w:r>
    </w:p>
    <w:p w:rsidR="005D7B20" w:rsidRDefault="005D7B20">
      <w:pPr>
        <w:contextualSpacing/>
        <w:jc w:val="both"/>
        <w:textAlignment w:val="baseline"/>
        <w:rPr>
          <w:rFonts w:ascii="Arial" w:eastAsia="Times New Roman" w:hAnsi="Arial" w:cs="Arial"/>
          <w:sz w:val="22"/>
          <w:szCs w:val="22"/>
          <w:lang w:val="es-CO" w:eastAsia="es-CO"/>
        </w:rPr>
      </w:pPr>
    </w:p>
    <w:p w:rsidR="007B6AD0" w:rsidRPr="007B6AD0" w:rsidRDefault="007B6AD0" w:rsidP="00DB664C">
      <w:pPr>
        <w:contextualSpacing/>
        <w:jc w:val="center"/>
        <w:textAlignment w:val="baseline"/>
        <w:rPr>
          <w:rFonts w:ascii="Segoe UI" w:eastAsia="Times New Roman" w:hAnsi="Segoe UI" w:cs="Segoe UI"/>
          <w:sz w:val="18"/>
          <w:szCs w:val="18"/>
          <w:lang w:val="es-CO" w:eastAsia="es-CO"/>
        </w:rPr>
      </w:pPr>
      <w:r w:rsidRPr="007B6AD0">
        <w:rPr>
          <w:rFonts w:ascii="Arial" w:eastAsia="Times New Roman" w:hAnsi="Arial" w:cs="Arial"/>
          <w:b/>
          <w:bCs/>
          <w:sz w:val="20"/>
          <w:szCs w:val="20"/>
          <w:lang w:val="es-CO" w:eastAsia="es-CO"/>
        </w:rPr>
        <w:t>Tabla</w:t>
      </w:r>
      <w:r w:rsidR="007F6A2B">
        <w:rPr>
          <w:rFonts w:ascii="Arial" w:eastAsia="Times New Roman" w:hAnsi="Arial" w:cs="Arial"/>
          <w:b/>
          <w:bCs/>
          <w:sz w:val="20"/>
          <w:szCs w:val="20"/>
          <w:lang w:val="es-CO" w:eastAsia="es-CO"/>
        </w:rPr>
        <w:t xml:space="preserve"> </w:t>
      </w:r>
      <w:r w:rsidR="00374047">
        <w:rPr>
          <w:rFonts w:ascii="Arial" w:eastAsia="Times New Roman" w:hAnsi="Arial" w:cs="Arial"/>
          <w:b/>
          <w:bCs/>
          <w:sz w:val="20"/>
          <w:szCs w:val="20"/>
          <w:lang w:val="es-CO" w:eastAsia="es-CO"/>
        </w:rPr>
        <w:t>9</w:t>
      </w:r>
      <w:r w:rsidRPr="007B6AD0">
        <w:rPr>
          <w:rFonts w:ascii="Arial" w:eastAsia="Times New Roman" w:hAnsi="Arial" w:cs="Arial"/>
          <w:b/>
          <w:bCs/>
          <w:sz w:val="20"/>
          <w:szCs w:val="20"/>
          <w:lang w:val="es-CO" w:eastAsia="es-CO"/>
        </w:rPr>
        <w:t>.</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Programa</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de</w:t>
      </w:r>
      <w:r w:rsidR="007F6A2B">
        <w:rPr>
          <w:rFonts w:ascii="Arial" w:eastAsia="Times New Roman" w:hAnsi="Arial" w:cs="Arial"/>
          <w:b/>
          <w:bCs/>
          <w:sz w:val="20"/>
          <w:szCs w:val="20"/>
          <w:lang w:val="es-CO" w:eastAsia="es-CO"/>
        </w:rPr>
        <w:t xml:space="preserve"> </w:t>
      </w:r>
      <w:r w:rsidRPr="00DB664C">
        <w:rPr>
          <w:rFonts w:ascii="Arial" w:eastAsia="Times New Roman" w:hAnsi="Arial" w:cs="Arial"/>
          <w:b/>
          <w:bCs/>
          <w:sz w:val="20"/>
          <w:szCs w:val="20"/>
          <w:lang w:val="es-CO" w:eastAsia="es-CO"/>
        </w:rPr>
        <w:t>Cambio</w:t>
      </w:r>
      <w:r w:rsidR="007F6A2B" w:rsidRPr="00DB664C">
        <w:rPr>
          <w:rFonts w:ascii="Arial" w:eastAsia="Times New Roman" w:hAnsi="Arial" w:cs="Arial"/>
          <w:b/>
          <w:bCs/>
          <w:sz w:val="20"/>
          <w:szCs w:val="20"/>
          <w:lang w:val="es-CO" w:eastAsia="es-CO"/>
        </w:rPr>
        <w:t xml:space="preserve"> </w:t>
      </w:r>
      <w:r w:rsidRPr="00DB664C">
        <w:rPr>
          <w:rFonts w:ascii="Arial" w:eastAsia="Times New Roman" w:hAnsi="Arial" w:cs="Arial"/>
          <w:b/>
          <w:bCs/>
          <w:sz w:val="20"/>
          <w:szCs w:val="20"/>
          <w:lang w:val="es-CO" w:eastAsia="es-CO"/>
        </w:rPr>
        <w:t>Climático</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con</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cargo</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a</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los</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recursos</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de</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la</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Asignación</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de</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Ribereños</w:t>
      </w:r>
      <w:r w:rsidR="007F6A2B">
        <w:rPr>
          <w:rFonts w:ascii="Arial" w:eastAsia="Times New Roman" w:hAnsi="Arial" w:cs="Arial"/>
          <w:sz w:val="20"/>
          <w:szCs w:val="20"/>
          <w:lang w:val="es-CO" w:eastAsia="es-CO"/>
        </w:rPr>
        <w:t xml:space="preserve"> </w:t>
      </w:r>
    </w:p>
    <w:p w:rsidR="007B6AD0" w:rsidRPr="007B6AD0" w:rsidRDefault="007B6AD0" w:rsidP="00DB664C">
      <w:pPr>
        <w:contextualSpacing/>
        <w:jc w:val="center"/>
        <w:textAlignment w:val="baseline"/>
        <w:rPr>
          <w:rFonts w:ascii="Segoe UI" w:eastAsia="Times New Roman" w:hAnsi="Segoe UI" w:cs="Segoe UI"/>
          <w:sz w:val="18"/>
          <w:szCs w:val="18"/>
          <w:lang w:val="es-CO" w:eastAsia="es-CO"/>
        </w:rPr>
      </w:pPr>
      <w:r w:rsidRPr="007B6AD0">
        <w:rPr>
          <w:rFonts w:ascii="Arial" w:eastAsia="Times New Roman" w:hAnsi="Arial" w:cs="Arial"/>
          <w:b/>
          <w:bCs/>
          <w:sz w:val="20"/>
          <w:szCs w:val="20"/>
          <w:lang w:val="es-CO" w:eastAsia="es-CO"/>
        </w:rPr>
        <w:t>POAI</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vigencias</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2017</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2019.</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3"/>
        <w:gridCol w:w="3658"/>
        <w:gridCol w:w="1419"/>
        <w:gridCol w:w="1419"/>
        <w:gridCol w:w="1315"/>
      </w:tblGrid>
      <w:tr w:rsidR="007B6AD0" w:rsidRPr="007B6AD0" w:rsidTr="00C34D9E">
        <w:trPr>
          <w:trHeight w:val="315"/>
        </w:trPr>
        <w:tc>
          <w:tcPr>
            <w:tcW w:w="1620" w:type="dxa"/>
            <w:tcBorders>
              <w:top w:val="single" w:sz="6" w:space="0" w:color="auto"/>
              <w:left w:val="single" w:sz="6" w:space="0" w:color="auto"/>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Subprograma</w:t>
            </w:r>
            <w:r w:rsidR="007F6A2B">
              <w:rPr>
                <w:rFonts w:ascii="Arial" w:eastAsia="Times New Roman" w:hAnsi="Arial" w:cs="Arial"/>
                <w:color w:val="FFFFFF"/>
                <w:sz w:val="18"/>
                <w:szCs w:val="18"/>
                <w:lang w:val="es-CO" w:eastAsia="es-CO"/>
              </w:rPr>
              <w:t xml:space="preserve"> </w:t>
            </w:r>
          </w:p>
        </w:tc>
        <w:tc>
          <w:tcPr>
            <w:tcW w:w="3825" w:type="dxa"/>
            <w:tcBorders>
              <w:top w:val="single" w:sz="6" w:space="0" w:color="auto"/>
              <w:left w:val="nil"/>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Proyecto</w:t>
            </w:r>
            <w:r w:rsidR="007F6A2B">
              <w:rPr>
                <w:rFonts w:ascii="Arial" w:eastAsia="Times New Roman" w:hAnsi="Arial" w:cs="Arial"/>
                <w:color w:val="FFFFFF"/>
                <w:sz w:val="18"/>
                <w:szCs w:val="18"/>
                <w:lang w:val="es-CO" w:eastAsia="es-CO"/>
              </w:rPr>
              <w:t xml:space="preserve"> </w:t>
            </w:r>
          </w:p>
        </w:tc>
        <w:tc>
          <w:tcPr>
            <w:tcW w:w="1440" w:type="dxa"/>
            <w:tcBorders>
              <w:top w:val="single" w:sz="6" w:space="0" w:color="auto"/>
              <w:left w:val="nil"/>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2017</w:t>
            </w:r>
            <w:r w:rsidR="007F6A2B">
              <w:rPr>
                <w:rFonts w:ascii="Arial" w:eastAsia="Times New Roman" w:hAnsi="Arial" w:cs="Arial"/>
                <w:color w:val="FFFFFF"/>
                <w:sz w:val="18"/>
                <w:szCs w:val="18"/>
                <w:lang w:val="es-CO" w:eastAsia="es-CO"/>
              </w:rPr>
              <w:t xml:space="preserve"> </w:t>
            </w:r>
          </w:p>
        </w:tc>
        <w:tc>
          <w:tcPr>
            <w:tcW w:w="1440" w:type="dxa"/>
            <w:tcBorders>
              <w:top w:val="single" w:sz="6" w:space="0" w:color="auto"/>
              <w:left w:val="nil"/>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2018</w:t>
            </w:r>
            <w:r w:rsidR="007F6A2B">
              <w:rPr>
                <w:rFonts w:ascii="Arial" w:eastAsia="Times New Roman" w:hAnsi="Arial" w:cs="Arial"/>
                <w:color w:val="FFFFFF"/>
                <w:sz w:val="18"/>
                <w:szCs w:val="18"/>
                <w:lang w:val="es-CO" w:eastAsia="es-CO"/>
              </w:rPr>
              <w:t xml:space="preserve"> </w:t>
            </w:r>
          </w:p>
        </w:tc>
        <w:tc>
          <w:tcPr>
            <w:tcW w:w="1335" w:type="dxa"/>
            <w:tcBorders>
              <w:top w:val="single" w:sz="6" w:space="0" w:color="auto"/>
              <w:left w:val="nil"/>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2019</w:t>
            </w:r>
            <w:r w:rsidR="007F6A2B">
              <w:rPr>
                <w:rFonts w:ascii="Arial" w:eastAsia="Times New Roman" w:hAnsi="Arial" w:cs="Arial"/>
                <w:color w:val="FFFFFF"/>
                <w:sz w:val="18"/>
                <w:szCs w:val="18"/>
                <w:lang w:val="es-CO" w:eastAsia="es-CO"/>
              </w:rPr>
              <w:t xml:space="preserve"> </w:t>
            </w:r>
          </w:p>
        </w:tc>
      </w:tr>
      <w:tr w:rsidR="007B6AD0" w:rsidRPr="007B6AD0" w:rsidTr="00C34D9E">
        <w:trPr>
          <w:trHeight w:val="540"/>
        </w:trPr>
        <w:tc>
          <w:tcPr>
            <w:tcW w:w="1620" w:type="dxa"/>
            <w:vMerge w:val="restart"/>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Plan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Integral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adaptación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y</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mitigación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cambio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climático</w:t>
            </w:r>
            <w:r w:rsidR="007F6A2B">
              <w:rPr>
                <w:rFonts w:ascii="Arial" w:eastAsia="Times New Roman" w:hAnsi="Arial" w:cs="Arial"/>
                <w:color w:val="000000"/>
                <w:sz w:val="18"/>
                <w:szCs w:val="18"/>
                <w:lang w:val="es-CO" w:eastAsia="es-CO"/>
              </w:rPr>
              <w:t xml:space="preserve"> </w:t>
            </w:r>
          </w:p>
        </w:tc>
        <w:tc>
          <w:tcPr>
            <w:tcW w:w="3825"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Convenios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para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articulación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misional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Municipio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entidades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relacionadas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cambio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climático</w:t>
            </w:r>
            <w:r w:rsidR="007F6A2B">
              <w:rPr>
                <w:rFonts w:ascii="Arial" w:eastAsia="Times New Roman" w:hAnsi="Arial" w:cs="Arial"/>
                <w:color w:val="000000"/>
                <w:sz w:val="18"/>
                <w:szCs w:val="18"/>
                <w:lang w:val="es-CO" w:eastAsia="es-CO"/>
              </w:rPr>
              <w:t xml:space="preserve"> </w:t>
            </w:r>
          </w:p>
        </w:tc>
        <w:tc>
          <w:tcPr>
            <w:tcW w:w="144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$20.000.000</w:t>
            </w:r>
          </w:p>
        </w:tc>
        <w:tc>
          <w:tcPr>
            <w:tcW w:w="144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335"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r w:rsidR="007F6A2B">
              <w:rPr>
                <w:rFonts w:ascii="Arial" w:eastAsia="Times New Roman" w:hAnsi="Arial" w:cs="Arial"/>
                <w:color w:val="000000"/>
                <w:sz w:val="18"/>
                <w:szCs w:val="18"/>
                <w:lang w:val="es-CO" w:eastAsia="es-CO"/>
              </w:rPr>
              <w:t xml:space="preserve"> </w:t>
            </w:r>
          </w:p>
        </w:tc>
      </w:tr>
      <w:tr w:rsidR="007B6AD0" w:rsidRPr="007B6AD0" w:rsidTr="00C34D9E">
        <w:trPr>
          <w:trHeight w:val="480"/>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rPr>
                <w:rFonts w:eastAsia="Times New Roman"/>
                <w:lang w:val="es-CO" w:eastAsia="es-CO"/>
              </w:rPr>
            </w:pPr>
          </w:p>
        </w:tc>
        <w:tc>
          <w:tcPr>
            <w:tcW w:w="3825"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Plan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Integral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para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garantizar</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agua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humedales</w:t>
            </w:r>
            <w:r w:rsidR="007F6A2B">
              <w:rPr>
                <w:rFonts w:ascii="Arial" w:eastAsia="Times New Roman" w:hAnsi="Arial" w:cs="Arial"/>
                <w:color w:val="000000"/>
                <w:sz w:val="18"/>
                <w:szCs w:val="18"/>
                <w:lang w:val="es-CO" w:eastAsia="es-CO"/>
              </w:rPr>
              <w:t xml:space="preserve"> </w:t>
            </w:r>
          </w:p>
        </w:tc>
        <w:tc>
          <w:tcPr>
            <w:tcW w:w="144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$25.000.000</w:t>
            </w:r>
          </w:p>
        </w:tc>
        <w:tc>
          <w:tcPr>
            <w:tcW w:w="144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$25.000.000</w:t>
            </w:r>
          </w:p>
        </w:tc>
        <w:tc>
          <w:tcPr>
            <w:tcW w:w="1335"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25.000.000</w:t>
            </w:r>
            <w:r w:rsidR="007F6A2B">
              <w:rPr>
                <w:rFonts w:ascii="Arial" w:eastAsia="Times New Roman" w:hAnsi="Arial" w:cs="Arial"/>
                <w:color w:val="000000"/>
                <w:sz w:val="18"/>
                <w:szCs w:val="18"/>
                <w:lang w:val="es-CO" w:eastAsia="es-CO"/>
              </w:rPr>
              <w:t xml:space="preserve"> </w:t>
            </w:r>
          </w:p>
        </w:tc>
      </w:tr>
      <w:tr w:rsidR="007B6AD0" w:rsidRPr="007B6AD0" w:rsidTr="00C34D9E">
        <w:trPr>
          <w:trHeight w:val="555"/>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rPr>
                <w:rFonts w:eastAsia="Times New Roman"/>
                <w:lang w:val="es-CO" w:eastAsia="es-CO"/>
              </w:rPr>
            </w:pPr>
          </w:p>
        </w:tc>
        <w:tc>
          <w:tcPr>
            <w:tcW w:w="3825"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Capacitación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para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afrontar</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colectivamente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fenómenos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que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deterioran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entorno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natural</w:t>
            </w:r>
            <w:r w:rsidR="007F6A2B">
              <w:rPr>
                <w:rFonts w:ascii="Arial" w:eastAsia="Times New Roman" w:hAnsi="Arial" w:cs="Arial"/>
                <w:color w:val="000000"/>
                <w:sz w:val="18"/>
                <w:szCs w:val="18"/>
                <w:lang w:val="es-CO" w:eastAsia="es-CO"/>
              </w:rPr>
              <w:t xml:space="preserve"> </w:t>
            </w:r>
          </w:p>
        </w:tc>
        <w:tc>
          <w:tcPr>
            <w:tcW w:w="144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44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335"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30.000.000</w:t>
            </w:r>
            <w:r w:rsidR="007F6A2B">
              <w:rPr>
                <w:rFonts w:ascii="Arial" w:eastAsia="Times New Roman" w:hAnsi="Arial" w:cs="Arial"/>
                <w:color w:val="000000"/>
                <w:sz w:val="18"/>
                <w:szCs w:val="18"/>
                <w:lang w:val="es-CO" w:eastAsia="es-CO"/>
              </w:rPr>
              <w:t xml:space="preserve"> </w:t>
            </w:r>
          </w:p>
        </w:tc>
      </w:tr>
      <w:tr w:rsidR="007B6AD0" w:rsidRPr="007B6AD0" w:rsidTr="00C34D9E">
        <w:trPr>
          <w:trHeight w:val="720"/>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rPr>
                <w:rFonts w:eastAsia="Times New Roman"/>
                <w:lang w:val="es-CO" w:eastAsia="es-CO"/>
              </w:rPr>
            </w:pPr>
          </w:p>
        </w:tc>
        <w:tc>
          <w:tcPr>
            <w:tcW w:w="3825"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Cambio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cultural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para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afrontar</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colectivamente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fenómenos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que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deterioran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entorno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natural</w:t>
            </w:r>
            <w:r w:rsidR="007F6A2B">
              <w:rPr>
                <w:rFonts w:ascii="Arial" w:eastAsia="Times New Roman" w:hAnsi="Arial" w:cs="Arial"/>
                <w:color w:val="000000"/>
                <w:sz w:val="18"/>
                <w:szCs w:val="18"/>
                <w:lang w:val="es-CO" w:eastAsia="es-CO"/>
              </w:rPr>
              <w:t xml:space="preserve"> </w:t>
            </w:r>
          </w:p>
        </w:tc>
        <w:tc>
          <w:tcPr>
            <w:tcW w:w="144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$30.000.000</w:t>
            </w:r>
          </w:p>
        </w:tc>
        <w:tc>
          <w:tcPr>
            <w:tcW w:w="144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$50.000.000</w:t>
            </w:r>
          </w:p>
        </w:tc>
        <w:tc>
          <w:tcPr>
            <w:tcW w:w="1335"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r w:rsidR="007F6A2B">
              <w:rPr>
                <w:rFonts w:ascii="Arial" w:eastAsia="Times New Roman" w:hAnsi="Arial" w:cs="Arial"/>
                <w:color w:val="000000"/>
                <w:sz w:val="18"/>
                <w:szCs w:val="18"/>
                <w:lang w:val="es-CO" w:eastAsia="es-CO"/>
              </w:rPr>
              <w:t xml:space="preserve"> </w:t>
            </w:r>
          </w:p>
        </w:tc>
      </w:tr>
      <w:tr w:rsidR="007B6AD0" w:rsidRPr="007B6AD0" w:rsidTr="00C34D9E">
        <w:trPr>
          <w:trHeight w:val="450"/>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rPr>
                <w:rFonts w:eastAsia="Times New Roman"/>
                <w:lang w:val="es-CO" w:eastAsia="es-CO"/>
              </w:rPr>
            </w:pPr>
          </w:p>
        </w:tc>
        <w:tc>
          <w:tcPr>
            <w:tcW w:w="3825" w:type="dxa"/>
            <w:tcBorders>
              <w:top w:val="nil"/>
              <w:left w:val="nil"/>
              <w:bottom w:val="nil"/>
              <w:right w:val="single" w:sz="6" w:space="0" w:color="auto"/>
            </w:tcBorders>
            <w:shd w:val="clear" w:color="auto" w:fill="E9EEDA" w:themeFill="accent5" w:themeFillTint="33"/>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Reducción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factores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vulnerabilidad</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comunidades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expuestas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amenazas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naturales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y</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acción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antrópica</w:t>
            </w:r>
            <w:r w:rsidR="007F6A2B">
              <w:rPr>
                <w:rFonts w:ascii="Arial" w:eastAsia="Times New Roman" w:hAnsi="Arial" w:cs="Arial"/>
                <w:color w:val="000000"/>
                <w:sz w:val="18"/>
                <w:szCs w:val="18"/>
                <w:lang w:val="es-CO" w:eastAsia="es-CO"/>
              </w:rPr>
              <w:t xml:space="preserve"> </w:t>
            </w:r>
          </w:p>
        </w:tc>
        <w:tc>
          <w:tcPr>
            <w:tcW w:w="1440" w:type="dxa"/>
            <w:tcBorders>
              <w:top w:val="nil"/>
              <w:left w:val="nil"/>
              <w:bottom w:val="nil"/>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$25.000.000</w:t>
            </w:r>
          </w:p>
        </w:tc>
        <w:tc>
          <w:tcPr>
            <w:tcW w:w="1440" w:type="dxa"/>
            <w:tcBorders>
              <w:top w:val="nil"/>
              <w:left w:val="nil"/>
              <w:bottom w:val="nil"/>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$25.000.000</w:t>
            </w:r>
          </w:p>
        </w:tc>
        <w:tc>
          <w:tcPr>
            <w:tcW w:w="1335" w:type="dxa"/>
            <w:tcBorders>
              <w:top w:val="nil"/>
              <w:left w:val="nil"/>
              <w:bottom w:val="nil"/>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$25.000.000</w:t>
            </w:r>
            <w:r w:rsidR="007F6A2B">
              <w:rPr>
                <w:rFonts w:ascii="Arial" w:eastAsia="Times New Roman" w:hAnsi="Arial" w:cs="Arial"/>
                <w:color w:val="000000"/>
                <w:sz w:val="18"/>
                <w:szCs w:val="18"/>
                <w:lang w:val="es-CO" w:eastAsia="es-CO"/>
              </w:rPr>
              <w:t xml:space="preserve"> </w:t>
            </w:r>
          </w:p>
        </w:tc>
      </w:tr>
      <w:tr w:rsidR="007B6AD0" w:rsidRPr="007B6AD0" w:rsidTr="00C34D9E">
        <w:trPr>
          <w:trHeight w:val="315"/>
        </w:trPr>
        <w:tc>
          <w:tcPr>
            <w:tcW w:w="5445" w:type="dxa"/>
            <w:gridSpan w:val="2"/>
            <w:tcBorders>
              <w:top w:val="single" w:sz="6" w:space="0" w:color="auto"/>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Total</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recursos</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programados</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en</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Cambio</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Climático</w:t>
            </w:r>
            <w:r w:rsidR="007F6A2B">
              <w:rPr>
                <w:rFonts w:ascii="Arial" w:eastAsia="Times New Roman" w:hAnsi="Arial" w:cs="Arial"/>
                <w:color w:val="000000"/>
                <w:sz w:val="18"/>
                <w:szCs w:val="18"/>
                <w:lang w:val="es-CO" w:eastAsia="es-CO"/>
              </w:rPr>
              <w:t xml:space="preserve"> </w:t>
            </w:r>
          </w:p>
        </w:tc>
        <w:tc>
          <w:tcPr>
            <w:tcW w:w="1440" w:type="dxa"/>
            <w:tcBorders>
              <w:top w:val="single" w:sz="6" w:space="0" w:color="auto"/>
              <w:left w:val="nil"/>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$100.000.000</w:t>
            </w:r>
            <w:r w:rsidR="007F6A2B">
              <w:rPr>
                <w:rFonts w:ascii="Arial" w:eastAsia="Times New Roman" w:hAnsi="Arial" w:cs="Arial"/>
                <w:color w:val="000000"/>
                <w:sz w:val="18"/>
                <w:szCs w:val="18"/>
                <w:lang w:val="es-CO" w:eastAsia="es-CO"/>
              </w:rPr>
              <w:t xml:space="preserve"> </w:t>
            </w:r>
          </w:p>
        </w:tc>
        <w:tc>
          <w:tcPr>
            <w:tcW w:w="1440" w:type="dxa"/>
            <w:tcBorders>
              <w:top w:val="single" w:sz="6" w:space="0" w:color="auto"/>
              <w:left w:val="nil"/>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$100.000.000</w:t>
            </w:r>
          </w:p>
        </w:tc>
        <w:tc>
          <w:tcPr>
            <w:tcW w:w="1335" w:type="dxa"/>
            <w:tcBorders>
              <w:top w:val="single" w:sz="6" w:space="0" w:color="auto"/>
              <w:left w:val="nil"/>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$80.000.000</w:t>
            </w:r>
          </w:p>
        </w:tc>
      </w:tr>
    </w:tbl>
    <w:p w:rsidR="007B6AD0" w:rsidRPr="007B6AD0" w:rsidRDefault="007B6AD0" w:rsidP="00DB664C">
      <w:pPr>
        <w:contextualSpacing/>
        <w:textAlignment w:val="baseline"/>
        <w:rPr>
          <w:rFonts w:ascii="Segoe UI" w:eastAsia="Times New Roman" w:hAnsi="Segoe UI" w:cs="Segoe UI"/>
          <w:sz w:val="18"/>
          <w:szCs w:val="18"/>
          <w:lang w:val="es-CO" w:eastAsia="es-CO"/>
        </w:rPr>
      </w:pPr>
      <w:r w:rsidRPr="007B6AD0">
        <w:rPr>
          <w:rFonts w:ascii="Arial" w:eastAsia="Times New Roman" w:hAnsi="Arial" w:cs="Arial"/>
          <w:color w:val="000000"/>
          <w:sz w:val="16"/>
          <w:szCs w:val="16"/>
          <w:lang w:val="es-CO" w:eastAsia="es-CO"/>
        </w:rPr>
        <w:t>Fuente: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Elaboración</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propia</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a</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partir</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del</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Plan</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Operativo</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Anual</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Inversión</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las</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vigencias</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2017,</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2018</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y</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2019</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suministrados</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por</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el</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Municipio</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Barranco</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Loba</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Bolívar.</w:t>
      </w:r>
      <w:r w:rsidR="007F6A2B">
        <w:rPr>
          <w:rFonts w:ascii="Arial" w:eastAsia="Times New Roman" w:hAnsi="Arial" w:cs="Arial"/>
          <w:color w:val="000000"/>
          <w:sz w:val="16"/>
          <w:szCs w:val="16"/>
          <w:lang w:val="es-CO" w:eastAsia="es-CO"/>
        </w:rPr>
        <w:t xml:space="preserve"> </w:t>
      </w:r>
    </w:p>
    <w:p w:rsidR="007B6AD0" w:rsidRPr="00DB664C" w:rsidRDefault="007B6AD0" w:rsidP="00DB664C">
      <w:pPr>
        <w:contextualSpacing/>
        <w:jc w:val="both"/>
        <w:textAlignment w:val="baseline"/>
        <w:rPr>
          <w:rFonts w:ascii="Arial" w:eastAsia="Times New Roman" w:hAnsi="Arial" w:cs="Arial"/>
          <w:sz w:val="22"/>
          <w:szCs w:val="22"/>
          <w:lang w:val="es-CO" w:eastAsia="es-CO"/>
        </w:rPr>
      </w:pPr>
    </w:p>
    <w:p w:rsidR="005D7B20" w:rsidRDefault="007B6AD0">
      <w:pPr>
        <w:contextualSpacing/>
        <w:jc w:val="both"/>
        <w:textAlignment w:val="baseline"/>
        <w:rPr>
          <w:rFonts w:ascii="Arial" w:eastAsia="Times New Roman" w:hAnsi="Arial" w:cs="Arial"/>
          <w:sz w:val="22"/>
          <w:szCs w:val="22"/>
          <w:lang w:val="es-CO" w:eastAsia="es-CO"/>
        </w:rPr>
      </w:pP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relación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5D7B20">
        <w:rPr>
          <w:rFonts w:ascii="Arial" w:eastAsia="Times New Roman" w:hAnsi="Arial" w:cs="Arial"/>
          <w:sz w:val="22"/>
          <w:szCs w:val="22"/>
          <w:lang w:val="es-CO" w:eastAsia="es-CO"/>
        </w:rPr>
        <w:t>P</w:t>
      </w:r>
      <w:r w:rsidRPr="007B6AD0">
        <w:rPr>
          <w:rFonts w:ascii="Arial" w:eastAsia="Times New Roman" w:hAnsi="Arial" w:cs="Arial"/>
          <w:sz w:val="22"/>
          <w:szCs w:val="22"/>
          <w:lang w:val="es-CO" w:eastAsia="es-CO"/>
        </w:rPr>
        <w:t>rograma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Medio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según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POAI</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vigencias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2017,</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2018</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evidenciaron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tres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subprogramas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cargo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recuperación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delimitación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ecosistemas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estratégicos,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minería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responsable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prevención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atención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desastres.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primer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subprograma,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tuvo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enfocados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recuperación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complejos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cenagosos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estratégicos,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recuperación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protección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áreas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degradadas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construcción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mantenimiento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jarillones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control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inundaciones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reforestación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cuenca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abastecen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acueductos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cuatro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mención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apuntan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líneas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respecto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manejo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artificial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caudales,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incluye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control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inundaciones,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asimismo,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reforestación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protectora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control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erosión.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ascendieron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valor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$265,2,</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$215</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$205</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millones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vigencias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2017,</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2018</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respectivamente.</w:t>
      </w:r>
    </w:p>
    <w:p w:rsidR="005D7B20" w:rsidRDefault="005D7B20">
      <w:pPr>
        <w:contextualSpacing/>
        <w:jc w:val="both"/>
        <w:textAlignment w:val="baseline"/>
        <w:rPr>
          <w:rFonts w:ascii="Arial" w:eastAsia="Times New Roman" w:hAnsi="Arial" w:cs="Arial"/>
          <w:sz w:val="22"/>
          <w:szCs w:val="22"/>
          <w:lang w:val="es-CO" w:eastAsia="es-CO"/>
        </w:rPr>
      </w:pPr>
    </w:p>
    <w:p w:rsidR="7A115D69" w:rsidRPr="00DB664C" w:rsidRDefault="007B6AD0" w:rsidP="00DB664C">
      <w:pPr>
        <w:contextualSpacing/>
        <w:jc w:val="both"/>
        <w:textAlignment w:val="baseline"/>
        <w:rPr>
          <w:rFonts w:ascii="Arial" w:hAnsi="Arial" w:cs="Arial"/>
          <w:sz w:val="22"/>
          <w:szCs w:val="22"/>
        </w:rPr>
      </w:pP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otro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lado,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tres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subprogramas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presentaron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relacionaron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líneas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inversión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permitidas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estos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fueron: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implementación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Sistema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Gestión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financiamiento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acciones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control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frente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contaminación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causada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vertimientos,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minero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mediante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tecnologías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producción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limpias,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realización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un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Convenios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entidades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prevenir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atender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riesgo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desastres,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así</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como,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capacitaciones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comunidad</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fin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mitigar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riesgo.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cual,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Medio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Ambiente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permitidos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vigencias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2017,</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2018</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valor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$30,</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$98,6</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$116,8</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millones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respectivamente</w:t>
      </w:r>
      <w:r w:rsidRPr="005D7B20">
        <w:rPr>
          <w:rFonts w:ascii="Arial" w:eastAsia="Times New Roman" w:hAnsi="Arial" w:cs="Arial"/>
          <w:sz w:val="22"/>
          <w:szCs w:val="22"/>
          <w:lang w:val="es-CO" w:eastAsia="es-CO"/>
        </w:rPr>
        <w:t>.</w:t>
      </w:r>
    </w:p>
    <w:p w:rsidR="7A115D69" w:rsidRPr="00DB664C" w:rsidRDefault="7A115D69" w:rsidP="00DB664C">
      <w:pPr>
        <w:contextualSpacing/>
        <w:rPr>
          <w:rFonts w:ascii="Arial" w:hAnsi="Arial" w:cs="Arial"/>
          <w:sz w:val="22"/>
          <w:szCs w:val="22"/>
        </w:rPr>
      </w:pPr>
    </w:p>
    <w:p w:rsidR="001B5EC3" w:rsidRDefault="007B6AD0" w:rsidP="00DB664C">
      <w:pPr>
        <w:contextualSpacing/>
        <w:jc w:val="center"/>
        <w:textAlignment w:val="baseline"/>
        <w:rPr>
          <w:rFonts w:ascii="Arial" w:eastAsia="Times New Roman" w:hAnsi="Arial" w:cs="Arial"/>
          <w:b/>
          <w:bCs/>
          <w:sz w:val="20"/>
          <w:szCs w:val="20"/>
          <w:lang w:val="es-CO" w:eastAsia="es-CO"/>
        </w:rPr>
      </w:pPr>
      <w:r w:rsidRPr="007B6AD0">
        <w:rPr>
          <w:rFonts w:ascii="Arial" w:eastAsia="Times New Roman" w:hAnsi="Arial" w:cs="Arial"/>
          <w:b/>
          <w:bCs/>
          <w:sz w:val="20"/>
          <w:szCs w:val="20"/>
          <w:lang w:val="es-CO" w:eastAsia="es-CO"/>
        </w:rPr>
        <w:t>Tabla</w:t>
      </w:r>
      <w:r w:rsidR="007F6A2B">
        <w:rPr>
          <w:rFonts w:ascii="Arial" w:eastAsia="Times New Roman" w:hAnsi="Arial" w:cs="Arial"/>
          <w:b/>
          <w:bCs/>
          <w:sz w:val="20"/>
          <w:szCs w:val="20"/>
          <w:lang w:val="es-CO" w:eastAsia="es-CO"/>
        </w:rPr>
        <w:t xml:space="preserve"> </w:t>
      </w:r>
      <w:r w:rsidR="00374047">
        <w:rPr>
          <w:rFonts w:ascii="Arial" w:eastAsia="Times New Roman" w:hAnsi="Arial" w:cs="Arial"/>
          <w:b/>
          <w:bCs/>
          <w:sz w:val="20"/>
          <w:szCs w:val="20"/>
          <w:lang w:val="es-CO" w:eastAsia="es-CO"/>
        </w:rPr>
        <w:t>10</w:t>
      </w:r>
      <w:r w:rsidRPr="007B6AD0">
        <w:rPr>
          <w:rFonts w:ascii="Arial" w:eastAsia="Times New Roman" w:hAnsi="Arial" w:cs="Arial"/>
          <w:b/>
          <w:bCs/>
          <w:sz w:val="20"/>
          <w:szCs w:val="20"/>
          <w:lang w:val="es-CO" w:eastAsia="es-CO"/>
        </w:rPr>
        <w:t>.</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Programa</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de</w:t>
      </w:r>
      <w:r w:rsidR="007F6A2B">
        <w:rPr>
          <w:rFonts w:ascii="Arial" w:eastAsia="Times New Roman" w:hAnsi="Arial" w:cs="Arial"/>
          <w:b/>
          <w:bCs/>
          <w:sz w:val="20"/>
          <w:szCs w:val="20"/>
          <w:lang w:val="es-CO" w:eastAsia="es-CO"/>
        </w:rPr>
        <w:t xml:space="preserve"> </w:t>
      </w:r>
      <w:r w:rsidRPr="00DB664C">
        <w:rPr>
          <w:rFonts w:ascii="Arial" w:eastAsia="Times New Roman" w:hAnsi="Arial" w:cs="Arial"/>
          <w:b/>
          <w:bCs/>
          <w:sz w:val="20"/>
          <w:szCs w:val="20"/>
          <w:lang w:val="es-CO" w:eastAsia="es-CO"/>
        </w:rPr>
        <w:t>Medio</w:t>
      </w:r>
      <w:r w:rsidR="007F6A2B" w:rsidRPr="00DB664C">
        <w:rPr>
          <w:rFonts w:ascii="Arial" w:eastAsia="Times New Roman" w:hAnsi="Arial" w:cs="Arial"/>
          <w:b/>
          <w:bCs/>
          <w:sz w:val="20"/>
          <w:szCs w:val="20"/>
          <w:lang w:val="es-CO" w:eastAsia="es-CO"/>
        </w:rPr>
        <w:t xml:space="preserve"> </w:t>
      </w:r>
      <w:r w:rsidRPr="00DB664C">
        <w:rPr>
          <w:rFonts w:ascii="Arial" w:eastAsia="Times New Roman" w:hAnsi="Arial" w:cs="Arial"/>
          <w:b/>
          <w:bCs/>
          <w:sz w:val="20"/>
          <w:szCs w:val="20"/>
          <w:lang w:val="es-CO" w:eastAsia="es-CO"/>
        </w:rPr>
        <w:t>Ambiente</w:t>
      </w:r>
      <w:r w:rsidR="007F6A2B">
        <w:rPr>
          <w:rFonts w:ascii="Arial" w:eastAsia="Times New Roman" w:hAnsi="Arial" w:cs="Arial"/>
          <w:b/>
          <w:bCs/>
          <w:sz w:val="20"/>
          <w:szCs w:val="20"/>
          <w:lang w:val="es-CO" w:eastAsia="es-CO"/>
        </w:rPr>
        <w:t xml:space="preserve"> </w:t>
      </w:r>
      <w:r w:rsidR="001B5EC3">
        <w:rPr>
          <w:rFonts w:ascii="Arial" w:eastAsia="Times New Roman" w:hAnsi="Arial" w:cs="Arial"/>
          <w:b/>
          <w:bCs/>
          <w:sz w:val="20"/>
          <w:szCs w:val="20"/>
          <w:lang w:val="es-CO" w:eastAsia="es-CO"/>
        </w:rPr>
        <w:t>de</w:t>
      </w:r>
      <w:r w:rsidR="00A145E6">
        <w:rPr>
          <w:rFonts w:ascii="Arial" w:eastAsia="Times New Roman" w:hAnsi="Arial" w:cs="Arial"/>
          <w:b/>
          <w:bCs/>
          <w:sz w:val="20"/>
          <w:szCs w:val="20"/>
          <w:lang w:val="es-CO" w:eastAsia="es-CO"/>
        </w:rPr>
        <w:t xml:space="preserve">l </w:t>
      </w:r>
      <w:r w:rsidRPr="007B6AD0">
        <w:rPr>
          <w:rFonts w:ascii="Arial" w:eastAsia="Times New Roman" w:hAnsi="Arial" w:cs="Arial"/>
          <w:b/>
          <w:bCs/>
          <w:sz w:val="20"/>
          <w:szCs w:val="20"/>
          <w:lang w:val="es-CO" w:eastAsia="es-CO"/>
        </w:rPr>
        <w:t>POAI</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vigencias</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2017</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w:t>
      </w:r>
      <w:r w:rsidR="007F6A2B">
        <w:rPr>
          <w:rFonts w:ascii="Arial" w:eastAsia="Times New Roman" w:hAnsi="Arial" w:cs="Arial"/>
          <w:b/>
          <w:bCs/>
          <w:sz w:val="20"/>
          <w:szCs w:val="20"/>
          <w:lang w:val="es-CO" w:eastAsia="es-CO"/>
        </w:rPr>
        <w:t xml:space="preserve"> </w:t>
      </w:r>
      <w:r w:rsidRPr="007B6AD0">
        <w:rPr>
          <w:rFonts w:ascii="Arial" w:eastAsia="Times New Roman" w:hAnsi="Arial" w:cs="Arial"/>
          <w:b/>
          <w:bCs/>
          <w:sz w:val="20"/>
          <w:szCs w:val="20"/>
          <w:lang w:val="es-CO" w:eastAsia="es-CO"/>
        </w:rPr>
        <w:t>2019</w:t>
      </w:r>
    </w:p>
    <w:p w:rsidR="007B6AD0" w:rsidRPr="007B6AD0" w:rsidRDefault="001B5EC3" w:rsidP="00DB664C">
      <w:pPr>
        <w:contextualSpacing/>
        <w:jc w:val="center"/>
        <w:textAlignment w:val="baseline"/>
        <w:rPr>
          <w:rFonts w:ascii="Segoe UI" w:eastAsia="Times New Roman" w:hAnsi="Segoe UI" w:cs="Segoe UI"/>
          <w:sz w:val="18"/>
          <w:szCs w:val="18"/>
          <w:lang w:val="es-CO" w:eastAsia="es-CO"/>
        </w:rPr>
      </w:pPr>
      <w:r w:rsidRPr="007B6AD0">
        <w:rPr>
          <w:rFonts w:ascii="Arial" w:eastAsia="Times New Roman" w:hAnsi="Arial" w:cs="Arial"/>
          <w:b/>
          <w:bCs/>
          <w:sz w:val="20"/>
          <w:szCs w:val="20"/>
          <w:lang w:val="es-CO" w:eastAsia="es-CO"/>
        </w:rPr>
        <w:t>Asignación</w:t>
      </w:r>
      <w:r>
        <w:rPr>
          <w:rFonts w:ascii="Arial" w:eastAsia="Times New Roman" w:hAnsi="Arial" w:cs="Arial"/>
          <w:b/>
          <w:bCs/>
          <w:sz w:val="20"/>
          <w:szCs w:val="20"/>
          <w:lang w:val="es-CO" w:eastAsia="es-CO"/>
        </w:rPr>
        <w:t xml:space="preserve"> Especial para Municipios </w:t>
      </w:r>
      <w:r w:rsidRPr="001B5EC3">
        <w:rPr>
          <w:rFonts w:ascii="Arial" w:eastAsia="Times New Roman" w:hAnsi="Arial" w:cs="Arial"/>
          <w:b/>
          <w:sz w:val="20"/>
          <w:szCs w:val="20"/>
          <w:lang w:val="es-CO" w:eastAsia="es-CO"/>
        </w:rPr>
        <w:t>Ribereños</w:t>
      </w:r>
      <w:r w:rsidR="007F6A2B" w:rsidRPr="00FB0578">
        <w:rPr>
          <w:rFonts w:ascii="Arial" w:eastAsia="Times New Roman" w:hAnsi="Arial" w:cs="Arial"/>
          <w:b/>
          <w:bCs/>
          <w:sz w:val="20"/>
          <w:szCs w:val="20"/>
          <w:lang w:val="es-CO" w:eastAsia="es-CO"/>
        </w:rPr>
        <w:t xml:space="preserve"> </w:t>
      </w:r>
      <w:r w:rsidRPr="00FB0578">
        <w:rPr>
          <w:rFonts w:ascii="Arial" w:eastAsia="Times New Roman" w:hAnsi="Arial" w:cs="Arial"/>
          <w:b/>
          <w:bCs/>
          <w:sz w:val="20"/>
          <w:szCs w:val="20"/>
          <w:lang w:val="es-CO" w:eastAsia="es-CO"/>
        </w:rPr>
        <w:t>del Río Magdalena.</w:t>
      </w:r>
    </w:p>
    <w:tbl>
      <w:tblPr>
        <w:tblW w:w="936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7"/>
        <w:gridCol w:w="3700"/>
        <w:gridCol w:w="1415"/>
        <w:gridCol w:w="1555"/>
        <w:gridCol w:w="1431"/>
        <w:gridCol w:w="15"/>
      </w:tblGrid>
      <w:tr w:rsidR="00F25E3C" w:rsidRPr="007B6AD0" w:rsidTr="00FB0578">
        <w:trPr>
          <w:gridAfter w:val="1"/>
          <w:wAfter w:w="15" w:type="dxa"/>
          <w:trHeight w:val="315"/>
        </w:trPr>
        <w:tc>
          <w:tcPr>
            <w:tcW w:w="1248" w:type="dxa"/>
            <w:tcBorders>
              <w:top w:val="single" w:sz="6" w:space="0" w:color="auto"/>
              <w:left w:val="single" w:sz="6" w:space="0" w:color="auto"/>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Subprograma</w:t>
            </w:r>
            <w:r w:rsidR="007F6A2B">
              <w:rPr>
                <w:rFonts w:ascii="Arial" w:eastAsia="Times New Roman" w:hAnsi="Arial" w:cs="Arial"/>
                <w:color w:val="FFFFFF"/>
                <w:sz w:val="18"/>
                <w:szCs w:val="18"/>
                <w:lang w:val="es-CO" w:eastAsia="es-CO"/>
              </w:rPr>
              <w:t xml:space="preserve"> </w:t>
            </w:r>
          </w:p>
        </w:tc>
        <w:tc>
          <w:tcPr>
            <w:tcW w:w="3710" w:type="dxa"/>
            <w:tcBorders>
              <w:top w:val="single" w:sz="6" w:space="0" w:color="auto"/>
              <w:left w:val="nil"/>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Proyecto</w:t>
            </w:r>
          </w:p>
        </w:tc>
        <w:tc>
          <w:tcPr>
            <w:tcW w:w="1416" w:type="dxa"/>
            <w:tcBorders>
              <w:top w:val="single" w:sz="6" w:space="0" w:color="auto"/>
              <w:left w:val="nil"/>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2017</w:t>
            </w:r>
          </w:p>
        </w:tc>
        <w:tc>
          <w:tcPr>
            <w:tcW w:w="1557" w:type="dxa"/>
            <w:tcBorders>
              <w:top w:val="single" w:sz="6" w:space="0" w:color="auto"/>
              <w:left w:val="nil"/>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2018</w:t>
            </w:r>
          </w:p>
        </w:tc>
        <w:tc>
          <w:tcPr>
            <w:tcW w:w="1432" w:type="dxa"/>
            <w:tcBorders>
              <w:top w:val="single" w:sz="6" w:space="0" w:color="auto"/>
              <w:left w:val="nil"/>
              <w:bottom w:val="single" w:sz="6" w:space="0" w:color="auto"/>
              <w:right w:val="single" w:sz="6" w:space="0" w:color="auto"/>
            </w:tcBorders>
            <w:shd w:val="clear" w:color="auto" w:fill="6C7F39" w:themeFill="accent5" w:themeFillShade="BF"/>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b/>
                <w:bCs/>
                <w:color w:val="FFFFFF"/>
                <w:sz w:val="18"/>
                <w:szCs w:val="18"/>
                <w:lang w:val="es-CO" w:eastAsia="es-CO"/>
              </w:rPr>
              <w:t>2019</w:t>
            </w:r>
            <w:r w:rsidR="007F6A2B">
              <w:rPr>
                <w:rFonts w:ascii="Arial" w:eastAsia="Times New Roman" w:hAnsi="Arial" w:cs="Arial"/>
                <w:color w:val="FFFFFF"/>
                <w:sz w:val="18"/>
                <w:szCs w:val="18"/>
                <w:lang w:val="es-CO" w:eastAsia="es-CO"/>
              </w:rPr>
              <w:t xml:space="preserve"> </w:t>
            </w:r>
          </w:p>
        </w:tc>
      </w:tr>
      <w:tr w:rsidR="00B01124" w:rsidRPr="007B6AD0" w:rsidTr="00716128">
        <w:trPr>
          <w:trHeight w:val="435"/>
        </w:trPr>
        <w:tc>
          <w:tcPr>
            <w:tcW w:w="1248" w:type="dxa"/>
            <w:vMerge w:val="restart"/>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Recuperación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y</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delimitación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ecosistemas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estratégicos</w:t>
            </w:r>
            <w:r w:rsidR="007F6A2B">
              <w:rPr>
                <w:rFonts w:ascii="Arial" w:eastAsia="Times New Roman" w:hAnsi="Arial" w:cs="Arial"/>
                <w:color w:val="000000"/>
                <w:sz w:val="18"/>
                <w:szCs w:val="18"/>
                <w:lang w:val="es-CO" w:eastAsia="es-CO"/>
              </w:rPr>
              <w:t xml:space="preserve"> </w:t>
            </w: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Recuperación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complejos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cenagosos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estratégicos</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$35.000.000</w:t>
            </w:r>
          </w:p>
        </w:tc>
        <w:tc>
          <w:tcPr>
            <w:tcW w:w="1432" w:type="dxa"/>
            <w:gridSpan w:val="2"/>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r w:rsidR="007F6A2B">
              <w:rPr>
                <w:rFonts w:ascii="Arial" w:eastAsia="Times New Roman" w:hAnsi="Arial" w:cs="Arial"/>
                <w:color w:val="000000"/>
                <w:sz w:val="18"/>
                <w:szCs w:val="18"/>
                <w:lang w:val="es-CO" w:eastAsia="es-CO"/>
              </w:rPr>
              <w:t xml:space="preserve"> </w:t>
            </w:r>
          </w:p>
        </w:tc>
      </w:tr>
      <w:tr w:rsidR="00B01124" w:rsidRPr="007B6AD0" w:rsidTr="00716128">
        <w:trPr>
          <w:trHeight w:val="420"/>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rPr>
                <w:rFonts w:eastAsia="Times New Roman"/>
                <w:lang w:val="es-CO" w:eastAsia="es-CO"/>
              </w:rPr>
            </w:pP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Recuperación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y</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protección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áreas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degradadas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Municipio</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$35.000.000</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432" w:type="dxa"/>
            <w:gridSpan w:val="2"/>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r w:rsidR="007F6A2B">
              <w:rPr>
                <w:rFonts w:ascii="Arial" w:eastAsia="Times New Roman" w:hAnsi="Arial" w:cs="Arial"/>
                <w:color w:val="000000"/>
                <w:sz w:val="18"/>
                <w:szCs w:val="18"/>
                <w:lang w:val="es-CO" w:eastAsia="es-CO"/>
              </w:rPr>
              <w:t xml:space="preserve"> </w:t>
            </w:r>
          </w:p>
        </w:tc>
      </w:tr>
      <w:tr w:rsidR="00B01124" w:rsidRPr="007B6AD0" w:rsidTr="00716128">
        <w:trPr>
          <w:trHeight w:val="375"/>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rPr>
                <w:rFonts w:eastAsia="Times New Roman"/>
                <w:lang w:val="es-CO" w:eastAsia="es-CO"/>
              </w:rPr>
            </w:pP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Construcción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y</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mantenimiento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jarillones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para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control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inundaciones</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$180.196.472</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$140.000.000</w:t>
            </w:r>
          </w:p>
        </w:tc>
        <w:tc>
          <w:tcPr>
            <w:tcW w:w="1432" w:type="dxa"/>
            <w:gridSpan w:val="2"/>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$185.000.000</w:t>
            </w:r>
            <w:r w:rsidR="007F6A2B">
              <w:rPr>
                <w:rFonts w:ascii="Arial" w:eastAsia="Times New Roman" w:hAnsi="Arial" w:cs="Arial"/>
                <w:color w:val="000000"/>
                <w:sz w:val="18"/>
                <w:szCs w:val="18"/>
                <w:lang w:val="es-CO" w:eastAsia="es-CO"/>
              </w:rPr>
              <w:t xml:space="preserve"> </w:t>
            </w:r>
          </w:p>
        </w:tc>
      </w:tr>
      <w:tr w:rsidR="00B01124" w:rsidRPr="007B6AD0" w:rsidTr="00716128">
        <w:trPr>
          <w:trHeight w:val="405"/>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7B6AD0" w:rsidRPr="007B6AD0" w:rsidRDefault="007B6AD0" w:rsidP="00DB664C">
            <w:pPr>
              <w:contextualSpacing/>
              <w:rPr>
                <w:rFonts w:eastAsia="Times New Roman"/>
                <w:lang w:val="es-CO" w:eastAsia="es-CO"/>
              </w:rPr>
            </w:pP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Reforestación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cuenca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que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abastecen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acueductos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Municipio</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$50.000.000</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$40.000.000</w:t>
            </w:r>
          </w:p>
        </w:tc>
        <w:tc>
          <w:tcPr>
            <w:tcW w:w="1432" w:type="dxa"/>
            <w:gridSpan w:val="2"/>
            <w:tcBorders>
              <w:top w:val="nil"/>
              <w:left w:val="nil"/>
              <w:bottom w:val="single" w:sz="6" w:space="0" w:color="auto"/>
              <w:right w:val="single" w:sz="6" w:space="0" w:color="auto"/>
            </w:tcBorders>
            <w:shd w:val="clear" w:color="auto" w:fill="E9EEDA" w:themeFill="accent5" w:themeFillTint="33"/>
            <w:vAlign w:val="center"/>
            <w:hideMark/>
          </w:tcPr>
          <w:p w:rsidR="007B6AD0" w:rsidRPr="007B6AD0" w:rsidRDefault="007B6AD0"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$20.000.000</w:t>
            </w:r>
            <w:r w:rsidR="007F6A2B">
              <w:rPr>
                <w:rFonts w:ascii="Arial" w:eastAsia="Times New Roman" w:hAnsi="Arial" w:cs="Arial"/>
                <w:color w:val="000000"/>
                <w:sz w:val="18"/>
                <w:szCs w:val="18"/>
                <w:lang w:val="es-CO" w:eastAsia="es-CO"/>
              </w:rPr>
              <w:t xml:space="preserve"> </w:t>
            </w:r>
          </w:p>
        </w:tc>
      </w:tr>
      <w:tr w:rsidR="00F82810" w:rsidRPr="007B6AD0" w:rsidTr="00FB0578">
        <w:trPr>
          <w:gridAfter w:val="1"/>
          <w:wAfter w:w="15" w:type="dxa"/>
          <w:trHeight w:val="405"/>
        </w:trPr>
        <w:tc>
          <w:tcPr>
            <w:tcW w:w="1248" w:type="dxa"/>
            <w:tcBorders>
              <w:top w:val="nil"/>
              <w:left w:val="single" w:sz="6" w:space="0" w:color="auto"/>
              <w:bottom w:val="single" w:sz="6" w:space="0" w:color="auto"/>
              <w:right w:val="single" w:sz="6" w:space="0" w:color="auto"/>
            </w:tcBorders>
            <w:shd w:val="clear" w:color="auto" w:fill="BECE91" w:themeFill="accent5" w:themeFillTint="99"/>
            <w:vAlign w:val="center"/>
          </w:tcPr>
          <w:p w:rsidR="00834EED" w:rsidRPr="007B6AD0" w:rsidRDefault="00834EED" w:rsidP="00DB664C">
            <w:pPr>
              <w:contextualSpacing/>
              <w:rPr>
                <w:rFonts w:eastAsia="Times New Roman"/>
                <w:lang w:val="es-CO" w:eastAsia="es-CO"/>
              </w:rPr>
            </w:pPr>
          </w:p>
        </w:tc>
        <w:tc>
          <w:tcPr>
            <w:tcW w:w="3710" w:type="dxa"/>
            <w:tcBorders>
              <w:top w:val="nil"/>
              <w:left w:val="nil"/>
              <w:bottom w:val="single" w:sz="6" w:space="0" w:color="auto"/>
              <w:right w:val="single" w:sz="6" w:space="0" w:color="auto"/>
            </w:tcBorders>
            <w:shd w:val="clear" w:color="auto" w:fill="BECE91" w:themeFill="accent5" w:themeFillTint="99"/>
            <w:vAlign w:val="center"/>
          </w:tcPr>
          <w:p w:rsidR="00834EED" w:rsidRPr="007B6AD0" w:rsidRDefault="00834EED" w:rsidP="00DB664C">
            <w:pPr>
              <w:contextualSpacing/>
              <w:textAlignment w:val="baseline"/>
              <w:rPr>
                <w:rFonts w:ascii="Arial" w:eastAsia="Times New Roman" w:hAnsi="Arial" w:cs="Arial"/>
                <w:color w:val="000000"/>
                <w:sz w:val="18"/>
                <w:szCs w:val="18"/>
                <w:lang w:val="es-CO" w:eastAsia="es-CO"/>
              </w:rPr>
            </w:pPr>
            <w:r w:rsidRPr="007B6AD0">
              <w:rPr>
                <w:rFonts w:ascii="Arial" w:eastAsia="Times New Roman" w:hAnsi="Arial" w:cs="Arial"/>
                <w:color w:val="000000"/>
                <w:sz w:val="18"/>
                <w:szCs w:val="18"/>
                <w:lang w:val="es-CO" w:eastAsia="es-CO"/>
              </w:rPr>
              <w:t>Subtotal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Proyectos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enmarcados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líneas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inversión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permitidas</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BECE91" w:themeFill="accent5" w:themeFillTint="99"/>
            <w:vAlign w:val="center"/>
          </w:tcPr>
          <w:p w:rsidR="00834EED" w:rsidRPr="007B6AD0" w:rsidRDefault="00834EED" w:rsidP="00DB664C">
            <w:pPr>
              <w:contextualSpacing/>
              <w:jc w:val="center"/>
              <w:textAlignment w:val="baseline"/>
              <w:rPr>
                <w:rFonts w:ascii="Arial" w:eastAsia="Times New Roman" w:hAnsi="Arial" w:cs="Arial"/>
                <w:color w:val="000000"/>
                <w:sz w:val="18"/>
                <w:szCs w:val="18"/>
                <w:lang w:val="es-CO" w:eastAsia="es-CO"/>
              </w:rPr>
            </w:pPr>
            <w:r w:rsidRPr="007B6AD0">
              <w:rPr>
                <w:rFonts w:ascii="Arial" w:eastAsia="Times New Roman" w:hAnsi="Arial" w:cs="Arial"/>
                <w:b/>
                <w:bCs/>
                <w:color w:val="000000"/>
                <w:sz w:val="18"/>
                <w:szCs w:val="18"/>
                <w:lang w:val="es-CO" w:eastAsia="es-CO"/>
              </w:rPr>
              <w:t>$265.196.472</w:t>
            </w:r>
          </w:p>
        </w:tc>
        <w:tc>
          <w:tcPr>
            <w:tcW w:w="1557" w:type="dxa"/>
            <w:tcBorders>
              <w:top w:val="nil"/>
              <w:left w:val="nil"/>
              <w:bottom w:val="single" w:sz="6" w:space="0" w:color="auto"/>
              <w:right w:val="single" w:sz="6" w:space="0" w:color="auto"/>
            </w:tcBorders>
            <w:shd w:val="clear" w:color="auto" w:fill="BECE91" w:themeFill="accent5" w:themeFillTint="99"/>
            <w:vAlign w:val="center"/>
          </w:tcPr>
          <w:p w:rsidR="00834EED" w:rsidRPr="007B6AD0" w:rsidRDefault="00834EED" w:rsidP="00DB664C">
            <w:pPr>
              <w:contextualSpacing/>
              <w:jc w:val="center"/>
              <w:textAlignment w:val="baseline"/>
              <w:rPr>
                <w:rFonts w:ascii="Arial" w:eastAsia="Times New Roman" w:hAnsi="Arial" w:cs="Arial"/>
                <w:color w:val="000000"/>
                <w:sz w:val="18"/>
                <w:szCs w:val="18"/>
                <w:lang w:val="es-CO" w:eastAsia="es-CO"/>
              </w:rPr>
            </w:pPr>
            <w:r w:rsidRPr="007B6AD0">
              <w:rPr>
                <w:rFonts w:ascii="Arial" w:eastAsia="Times New Roman" w:hAnsi="Arial" w:cs="Arial"/>
                <w:b/>
                <w:bCs/>
                <w:color w:val="000000"/>
                <w:sz w:val="18"/>
                <w:szCs w:val="18"/>
                <w:lang w:val="es-CO" w:eastAsia="es-CO"/>
              </w:rPr>
              <w:t>$215.000.000</w:t>
            </w:r>
          </w:p>
        </w:tc>
        <w:tc>
          <w:tcPr>
            <w:tcW w:w="1432" w:type="dxa"/>
            <w:tcBorders>
              <w:top w:val="nil"/>
              <w:left w:val="nil"/>
              <w:bottom w:val="single" w:sz="6" w:space="0" w:color="auto"/>
              <w:right w:val="single" w:sz="6" w:space="0" w:color="auto"/>
            </w:tcBorders>
            <w:shd w:val="clear" w:color="auto" w:fill="BECE91" w:themeFill="accent5" w:themeFillTint="99"/>
            <w:vAlign w:val="center"/>
          </w:tcPr>
          <w:p w:rsidR="00834EED" w:rsidRPr="007B6AD0" w:rsidRDefault="00834EED" w:rsidP="00DB664C">
            <w:pPr>
              <w:contextualSpacing/>
              <w:jc w:val="center"/>
              <w:textAlignment w:val="baseline"/>
              <w:rPr>
                <w:rFonts w:ascii="Arial" w:eastAsia="Times New Roman" w:hAnsi="Arial" w:cs="Arial"/>
                <w:color w:val="000000"/>
                <w:sz w:val="18"/>
                <w:szCs w:val="18"/>
                <w:lang w:val="es-CO" w:eastAsia="es-CO"/>
              </w:rPr>
            </w:pPr>
            <w:r w:rsidRPr="007B6AD0">
              <w:rPr>
                <w:rFonts w:ascii="Arial" w:eastAsia="Times New Roman" w:hAnsi="Arial" w:cs="Arial"/>
                <w:b/>
                <w:bCs/>
                <w:color w:val="000000"/>
                <w:sz w:val="18"/>
                <w:szCs w:val="18"/>
                <w:lang w:val="es-CO" w:eastAsia="es-CO"/>
              </w:rPr>
              <w:t>$205.000.000</w:t>
            </w:r>
            <w:r w:rsidR="007F6A2B">
              <w:rPr>
                <w:rFonts w:ascii="Arial" w:eastAsia="Times New Roman" w:hAnsi="Arial" w:cs="Arial"/>
                <w:color w:val="000000"/>
                <w:sz w:val="18"/>
                <w:szCs w:val="18"/>
                <w:lang w:val="es-CO" w:eastAsia="es-CO"/>
              </w:rPr>
              <w:t xml:space="preserve"> </w:t>
            </w:r>
          </w:p>
        </w:tc>
      </w:tr>
      <w:tr w:rsidR="00B01124" w:rsidRPr="007B6AD0" w:rsidTr="00716128">
        <w:trPr>
          <w:trHeight w:val="405"/>
        </w:trPr>
        <w:tc>
          <w:tcPr>
            <w:tcW w:w="0" w:type="auto"/>
            <w:vMerge w:val="restart"/>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rPr>
                <w:rFonts w:eastAsia="Times New Roman"/>
                <w:lang w:val="es-CO" w:eastAsia="es-CO"/>
              </w:rPr>
            </w:pP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Implementar</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Sistema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Gestión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Ambiental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Municipal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SIGAM</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432" w:type="dxa"/>
            <w:gridSpan w:val="2"/>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$15.000.000</w:t>
            </w:r>
            <w:r w:rsidR="007F6A2B">
              <w:rPr>
                <w:rFonts w:ascii="Arial" w:eastAsia="Times New Roman" w:hAnsi="Arial" w:cs="Arial"/>
                <w:color w:val="000000"/>
                <w:sz w:val="18"/>
                <w:szCs w:val="18"/>
                <w:lang w:val="es-CO" w:eastAsia="es-CO"/>
              </w:rPr>
              <w:t xml:space="preserve"> </w:t>
            </w:r>
          </w:p>
        </w:tc>
      </w:tr>
      <w:tr w:rsidR="00B01124" w:rsidRPr="007B6AD0" w:rsidTr="00716128">
        <w:trPr>
          <w:trHeight w:val="390"/>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rPr>
                <w:rFonts w:eastAsia="Times New Roman"/>
                <w:lang w:val="es-CO" w:eastAsia="es-CO"/>
              </w:rPr>
            </w:pP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Desarrollar</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acciones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control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contaminación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causada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por</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vertimientos</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$30.000.000</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432" w:type="dxa"/>
            <w:gridSpan w:val="2"/>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r>
      <w:tr w:rsidR="00F25E3C" w:rsidRPr="007B6AD0" w:rsidTr="00FB0578">
        <w:trPr>
          <w:gridAfter w:val="1"/>
          <w:wAfter w:w="15" w:type="dxa"/>
          <w:trHeight w:val="495"/>
        </w:trPr>
        <w:tc>
          <w:tcPr>
            <w:tcW w:w="1248" w:type="dxa"/>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Minería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Responsable</w:t>
            </w:r>
            <w:r w:rsidR="007F6A2B">
              <w:rPr>
                <w:rFonts w:ascii="Arial" w:eastAsia="Times New Roman" w:hAnsi="Arial" w:cs="Arial"/>
                <w:color w:val="000000"/>
                <w:sz w:val="18"/>
                <w:szCs w:val="18"/>
                <w:lang w:val="es-CO" w:eastAsia="es-CO"/>
              </w:rPr>
              <w:t xml:space="preserve"> </w:t>
            </w: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Implementación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proyectos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desarrollo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minero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y</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ambiental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tecnologías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producción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más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limpia</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$10.639.246</w:t>
            </w:r>
          </w:p>
        </w:tc>
        <w:tc>
          <w:tcPr>
            <w:tcW w:w="1432"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r>
      <w:tr w:rsidR="00B01124" w:rsidRPr="007B6AD0" w:rsidTr="00716128">
        <w:trPr>
          <w:trHeight w:val="360"/>
        </w:trPr>
        <w:tc>
          <w:tcPr>
            <w:tcW w:w="1248" w:type="dxa"/>
            <w:vMerge w:val="restart"/>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Prevención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y</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atención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desastres</w:t>
            </w:r>
            <w:r w:rsidR="007F6A2B">
              <w:rPr>
                <w:rFonts w:ascii="Arial" w:eastAsia="Times New Roman" w:hAnsi="Arial" w:cs="Arial"/>
                <w:color w:val="000000"/>
                <w:sz w:val="18"/>
                <w:szCs w:val="18"/>
                <w:lang w:val="es-CO" w:eastAsia="es-CO"/>
              </w:rPr>
              <w:t xml:space="preserve"> </w:t>
            </w: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Plan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general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para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prevención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y</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atención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riesgo</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$20.000.000</w:t>
            </w:r>
          </w:p>
        </w:tc>
        <w:tc>
          <w:tcPr>
            <w:tcW w:w="1432" w:type="dxa"/>
            <w:gridSpan w:val="2"/>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$20.000.000</w:t>
            </w:r>
          </w:p>
        </w:tc>
      </w:tr>
      <w:tr w:rsidR="00B01124" w:rsidRPr="007B6AD0" w:rsidTr="00716128">
        <w:trPr>
          <w:trHeight w:val="315"/>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rPr>
                <w:rFonts w:eastAsia="Times New Roman"/>
                <w:lang w:val="es-CO" w:eastAsia="es-CO"/>
              </w:rPr>
            </w:pP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Convenios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entidades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para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prevención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y</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atención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desastres</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$40.000.000</w:t>
            </w:r>
          </w:p>
        </w:tc>
        <w:tc>
          <w:tcPr>
            <w:tcW w:w="1432" w:type="dxa"/>
            <w:gridSpan w:val="2"/>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$40.000.000</w:t>
            </w:r>
          </w:p>
        </w:tc>
      </w:tr>
      <w:tr w:rsidR="00B01124" w:rsidRPr="007B6AD0" w:rsidTr="00716128">
        <w:trPr>
          <w:trHeight w:val="465"/>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rPr>
                <w:rFonts w:eastAsia="Times New Roman"/>
                <w:lang w:val="es-CO" w:eastAsia="es-CO"/>
              </w:rPr>
            </w:pPr>
          </w:p>
        </w:tc>
        <w:tc>
          <w:tcPr>
            <w:tcW w:w="3710"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Capacitación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comunidad</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temas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relacionados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para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mitigación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riesgo</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w:t>
            </w:r>
          </w:p>
        </w:tc>
        <w:tc>
          <w:tcPr>
            <w:tcW w:w="1557" w:type="dxa"/>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$28.000.000</w:t>
            </w:r>
          </w:p>
        </w:tc>
        <w:tc>
          <w:tcPr>
            <w:tcW w:w="1432" w:type="dxa"/>
            <w:gridSpan w:val="2"/>
            <w:tcBorders>
              <w:top w:val="nil"/>
              <w:left w:val="nil"/>
              <w:bottom w:val="single" w:sz="6" w:space="0" w:color="auto"/>
              <w:right w:val="single" w:sz="6" w:space="0" w:color="auto"/>
            </w:tcBorders>
            <w:shd w:val="clear" w:color="auto" w:fill="E9EEDA" w:themeFill="accent5" w:themeFillTint="33"/>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color w:val="000000"/>
                <w:sz w:val="18"/>
                <w:szCs w:val="18"/>
                <w:lang w:val="es-CO" w:eastAsia="es-CO"/>
              </w:rPr>
              <w:t>$41.828.529</w:t>
            </w:r>
          </w:p>
        </w:tc>
      </w:tr>
      <w:tr w:rsidR="00B01124" w:rsidRPr="007B6AD0" w:rsidTr="00716128">
        <w:trPr>
          <w:trHeight w:val="495"/>
        </w:trPr>
        <w:tc>
          <w:tcPr>
            <w:tcW w:w="0" w:type="auto"/>
            <w:vMerge/>
            <w:tcBorders>
              <w:top w:val="nil"/>
              <w:left w:val="single" w:sz="6" w:space="0" w:color="auto"/>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rPr>
                <w:rFonts w:eastAsia="Times New Roman"/>
                <w:lang w:val="es-CO" w:eastAsia="es-CO"/>
              </w:rPr>
            </w:pPr>
          </w:p>
        </w:tc>
        <w:tc>
          <w:tcPr>
            <w:tcW w:w="3710" w:type="dxa"/>
            <w:tcBorders>
              <w:top w:val="nil"/>
              <w:left w:val="nil"/>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textAlignment w:val="baseline"/>
              <w:rPr>
                <w:rFonts w:eastAsia="Times New Roman"/>
                <w:lang w:val="es-CO" w:eastAsia="es-CO"/>
              </w:rPr>
            </w:pPr>
            <w:r w:rsidRPr="007B6AD0">
              <w:rPr>
                <w:rFonts w:ascii="Arial" w:eastAsia="Times New Roman" w:hAnsi="Arial" w:cs="Arial"/>
                <w:color w:val="000000"/>
                <w:sz w:val="18"/>
                <w:szCs w:val="18"/>
                <w:lang w:val="es-CO" w:eastAsia="es-CO"/>
              </w:rPr>
              <w:t>Subtotal</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Proyectos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que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no</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se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enmarcan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en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líneas</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de</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inversión</w:t>
            </w:r>
            <w:r w:rsidR="007F6A2B">
              <w:rPr>
                <w:rFonts w:ascii="Arial" w:eastAsia="Times New Roman" w:hAnsi="Arial" w:cs="Arial"/>
                <w:color w:val="000000"/>
                <w:sz w:val="18"/>
                <w:szCs w:val="18"/>
                <w:lang w:val="es-CO" w:eastAsia="es-CO"/>
              </w:rPr>
              <w:t xml:space="preserve"> </w:t>
            </w:r>
            <w:r w:rsidRPr="007B6AD0">
              <w:rPr>
                <w:rFonts w:ascii="Arial" w:eastAsia="Times New Roman" w:hAnsi="Arial" w:cs="Arial"/>
                <w:color w:val="000000"/>
                <w:sz w:val="18"/>
                <w:szCs w:val="18"/>
                <w:lang w:val="es-CO" w:eastAsia="es-CO"/>
              </w:rPr>
              <w:t>permitidas</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$30.000.000</w:t>
            </w:r>
          </w:p>
        </w:tc>
        <w:tc>
          <w:tcPr>
            <w:tcW w:w="1557" w:type="dxa"/>
            <w:tcBorders>
              <w:top w:val="nil"/>
              <w:left w:val="nil"/>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$98.639.246</w:t>
            </w:r>
          </w:p>
        </w:tc>
        <w:tc>
          <w:tcPr>
            <w:tcW w:w="1432" w:type="dxa"/>
            <w:gridSpan w:val="2"/>
            <w:tcBorders>
              <w:top w:val="nil"/>
              <w:left w:val="nil"/>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$116.828.529</w:t>
            </w:r>
          </w:p>
        </w:tc>
      </w:tr>
      <w:tr w:rsidR="00F25E3C" w:rsidRPr="007B6AD0" w:rsidTr="00FB0578">
        <w:trPr>
          <w:gridAfter w:val="1"/>
          <w:wAfter w:w="15" w:type="dxa"/>
          <w:trHeight w:val="360"/>
        </w:trPr>
        <w:tc>
          <w:tcPr>
            <w:tcW w:w="4958" w:type="dxa"/>
            <w:gridSpan w:val="2"/>
            <w:tcBorders>
              <w:top w:val="single" w:sz="6" w:space="0" w:color="auto"/>
              <w:left w:val="single" w:sz="6" w:space="0" w:color="auto"/>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Total</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recursos</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programados</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en</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Medio</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Ambiente</w:t>
            </w:r>
            <w:r w:rsidR="007F6A2B">
              <w:rPr>
                <w:rFonts w:ascii="Arial" w:eastAsia="Times New Roman" w:hAnsi="Arial" w:cs="Arial"/>
                <w:color w:val="000000"/>
                <w:sz w:val="18"/>
                <w:szCs w:val="18"/>
                <w:lang w:val="es-CO" w:eastAsia="es-CO"/>
              </w:rPr>
              <w:t xml:space="preserve"> </w:t>
            </w:r>
          </w:p>
        </w:tc>
        <w:tc>
          <w:tcPr>
            <w:tcW w:w="1416" w:type="dxa"/>
            <w:tcBorders>
              <w:top w:val="nil"/>
              <w:left w:val="nil"/>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w:t>
            </w:r>
            <w:r w:rsidR="007F6A2B">
              <w:rPr>
                <w:rFonts w:ascii="Arial" w:eastAsia="Times New Roman" w:hAnsi="Arial" w:cs="Arial"/>
                <w:b/>
                <w:bCs/>
                <w:color w:val="000000"/>
                <w:sz w:val="18"/>
                <w:szCs w:val="18"/>
                <w:lang w:val="es-CO" w:eastAsia="es-CO"/>
              </w:rPr>
              <w:t xml:space="preserve"> </w:t>
            </w:r>
            <w:r w:rsidRPr="007B6AD0">
              <w:rPr>
                <w:rFonts w:ascii="Arial" w:eastAsia="Times New Roman" w:hAnsi="Arial" w:cs="Arial"/>
                <w:b/>
                <w:bCs/>
                <w:color w:val="000000"/>
                <w:sz w:val="18"/>
                <w:szCs w:val="18"/>
                <w:lang w:val="es-CO" w:eastAsia="es-CO"/>
              </w:rPr>
              <w:t>295.196.472</w:t>
            </w:r>
            <w:r w:rsidR="007F6A2B">
              <w:rPr>
                <w:rFonts w:ascii="Arial" w:eastAsia="Times New Roman" w:hAnsi="Arial" w:cs="Arial"/>
                <w:color w:val="000000"/>
                <w:sz w:val="18"/>
                <w:szCs w:val="18"/>
                <w:lang w:val="es-CO" w:eastAsia="es-CO"/>
              </w:rPr>
              <w:t xml:space="preserve"> </w:t>
            </w:r>
          </w:p>
        </w:tc>
        <w:tc>
          <w:tcPr>
            <w:tcW w:w="1557" w:type="dxa"/>
            <w:tcBorders>
              <w:top w:val="nil"/>
              <w:left w:val="nil"/>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$313.639.246</w:t>
            </w:r>
          </w:p>
        </w:tc>
        <w:tc>
          <w:tcPr>
            <w:tcW w:w="1432" w:type="dxa"/>
            <w:tcBorders>
              <w:top w:val="nil"/>
              <w:left w:val="nil"/>
              <w:bottom w:val="single" w:sz="6" w:space="0" w:color="auto"/>
              <w:right w:val="single" w:sz="6" w:space="0" w:color="auto"/>
            </w:tcBorders>
            <w:shd w:val="clear" w:color="auto" w:fill="BECE91" w:themeFill="accent5" w:themeFillTint="99"/>
            <w:vAlign w:val="center"/>
            <w:hideMark/>
          </w:tcPr>
          <w:p w:rsidR="00834EED" w:rsidRPr="007B6AD0" w:rsidRDefault="00834EED" w:rsidP="00DB664C">
            <w:pPr>
              <w:contextualSpacing/>
              <w:jc w:val="center"/>
              <w:textAlignment w:val="baseline"/>
              <w:rPr>
                <w:rFonts w:eastAsia="Times New Roman"/>
                <w:lang w:val="es-CO" w:eastAsia="es-CO"/>
              </w:rPr>
            </w:pPr>
            <w:r w:rsidRPr="007B6AD0">
              <w:rPr>
                <w:rFonts w:ascii="Arial" w:eastAsia="Times New Roman" w:hAnsi="Arial" w:cs="Arial"/>
                <w:b/>
                <w:bCs/>
                <w:color w:val="000000"/>
                <w:sz w:val="18"/>
                <w:szCs w:val="18"/>
                <w:lang w:val="es-CO" w:eastAsia="es-CO"/>
              </w:rPr>
              <w:t>$321.828.529</w:t>
            </w:r>
          </w:p>
        </w:tc>
      </w:tr>
    </w:tbl>
    <w:p w:rsidR="007B6AD0" w:rsidRPr="007B6AD0" w:rsidRDefault="007B6AD0" w:rsidP="00DB664C">
      <w:pPr>
        <w:contextualSpacing/>
        <w:textAlignment w:val="baseline"/>
        <w:rPr>
          <w:rFonts w:ascii="Segoe UI" w:eastAsia="Times New Roman" w:hAnsi="Segoe UI" w:cs="Segoe UI"/>
          <w:sz w:val="18"/>
          <w:szCs w:val="18"/>
          <w:lang w:val="es-CO" w:eastAsia="es-CO"/>
        </w:rPr>
      </w:pPr>
      <w:r w:rsidRPr="007B6AD0">
        <w:rPr>
          <w:rFonts w:ascii="Arial" w:eastAsia="Times New Roman" w:hAnsi="Arial" w:cs="Arial"/>
          <w:color w:val="000000"/>
          <w:sz w:val="16"/>
          <w:szCs w:val="16"/>
          <w:lang w:val="es-CO" w:eastAsia="es-CO"/>
        </w:rPr>
        <w:t>Fuente: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Elaboración</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propia</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a</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partir</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del</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Plan</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Operativo</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Anual</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Inversión</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las</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vigencias</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2017,</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2018</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y</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2019</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suministrados</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por</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el</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Municipio</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Barranco</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de</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Loba</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w:t>
      </w:r>
      <w:r w:rsidR="007F6A2B">
        <w:rPr>
          <w:rFonts w:ascii="Arial" w:eastAsia="Times New Roman" w:hAnsi="Arial" w:cs="Arial"/>
          <w:color w:val="000000"/>
          <w:sz w:val="16"/>
          <w:szCs w:val="16"/>
          <w:lang w:val="es-CO" w:eastAsia="es-CO"/>
        </w:rPr>
        <w:t xml:space="preserve"> </w:t>
      </w:r>
      <w:r w:rsidRPr="007B6AD0">
        <w:rPr>
          <w:rFonts w:ascii="Arial" w:eastAsia="Times New Roman" w:hAnsi="Arial" w:cs="Arial"/>
          <w:color w:val="000000"/>
          <w:sz w:val="16"/>
          <w:szCs w:val="16"/>
          <w:lang w:val="es-CO" w:eastAsia="es-CO"/>
        </w:rPr>
        <w:t>Bolívar.</w:t>
      </w:r>
    </w:p>
    <w:p w:rsidR="007B6AD0" w:rsidRPr="00DB664C" w:rsidRDefault="007B6AD0" w:rsidP="00DB664C">
      <w:pPr>
        <w:contextualSpacing/>
        <w:jc w:val="both"/>
        <w:textAlignment w:val="baseline"/>
        <w:rPr>
          <w:rFonts w:ascii="Arial" w:eastAsia="Times New Roman" w:hAnsi="Arial" w:cs="Arial"/>
          <w:sz w:val="22"/>
          <w:szCs w:val="22"/>
          <w:lang w:val="es-CO" w:eastAsia="es-CO"/>
        </w:rPr>
      </w:pPr>
    </w:p>
    <w:p w:rsidR="007B6AD0" w:rsidRDefault="007B6AD0">
      <w:pPr>
        <w:contextualSpacing/>
        <w:jc w:val="both"/>
        <w:textAlignment w:val="baseline"/>
        <w:rPr>
          <w:rFonts w:ascii="Arial" w:eastAsia="Times New Roman" w:hAnsi="Arial" w:cs="Arial"/>
          <w:sz w:val="22"/>
          <w:szCs w:val="22"/>
          <w:lang w:val="es-CO" w:eastAsia="es-CO"/>
        </w:rPr>
      </w:pPr>
      <w:r w:rsidRPr="007B6AD0">
        <w:rPr>
          <w:rFonts w:ascii="Arial" w:eastAsia="Times New Roman" w:hAnsi="Arial" w:cs="Arial"/>
          <w:sz w:val="22"/>
          <w:szCs w:val="22"/>
          <w:lang w:val="es-CO" w:eastAsia="es-CO"/>
        </w:rPr>
        <w:t>Finalmente,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contrastó</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POAI</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cargo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624A8A">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00624A8A">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624A8A">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00624A8A">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Barranco</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Loba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Bolívar,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vigencias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2017</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menor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w:t>
      </w:r>
      <w:r w:rsidR="001C75BF">
        <w:rPr>
          <w:rFonts w:ascii="Arial" w:eastAsia="Times New Roman" w:hAnsi="Arial" w:cs="Arial"/>
          <w:sz w:val="22"/>
          <w:szCs w:val="22"/>
          <w:lang w:val="es-CO" w:eastAsia="es-CO"/>
        </w:rPr>
        <w:t>o</w:t>
      </w:r>
      <w:r w:rsidR="007F6A2B">
        <w:rPr>
          <w:rFonts w:ascii="Arial" w:eastAsia="Times New Roman" w:hAnsi="Arial" w:cs="Arial"/>
          <w:sz w:val="22"/>
          <w:szCs w:val="22"/>
          <w:lang w:val="es-CO" w:eastAsia="es-CO"/>
        </w:rPr>
        <w:t xml:space="preserve"> </w:t>
      </w:r>
      <w:r w:rsidR="001C75BF">
        <w:rPr>
          <w:rFonts w:ascii="Arial" w:eastAsia="Times New Roman" w:hAnsi="Arial" w:cs="Arial"/>
          <w:sz w:val="22"/>
          <w:szCs w:val="22"/>
          <w:lang w:val="es-CO" w:eastAsia="es-CO"/>
        </w:rPr>
        <w:t>asignado</w:t>
      </w:r>
      <w:r w:rsidR="007F6A2B">
        <w:rPr>
          <w:rFonts w:ascii="Arial" w:eastAsia="Times New Roman" w:hAnsi="Arial" w:cs="Arial"/>
          <w:sz w:val="22"/>
          <w:szCs w:val="22"/>
          <w:lang w:val="es-CO" w:eastAsia="es-CO"/>
        </w:rPr>
        <w:t xml:space="preserve"> </w:t>
      </w:r>
      <w:r w:rsidR="008F464F">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008F464F">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8F464F">
        <w:rPr>
          <w:rFonts w:ascii="Arial" w:eastAsia="Times New Roman" w:hAnsi="Arial" w:cs="Arial"/>
          <w:sz w:val="22"/>
          <w:szCs w:val="22"/>
          <w:lang w:val="es-CO" w:eastAsia="es-CO"/>
        </w:rPr>
        <w:t>Nación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valor</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$13,6</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$61,5</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millones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respectivamente</w:t>
      </w:r>
      <w:r w:rsidR="17DB5E36" w:rsidRPr="1CAADBF2">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2019C691" w:rsidRPr="559EFCF0">
        <w:rPr>
          <w:rFonts w:ascii="Arial" w:eastAsia="Times New Roman" w:hAnsi="Arial" w:cs="Arial"/>
          <w:sz w:val="22"/>
          <w:szCs w:val="22"/>
          <w:lang w:val="es-CO" w:eastAsia="es-CO"/>
        </w:rPr>
        <w:t>m</w:t>
      </w:r>
      <w:r w:rsidRPr="7EB68B82">
        <w:rPr>
          <w:rFonts w:ascii="Arial" w:eastAsia="Times New Roman" w:hAnsi="Arial" w:cs="Arial"/>
          <w:sz w:val="22"/>
          <w:szCs w:val="22"/>
          <w:lang w:val="es-CO" w:eastAsia="es-CO"/>
        </w:rPr>
        <w:t>ientras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vigencia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2018</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programaron</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$109</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mil</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pesos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más</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frente</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B161C7" w:rsidRPr="7EB68B82">
        <w:rPr>
          <w:rFonts w:ascii="Arial" w:eastAsia="Times New Roman" w:hAnsi="Arial" w:cs="Arial"/>
          <w:sz w:val="22"/>
          <w:szCs w:val="22"/>
          <w:lang w:val="es-CO" w:eastAsia="es-CO"/>
        </w:rPr>
        <w:t>A</w:t>
      </w:r>
      <w:r w:rsidRPr="7EB68B82">
        <w:rPr>
          <w:rFonts w:ascii="Arial" w:eastAsia="Times New Roman" w:hAnsi="Arial" w:cs="Arial"/>
          <w:sz w:val="22"/>
          <w:szCs w:val="22"/>
          <w:lang w:val="es-CO" w:eastAsia="es-CO"/>
        </w:rPr>
        <w:t>signación</w:t>
      </w:r>
      <w:r w:rsidR="00536B18">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vigencia</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2019</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llama</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atención</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hay</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diferencia</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entre</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programado</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00B13896">
        <w:rPr>
          <w:rFonts w:ascii="Arial" w:eastAsia="Times New Roman" w:hAnsi="Arial" w:cs="Arial"/>
          <w:sz w:val="22"/>
          <w:szCs w:val="22"/>
          <w:lang w:val="es-CO" w:eastAsia="es-CO"/>
        </w:rPr>
        <w:t>asignado,</w:t>
      </w:r>
      <w:r w:rsidR="007F6A2B">
        <w:rPr>
          <w:rFonts w:ascii="Arial" w:eastAsia="Times New Roman" w:hAnsi="Arial" w:cs="Arial"/>
          <w:sz w:val="22"/>
          <w:szCs w:val="22"/>
          <w:lang w:val="es-CO" w:eastAsia="es-CO"/>
        </w:rPr>
        <w:t xml:space="preserve"> </w:t>
      </w:r>
      <w:r w:rsidR="77BE583F" w:rsidRPr="173B7E0E">
        <w:rPr>
          <w:rFonts w:ascii="Arial" w:eastAsia="Times New Roman" w:hAnsi="Arial" w:cs="Arial"/>
          <w:sz w:val="22"/>
          <w:szCs w:val="22"/>
          <w:lang w:val="es-CO" w:eastAsia="es-CO"/>
        </w:rPr>
        <w:t>como</w:t>
      </w:r>
      <w:r w:rsidR="007F6A2B">
        <w:rPr>
          <w:rFonts w:ascii="Arial" w:eastAsia="Times New Roman" w:hAnsi="Arial" w:cs="Arial"/>
          <w:sz w:val="22"/>
          <w:szCs w:val="22"/>
          <w:lang w:val="es-CO" w:eastAsia="es-CO"/>
        </w:rPr>
        <w:t xml:space="preserve"> </w:t>
      </w:r>
      <w:r w:rsidR="77BE583F" w:rsidRPr="173B7E0E">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77BE583F" w:rsidRPr="173B7E0E">
        <w:rPr>
          <w:rFonts w:ascii="Arial" w:eastAsia="Times New Roman" w:hAnsi="Arial" w:cs="Arial"/>
          <w:sz w:val="22"/>
          <w:szCs w:val="22"/>
          <w:lang w:val="es-CO" w:eastAsia="es-CO"/>
        </w:rPr>
        <w:t>logra</w:t>
      </w:r>
      <w:r w:rsidR="007F6A2B">
        <w:rPr>
          <w:rFonts w:ascii="Arial" w:eastAsia="Times New Roman" w:hAnsi="Arial" w:cs="Arial"/>
          <w:sz w:val="22"/>
          <w:szCs w:val="22"/>
          <w:lang w:val="es-CO" w:eastAsia="es-CO"/>
        </w:rPr>
        <w:t xml:space="preserve"> </w:t>
      </w:r>
      <w:r w:rsidR="77BE583F" w:rsidRPr="173B7E0E">
        <w:rPr>
          <w:rFonts w:ascii="Arial" w:eastAsia="Times New Roman" w:hAnsi="Arial" w:cs="Arial"/>
          <w:sz w:val="22"/>
          <w:szCs w:val="22"/>
          <w:lang w:val="es-CO" w:eastAsia="es-CO"/>
        </w:rPr>
        <w:t>observa</w:t>
      </w:r>
      <w:r w:rsidR="007F6A2B">
        <w:rPr>
          <w:rFonts w:ascii="Arial" w:eastAsia="Times New Roman" w:hAnsi="Arial" w:cs="Arial"/>
          <w:sz w:val="22"/>
          <w:szCs w:val="22"/>
          <w:lang w:val="es-CO" w:eastAsia="es-CO"/>
        </w:rPr>
        <w:t xml:space="preserve"> </w:t>
      </w:r>
      <w:r w:rsidR="77BE583F" w:rsidRPr="173B7E0E">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B13896" w:rsidRPr="173B7E0E">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BA72F2">
        <w:rPr>
          <w:rFonts w:ascii="Arial" w:eastAsia="Times New Roman" w:hAnsi="Arial" w:cs="Arial"/>
          <w:sz w:val="22"/>
          <w:szCs w:val="22"/>
          <w:lang w:val="es-CO" w:eastAsia="es-CO"/>
        </w:rPr>
        <w:t>G</w:t>
      </w:r>
      <w:r w:rsidR="00B13896" w:rsidRPr="173B7E0E">
        <w:rPr>
          <w:rFonts w:ascii="Arial" w:eastAsia="Times New Roman" w:hAnsi="Arial" w:cs="Arial"/>
          <w:sz w:val="22"/>
          <w:szCs w:val="22"/>
          <w:lang w:val="es-CO" w:eastAsia="es-CO"/>
        </w:rPr>
        <w:t>ráfica</w:t>
      </w:r>
      <w:r w:rsidR="007F6A2B">
        <w:rPr>
          <w:rFonts w:ascii="Arial" w:eastAsia="Times New Roman" w:hAnsi="Arial" w:cs="Arial"/>
          <w:sz w:val="22"/>
          <w:szCs w:val="22"/>
          <w:lang w:val="es-CO" w:eastAsia="es-CO"/>
        </w:rPr>
        <w:t xml:space="preserve"> </w:t>
      </w:r>
      <w:r w:rsidR="00F0185B" w:rsidRPr="173B7E0E">
        <w:rPr>
          <w:rFonts w:ascii="Arial" w:eastAsia="Times New Roman" w:hAnsi="Arial" w:cs="Arial"/>
          <w:sz w:val="22"/>
          <w:szCs w:val="22"/>
          <w:lang w:val="es-CO" w:eastAsia="es-CO"/>
        </w:rPr>
        <w:t>1</w:t>
      </w:r>
      <w:r w:rsidR="10EAE5A8" w:rsidRPr="3C8BD593">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783AFCBD" w:rsidRPr="3C8BD593">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783AFCBD" w:rsidRPr="3C8BD593">
        <w:rPr>
          <w:rFonts w:ascii="Arial" w:eastAsia="Times New Roman" w:hAnsi="Arial" w:cs="Arial"/>
          <w:sz w:val="22"/>
          <w:szCs w:val="22"/>
          <w:lang w:val="es-CO" w:eastAsia="es-CO"/>
        </w:rPr>
        <w:t>evidenciar</w:t>
      </w:r>
      <w:r w:rsidR="007F6A2B">
        <w:rPr>
          <w:rFonts w:ascii="Arial" w:eastAsia="Times New Roman" w:hAnsi="Arial" w:cs="Arial"/>
          <w:sz w:val="22"/>
          <w:szCs w:val="22"/>
          <w:lang w:val="es-CO" w:eastAsia="es-CO"/>
        </w:rPr>
        <w:t xml:space="preserve"> </w:t>
      </w:r>
      <w:r w:rsidR="783AFCBD" w:rsidRPr="3C8BD593">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00D31940">
        <w:rPr>
          <w:rFonts w:ascii="Arial" w:eastAsia="Times New Roman" w:hAnsi="Arial" w:cs="Arial"/>
          <w:sz w:val="22"/>
          <w:szCs w:val="22"/>
          <w:lang w:val="es-CO" w:eastAsia="es-CO"/>
        </w:rPr>
        <w:t>$61,5</w:t>
      </w:r>
      <w:r w:rsidR="007F6A2B">
        <w:rPr>
          <w:rFonts w:ascii="Arial" w:eastAsia="Times New Roman" w:hAnsi="Arial" w:cs="Arial"/>
          <w:sz w:val="22"/>
          <w:szCs w:val="22"/>
          <w:lang w:val="es-CO" w:eastAsia="es-CO"/>
        </w:rPr>
        <w:t xml:space="preserve"> </w:t>
      </w:r>
      <w:r w:rsidR="00D31940">
        <w:rPr>
          <w:rFonts w:ascii="Arial" w:eastAsia="Times New Roman" w:hAnsi="Arial" w:cs="Arial"/>
          <w:sz w:val="22"/>
          <w:szCs w:val="22"/>
          <w:lang w:val="es-CO" w:eastAsia="es-CO"/>
        </w:rPr>
        <w:t>millones</w:t>
      </w:r>
      <w:r w:rsidR="007F6A2B">
        <w:rPr>
          <w:rFonts w:ascii="Arial" w:eastAsia="Times New Roman" w:hAnsi="Arial" w:cs="Arial"/>
          <w:sz w:val="22"/>
          <w:szCs w:val="22"/>
          <w:lang w:val="es-CO" w:eastAsia="es-CO"/>
        </w:rPr>
        <w:t xml:space="preserve"> </w:t>
      </w:r>
      <w:r w:rsidR="00D3194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D31940">
        <w:rPr>
          <w:rFonts w:ascii="Arial" w:eastAsia="Times New Roman" w:hAnsi="Arial" w:cs="Arial"/>
          <w:sz w:val="22"/>
          <w:szCs w:val="22"/>
          <w:lang w:val="es-CO" w:eastAsia="es-CO"/>
        </w:rPr>
        <w:t>fueron</w:t>
      </w:r>
      <w:r w:rsidR="007F6A2B">
        <w:rPr>
          <w:rFonts w:ascii="Arial" w:eastAsia="Times New Roman" w:hAnsi="Arial" w:cs="Arial"/>
          <w:sz w:val="22"/>
          <w:szCs w:val="22"/>
          <w:lang w:val="es-CO" w:eastAsia="es-CO"/>
        </w:rPr>
        <w:t xml:space="preserve"> </w:t>
      </w:r>
      <w:r w:rsidR="00D31940">
        <w:rPr>
          <w:rFonts w:ascii="Arial" w:eastAsia="Times New Roman" w:hAnsi="Arial" w:cs="Arial"/>
          <w:sz w:val="22"/>
          <w:szCs w:val="22"/>
          <w:lang w:val="es-CO" w:eastAsia="es-CO"/>
        </w:rPr>
        <w:t>programados</w:t>
      </w:r>
      <w:r w:rsidR="007F6A2B">
        <w:rPr>
          <w:rFonts w:ascii="Arial" w:eastAsia="Times New Roman" w:hAnsi="Arial" w:cs="Arial"/>
          <w:sz w:val="22"/>
          <w:szCs w:val="22"/>
          <w:lang w:val="es-CO" w:eastAsia="es-CO"/>
        </w:rPr>
        <w:t xml:space="preserve"> </w:t>
      </w:r>
      <w:r w:rsidR="00D3194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00D3194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E84BA2">
        <w:rPr>
          <w:rFonts w:ascii="Arial" w:eastAsia="Times New Roman" w:hAnsi="Arial" w:cs="Arial"/>
          <w:sz w:val="22"/>
          <w:szCs w:val="22"/>
          <w:lang w:val="es-CO" w:eastAsia="es-CO"/>
        </w:rPr>
        <w:t>E</w:t>
      </w:r>
      <w:r w:rsidR="00D31940">
        <w:rPr>
          <w:rFonts w:ascii="Arial" w:eastAsia="Times New Roman" w:hAnsi="Arial" w:cs="Arial"/>
          <w:sz w:val="22"/>
          <w:szCs w:val="22"/>
          <w:lang w:val="es-CO" w:eastAsia="es-CO"/>
        </w:rPr>
        <w:t>ntidad.</w:t>
      </w:r>
    </w:p>
    <w:p w:rsidR="00BA72F2" w:rsidRPr="007B6AD0" w:rsidRDefault="00BA72F2" w:rsidP="00DB664C">
      <w:pPr>
        <w:contextualSpacing/>
        <w:jc w:val="both"/>
        <w:textAlignment w:val="baseline"/>
        <w:rPr>
          <w:rFonts w:ascii="Arial" w:eastAsia="Times New Roman" w:hAnsi="Arial" w:cs="Arial"/>
          <w:sz w:val="22"/>
          <w:szCs w:val="22"/>
          <w:lang w:eastAsia="es-CO"/>
        </w:rPr>
      </w:pPr>
    </w:p>
    <w:p w:rsidR="00F56D12" w:rsidRDefault="007B6AD0" w:rsidP="00DB664C">
      <w:pPr>
        <w:contextualSpacing/>
        <w:jc w:val="center"/>
        <w:textAlignment w:val="baseline"/>
        <w:rPr>
          <w:rFonts w:ascii="Arial" w:eastAsia="Times New Roman" w:hAnsi="Arial" w:cs="Arial"/>
          <w:b/>
          <w:sz w:val="20"/>
          <w:szCs w:val="20"/>
          <w:lang w:val="es-CO" w:eastAsia="es-CO"/>
        </w:rPr>
      </w:pPr>
      <w:r w:rsidRPr="00A56831">
        <w:rPr>
          <w:rFonts w:ascii="Arial" w:eastAsia="Times New Roman" w:hAnsi="Arial" w:cs="Arial"/>
          <w:b/>
          <w:sz w:val="20"/>
          <w:szCs w:val="20"/>
          <w:lang w:val="es-CO" w:eastAsia="es-CO"/>
        </w:rPr>
        <w:t>Gráfica</w:t>
      </w:r>
      <w:r w:rsidR="007F6A2B">
        <w:rPr>
          <w:rFonts w:ascii="Arial" w:eastAsia="Times New Roman" w:hAnsi="Arial" w:cs="Arial"/>
          <w:b/>
          <w:sz w:val="20"/>
          <w:szCs w:val="20"/>
          <w:lang w:val="es-CO" w:eastAsia="es-CO"/>
        </w:rPr>
        <w:t xml:space="preserve"> </w:t>
      </w:r>
      <w:r w:rsidR="00F0185B" w:rsidRPr="7EB68B82">
        <w:rPr>
          <w:rFonts w:ascii="Arial" w:eastAsia="Times New Roman" w:hAnsi="Arial" w:cs="Arial"/>
          <w:b/>
          <w:bCs/>
          <w:sz w:val="20"/>
          <w:szCs w:val="20"/>
          <w:lang w:val="es-CO" w:eastAsia="es-CO"/>
        </w:rPr>
        <w:t>1</w:t>
      </w:r>
      <w:r w:rsidRPr="00A56831">
        <w:rPr>
          <w:rFonts w:ascii="Arial" w:eastAsia="Times New Roman" w:hAnsi="Arial" w:cs="Arial"/>
          <w:b/>
          <w:sz w:val="20"/>
          <w:szCs w:val="20"/>
          <w:lang w:val="es-CO" w:eastAsia="es-CO"/>
        </w:rPr>
        <w:t>.</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Recursos</w:t>
      </w:r>
      <w:r w:rsidR="007F6A2B">
        <w:rPr>
          <w:rFonts w:ascii="Arial" w:eastAsia="Times New Roman" w:hAnsi="Arial" w:cs="Arial"/>
          <w:b/>
          <w:sz w:val="20"/>
          <w:szCs w:val="20"/>
          <w:lang w:val="es-CO" w:eastAsia="es-CO"/>
        </w:rPr>
        <w:t xml:space="preserve"> </w:t>
      </w:r>
      <w:r w:rsidR="00E55A25" w:rsidRPr="7EB68B82">
        <w:rPr>
          <w:rFonts w:ascii="Arial" w:eastAsia="Times New Roman" w:hAnsi="Arial" w:cs="Arial"/>
          <w:b/>
          <w:bCs/>
          <w:sz w:val="20"/>
          <w:szCs w:val="20"/>
          <w:lang w:val="es-CO" w:eastAsia="es-CO"/>
        </w:rPr>
        <w:t>P</w:t>
      </w:r>
      <w:r w:rsidRPr="7EB68B82">
        <w:rPr>
          <w:rFonts w:ascii="Arial" w:eastAsia="Times New Roman" w:hAnsi="Arial" w:cs="Arial"/>
          <w:b/>
          <w:bCs/>
          <w:sz w:val="20"/>
          <w:szCs w:val="20"/>
          <w:lang w:val="es-CO" w:eastAsia="es-CO"/>
        </w:rPr>
        <w:t>rogramados</w:t>
      </w:r>
      <w:r w:rsidR="007F6A2B">
        <w:rPr>
          <w:rFonts w:ascii="Arial" w:eastAsia="Times New Roman" w:hAnsi="Arial" w:cs="Arial"/>
          <w:b/>
          <w:bCs/>
          <w:sz w:val="20"/>
          <w:szCs w:val="20"/>
          <w:lang w:val="es-CO" w:eastAsia="es-CO"/>
        </w:rPr>
        <w:t xml:space="preserve"> </w:t>
      </w:r>
      <w:r w:rsidRPr="7EB68B82">
        <w:rPr>
          <w:rFonts w:ascii="Arial" w:eastAsia="Times New Roman" w:hAnsi="Arial" w:cs="Arial"/>
          <w:b/>
          <w:bCs/>
          <w:sz w:val="20"/>
          <w:szCs w:val="20"/>
          <w:lang w:val="es-CO" w:eastAsia="es-CO"/>
        </w:rPr>
        <w:t>vs.</w:t>
      </w:r>
      <w:r w:rsidR="007F6A2B">
        <w:rPr>
          <w:rFonts w:ascii="Arial" w:eastAsia="Times New Roman" w:hAnsi="Arial" w:cs="Arial"/>
          <w:b/>
          <w:bCs/>
          <w:sz w:val="20"/>
          <w:szCs w:val="20"/>
          <w:lang w:val="es-CO" w:eastAsia="es-CO"/>
        </w:rPr>
        <w:t xml:space="preserve"> </w:t>
      </w:r>
      <w:r w:rsidRPr="00A56831">
        <w:rPr>
          <w:rFonts w:ascii="Arial" w:eastAsia="Times New Roman" w:hAnsi="Arial" w:cs="Arial"/>
          <w:b/>
          <w:sz w:val="20"/>
          <w:szCs w:val="20"/>
          <w:lang w:val="es-CO" w:eastAsia="es-CO"/>
        </w:rPr>
        <w:t>Asignación</w:t>
      </w:r>
      <w:r w:rsidR="007F6A2B">
        <w:rPr>
          <w:rFonts w:ascii="Arial" w:eastAsia="Times New Roman" w:hAnsi="Arial" w:cs="Arial"/>
          <w:b/>
          <w:sz w:val="20"/>
          <w:szCs w:val="20"/>
          <w:lang w:val="es-CO" w:eastAsia="es-CO"/>
        </w:rPr>
        <w:t xml:space="preserve"> </w:t>
      </w:r>
      <w:r w:rsidR="00A5460B">
        <w:rPr>
          <w:rFonts w:ascii="Arial" w:eastAsia="Times New Roman" w:hAnsi="Arial" w:cs="Arial"/>
          <w:b/>
          <w:sz w:val="20"/>
          <w:szCs w:val="20"/>
          <w:lang w:val="es-CO" w:eastAsia="es-CO"/>
        </w:rPr>
        <w:t>de</w:t>
      </w:r>
      <w:r w:rsidR="007F6A2B">
        <w:rPr>
          <w:rFonts w:ascii="Arial" w:eastAsia="Times New Roman" w:hAnsi="Arial" w:cs="Arial"/>
          <w:b/>
          <w:sz w:val="20"/>
          <w:szCs w:val="20"/>
          <w:lang w:val="es-CO" w:eastAsia="es-CO"/>
        </w:rPr>
        <w:t xml:space="preserve"> </w:t>
      </w:r>
      <w:r w:rsidR="00F56D12">
        <w:rPr>
          <w:rFonts w:ascii="Arial" w:eastAsia="Times New Roman" w:hAnsi="Arial" w:cs="Arial"/>
          <w:b/>
          <w:sz w:val="20"/>
          <w:szCs w:val="20"/>
          <w:lang w:val="es-CO" w:eastAsia="es-CO"/>
        </w:rPr>
        <w:t>recursos</w:t>
      </w:r>
    </w:p>
    <w:p w:rsidR="0003029A" w:rsidRDefault="0003029A" w:rsidP="00DB664C">
      <w:pPr>
        <w:contextualSpacing/>
        <w:jc w:val="center"/>
        <w:textAlignment w:val="baseline"/>
        <w:rPr>
          <w:rFonts w:ascii="Arial" w:eastAsia="Times New Roman" w:hAnsi="Arial" w:cs="Arial"/>
          <w:b/>
          <w:sz w:val="20"/>
          <w:szCs w:val="20"/>
          <w:lang w:val="es-CO" w:eastAsia="es-CO"/>
        </w:rPr>
      </w:pPr>
      <w:r w:rsidRPr="00A56831">
        <w:rPr>
          <w:rFonts w:ascii="Arial" w:eastAsia="Times New Roman" w:hAnsi="Arial" w:cs="Arial"/>
          <w:b/>
          <w:sz w:val="20"/>
          <w:szCs w:val="20"/>
          <w:lang w:val="es-CO" w:eastAsia="es-CO"/>
        </w:rPr>
        <w:t>Asignación</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Especial</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para</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Municipios</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Ribereños</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del</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Río</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Magdalena</w:t>
      </w:r>
      <w:r w:rsidR="007F6A2B">
        <w:rPr>
          <w:rFonts w:ascii="Arial" w:eastAsia="Times New Roman" w:hAnsi="Arial" w:cs="Arial"/>
          <w:b/>
          <w:sz w:val="20"/>
          <w:szCs w:val="20"/>
          <w:lang w:val="es-CO" w:eastAsia="es-CO"/>
        </w:rPr>
        <w:t xml:space="preserve"> </w:t>
      </w:r>
    </w:p>
    <w:p w:rsidR="007B6AD0" w:rsidRPr="007B6AD0" w:rsidRDefault="007B6AD0" w:rsidP="00DB664C">
      <w:pPr>
        <w:contextualSpacing/>
        <w:jc w:val="center"/>
        <w:textAlignment w:val="baseline"/>
        <w:rPr>
          <w:rFonts w:ascii="Segoe UI" w:eastAsia="Times New Roman" w:hAnsi="Segoe UI" w:cs="Segoe UI"/>
          <w:sz w:val="18"/>
          <w:szCs w:val="18"/>
          <w:lang w:eastAsia="es-CO"/>
        </w:rPr>
      </w:pPr>
      <w:r w:rsidRPr="00A56831">
        <w:rPr>
          <w:rFonts w:ascii="Arial" w:eastAsia="Times New Roman" w:hAnsi="Arial" w:cs="Arial"/>
          <w:b/>
          <w:sz w:val="20"/>
          <w:szCs w:val="20"/>
          <w:lang w:val="es-CO" w:eastAsia="es-CO"/>
        </w:rPr>
        <w:t>Vigencias</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2017</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w:t>
      </w:r>
      <w:r w:rsidR="007F6A2B">
        <w:rPr>
          <w:rFonts w:ascii="Arial" w:eastAsia="Times New Roman" w:hAnsi="Arial" w:cs="Arial"/>
          <w:b/>
          <w:sz w:val="20"/>
          <w:szCs w:val="20"/>
          <w:lang w:val="es-CO" w:eastAsia="es-CO"/>
        </w:rPr>
        <w:t xml:space="preserve"> </w:t>
      </w:r>
      <w:r w:rsidRPr="00A56831">
        <w:rPr>
          <w:rFonts w:ascii="Arial" w:eastAsia="Times New Roman" w:hAnsi="Arial" w:cs="Arial"/>
          <w:b/>
          <w:sz w:val="20"/>
          <w:szCs w:val="20"/>
          <w:lang w:val="es-CO" w:eastAsia="es-CO"/>
        </w:rPr>
        <w:t>2019.</w:t>
      </w:r>
      <w:r w:rsidR="007F6A2B">
        <w:rPr>
          <w:rFonts w:ascii="Arial" w:eastAsia="Times New Roman" w:hAnsi="Arial" w:cs="Arial"/>
          <w:sz w:val="20"/>
          <w:szCs w:val="20"/>
          <w:lang w:eastAsia="es-CO"/>
        </w:rPr>
        <w:t xml:space="preserve"> </w:t>
      </w:r>
    </w:p>
    <w:p w:rsidR="007B6AD0" w:rsidRPr="007B6AD0" w:rsidRDefault="007B6AD0" w:rsidP="00DB664C">
      <w:pPr>
        <w:contextualSpacing/>
        <w:jc w:val="center"/>
        <w:textAlignment w:val="baseline"/>
        <w:rPr>
          <w:rFonts w:ascii="Segoe UI" w:eastAsia="Times New Roman" w:hAnsi="Segoe UI" w:cs="Segoe UI"/>
          <w:sz w:val="18"/>
          <w:szCs w:val="18"/>
          <w:lang w:eastAsia="es-CO"/>
        </w:rPr>
      </w:pPr>
      <w:r>
        <w:rPr>
          <w:noProof/>
          <w:lang w:val="es-CO" w:eastAsia="es-CO"/>
        </w:rPr>
        <w:drawing>
          <wp:inline distT="0" distB="0" distL="0" distR="0">
            <wp:extent cx="3872285" cy="21727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3872285" cy="2172738"/>
                    </a:xfrm>
                    <a:prstGeom prst="rect">
                      <a:avLst/>
                    </a:prstGeom>
                  </pic:spPr>
                </pic:pic>
              </a:graphicData>
            </a:graphic>
          </wp:inline>
        </w:drawing>
      </w:r>
      <w:r w:rsidR="007F6A2B">
        <w:rPr>
          <w:rFonts w:ascii="Calibri" w:eastAsia="Times New Roman" w:hAnsi="Calibri" w:cs="Calibri"/>
          <w:sz w:val="22"/>
          <w:szCs w:val="22"/>
          <w:lang w:eastAsia="es-CO"/>
        </w:rPr>
        <w:t xml:space="preserve"> </w:t>
      </w:r>
    </w:p>
    <w:p w:rsidR="007B6AD0" w:rsidRPr="007B6AD0" w:rsidRDefault="007F6A2B" w:rsidP="00DB664C">
      <w:pPr>
        <w:contextualSpacing/>
        <w:jc w:val="center"/>
        <w:textAlignment w:val="baseline"/>
        <w:rPr>
          <w:rFonts w:ascii="Segoe UI" w:eastAsia="Times New Roman" w:hAnsi="Segoe UI" w:cs="Segoe UI"/>
          <w:sz w:val="18"/>
          <w:szCs w:val="18"/>
          <w:lang w:val="es-CO" w:eastAsia="es-CO"/>
        </w:rPr>
      </w:pP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Fuente:</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Elaboración</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propia</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con</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los</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POAI</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de</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las</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vigencias</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2017,</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2018</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y</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2019</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suministrados</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por</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el</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Municipio</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y</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los</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documentos</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de</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distribución</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color w:val="000000"/>
          <w:sz w:val="16"/>
          <w:szCs w:val="16"/>
          <w:lang w:val="es-CO" w:eastAsia="es-CO"/>
        </w:rPr>
        <w:t>del</w:t>
      </w:r>
      <w:r>
        <w:rPr>
          <w:rFonts w:ascii="Arial" w:eastAsia="Times New Roman" w:hAnsi="Arial" w:cs="Arial"/>
          <w:color w:val="000000"/>
          <w:sz w:val="16"/>
          <w:szCs w:val="16"/>
          <w:lang w:val="es-CO" w:eastAsia="es-CO"/>
        </w:rPr>
        <w:t xml:space="preserve"> </w:t>
      </w:r>
      <w:r w:rsidR="007B6AD0" w:rsidRPr="007B6AD0">
        <w:rPr>
          <w:rFonts w:ascii="Arial" w:eastAsia="Times New Roman" w:hAnsi="Arial" w:cs="Arial"/>
          <w:sz w:val="16"/>
          <w:szCs w:val="16"/>
          <w:lang w:eastAsia="es-CO"/>
        </w:rPr>
        <w:t>SGP-013-2016,</w:t>
      </w:r>
      <w:r>
        <w:rPr>
          <w:rFonts w:ascii="Arial" w:eastAsia="Times New Roman" w:hAnsi="Arial" w:cs="Arial"/>
          <w:sz w:val="16"/>
          <w:szCs w:val="16"/>
          <w:lang w:eastAsia="es-CO"/>
        </w:rPr>
        <w:t xml:space="preserve"> </w:t>
      </w:r>
      <w:r w:rsidR="007B6AD0" w:rsidRPr="007B6AD0">
        <w:rPr>
          <w:rFonts w:ascii="Arial" w:eastAsia="Times New Roman" w:hAnsi="Arial" w:cs="Arial"/>
          <w:sz w:val="16"/>
          <w:szCs w:val="16"/>
          <w:lang w:eastAsia="es-CO"/>
        </w:rPr>
        <w:t>SGP-23-2017,</w:t>
      </w:r>
      <w:r>
        <w:rPr>
          <w:rFonts w:ascii="Arial" w:eastAsia="Times New Roman" w:hAnsi="Arial" w:cs="Arial"/>
          <w:sz w:val="16"/>
          <w:szCs w:val="16"/>
          <w:lang w:eastAsia="es-CO"/>
        </w:rPr>
        <w:t xml:space="preserve"> </w:t>
      </w:r>
      <w:r w:rsidR="007B6AD0" w:rsidRPr="007B6AD0">
        <w:rPr>
          <w:rFonts w:ascii="Arial" w:eastAsia="Times New Roman" w:hAnsi="Arial" w:cs="Arial"/>
          <w:sz w:val="16"/>
          <w:szCs w:val="16"/>
          <w:lang w:eastAsia="es-CO"/>
        </w:rPr>
        <w:t>SGP-32-2018</w:t>
      </w:r>
      <w:r>
        <w:rPr>
          <w:rFonts w:ascii="Arial" w:eastAsia="Times New Roman" w:hAnsi="Arial" w:cs="Arial"/>
          <w:sz w:val="16"/>
          <w:szCs w:val="16"/>
          <w:lang w:eastAsia="es-CO"/>
        </w:rPr>
        <w:t xml:space="preserve"> </w:t>
      </w:r>
      <w:r w:rsidR="007B6AD0" w:rsidRPr="007B6AD0">
        <w:rPr>
          <w:rFonts w:ascii="Arial" w:eastAsia="Times New Roman" w:hAnsi="Arial" w:cs="Arial"/>
          <w:sz w:val="16"/>
          <w:szCs w:val="16"/>
          <w:lang w:eastAsia="es-CO"/>
        </w:rPr>
        <w:t>y</w:t>
      </w:r>
      <w:r>
        <w:rPr>
          <w:rFonts w:ascii="Arial" w:eastAsia="Times New Roman" w:hAnsi="Arial" w:cs="Arial"/>
          <w:sz w:val="16"/>
          <w:szCs w:val="16"/>
          <w:lang w:eastAsia="es-CO"/>
        </w:rPr>
        <w:t xml:space="preserve"> </w:t>
      </w:r>
      <w:r w:rsidR="007B6AD0" w:rsidRPr="007B6AD0">
        <w:rPr>
          <w:rFonts w:ascii="Arial" w:eastAsia="Times New Roman" w:hAnsi="Arial" w:cs="Arial"/>
          <w:sz w:val="16"/>
          <w:szCs w:val="16"/>
          <w:lang w:eastAsia="es-CO"/>
        </w:rPr>
        <w:t>SGP-36-2019</w:t>
      </w:r>
      <w:r>
        <w:rPr>
          <w:rFonts w:ascii="Arial" w:eastAsia="Times New Roman" w:hAnsi="Arial" w:cs="Arial"/>
          <w:sz w:val="16"/>
          <w:szCs w:val="16"/>
          <w:lang w:eastAsia="es-CO"/>
        </w:rPr>
        <w:t xml:space="preserve"> </w:t>
      </w:r>
      <w:r w:rsidR="007B6AD0" w:rsidRPr="007B6AD0">
        <w:rPr>
          <w:rFonts w:ascii="Arial" w:eastAsia="Times New Roman" w:hAnsi="Arial" w:cs="Arial"/>
          <w:sz w:val="16"/>
          <w:szCs w:val="16"/>
          <w:lang w:eastAsia="es-CO"/>
        </w:rPr>
        <w:t>del</w:t>
      </w:r>
      <w:r>
        <w:rPr>
          <w:rFonts w:ascii="Arial" w:eastAsia="Times New Roman" w:hAnsi="Arial" w:cs="Arial"/>
          <w:sz w:val="16"/>
          <w:szCs w:val="16"/>
          <w:lang w:eastAsia="es-CO"/>
        </w:rPr>
        <w:t xml:space="preserve"> </w:t>
      </w:r>
      <w:r w:rsidR="007B6AD0" w:rsidRPr="007B6AD0">
        <w:rPr>
          <w:rFonts w:ascii="Arial" w:eastAsia="Times New Roman" w:hAnsi="Arial" w:cs="Arial"/>
          <w:sz w:val="16"/>
          <w:szCs w:val="16"/>
          <w:lang w:eastAsia="es-CO"/>
        </w:rPr>
        <w:t>DNP.</w:t>
      </w:r>
      <w:r>
        <w:rPr>
          <w:rFonts w:ascii="Arial" w:eastAsia="Times New Roman" w:hAnsi="Arial" w:cs="Arial"/>
          <w:sz w:val="16"/>
          <w:szCs w:val="16"/>
          <w:lang w:val="es-CO" w:eastAsia="es-CO"/>
        </w:rPr>
        <w:t xml:space="preserve"> </w:t>
      </w:r>
    </w:p>
    <w:p w:rsidR="007B6AD0" w:rsidRPr="00DB664C" w:rsidRDefault="007B6AD0" w:rsidP="00DB664C">
      <w:pPr>
        <w:contextualSpacing/>
        <w:jc w:val="both"/>
        <w:textAlignment w:val="baseline"/>
        <w:rPr>
          <w:rFonts w:ascii="Arial" w:eastAsia="Times New Roman" w:hAnsi="Arial" w:cs="Arial"/>
          <w:sz w:val="22"/>
          <w:szCs w:val="22"/>
          <w:lang w:val="es-CO" w:eastAsia="es-CO"/>
        </w:rPr>
      </w:pPr>
    </w:p>
    <w:p w:rsidR="007B6AD0" w:rsidRPr="006D5240" w:rsidRDefault="1E61A66C" w:rsidP="00DB664C">
      <w:pPr>
        <w:contextualSpacing/>
        <w:jc w:val="both"/>
        <w:textAlignment w:val="baseline"/>
        <w:rPr>
          <w:rFonts w:ascii="Arial" w:eastAsia="Times New Roman" w:hAnsi="Arial" w:cs="Arial"/>
          <w:sz w:val="22"/>
          <w:szCs w:val="22"/>
          <w:lang w:val="es-CO" w:eastAsia="es-CO"/>
        </w:rPr>
      </w:pPr>
      <w:r w:rsidRPr="3C8BD593">
        <w:rPr>
          <w:rFonts w:ascii="Arial" w:eastAsia="Times New Roman" w:hAnsi="Arial" w:cs="Arial"/>
          <w:sz w:val="22"/>
          <w:szCs w:val="22"/>
          <w:lang w:val="es-CO" w:eastAsia="es-CO"/>
        </w:rPr>
        <w:t>Ahora</w:t>
      </w:r>
      <w:r w:rsidR="007F6A2B">
        <w:rPr>
          <w:rFonts w:ascii="Arial" w:eastAsia="Times New Roman" w:hAnsi="Arial" w:cs="Arial"/>
          <w:sz w:val="22"/>
          <w:szCs w:val="22"/>
          <w:lang w:val="es-CO" w:eastAsia="es-CO"/>
        </w:rPr>
        <w:t xml:space="preserve"> </w:t>
      </w:r>
      <w:r w:rsidRPr="3C8BD593">
        <w:rPr>
          <w:rFonts w:ascii="Arial" w:eastAsia="Times New Roman" w:hAnsi="Arial" w:cs="Arial"/>
          <w:sz w:val="22"/>
          <w:szCs w:val="22"/>
          <w:lang w:val="es-CO" w:eastAsia="es-CO"/>
        </w:rPr>
        <w:t>bien,</w:t>
      </w:r>
      <w:r w:rsidR="007F6A2B">
        <w:rPr>
          <w:rFonts w:ascii="Arial" w:eastAsia="Times New Roman" w:hAnsi="Arial" w:cs="Arial"/>
          <w:sz w:val="22"/>
          <w:szCs w:val="22"/>
          <w:lang w:val="es-CO" w:eastAsia="es-CO"/>
        </w:rPr>
        <w:t xml:space="preserve"> </w:t>
      </w:r>
      <w:r w:rsidRPr="3C8BD593">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Pr="3C8BD593">
        <w:rPr>
          <w:rFonts w:ascii="Arial" w:eastAsia="Times New Roman" w:hAnsi="Arial" w:cs="Arial"/>
          <w:sz w:val="22"/>
          <w:szCs w:val="22"/>
          <w:lang w:val="es-CO" w:eastAsia="es-CO"/>
        </w:rPr>
        <w:t>modo</w:t>
      </w:r>
      <w:r w:rsidR="007F6A2B">
        <w:rPr>
          <w:rFonts w:ascii="Arial" w:eastAsia="Times New Roman" w:hAnsi="Arial" w:cs="Arial"/>
          <w:sz w:val="22"/>
          <w:szCs w:val="22"/>
          <w:lang w:val="es-CO" w:eastAsia="es-CO"/>
        </w:rPr>
        <w:t xml:space="preserve"> </w:t>
      </w:r>
      <w:r w:rsidRPr="3C8BD593">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Pr="0B8CBC5E">
        <w:rPr>
          <w:rFonts w:ascii="Arial" w:eastAsia="Times New Roman" w:hAnsi="Arial" w:cs="Arial"/>
          <w:sz w:val="22"/>
          <w:szCs w:val="22"/>
          <w:lang w:val="es-CO" w:eastAsia="es-CO"/>
        </w:rPr>
        <w:t>recom</w:t>
      </w:r>
      <w:r w:rsidR="00EF2A3B">
        <w:rPr>
          <w:rFonts w:ascii="Arial" w:eastAsia="Times New Roman" w:hAnsi="Arial" w:cs="Arial"/>
          <w:sz w:val="22"/>
          <w:szCs w:val="22"/>
          <w:lang w:val="es-CO" w:eastAsia="es-CO"/>
        </w:rPr>
        <w:t>e</w:t>
      </w:r>
      <w:r w:rsidRPr="0B8CBC5E">
        <w:rPr>
          <w:rFonts w:ascii="Arial" w:eastAsia="Times New Roman" w:hAnsi="Arial" w:cs="Arial"/>
          <w:sz w:val="22"/>
          <w:szCs w:val="22"/>
          <w:lang w:val="es-CO" w:eastAsia="es-CO"/>
        </w:rPr>
        <w:t>ndación,</w:t>
      </w:r>
      <w:r w:rsidR="007F6A2B">
        <w:rPr>
          <w:rFonts w:ascii="Arial" w:eastAsia="Times New Roman" w:hAnsi="Arial" w:cs="Arial"/>
          <w:sz w:val="22"/>
          <w:szCs w:val="22"/>
          <w:lang w:val="es-CO" w:eastAsia="es-CO"/>
        </w:rPr>
        <w:t xml:space="preserve"> </w:t>
      </w:r>
      <w:r w:rsidRPr="0B8CBC5E">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Pr="0B8CBC5E">
        <w:rPr>
          <w:rFonts w:ascii="Arial" w:eastAsia="Times New Roman" w:hAnsi="Arial" w:cs="Arial"/>
          <w:sz w:val="22"/>
          <w:szCs w:val="22"/>
          <w:lang w:val="es-CO" w:eastAsia="es-CO"/>
        </w:rPr>
        <w:t>revisaron</w:t>
      </w:r>
      <w:r w:rsidR="007F6A2B">
        <w:rPr>
          <w:rFonts w:ascii="Arial" w:eastAsia="Times New Roman" w:hAnsi="Arial" w:cs="Arial"/>
          <w:sz w:val="22"/>
          <w:szCs w:val="22"/>
          <w:lang w:val="es-CO" w:eastAsia="es-CO"/>
        </w:rPr>
        <w:t xml:space="preserve"> </w:t>
      </w:r>
      <w:r w:rsidRPr="0B8CBC5E">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Pr="0B8CBC5E">
        <w:rPr>
          <w:rFonts w:ascii="Arial" w:eastAsia="Times New Roman" w:hAnsi="Arial" w:cs="Arial"/>
          <w:sz w:val="22"/>
          <w:szCs w:val="22"/>
          <w:lang w:val="es-CO" w:eastAsia="es-CO"/>
        </w:rPr>
        <w:t>indicad</w:t>
      </w:r>
      <w:r w:rsidR="00EF2A3B">
        <w:rPr>
          <w:rFonts w:ascii="Arial" w:eastAsia="Times New Roman" w:hAnsi="Arial" w:cs="Arial"/>
          <w:sz w:val="22"/>
          <w:szCs w:val="22"/>
          <w:lang w:val="es-CO" w:eastAsia="es-CO"/>
        </w:rPr>
        <w:t>o</w:t>
      </w:r>
      <w:r w:rsidRPr="0B8CBC5E">
        <w:rPr>
          <w:rFonts w:ascii="Arial" w:eastAsia="Times New Roman" w:hAnsi="Arial" w:cs="Arial"/>
          <w:sz w:val="22"/>
          <w:szCs w:val="22"/>
          <w:lang w:val="es-CO" w:eastAsia="es-CO"/>
        </w:rPr>
        <w:t>res</w:t>
      </w:r>
      <w:r w:rsidR="007F6A2B">
        <w:rPr>
          <w:rFonts w:ascii="Arial" w:eastAsia="Times New Roman" w:hAnsi="Arial" w:cs="Arial"/>
          <w:sz w:val="22"/>
          <w:szCs w:val="22"/>
          <w:lang w:val="es-CO" w:eastAsia="es-CO"/>
        </w:rPr>
        <w:t xml:space="preserve"> </w:t>
      </w:r>
      <w:r w:rsidRPr="0B8CBC5E">
        <w:rPr>
          <w:rFonts w:ascii="Arial" w:eastAsia="Times New Roman" w:hAnsi="Arial" w:cs="Arial"/>
          <w:sz w:val="22"/>
          <w:szCs w:val="22"/>
          <w:lang w:val="es-CO" w:eastAsia="es-CO"/>
        </w:rPr>
        <w:t>utilizados</w:t>
      </w:r>
      <w:r w:rsidR="007F6A2B">
        <w:rPr>
          <w:rFonts w:ascii="Arial" w:eastAsia="Times New Roman" w:hAnsi="Arial" w:cs="Arial"/>
          <w:sz w:val="22"/>
          <w:szCs w:val="22"/>
          <w:lang w:val="es-CO" w:eastAsia="es-CO"/>
        </w:rPr>
        <w:t xml:space="preserve"> </w:t>
      </w:r>
      <w:r w:rsidR="00946B43">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946B43">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946B43">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00946B43">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946B43">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00823C25">
        <w:rPr>
          <w:rFonts w:ascii="Arial" w:eastAsia="Times New Roman" w:hAnsi="Arial" w:cs="Arial"/>
          <w:sz w:val="22"/>
          <w:szCs w:val="22"/>
          <w:lang w:val="es-CO" w:eastAsia="es-CO"/>
        </w:rPr>
        <w:t>de</w:t>
      </w:r>
      <w:r w:rsidR="00823C25" w:rsidRPr="007B6AD0">
        <w:rPr>
          <w:rFonts w:ascii="Arial" w:eastAsia="Times New Roman" w:hAnsi="Arial" w:cs="Arial"/>
          <w:sz w:val="22"/>
          <w:szCs w:val="22"/>
          <w:lang w:val="es-CO" w:eastAsia="es-CO"/>
        </w:rPr>
        <w:t>l</w:t>
      </w:r>
      <w:r w:rsidR="007F6A2B">
        <w:rPr>
          <w:rFonts w:ascii="Arial" w:eastAsia="Times New Roman" w:hAnsi="Arial" w:cs="Arial"/>
          <w:sz w:val="22"/>
          <w:szCs w:val="22"/>
          <w:lang w:val="es-CO" w:eastAsia="es-CO"/>
        </w:rPr>
        <w:t xml:space="preserve"> </w:t>
      </w:r>
      <w:r w:rsidR="00823C25">
        <w:rPr>
          <w:rFonts w:ascii="Arial" w:eastAsia="Times New Roman" w:hAnsi="Arial" w:cs="Arial"/>
          <w:sz w:val="22"/>
          <w:szCs w:val="22"/>
          <w:lang w:val="es-CO" w:eastAsia="es-CO"/>
        </w:rPr>
        <w:t>M</w:t>
      </w:r>
      <w:r w:rsidR="00823C25" w:rsidRPr="007B6AD0">
        <w:rPr>
          <w:rFonts w:ascii="Arial" w:eastAsia="Times New Roman" w:hAnsi="Arial" w:cs="Arial"/>
          <w:sz w:val="22"/>
          <w:szCs w:val="22"/>
          <w:lang w:val="es-CO" w:eastAsia="es-CO"/>
        </w:rPr>
        <w:t>unicipio</w:t>
      </w:r>
      <w:r w:rsidR="007F6A2B">
        <w:rPr>
          <w:rFonts w:ascii="Arial" w:eastAsia="Times New Roman" w:hAnsi="Arial" w:cs="Arial"/>
          <w:sz w:val="22"/>
          <w:szCs w:val="22"/>
          <w:lang w:val="es-CO" w:eastAsia="es-CO"/>
        </w:rPr>
        <w:t xml:space="preserve"> </w:t>
      </w:r>
      <w:r w:rsidR="00823C25"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823C25" w:rsidRPr="007B6AD0">
        <w:rPr>
          <w:rFonts w:ascii="Arial" w:eastAsia="Times New Roman" w:hAnsi="Arial" w:cs="Arial"/>
          <w:sz w:val="22"/>
          <w:szCs w:val="22"/>
          <w:lang w:val="es-CO" w:eastAsia="es-CO"/>
        </w:rPr>
        <w:t>Barranco</w:t>
      </w:r>
      <w:r w:rsidR="007F6A2B">
        <w:rPr>
          <w:rFonts w:ascii="Arial" w:eastAsia="Times New Roman" w:hAnsi="Arial" w:cs="Arial"/>
          <w:sz w:val="22"/>
          <w:szCs w:val="22"/>
          <w:lang w:val="es-CO" w:eastAsia="es-CO"/>
        </w:rPr>
        <w:t xml:space="preserve"> </w:t>
      </w:r>
      <w:r w:rsidR="00823C25"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823C25" w:rsidRPr="007B6AD0">
        <w:rPr>
          <w:rFonts w:ascii="Arial" w:eastAsia="Times New Roman" w:hAnsi="Arial" w:cs="Arial"/>
          <w:sz w:val="22"/>
          <w:szCs w:val="22"/>
          <w:lang w:val="es-CO" w:eastAsia="es-CO"/>
        </w:rPr>
        <w:t>Loba,</w:t>
      </w:r>
      <w:r w:rsidR="007F6A2B">
        <w:rPr>
          <w:rFonts w:ascii="Arial" w:eastAsia="Times New Roman" w:hAnsi="Arial" w:cs="Arial"/>
          <w:sz w:val="22"/>
          <w:szCs w:val="22"/>
          <w:lang w:val="es-CO" w:eastAsia="es-CO"/>
        </w:rPr>
        <w:t xml:space="preserve"> </w:t>
      </w:r>
      <w:r w:rsidR="74062CD1" w:rsidRPr="0B8CBC5E">
        <w:rPr>
          <w:rFonts w:ascii="Arial" w:eastAsia="Times New Roman" w:hAnsi="Arial" w:cs="Arial"/>
          <w:sz w:val="22"/>
          <w:szCs w:val="22"/>
          <w:lang w:val="es-CO" w:eastAsia="es-CO"/>
        </w:rPr>
        <w:t>donde</w:t>
      </w:r>
      <w:r w:rsidR="007F6A2B">
        <w:rPr>
          <w:rFonts w:ascii="Arial" w:eastAsia="Times New Roman" w:hAnsi="Arial" w:cs="Arial"/>
          <w:sz w:val="22"/>
          <w:szCs w:val="22"/>
          <w:lang w:val="es-CO" w:eastAsia="es-CO"/>
        </w:rPr>
        <w:t xml:space="preserve"> </w:t>
      </w:r>
      <w:r w:rsidR="007B6AD0" w:rsidRPr="7EB68B82">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007B6AD0" w:rsidRPr="7EB68B82">
        <w:rPr>
          <w:rFonts w:ascii="Arial" w:eastAsia="Times New Roman" w:hAnsi="Arial" w:cs="Arial"/>
          <w:sz w:val="22"/>
          <w:szCs w:val="22"/>
          <w:lang w:val="es-CO" w:eastAsia="es-CO"/>
        </w:rPr>
        <w:t>logr</w:t>
      </w:r>
      <w:r w:rsidR="00DD1196" w:rsidRPr="7EB68B82">
        <w:rPr>
          <w:rFonts w:ascii="Arial" w:eastAsia="Times New Roman" w:hAnsi="Arial" w:cs="Arial"/>
          <w:sz w:val="22"/>
          <w:szCs w:val="22"/>
          <w:lang w:val="es-CO" w:eastAsia="es-CO"/>
        </w:rPr>
        <w:t>ó</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determinar</w:t>
      </w:r>
      <w:r w:rsidR="007F6A2B">
        <w:rPr>
          <w:rFonts w:ascii="Arial" w:eastAsia="Times New Roman" w:hAnsi="Arial" w:cs="Arial"/>
          <w:sz w:val="22"/>
          <w:szCs w:val="22"/>
          <w:lang w:val="es-CO" w:eastAsia="es-CO"/>
        </w:rPr>
        <w:t xml:space="preserve"> </w:t>
      </w:r>
      <w:r w:rsidR="00336547">
        <w:rPr>
          <w:rFonts w:ascii="Arial" w:eastAsia="Times New Roman" w:hAnsi="Arial" w:cs="Arial"/>
          <w:sz w:val="22"/>
          <w:szCs w:val="22"/>
          <w:lang w:val="es-CO" w:eastAsia="es-CO"/>
        </w:rPr>
        <w:t>una</w:t>
      </w:r>
      <w:r w:rsidR="007F6A2B">
        <w:rPr>
          <w:rFonts w:ascii="Arial" w:eastAsia="Times New Roman" w:hAnsi="Arial" w:cs="Arial"/>
          <w:sz w:val="22"/>
          <w:szCs w:val="22"/>
          <w:lang w:val="es-CO" w:eastAsia="es-CO"/>
        </w:rPr>
        <w:t xml:space="preserve"> </w:t>
      </w:r>
      <w:r w:rsidR="00336547">
        <w:rPr>
          <w:rFonts w:ascii="Arial" w:eastAsia="Times New Roman" w:hAnsi="Arial" w:cs="Arial"/>
          <w:sz w:val="22"/>
          <w:szCs w:val="22"/>
          <w:lang w:val="es-CO" w:eastAsia="es-CO"/>
        </w:rPr>
        <w:t>descripción</w:t>
      </w:r>
      <w:r w:rsidR="007F6A2B">
        <w:rPr>
          <w:rFonts w:ascii="Arial" w:eastAsia="Times New Roman" w:hAnsi="Arial" w:cs="Arial"/>
          <w:sz w:val="22"/>
          <w:szCs w:val="22"/>
          <w:lang w:val="es-CO" w:eastAsia="es-CO"/>
        </w:rPr>
        <w:t xml:space="preserve"> </w:t>
      </w:r>
      <w:r w:rsidR="00336547">
        <w:rPr>
          <w:rFonts w:ascii="Arial" w:eastAsia="Times New Roman" w:hAnsi="Arial" w:cs="Arial"/>
          <w:sz w:val="22"/>
          <w:szCs w:val="22"/>
          <w:lang w:val="es-CO" w:eastAsia="es-CO"/>
        </w:rPr>
        <w:t>similar</w:t>
      </w:r>
      <w:r w:rsidR="007F6A2B">
        <w:rPr>
          <w:rFonts w:ascii="Arial" w:eastAsia="Times New Roman" w:hAnsi="Arial" w:cs="Arial"/>
          <w:sz w:val="22"/>
          <w:szCs w:val="22"/>
          <w:lang w:val="es-CO" w:eastAsia="es-CO"/>
        </w:rPr>
        <w:t xml:space="preserve"> </w:t>
      </w:r>
      <w:r w:rsidR="007B6AD0" w:rsidRPr="7EB68B82">
        <w:rPr>
          <w:rFonts w:ascii="Arial" w:eastAsia="Times New Roman" w:hAnsi="Arial" w:cs="Arial"/>
          <w:sz w:val="22"/>
          <w:szCs w:val="22"/>
          <w:lang w:val="es-CO" w:eastAsia="es-CO"/>
        </w:rPr>
        <w:t>tanto</w:t>
      </w:r>
      <w:r w:rsidR="007F6A2B">
        <w:rPr>
          <w:rFonts w:ascii="Arial" w:eastAsia="Times New Roman" w:hAnsi="Arial" w:cs="Arial"/>
          <w:sz w:val="22"/>
          <w:szCs w:val="22"/>
          <w:lang w:val="es-CO" w:eastAsia="es-CO"/>
        </w:rPr>
        <w:t xml:space="preserve"> </w:t>
      </w:r>
      <w:r w:rsidR="0007671B" w:rsidRPr="7EB68B82">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07671B" w:rsidRPr="7EB68B82">
        <w:rPr>
          <w:rFonts w:ascii="Arial" w:eastAsia="Times New Roman" w:hAnsi="Arial" w:cs="Arial"/>
          <w:sz w:val="22"/>
          <w:szCs w:val="22"/>
          <w:lang w:val="es-CO" w:eastAsia="es-CO"/>
        </w:rPr>
        <w:t>e</w:t>
      </w:r>
      <w:r w:rsidR="00706AD7" w:rsidRPr="7EB68B82">
        <w:rPr>
          <w:rFonts w:ascii="Arial" w:eastAsia="Times New Roman" w:hAnsi="Arial" w:cs="Arial"/>
          <w:sz w:val="22"/>
          <w:szCs w:val="22"/>
          <w:lang w:val="es-CO" w:eastAsia="es-CO"/>
        </w:rPr>
        <w:t>l</w:t>
      </w:r>
      <w:r w:rsidR="007F6A2B">
        <w:rPr>
          <w:rFonts w:ascii="Arial" w:eastAsia="Times New Roman" w:hAnsi="Arial" w:cs="Arial"/>
          <w:sz w:val="22"/>
          <w:szCs w:val="22"/>
          <w:lang w:val="es-CO" w:eastAsia="es-CO"/>
        </w:rPr>
        <w:t xml:space="preserve"> </w:t>
      </w:r>
      <w:r w:rsidR="007B6AD0" w:rsidRPr="007B6AD0" w:rsidDel="00706AD7">
        <w:rPr>
          <w:rFonts w:ascii="Arial" w:eastAsia="Times New Roman" w:hAnsi="Arial" w:cs="Arial"/>
          <w:sz w:val="22"/>
          <w:szCs w:val="22"/>
          <w:lang w:val="es-CO" w:eastAsia="es-CO"/>
        </w:rPr>
        <w:t>indicador</w:t>
      </w:r>
      <w:r w:rsidR="007F6A2B">
        <w:rPr>
          <w:rFonts w:ascii="Arial" w:eastAsia="Times New Roman" w:hAnsi="Arial" w:cs="Arial"/>
          <w:sz w:val="22"/>
          <w:szCs w:val="22"/>
          <w:lang w:val="es-CO" w:eastAsia="es-CO"/>
        </w:rPr>
        <w:t xml:space="preserve"> </w:t>
      </w:r>
      <w:r w:rsidR="007B6AD0" w:rsidRPr="7EB68B82">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producto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como</w:t>
      </w:r>
      <w:r w:rsidR="007F6A2B">
        <w:rPr>
          <w:rFonts w:ascii="Arial" w:eastAsia="Times New Roman" w:hAnsi="Arial" w:cs="Arial"/>
          <w:sz w:val="22"/>
          <w:szCs w:val="22"/>
          <w:lang w:val="es-CO" w:eastAsia="es-CO"/>
        </w:rPr>
        <w:t xml:space="preserve"> </w:t>
      </w:r>
      <w:r w:rsidR="0007671B">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07671B">
        <w:rPr>
          <w:rFonts w:ascii="Arial" w:eastAsia="Times New Roman" w:hAnsi="Arial" w:cs="Arial"/>
          <w:sz w:val="22"/>
          <w:szCs w:val="22"/>
          <w:lang w:val="es-CO" w:eastAsia="es-CO"/>
        </w:rPr>
        <w:t>e</w:t>
      </w:r>
      <w:r w:rsidR="00706AD7">
        <w:rPr>
          <w:rFonts w:ascii="Arial" w:eastAsia="Times New Roman" w:hAnsi="Arial" w:cs="Arial"/>
          <w:sz w:val="22"/>
          <w:szCs w:val="22"/>
          <w:lang w:val="es-CO" w:eastAsia="es-CO"/>
        </w:rPr>
        <w:t>l</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resultado.</w:t>
      </w:r>
      <w:r w:rsidR="007F6A2B">
        <w:rPr>
          <w:rFonts w:ascii="Arial" w:eastAsia="Times New Roman" w:hAnsi="Arial" w:cs="Arial"/>
          <w:sz w:val="22"/>
          <w:szCs w:val="22"/>
          <w:lang w:val="es-CO" w:eastAsia="es-CO"/>
        </w:rPr>
        <w:t xml:space="preserve"> </w:t>
      </w:r>
      <w:r w:rsidR="003C46E7">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ejemplo</w:t>
      </w:r>
      <w:r w:rsidR="007B6AD0" w:rsidRPr="7EB68B82">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BA72F2">
        <w:rPr>
          <w:rFonts w:ascii="Arial" w:eastAsia="Times New Roman" w:hAnsi="Arial" w:cs="Arial"/>
          <w:sz w:val="22"/>
          <w:szCs w:val="22"/>
          <w:lang w:val="es-CO" w:eastAsia="es-CO"/>
        </w:rPr>
        <w:t>P</w:t>
      </w:r>
      <w:r w:rsidR="007B6AD0" w:rsidRPr="007B6AD0">
        <w:rPr>
          <w:rFonts w:ascii="Arial" w:eastAsia="Times New Roman" w:hAnsi="Arial" w:cs="Arial"/>
          <w:sz w:val="22"/>
          <w:szCs w:val="22"/>
          <w:lang w:val="es-CO" w:eastAsia="es-CO"/>
        </w:rPr>
        <w:t>rograma</w:t>
      </w:r>
      <w:r w:rsidR="007F6A2B">
        <w:rPr>
          <w:rFonts w:ascii="Arial" w:eastAsia="Times New Roman" w:hAnsi="Arial" w:cs="Arial"/>
          <w:sz w:val="22"/>
          <w:szCs w:val="22"/>
          <w:lang w:val="es-CO" w:eastAsia="es-CO"/>
        </w:rPr>
        <w:t xml:space="preserve"> </w:t>
      </w:r>
      <w:r w:rsidR="00BA72F2">
        <w:rPr>
          <w:rFonts w:ascii="Arial" w:eastAsia="Times New Roman" w:hAnsi="Arial" w:cs="Arial"/>
          <w:sz w:val="22"/>
          <w:szCs w:val="22"/>
          <w:lang w:val="es-CO" w:eastAsia="es-CO"/>
        </w:rPr>
        <w:t>“</w:t>
      </w:r>
      <w:r w:rsidR="007B6AD0" w:rsidRPr="007B6AD0">
        <w:rPr>
          <w:rFonts w:ascii="Arial" w:eastAsia="Times New Roman" w:hAnsi="Arial" w:cs="Arial"/>
          <w:i/>
          <w:iCs/>
          <w:sz w:val="22"/>
          <w:szCs w:val="22"/>
          <w:lang w:val="es-CO" w:eastAsia="es-CO"/>
        </w:rPr>
        <w:t>Recuperación</w:t>
      </w:r>
      <w:r w:rsidR="007F6A2B">
        <w:rPr>
          <w:rFonts w:ascii="Arial" w:eastAsia="Times New Roman" w:hAnsi="Arial" w:cs="Arial"/>
          <w:i/>
          <w:iCs/>
          <w:sz w:val="22"/>
          <w:szCs w:val="22"/>
          <w:lang w:val="es-CO" w:eastAsia="es-CO"/>
        </w:rPr>
        <w:t xml:space="preserve"> </w:t>
      </w:r>
      <w:r w:rsidR="006D5240" w:rsidRPr="7EB68B82">
        <w:rPr>
          <w:rFonts w:ascii="Arial" w:eastAsia="Times New Roman" w:hAnsi="Arial" w:cs="Arial"/>
          <w:i/>
          <w:iCs/>
          <w:sz w:val="22"/>
          <w:szCs w:val="22"/>
          <w:lang w:val="es-CO" w:eastAsia="es-CO"/>
        </w:rPr>
        <w:t>y</w:t>
      </w:r>
      <w:r w:rsidR="007F6A2B">
        <w:rPr>
          <w:rFonts w:ascii="Arial" w:eastAsia="Times New Roman" w:hAnsi="Arial" w:cs="Arial"/>
          <w:i/>
          <w:iCs/>
          <w:sz w:val="22"/>
          <w:szCs w:val="22"/>
          <w:lang w:val="es-CO" w:eastAsia="es-CO"/>
        </w:rPr>
        <w:t xml:space="preserve"> </w:t>
      </w:r>
      <w:r w:rsidR="006D5240">
        <w:rPr>
          <w:rFonts w:ascii="Arial" w:eastAsia="Times New Roman" w:hAnsi="Arial" w:cs="Arial"/>
          <w:i/>
          <w:iCs/>
          <w:sz w:val="22"/>
          <w:szCs w:val="22"/>
          <w:lang w:val="es-CO" w:eastAsia="es-CO"/>
        </w:rPr>
        <w:t>Delimitación</w:t>
      </w:r>
      <w:r w:rsidR="007F6A2B">
        <w:rPr>
          <w:rFonts w:ascii="Arial" w:eastAsia="Times New Roman" w:hAnsi="Arial" w:cs="Arial"/>
          <w:i/>
          <w:iCs/>
          <w:sz w:val="22"/>
          <w:szCs w:val="22"/>
          <w:lang w:val="es-CO" w:eastAsia="es-CO"/>
        </w:rPr>
        <w:t xml:space="preserve"> </w:t>
      </w:r>
      <w:r w:rsidR="006D5240">
        <w:rPr>
          <w:rFonts w:ascii="Arial" w:eastAsia="Times New Roman" w:hAnsi="Arial" w:cs="Arial"/>
          <w:i/>
          <w:iCs/>
          <w:sz w:val="22"/>
          <w:szCs w:val="22"/>
          <w:lang w:val="es-CO" w:eastAsia="es-CO"/>
        </w:rPr>
        <w:t>de</w:t>
      </w:r>
      <w:r w:rsidR="007F6A2B">
        <w:rPr>
          <w:rFonts w:ascii="Arial" w:eastAsia="Times New Roman" w:hAnsi="Arial" w:cs="Arial"/>
          <w:i/>
          <w:iCs/>
          <w:sz w:val="22"/>
          <w:szCs w:val="22"/>
          <w:lang w:val="es-CO" w:eastAsia="es-CO"/>
        </w:rPr>
        <w:t xml:space="preserve"> </w:t>
      </w:r>
      <w:r w:rsidR="006D5240">
        <w:rPr>
          <w:rFonts w:ascii="Arial" w:eastAsia="Times New Roman" w:hAnsi="Arial" w:cs="Arial"/>
          <w:i/>
          <w:iCs/>
          <w:sz w:val="22"/>
          <w:szCs w:val="22"/>
          <w:lang w:val="es-CO" w:eastAsia="es-CO"/>
        </w:rPr>
        <w:t>Ecosistemas</w:t>
      </w:r>
      <w:r w:rsidR="007F6A2B">
        <w:rPr>
          <w:rFonts w:ascii="Arial" w:eastAsia="Times New Roman" w:hAnsi="Arial" w:cs="Arial"/>
          <w:i/>
          <w:iCs/>
          <w:sz w:val="22"/>
          <w:szCs w:val="22"/>
          <w:lang w:val="es-CO" w:eastAsia="es-CO"/>
        </w:rPr>
        <w:t xml:space="preserve"> </w:t>
      </w:r>
      <w:r w:rsidR="007B6AD0" w:rsidRPr="007B6AD0">
        <w:rPr>
          <w:rFonts w:ascii="Arial" w:eastAsia="Times New Roman" w:hAnsi="Arial" w:cs="Arial"/>
          <w:i/>
          <w:iCs/>
          <w:sz w:val="22"/>
          <w:szCs w:val="22"/>
          <w:lang w:val="es-CO" w:eastAsia="es-CO"/>
        </w:rPr>
        <w:t>Estratégicos</w:t>
      </w:r>
      <w:r w:rsidR="00BA72F2">
        <w:rPr>
          <w:rFonts w:ascii="Arial" w:eastAsia="Times New Roman" w:hAnsi="Arial" w:cs="Arial"/>
          <w:sz w:val="22"/>
          <w:szCs w:val="22"/>
          <w:lang w:val="es-CO" w:eastAsia="es-CO"/>
        </w:rPr>
        <w:t>”</w:t>
      </w:r>
      <w:r w:rsidR="007F6A2B">
        <w:rPr>
          <w:rFonts w:ascii="Arial" w:eastAsia="Times New Roman" w:hAnsi="Arial" w:cs="Arial"/>
          <w:i/>
          <w:iCs/>
          <w:sz w:val="22"/>
          <w:szCs w:val="22"/>
          <w:lang w:val="es-CO" w:eastAsia="es-CO"/>
        </w:rPr>
        <w:t xml:space="preserve"> </w:t>
      </w:r>
      <w:r w:rsidR="00823C25" w:rsidRPr="7EB68B82">
        <w:rPr>
          <w:rFonts w:ascii="Arial" w:eastAsia="Times New Roman" w:hAnsi="Arial" w:cs="Arial"/>
          <w:sz w:val="22"/>
          <w:szCs w:val="22"/>
          <w:lang w:val="es-CO" w:eastAsia="es-CO"/>
        </w:rPr>
        <w:t>d</w:t>
      </w:r>
      <w:r w:rsidR="00823C25"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823C25" w:rsidRPr="007B6AD0">
        <w:rPr>
          <w:rFonts w:ascii="Arial" w:eastAsia="Times New Roman" w:hAnsi="Arial" w:cs="Arial"/>
          <w:sz w:val="22"/>
          <w:szCs w:val="22"/>
          <w:lang w:val="es-CO" w:eastAsia="es-CO"/>
        </w:rPr>
        <w:t>eje</w:t>
      </w:r>
      <w:r w:rsidR="007F6A2B">
        <w:rPr>
          <w:rFonts w:ascii="Arial" w:eastAsia="Times New Roman" w:hAnsi="Arial" w:cs="Arial"/>
          <w:sz w:val="22"/>
          <w:szCs w:val="22"/>
          <w:lang w:val="es-CO" w:eastAsia="es-CO"/>
        </w:rPr>
        <w:t xml:space="preserve"> </w:t>
      </w:r>
      <w:r w:rsidR="00823C25" w:rsidRPr="007B6AD0">
        <w:rPr>
          <w:rFonts w:ascii="Arial" w:eastAsia="Times New Roman" w:hAnsi="Arial" w:cs="Arial"/>
          <w:sz w:val="22"/>
          <w:szCs w:val="22"/>
          <w:lang w:val="es-CO" w:eastAsia="es-CO"/>
        </w:rPr>
        <w:t>ambiental</w:t>
      </w:r>
      <w:r w:rsidR="00823C25" w:rsidRPr="7EB68B82">
        <w:rPr>
          <w:rFonts w:ascii="Arial" w:eastAsia="Times New Roman" w:hAnsi="Arial" w:cs="Arial"/>
          <w:sz w:val="22"/>
          <w:szCs w:val="22"/>
          <w:lang w:val="es-CO" w:eastAsia="es-CO"/>
        </w:rPr>
        <w:t>,</w:t>
      </w:r>
      <w:r w:rsidR="007F6A2B">
        <w:rPr>
          <w:rFonts w:ascii="Arial" w:eastAsia="Times New Roman" w:hAnsi="Arial" w:cs="Arial"/>
          <w:i/>
          <w:iCs/>
          <w:sz w:val="22"/>
          <w:szCs w:val="22"/>
          <w:lang w:val="es-CO" w:eastAsia="es-CO"/>
        </w:rPr>
        <w:t xml:space="preserve"> </w:t>
      </w:r>
      <w:r w:rsidR="00626D8D">
        <w:rPr>
          <w:rFonts w:ascii="Arial" w:eastAsia="Times New Roman" w:hAnsi="Arial" w:cs="Arial"/>
          <w:sz w:val="22"/>
          <w:szCs w:val="22"/>
          <w:lang w:val="es-CO" w:eastAsia="es-CO"/>
        </w:rPr>
        <w:t>contiene</w:t>
      </w:r>
      <w:r w:rsidR="007F6A2B">
        <w:rPr>
          <w:rFonts w:ascii="Arial" w:eastAsia="Times New Roman" w:hAnsi="Arial" w:cs="Arial"/>
          <w:sz w:val="22"/>
          <w:szCs w:val="22"/>
          <w:lang w:val="es-CO" w:eastAsia="es-CO"/>
        </w:rPr>
        <w:t xml:space="preserve"> </w:t>
      </w:r>
      <w:r w:rsidR="00626D8D">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626D8D">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indicador</w:t>
      </w:r>
      <w:r w:rsidR="007F6A2B">
        <w:rPr>
          <w:rFonts w:ascii="Arial" w:eastAsia="Times New Roman" w:hAnsi="Arial" w:cs="Arial"/>
          <w:sz w:val="22"/>
          <w:szCs w:val="22"/>
          <w:lang w:val="es-CO" w:eastAsia="es-CO"/>
        </w:rPr>
        <w:t xml:space="preserve"> </w:t>
      </w:r>
      <w:r w:rsidR="00626D8D" w:rsidRPr="7EB68B82">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resultado</w:t>
      </w:r>
      <w:r w:rsidR="007F6A2B">
        <w:rPr>
          <w:rFonts w:ascii="Arial" w:eastAsia="Times New Roman" w:hAnsi="Arial" w:cs="Arial"/>
          <w:sz w:val="22"/>
          <w:szCs w:val="22"/>
          <w:lang w:val="es-CO" w:eastAsia="es-CO"/>
        </w:rPr>
        <w:t xml:space="preserve"> </w:t>
      </w:r>
      <w:r w:rsidR="00C70E2E">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C70E2E">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C70E2E" w:rsidRPr="007B6AD0">
        <w:rPr>
          <w:rFonts w:ascii="Arial" w:eastAsia="Times New Roman" w:hAnsi="Arial" w:cs="Arial"/>
          <w:sz w:val="22"/>
          <w:szCs w:val="22"/>
          <w:lang w:val="es-CO" w:eastAsia="es-CO"/>
        </w:rPr>
        <w:t>producto</w:t>
      </w:r>
      <w:r w:rsidR="00B93B9B">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B50764">
        <w:rPr>
          <w:rFonts w:ascii="Arial" w:eastAsia="Times New Roman" w:hAnsi="Arial" w:cs="Arial"/>
          <w:sz w:val="22"/>
          <w:szCs w:val="22"/>
          <w:lang w:val="es-CO" w:eastAsia="es-CO"/>
        </w:rPr>
        <w:t>complejos</w:t>
      </w:r>
      <w:r w:rsidR="007F6A2B">
        <w:rPr>
          <w:rFonts w:ascii="Arial" w:eastAsia="Times New Roman" w:hAnsi="Arial" w:cs="Arial"/>
          <w:sz w:val="22"/>
          <w:szCs w:val="22"/>
          <w:lang w:val="es-CO" w:eastAsia="es-CO"/>
        </w:rPr>
        <w:t xml:space="preserve"> </w:t>
      </w:r>
      <w:r w:rsidR="00B50764">
        <w:rPr>
          <w:rFonts w:ascii="Arial" w:eastAsia="Times New Roman" w:hAnsi="Arial" w:cs="Arial"/>
          <w:sz w:val="22"/>
          <w:szCs w:val="22"/>
          <w:lang w:val="es-CO" w:eastAsia="es-CO"/>
        </w:rPr>
        <w:t>cenagosos</w:t>
      </w:r>
      <w:r w:rsidR="007F6A2B">
        <w:rPr>
          <w:rFonts w:ascii="Arial" w:eastAsia="Times New Roman" w:hAnsi="Arial" w:cs="Arial"/>
          <w:sz w:val="22"/>
          <w:szCs w:val="22"/>
          <w:lang w:val="es-CO" w:eastAsia="es-CO"/>
        </w:rPr>
        <w:t xml:space="preserve"> </w:t>
      </w:r>
      <w:r w:rsidR="009E7CFB">
        <w:rPr>
          <w:rFonts w:ascii="Arial" w:eastAsia="Times New Roman" w:hAnsi="Arial" w:cs="Arial"/>
          <w:sz w:val="22"/>
          <w:szCs w:val="22"/>
          <w:lang w:val="es-CO" w:eastAsia="es-CO"/>
        </w:rPr>
        <w:t>recuperados</w:t>
      </w:r>
      <w:r w:rsidR="007F6A2B">
        <w:rPr>
          <w:rFonts w:ascii="Arial" w:eastAsia="Times New Roman" w:hAnsi="Arial" w:cs="Arial"/>
          <w:sz w:val="22"/>
          <w:szCs w:val="22"/>
          <w:lang w:val="es-CO" w:eastAsia="es-CO"/>
        </w:rPr>
        <w:t xml:space="preserve"> </w:t>
      </w:r>
      <w:r w:rsidR="00F4129E">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F4129E" w:rsidRPr="7EB68B82">
        <w:rPr>
          <w:rFonts w:ascii="Arial" w:eastAsia="Times New Roman" w:hAnsi="Arial" w:cs="Arial"/>
          <w:sz w:val="22"/>
          <w:szCs w:val="22"/>
          <w:lang w:val="es-CO" w:eastAsia="es-CO"/>
        </w:rPr>
        <w:t>n</w:t>
      </w:r>
      <w:r w:rsidR="007B6AD0" w:rsidRPr="7EB68B82">
        <w:rPr>
          <w:rFonts w:ascii="Arial" w:eastAsia="Times New Roman" w:hAnsi="Arial" w:cs="Arial"/>
          <w:sz w:val="22"/>
          <w:szCs w:val="22"/>
          <w:lang w:val="es-CO" w:eastAsia="es-CO"/>
        </w:rPr>
        <w:t>úmero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complejos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cenagosos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recuperados</w:t>
      </w:r>
      <w:r w:rsidR="007F6A2B">
        <w:rPr>
          <w:rFonts w:ascii="Arial" w:eastAsia="Times New Roman" w:hAnsi="Arial" w:cs="Arial"/>
          <w:sz w:val="22"/>
          <w:szCs w:val="22"/>
          <w:lang w:val="es-CO" w:eastAsia="es-CO"/>
        </w:rPr>
        <w:t xml:space="preserve"> </w:t>
      </w:r>
      <w:r w:rsidR="00B50764">
        <w:rPr>
          <w:rFonts w:ascii="Arial" w:eastAsia="Times New Roman" w:hAnsi="Arial" w:cs="Arial"/>
          <w:sz w:val="22"/>
          <w:szCs w:val="22"/>
          <w:lang w:val="es-CO" w:eastAsia="es-CO"/>
        </w:rPr>
        <w:t>respectiv</w:t>
      </w:r>
      <w:r w:rsidR="00957016">
        <w:rPr>
          <w:rFonts w:ascii="Arial" w:eastAsia="Times New Roman" w:hAnsi="Arial" w:cs="Arial"/>
          <w:sz w:val="22"/>
          <w:szCs w:val="22"/>
          <w:lang w:val="es-CO" w:eastAsia="es-CO"/>
        </w:rPr>
        <w:t>a</w:t>
      </w:r>
      <w:r w:rsidR="00B50764">
        <w:rPr>
          <w:rFonts w:ascii="Arial" w:eastAsia="Times New Roman" w:hAnsi="Arial" w:cs="Arial"/>
          <w:sz w:val="22"/>
          <w:szCs w:val="22"/>
          <w:lang w:val="es-CO" w:eastAsia="es-CO"/>
        </w:rPr>
        <w:t>mente</w:t>
      </w:r>
      <w:r w:rsidR="007B6AD0" w:rsidRPr="7EB68B82">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766C1E">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66C1E">
        <w:rPr>
          <w:rFonts w:ascii="Arial" w:eastAsia="Times New Roman" w:hAnsi="Arial" w:cs="Arial"/>
          <w:sz w:val="22"/>
          <w:szCs w:val="22"/>
          <w:lang w:val="es-CO" w:eastAsia="es-CO"/>
        </w:rPr>
        <w:t>esta</w:t>
      </w:r>
      <w:r w:rsidR="007F6A2B">
        <w:rPr>
          <w:rFonts w:ascii="Arial" w:eastAsia="Times New Roman" w:hAnsi="Arial" w:cs="Arial"/>
          <w:sz w:val="22"/>
          <w:szCs w:val="22"/>
          <w:lang w:val="es-CO" w:eastAsia="es-CO"/>
        </w:rPr>
        <w:t xml:space="preserve"> </w:t>
      </w:r>
      <w:r w:rsidR="00766C1E" w:rsidRPr="7EB68B82">
        <w:rPr>
          <w:rFonts w:ascii="Arial" w:eastAsia="Times New Roman" w:hAnsi="Arial" w:cs="Arial"/>
          <w:sz w:val="22"/>
          <w:szCs w:val="22"/>
          <w:lang w:val="es-CO" w:eastAsia="es-CO"/>
        </w:rPr>
        <w:t>forma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está</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igualando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indicador</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política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pública,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obstante,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acuerdo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7B6AD0" w:rsidRPr="00DB664C">
        <w:rPr>
          <w:rFonts w:ascii="Arial" w:eastAsia="Times New Roman" w:hAnsi="Arial" w:cs="Arial"/>
          <w:i/>
          <w:iCs/>
          <w:sz w:val="22"/>
          <w:szCs w:val="22"/>
          <w:lang w:val="es-CO" w:eastAsia="es-CO"/>
        </w:rPr>
        <w:t>Kit</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Territorial</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DNP</w:t>
      </w:r>
      <w:r w:rsidR="007F6A2B">
        <w:rPr>
          <w:rFonts w:ascii="Arial" w:eastAsia="Times New Roman" w:hAnsi="Arial" w:cs="Arial"/>
          <w:sz w:val="22"/>
          <w:szCs w:val="22"/>
          <w:lang w:val="es-CO" w:eastAsia="es-CO"/>
        </w:rPr>
        <w:t xml:space="preserve"> </w:t>
      </w:r>
      <w:r w:rsidR="001706DF">
        <w:rPr>
          <w:rFonts w:ascii="Arial" w:eastAsia="Times New Roman" w:hAnsi="Arial" w:cs="Arial"/>
          <w:sz w:val="22"/>
          <w:szCs w:val="22"/>
          <w:lang w:val="es-CO" w:eastAsia="es-CO"/>
        </w:rPr>
        <w:t>estos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indicadores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corresponden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mismo.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caso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indicadores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producto,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miden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bienes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servicios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son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generados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entregados,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como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consecuencia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insumos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través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un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proceso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producción.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Mientras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indicadores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resultado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cuantifican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efectos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ocasionados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intervención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pública.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este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sentido,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si</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tiene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mismo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indicador</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producto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resultado,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es</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posible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medir</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política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pública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forma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eficiente</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calidad</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necesaria.</w:t>
      </w:r>
      <w:r w:rsidR="007F6A2B">
        <w:rPr>
          <w:rFonts w:ascii="Arial" w:eastAsia="Times New Roman" w:hAnsi="Arial" w:cs="Arial"/>
          <w:sz w:val="22"/>
          <w:szCs w:val="22"/>
          <w:lang w:val="es-CO" w:eastAsia="es-CO"/>
        </w:rPr>
        <w:t xml:space="preserve"> </w:t>
      </w:r>
      <w:r w:rsidR="00B3487E" w:rsidRPr="7EB68B82">
        <w:rPr>
          <w:rFonts w:ascii="Arial" w:eastAsia="Times New Roman" w:hAnsi="Arial" w:cs="Arial"/>
          <w:sz w:val="22"/>
          <w:szCs w:val="22"/>
          <w:lang w:val="es-CO" w:eastAsia="es-CO"/>
        </w:rPr>
        <w:t>Consecuente</w:t>
      </w:r>
      <w:r w:rsidR="007B6AD0"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7B6AD0" w:rsidRPr="0022504E">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007B6AD0" w:rsidRPr="0022504E">
        <w:rPr>
          <w:rFonts w:ascii="Arial" w:eastAsia="Times New Roman" w:hAnsi="Arial" w:cs="Arial"/>
          <w:sz w:val="22"/>
          <w:szCs w:val="22"/>
          <w:lang w:val="es-CO" w:eastAsia="es-CO"/>
        </w:rPr>
        <w:t>recomienda</w:t>
      </w:r>
      <w:r w:rsidR="007F6A2B">
        <w:rPr>
          <w:rFonts w:ascii="Arial" w:eastAsia="Times New Roman" w:hAnsi="Arial" w:cs="Arial"/>
          <w:sz w:val="22"/>
          <w:szCs w:val="22"/>
          <w:lang w:val="es-CO" w:eastAsia="es-CO"/>
        </w:rPr>
        <w:t xml:space="preserve"> </w:t>
      </w:r>
      <w:r w:rsidR="00794E9C" w:rsidRPr="0022504E">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00794E9C" w:rsidRPr="0022504E">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007B6AD0" w:rsidRPr="7EB68B82">
        <w:rPr>
          <w:rFonts w:ascii="Arial" w:eastAsia="Times New Roman" w:hAnsi="Arial" w:cs="Arial"/>
          <w:sz w:val="22"/>
          <w:szCs w:val="22"/>
          <w:lang w:val="es-CO" w:eastAsia="es-CO"/>
        </w:rPr>
        <w:t>revis</w:t>
      </w:r>
      <w:r w:rsidR="00794E9C" w:rsidRPr="7EB68B82">
        <w:rPr>
          <w:rFonts w:ascii="Arial" w:eastAsia="Times New Roman" w:hAnsi="Arial" w:cs="Arial"/>
          <w:sz w:val="22"/>
          <w:szCs w:val="22"/>
          <w:lang w:val="es-CO" w:eastAsia="es-CO"/>
        </w:rPr>
        <w:t>ar</w:t>
      </w:r>
      <w:r w:rsidR="007F6A2B">
        <w:rPr>
          <w:rFonts w:ascii="Arial" w:eastAsia="Times New Roman" w:hAnsi="Arial" w:cs="Arial"/>
          <w:sz w:val="22"/>
          <w:szCs w:val="22"/>
          <w:lang w:val="es-CO" w:eastAsia="es-CO"/>
        </w:rPr>
        <w:t xml:space="preserve"> </w:t>
      </w:r>
      <w:r w:rsidR="007B6AD0" w:rsidRPr="0022504E">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7B6AD0" w:rsidRPr="0022504E">
        <w:rPr>
          <w:rFonts w:ascii="Arial" w:eastAsia="Times New Roman" w:hAnsi="Arial" w:cs="Arial"/>
          <w:sz w:val="22"/>
          <w:szCs w:val="22"/>
          <w:lang w:val="es-CO" w:eastAsia="es-CO"/>
        </w:rPr>
        <w:t>construcción</w:t>
      </w:r>
      <w:r w:rsidR="007F6A2B">
        <w:rPr>
          <w:rFonts w:ascii="Arial" w:eastAsia="Times New Roman" w:hAnsi="Arial" w:cs="Arial"/>
          <w:sz w:val="22"/>
          <w:szCs w:val="22"/>
          <w:lang w:val="es-CO" w:eastAsia="es-CO"/>
        </w:rPr>
        <w:t xml:space="preserve"> </w:t>
      </w:r>
      <w:r w:rsidR="007B6AD0" w:rsidRPr="0022504E">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7B6AD0" w:rsidRPr="0022504E">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7B6AD0" w:rsidRPr="0022504E">
        <w:rPr>
          <w:rFonts w:ascii="Arial" w:eastAsia="Times New Roman" w:hAnsi="Arial" w:cs="Arial"/>
          <w:sz w:val="22"/>
          <w:szCs w:val="22"/>
          <w:lang w:val="es-CO" w:eastAsia="es-CO"/>
        </w:rPr>
        <w:t>indicadores</w:t>
      </w:r>
      <w:r w:rsidR="007F6A2B">
        <w:rPr>
          <w:rFonts w:ascii="Arial" w:eastAsia="Times New Roman" w:hAnsi="Arial" w:cs="Arial"/>
          <w:sz w:val="22"/>
          <w:szCs w:val="22"/>
          <w:lang w:val="es-CO" w:eastAsia="es-CO"/>
        </w:rPr>
        <w:t xml:space="preserve"> </w:t>
      </w:r>
      <w:r w:rsidR="007B6AD0" w:rsidRPr="7EB68B82">
        <w:rPr>
          <w:rFonts w:ascii="Arial" w:eastAsia="Times New Roman" w:hAnsi="Arial" w:cs="Arial"/>
          <w:sz w:val="22"/>
          <w:szCs w:val="22"/>
          <w:lang w:val="es-CO" w:eastAsia="es-CO"/>
        </w:rPr>
        <w:t>usados</w:t>
      </w:r>
      <w:r w:rsidR="007F6A2B">
        <w:rPr>
          <w:rFonts w:ascii="Arial" w:eastAsia="Times New Roman" w:hAnsi="Arial" w:cs="Arial"/>
          <w:sz w:val="22"/>
          <w:szCs w:val="22"/>
          <w:lang w:val="es-CO" w:eastAsia="es-CO"/>
        </w:rPr>
        <w:t xml:space="preserve"> </w:t>
      </w:r>
      <w:r w:rsidR="00B3487E" w:rsidRPr="0022504E">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007B6AD0" w:rsidRPr="0022504E">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7B6AD0" w:rsidRPr="0022504E">
        <w:rPr>
          <w:rFonts w:ascii="Arial" w:eastAsia="Times New Roman" w:hAnsi="Arial" w:cs="Arial"/>
          <w:sz w:val="22"/>
          <w:szCs w:val="22"/>
          <w:lang w:val="es-CO" w:eastAsia="es-CO"/>
        </w:rPr>
        <w:t>pro</w:t>
      </w:r>
      <w:r w:rsidR="00D41606" w:rsidRPr="0022504E">
        <w:rPr>
          <w:rFonts w:ascii="Arial" w:eastAsia="Times New Roman" w:hAnsi="Arial" w:cs="Arial"/>
          <w:sz w:val="22"/>
          <w:szCs w:val="22"/>
          <w:lang w:val="es-CO" w:eastAsia="es-CO"/>
        </w:rPr>
        <w:t>gramas</w:t>
      </w:r>
      <w:r w:rsidR="007F6A2B">
        <w:rPr>
          <w:rFonts w:ascii="Arial" w:eastAsia="Times New Roman" w:hAnsi="Arial" w:cs="Arial"/>
          <w:sz w:val="22"/>
          <w:szCs w:val="22"/>
          <w:lang w:val="es-CO" w:eastAsia="es-CO"/>
        </w:rPr>
        <w:t xml:space="preserve"> </w:t>
      </w:r>
      <w:r w:rsidR="008703AF" w:rsidRPr="0022504E">
        <w:rPr>
          <w:rFonts w:ascii="Arial" w:eastAsia="Times New Roman" w:hAnsi="Arial" w:cs="Arial"/>
          <w:sz w:val="22"/>
          <w:szCs w:val="22"/>
          <w:lang w:val="es-CO" w:eastAsia="es-CO"/>
        </w:rPr>
        <w:t>de</w:t>
      </w:r>
      <w:r w:rsidR="003700D8" w:rsidRPr="0022504E">
        <w:rPr>
          <w:rFonts w:ascii="Arial" w:eastAsia="Times New Roman" w:hAnsi="Arial" w:cs="Arial"/>
          <w:sz w:val="22"/>
          <w:szCs w:val="22"/>
          <w:lang w:val="es-CO" w:eastAsia="es-CO"/>
        </w:rPr>
        <w:t>l</w:t>
      </w:r>
      <w:r w:rsidR="007F6A2B">
        <w:rPr>
          <w:rFonts w:ascii="Arial" w:eastAsia="Times New Roman" w:hAnsi="Arial" w:cs="Arial"/>
          <w:sz w:val="22"/>
          <w:szCs w:val="22"/>
          <w:lang w:val="es-CO" w:eastAsia="es-CO"/>
        </w:rPr>
        <w:t xml:space="preserve"> </w:t>
      </w:r>
      <w:r w:rsidR="003700D8" w:rsidRPr="0022504E">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003700D8" w:rsidRPr="0022504E">
        <w:rPr>
          <w:rFonts w:ascii="Arial" w:eastAsia="Times New Roman" w:hAnsi="Arial" w:cs="Arial"/>
          <w:sz w:val="22"/>
          <w:szCs w:val="22"/>
          <w:lang w:val="es-CO" w:eastAsia="es-CO"/>
        </w:rPr>
        <w:t>2016-2019</w:t>
      </w:r>
      <w:r w:rsidR="007F6A2B">
        <w:rPr>
          <w:rFonts w:ascii="Arial" w:eastAsia="Times New Roman" w:hAnsi="Arial" w:cs="Arial"/>
          <w:sz w:val="22"/>
          <w:szCs w:val="22"/>
          <w:lang w:val="es-CO" w:eastAsia="es-CO"/>
        </w:rPr>
        <w:t xml:space="preserve"> </w:t>
      </w:r>
      <w:r w:rsidR="003700D8" w:rsidRPr="0022504E">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3700D8" w:rsidRPr="7EB68B82">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CC64B8">
        <w:rPr>
          <w:rFonts w:ascii="Arial" w:eastAsia="Times New Roman" w:hAnsi="Arial" w:cs="Arial"/>
          <w:sz w:val="22"/>
          <w:szCs w:val="22"/>
          <w:lang w:val="es-CO" w:eastAsia="es-CO"/>
        </w:rPr>
        <w:t>“</w:t>
      </w:r>
      <w:r w:rsidR="009E4D83" w:rsidRPr="0022504E">
        <w:rPr>
          <w:rFonts w:ascii="Arial" w:eastAsia="Times New Roman" w:hAnsi="Arial" w:cs="Arial"/>
          <w:i/>
          <w:sz w:val="22"/>
          <w:szCs w:val="22"/>
          <w:lang w:val="es-CO" w:eastAsia="es-CO"/>
        </w:rPr>
        <w:t>G</w:t>
      </w:r>
      <w:r w:rsidR="003700D8" w:rsidRPr="7EB68B82">
        <w:rPr>
          <w:rFonts w:ascii="Arial" w:eastAsia="Times New Roman" w:hAnsi="Arial" w:cs="Arial"/>
          <w:i/>
          <w:sz w:val="22"/>
          <w:szCs w:val="22"/>
          <w:lang w:val="es-CO" w:eastAsia="es-CO"/>
        </w:rPr>
        <w:t>uía</w:t>
      </w:r>
      <w:r w:rsidR="007F6A2B">
        <w:rPr>
          <w:rFonts w:ascii="Arial" w:eastAsia="Times New Roman" w:hAnsi="Arial" w:cs="Arial"/>
          <w:i/>
          <w:sz w:val="22"/>
          <w:szCs w:val="22"/>
          <w:lang w:val="es-CO" w:eastAsia="es-CO"/>
        </w:rPr>
        <w:t xml:space="preserve"> </w:t>
      </w:r>
      <w:r w:rsidR="007B6AD0" w:rsidRPr="7EB68B82">
        <w:rPr>
          <w:rFonts w:ascii="Arial" w:eastAsia="Times New Roman" w:hAnsi="Arial" w:cs="Arial"/>
          <w:i/>
          <w:sz w:val="22"/>
          <w:szCs w:val="22"/>
          <w:lang w:val="es-CO" w:eastAsia="es-CO"/>
        </w:rPr>
        <w:t>para</w:t>
      </w:r>
      <w:r w:rsidR="007F6A2B">
        <w:rPr>
          <w:rFonts w:ascii="Arial" w:eastAsia="Times New Roman" w:hAnsi="Arial" w:cs="Arial"/>
          <w:i/>
          <w:sz w:val="22"/>
          <w:szCs w:val="22"/>
          <w:lang w:val="es-CO" w:eastAsia="es-CO"/>
        </w:rPr>
        <w:t xml:space="preserve"> </w:t>
      </w:r>
      <w:r w:rsidR="007B6AD0" w:rsidRPr="7EB68B82">
        <w:rPr>
          <w:rFonts w:ascii="Arial" w:eastAsia="Times New Roman" w:hAnsi="Arial" w:cs="Arial"/>
          <w:i/>
          <w:sz w:val="22"/>
          <w:szCs w:val="22"/>
          <w:lang w:val="es-CO" w:eastAsia="es-CO"/>
        </w:rPr>
        <w:t>la</w:t>
      </w:r>
      <w:r w:rsidR="007F6A2B">
        <w:rPr>
          <w:rFonts w:ascii="Arial" w:eastAsia="Times New Roman" w:hAnsi="Arial" w:cs="Arial"/>
          <w:i/>
          <w:sz w:val="22"/>
          <w:szCs w:val="22"/>
          <w:lang w:val="es-CO" w:eastAsia="es-CO"/>
        </w:rPr>
        <w:t xml:space="preserve"> </w:t>
      </w:r>
      <w:r w:rsidR="007B6AD0" w:rsidRPr="7EB68B82">
        <w:rPr>
          <w:rFonts w:ascii="Arial" w:eastAsia="Times New Roman" w:hAnsi="Arial" w:cs="Arial"/>
          <w:i/>
          <w:sz w:val="22"/>
          <w:szCs w:val="22"/>
          <w:lang w:val="es-CO" w:eastAsia="es-CO"/>
        </w:rPr>
        <w:t>construcción</w:t>
      </w:r>
      <w:r w:rsidR="007F6A2B">
        <w:rPr>
          <w:rFonts w:ascii="Arial" w:eastAsia="Times New Roman" w:hAnsi="Arial" w:cs="Arial"/>
          <w:i/>
          <w:sz w:val="22"/>
          <w:szCs w:val="22"/>
          <w:lang w:val="es-CO" w:eastAsia="es-CO"/>
        </w:rPr>
        <w:t xml:space="preserve"> </w:t>
      </w:r>
      <w:r w:rsidR="007B6AD0" w:rsidRPr="7EB68B82">
        <w:rPr>
          <w:rFonts w:ascii="Arial" w:eastAsia="Times New Roman" w:hAnsi="Arial" w:cs="Arial"/>
          <w:i/>
          <w:sz w:val="22"/>
          <w:szCs w:val="22"/>
          <w:lang w:val="es-CO" w:eastAsia="es-CO"/>
        </w:rPr>
        <w:t>y</w:t>
      </w:r>
      <w:r w:rsidR="007F6A2B">
        <w:rPr>
          <w:rFonts w:ascii="Arial" w:eastAsia="Times New Roman" w:hAnsi="Arial" w:cs="Arial"/>
          <w:i/>
          <w:sz w:val="22"/>
          <w:szCs w:val="22"/>
          <w:lang w:val="es-CO" w:eastAsia="es-CO"/>
        </w:rPr>
        <w:t xml:space="preserve"> </w:t>
      </w:r>
      <w:r w:rsidR="007B6AD0" w:rsidRPr="7EB68B82">
        <w:rPr>
          <w:rFonts w:ascii="Arial" w:eastAsia="Times New Roman" w:hAnsi="Arial" w:cs="Arial"/>
          <w:i/>
          <w:sz w:val="22"/>
          <w:szCs w:val="22"/>
          <w:lang w:val="es-CO" w:eastAsia="es-CO"/>
        </w:rPr>
        <w:t>análisis</w:t>
      </w:r>
      <w:r w:rsidR="007F6A2B">
        <w:rPr>
          <w:rFonts w:ascii="Arial" w:eastAsia="Times New Roman" w:hAnsi="Arial" w:cs="Arial"/>
          <w:i/>
          <w:sz w:val="22"/>
          <w:szCs w:val="22"/>
          <w:lang w:val="es-CO" w:eastAsia="es-CO"/>
        </w:rPr>
        <w:t xml:space="preserve"> </w:t>
      </w:r>
      <w:r w:rsidR="007B6AD0" w:rsidRPr="7EB68B82">
        <w:rPr>
          <w:rFonts w:ascii="Arial" w:eastAsia="Times New Roman" w:hAnsi="Arial" w:cs="Arial"/>
          <w:i/>
          <w:sz w:val="22"/>
          <w:szCs w:val="22"/>
          <w:lang w:val="es-CO" w:eastAsia="es-CO"/>
        </w:rPr>
        <w:t>de</w:t>
      </w:r>
      <w:r w:rsidR="007F6A2B">
        <w:rPr>
          <w:rFonts w:ascii="Arial" w:eastAsia="Times New Roman" w:hAnsi="Arial" w:cs="Arial"/>
          <w:i/>
          <w:sz w:val="22"/>
          <w:szCs w:val="22"/>
          <w:lang w:val="es-CO" w:eastAsia="es-CO"/>
        </w:rPr>
        <w:t xml:space="preserve"> </w:t>
      </w:r>
      <w:r w:rsidR="007B6AD0" w:rsidRPr="7EB68B82">
        <w:rPr>
          <w:rFonts w:ascii="Arial" w:eastAsia="Times New Roman" w:hAnsi="Arial" w:cs="Arial"/>
          <w:i/>
          <w:sz w:val="22"/>
          <w:szCs w:val="22"/>
          <w:lang w:val="es-CO" w:eastAsia="es-CO"/>
        </w:rPr>
        <w:t>indicadores</w:t>
      </w:r>
      <w:r w:rsidR="00CC64B8">
        <w:rPr>
          <w:rFonts w:ascii="Arial" w:eastAsia="Times New Roman" w:hAnsi="Arial" w:cs="Arial"/>
          <w:iCs/>
          <w:sz w:val="22"/>
          <w:szCs w:val="22"/>
          <w:lang w:val="es-CO" w:eastAsia="es-CO"/>
        </w:rPr>
        <w:t>”</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7B6AD0" w:rsidRPr="007B6AD0">
        <w:rPr>
          <w:rFonts w:ascii="Arial" w:eastAsia="Times New Roman" w:hAnsi="Arial" w:cs="Arial"/>
          <w:sz w:val="22"/>
          <w:szCs w:val="22"/>
          <w:lang w:val="es-CO" w:eastAsia="es-CO"/>
        </w:rPr>
        <w:t>DNP</w:t>
      </w:r>
      <w:r w:rsidR="0006654B">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fin</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mejorar</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construcción</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3700D8">
        <w:rPr>
          <w:rFonts w:ascii="Arial" w:eastAsia="Times New Roman" w:hAnsi="Arial" w:cs="Arial"/>
          <w:sz w:val="22"/>
          <w:szCs w:val="22"/>
          <w:lang w:val="es-CO" w:eastAsia="es-CO"/>
        </w:rPr>
        <w:t>indicadores</w:t>
      </w:r>
      <w:r w:rsidR="007F6A2B">
        <w:rPr>
          <w:rFonts w:ascii="Arial" w:eastAsia="Times New Roman" w:hAnsi="Arial" w:cs="Arial"/>
          <w:sz w:val="22"/>
          <w:szCs w:val="22"/>
          <w:lang w:val="es-CO" w:eastAsia="es-CO"/>
        </w:rPr>
        <w:t xml:space="preserve"> </w:t>
      </w:r>
      <w:r w:rsidR="2E64BE98" w:rsidRPr="0B8CBC5E">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2E64BE98" w:rsidRPr="0B8CBC5E">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2E64BE98" w:rsidRPr="0B8CBC5E">
        <w:rPr>
          <w:rFonts w:ascii="Arial" w:eastAsia="Times New Roman" w:hAnsi="Arial" w:cs="Arial"/>
          <w:sz w:val="22"/>
          <w:szCs w:val="22"/>
          <w:lang w:val="es-CO" w:eastAsia="es-CO"/>
        </w:rPr>
        <w:t>mediciones</w:t>
      </w:r>
      <w:r w:rsidR="007F6A2B">
        <w:rPr>
          <w:rFonts w:ascii="Arial" w:eastAsia="Times New Roman" w:hAnsi="Arial" w:cs="Arial"/>
          <w:sz w:val="22"/>
          <w:szCs w:val="22"/>
          <w:lang w:val="es-CO" w:eastAsia="es-CO"/>
        </w:rPr>
        <w:t xml:space="preserve"> </w:t>
      </w:r>
      <w:r w:rsidR="2E64BE98" w:rsidRPr="0B8CBC5E">
        <w:rPr>
          <w:rFonts w:ascii="Arial" w:eastAsia="Times New Roman" w:hAnsi="Arial" w:cs="Arial"/>
          <w:sz w:val="22"/>
          <w:szCs w:val="22"/>
          <w:lang w:val="es-CO" w:eastAsia="es-CO"/>
        </w:rPr>
        <w:t>posteriores</w:t>
      </w:r>
      <w:r w:rsidR="007F6A2B">
        <w:rPr>
          <w:rFonts w:ascii="Arial" w:eastAsia="Times New Roman" w:hAnsi="Arial" w:cs="Arial"/>
          <w:sz w:val="22"/>
          <w:szCs w:val="22"/>
          <w:lang w:val="es-CO" w:eastAsia="es-CO"/>
        </w:rPr>
        <w:t xml:space="preserve"> </w:t>
      </w:r>
      <w:r w:rsidR="2E64BE98" w:rsidRPr="0B8CBC5E">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2E64BE98" w:rsidRPr="0B8CBC5E">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2E64BE98" w:rsidRPr="0B8CBC5E">
        <w:rPr>
          <w:rFonts w:ascii="Arial" w:eastAsia="Times New Roman" w:hAnsi="Arial" w:cs="Arial"/>
          <w:sz w:val="22"/>
          <w:szCs w:val="22"/>
          <w:lang w:val="es-CO" w:eastAsia="es-CO"/>
        </w:rPr>
        <w:t>Entidad</w:t>
      </w:r>
      <w:r w:rsidR="007F6A2B">
        <w:rPr>
          <w:rFonts w:ascii="Arial" w:eastAsia="Times New Roman" w:hAnsi="Arial" w:cs="Arial"/>
          <w:sz w:val="22"/>
          <w:szCs w:val="22"/>
          <w:lang w:val="es-CO" w:eastAsia="es-CO"/>
        </w:rPr>
        <w:t xml:space="preserve"> </w:t>
      </w:r>
      <w:r w:rsidR="2E64BE98" w:rsidRPr="0B8CBC5E">
        <w:rPr>
          <w:rFonts w:ascii="Arial" w:eastAsia="Times New Roman" w:hAnsi="Arial" w:cs="Arial"/>
          <w:sz w:val="22"/>
          <w:szCs w:val="22"/>
          <w:lang w:val="es-CO" w:eastAsia="es-CO"/>
        </w:rPr>
        <w:t>desee</w:t>
      </w:r>
      <w:r w:rsidR="007F6A2B">
        <w:rPr>
          <w:rFonts w:ascii="Arial" w:eastAsia="Times New Roman" w:hAnsi="Arial" w:cs="Arial"/>
          <w:sz w:val="22"/>
          <w:szCs w:val="22"/>
          <w:lang w:val="es-CO" w:eastAsia="es-CO"/>
        </w:rPr>
        <w:t xml:space="preserve"> </w:t>
      </w:r>
      <w:r w:rsidR="2E64BE98" w:rsidRPr="0B8CBC5E">
        <w:rPr>
          <w:rFonts w:ascii="Arial" w:eastAsia="Times New Roman" w:hAnsi="Arial" w:cs="Arial"/>
          <w:sz w:val="22"/>
          <w:szCs w:val="22"/>
          <w:lang w:val="es-CO" w:eastAsia="es-CO"/>
        </w:rPr>
        <w:t>implementar.</w:t>
      </w:r>
    </w:p>
    <w:p w:rsidR="007B6AD0" w:rsidRDefault="007B6AD0" w:rsidP="00DB664C">
      <w:pPr>
        <w:contextualSpacing/>
        <w:jc w:val="both"/>
        <w:textAlignment w:val="baseline"/>
        <w:rPr>
          <w:rFonts w:ascii="Calibri" w:eastAsia="Times New Roman" w:hAnsi="Calibri" w:cs="Calibri"/>
          <w:sz w:val="22"/>
          <w:szCs w:val="22"/>
          <w:lang w:val="es-CO" w:eastAsia="es-CO"/>
        </w:rPr>
      </w:pPr>
    </w:p>
    <w:p w:rsidR="00631785" w:rsidRPr="005C22D6" w:rsidRDefault="00631785">
      <w:pPr>
        <w:pStyle w:val="Prrafodelista"/>
        <w:numPr>
          <w:ilvl w:val="0"/>
          <w:numId w:val="55"/>
        </w:numPr>
        <w:spacing w:after="160"/>
        <w:jc w:val="both"/>
        <w:rPr>
          <w:rFonts w:asciiTheme="minorHAnsi" w:eastAsiaTheme="minorEastAsia" w:hAnsiTheme="minorHAnsi" w:cstheme="minorBidi"/>
          <w:b/>
          <w:sz w:val="22"/>
          <w:szCs w:val="22"/>
          <w:lang w:eastAsia="en-US"/>
        </w:rPr>
      </w:pPr>
      <w:r w:rsidRPr="00B11A52">
        <w:rPr>
          <w:rFonts w:ascii="Arial" w:eastAsia="Arial" w:hAnsi="Arial" w:cs="Arial"/>
          <w:b/>
          <w:bCs/>
          <w:sz w:val="22"/>
          <w:szCs w:val="22"/>
          <w:lang w:eastAsia="en-US"/>
        </w:rPr>
        <w:t>EVENTOS</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DE</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RIESGO</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IDENTIFICADOS</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PARA</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LA</w:t>
      </w:r>
      <w:r w:rsidR="007F6A2B">
        <w:rPr>
          <w:rFonts w:ascii="Arial" w:eastAsia="Arial" w:hAnsi="Arial" w:cs="Arial"/>
          <w:b/>
          <w:bCs/>
          <w:sz w:val="22"/>
          <w:szCs w:val="22"/>
          <w:lang w:eastAsia="en-US"/>
        </w:rPr>
        <w:t xml:space="preserve"> </w:t>
      </w:r>
      <w:r w:rsidR="00E36F20" w:rsidRPr="75409835">
        <w:rPr>
          <w:rFonts w:ascii="Arial" w:eastAsia="Arial" w:hAnsi="Arial" w:cs="Arial"/>
          <w:b/>
          <w:bCs/>
          <w:sz w:val="22"/>
          <w:szCs w:val="22"/>
          <w:lang w:eastAsia="en-US"/>
        </w:rPr>
        <w:t>ASIGNACIÓN</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ESPECIAL</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PARA</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MUNICIPIOS</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RIBEREÑOS</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DEL</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RÍO</w:t>
      </w:r>
      <w:r w:rsidR="007F6A2B">
        <w:rPr>
          <w:rFonts w:ascii="Arial" w:eastAsia="Arial" w:hAnsi="Arial" w:cs="Arial"/>
          <w:b/>
          <w:bCs/>
          <w:sz w:val="22"/>
          <w:szCs w:val="22"/>
          <w:lang w:eastAsia="en-US"/>
        </w:rPr>
        <w:t xml:space="preserve"> </w:t>
      </w:r>
      <w:r w:rsidR="00E36F20">
        <w:rPr>
          <w:rFonts w:ascii="Arial" w:eastAsia="Arial" w:hAnsi="Arial" w:cs="Arial"/>
          <w:b/>
          <w:bCs/>
          <w:sz w:val="22"/>
          <w:szCs w:val="22"/>
          <w:lang w:eastAsia="en-US"/>
        </w:rPr>
        <w:t>MAGDALENA</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EN</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EL</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MUNICIPIO</w:t>
      </w:r>
      <w:r w:rsidR="007F6A2B">
        <w:rPr>
          <w:rFonts w:ascii="Arial" w:eastAsia="Arial" w:hAnsi="Arial" w:cs="Arial"/>
          <w:b/>
          <w:bCs/>
          <w:sz w:val="22"/>
          <w:szCs w:val="22"/>
          <w:lang w:eastAsia="en-US"/>
        </w:rPr>
        <w:t xml:space="preserve"> </w:t>
      </w:r>
      <w:r w:rsidRPr="00B11A52">
        <w:rPr>
          <w:rFonts w:ascii="Arial" w:eastAsia="Arial" w:hAnsi="Arial" w:cs="Arial"/>
          <w:b/>
          <w:bCs/>
          <w:sz w:val="22"/>
          <w:szCs w:val="22"/>
          <w:lang w:eastAsia="en-US"/>
        </w:rPr>
        <w:t>DE</w:t>
      </w:r>
      <w:r w:rsidR="007F6A2B">
        <w:rPr>
          <w:rFonts w:ascii="Arial" w:eastAsia="Arial" w:hAnsi="Arial" w:cs="Arial"/>
          <w:b/>
          <w:bCs/>
          <w:sz w:val="22"/>
          <w:szCs w:val="22"/>
          <w:lang w:eastAsia="en-US"/>
        </w:rPr>
        <w:t xml:space="preserve"> </w:t>
      </w:r>
      <w:r w:rsidR="00FD7668">
        <w:rPr>
          <w:rFonts w:ascii="Arial" w:eastAsia="Arial" w:hAnsi="Arial" w:cs="Arial"/>
          <w:b/>
          <w:bCs/>
          <w:sz w:val="22"/>
          <w:szCs w:val="22"/>
          <w:lang w:eastAsia="en-US"/>
        </w:rPr>
        <w:t>BARRANCO</w:t>
      </w:r>
      <w:r w:rsidR="007F6A2B">
        <w:rPr>
          <w:rFonts w:ascii="Arial" w:eastAsia="Arial" w:hAnsi="Arial" w:cs="Arial"/>
          <w:b/>
          <w:bCs/>
          <w:sz w:val="22"/>
          <w:szCs w:val="22"/>
          <w:lang w:eastAsia="en-US"/>
        </w:rPr>
        <w:t xml:space="preserve"> </w:t>
      </w:r>
      <w:r w:rsidR="00FD7668">
        <w:rPr>
          <w:rFonts w:ascii="Arial" w:eastAsia="Arial" w:hAnsi="Arial" w:cs="Arial"/>
          <w:b/>
          <w:bCs/>
          <w:sz w:val="22"/>
          <w:szCs w:val="22"/>
          <w:lang w:eastAsia="en-US"/>
        </w:rPr>
        <w:t>DE</w:t>
      </w:r>
      <w:r w:rsidR="007F6A2B">
        <w:rPr>
          <w:rFonts w:ascii="Arial" w:eastAsia="Arial" w:hAnsi="Arial" w:cs="Arial"/>
          <w:b/>
          <w:bCs/>
          <w:sz w:val="22"/>
          <w:szCs w:val="22"/>
          <w:lang w:eastAsia="en-US"/>
        </w:rPr>
        <w:t xml:space="preserve"> </w:t>
      </w:r>
      <w:r w:rsidR="00FD7668">
        <w:rPr>
          <w:rFonts w:ascii="Arial" w:eastAsia="Arial" w:hAnsi="Arial" w:cs="Arial"/>
          <w:b/>
          <w:bCs/>
          <w:sz w:val="22"/>
          <w:szCs w:val="22"/>
          <w:lang w:eastAsia="en-US"/>
        </w:rPr>
        <w:t>LOBA</w:t>
      </w:r>
      <w:r w:rsidR="007F6A2B">
        <w:rPr>
          <w:rFonts w:ascii="Arial" w:eastAsia="Arial" w:hAnsi="Arial" w:cs="Arial"/>
          <w:b/>
          <w:bCs/>
          <w:sz w:val="22"/>
          <w:szCs w:val="22"/>
          <w:lang w:eastAsia="en-US"/>
        </w:rPr>
        <w:t xml:space="preserve"> </w:t>
      </w:r>
      <w:r w:rsidR="00FD7668" w:rsidRPr="75409835">
        <w:rPr>
          <w:rFonts w:ascii="Arial" w:eastAsia="Arial" w:hAnsi="Arial" w:cs="Arial"/>
          <w:b/>
          <w:bCs/>
          <w:sz w:val="22"/>
          <w:szCs w:val="22"/>
          <w:lang w:eastAsia="en-US"/>
        </w:rPr>
        <w:t>–</w:t>
      </w:r>
      <w:r w:rsidR="007F6A2B">
        <w:rPr>
          <w:rFonts w:ascii="Arial" w:eastAsia="Arial" w:hAnsi="Arial" w:cs="Arial"/>
          <w:b/>
          <w:bCs/>
          <w:sz w:val="22"/>
          <w:szCs w:val="22"/>
          <w:lang w:eastAsia="en-US"/>
        </w:rPr>
        <w:t xml:space="preserve"> </w:t>
      </w:r>
      <w:r w:rsidR="00FD7668" w:rsidRPr="75409835">
        <w:rPr>
          <w:rFonts w:ascii="Arial" w:eastAsia="Arial" w:hAnsi="Arial" w:cs="Arial"/>
          <w:b/>
          <w:bCs/>
          <w:sz w:val="22"/>
          <w:szCs w:val="22"/>
          <w:lang w:eastAsia="en-US"/>
        </w:rPr>
        <w:t>BOLÍVAR</w:t>
      </w:r>
      <w:r w:rsidRPr="00B11A52">
        <w:rPr>
          <w:rFonts w:ascii="Arial" w:eastAsia="Arial" w:hAnsi="Arial" w:cs="Arial"/>
          <w:b/>
          <w:bCs/>
          <w:sz w:val="22"/>
          <w:szCs w:val="22"/>
          <w:lang w:eastAsia="en-US"/>
        </w:rPr>
        <w:t>.</w:t>
      </w:r>
    </w:p>
    <w:p w:rsidR="00631785" w:rsidRDefault="00631785" w:rsidP="00DB664C">
      <w:pPr>
        <w:contextualSpacing/>
        <w:rPr>
          <w:rFonts w:ascii="Arial" w:eastAsiaTheme="minorHAnsi" w:hAnsi="Arial" w:cs="Arial"/>
          <w:b/>
          <w:bCs/>
          <w:sz w:val="22"/>
          <w:szCs w:val="22"/>
          <w:lang w:val="es-CO" w:eastAsia="en-US"/>
        </w:rPr>
      </w:pPr>
    </w:p>
    <w:p w:rsidR="0038302B" w:rsidRDefault="00D7147E" w:rsidP="00DB664C">
      <w:pPr>
        <w:contextualSpacing/>
        <w:rPr>
          <w:rFonts w:ascii="Arial" w:eastAsia="Times New Roman" w:hAnsi="Arial" w:cs="Arial"/>
          <w:b/>
          <w:sz w:val="22"/>
          <w:szCs w:val="22"/>
          <w:lang w:val="es-CO"/>
        </w:rPr>
      </w:pPr>
      <w:r w:rsidRPr="75409835" w:rsidDel="0038302B">
        <w:rPr>
          <w:rFonts w:ascii="Arial" w:eastAsiaTheme="minorEastAsia" w:hAnsi="Arial" w:cs="Arial"/>
          <w:b/>
          <w:sz w:val="22"/>
          <w:szCs w:val="22"/>
          <w:lang w:val="es-CO" w:eastAsia="en-US"/>
        </w:rPr>
        <w:t>EVENTO</w:t>
      </w:r>
      <w:r w:rsidR="007F6A2B">
        <w:rPr>
          <w:rFonts w:ascii="Arial" w:eastAsiaTheme="minorEastAsia" w:hAnsi="Arial" w:cs="Arial"/>
          <w:b/>
          <w:sz w:val="22"/>
          <w:szCs w:val="22"/>
          <w:lang w:val="es-CO" w:eastAsia="en-US"/>
        </w:rPr>
        <w:t xml:space="preserve"> </w:t>
      </w:r>
      <w:r w:rsidRPr="75409835" w:rsidDel="0038302B">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Pr="75409835" w:rsidDel="0038302B">
        <w:rPr>
          <w:rFonts w:ascii="Arial" w:eastAsiaTheme="minorEastAsia" w:hAnsi="Arial" w:cs="Arial"/>
          <w:b/>
          <w:sz w:val="22"/>
          <w:szCs w:val="22"/>
          <w:lang w:val="es-CO" w:eastAsia="en-US"/>
        </w:rPr>
        <w:t>RIESGO</w:t>
      </w:r>
      <w:r w:rsidR="007F6A2B">
        <w:rPr>
          <w:rFonts w:ascii="Arial" w:eastAsiaTheme="minorEastAsia" w:hAnsi="Arial" w:cs="Arial"/>
          <w:b/>
          <w:sz w:val="22"/>
          <w:szCs w:val="22"/>
          <w:lang w:val="es-CO" w:eastAsia="en-US"/>
        </w:rPr>
        <w:t xml:space="preserve"> </w:t>
      </w:r>
      <w:r w:rsidRPr="75409835" w:rsidDel="0038302B">
        <w:rPr>
          <w:rFonts w:ascii="Arial" w:eastAsiaTheme="minorEastAsia" w:hAnsi="Arial" w:cs="Arial"/>
          <w:b/>
          <w:sz w:val="22"/>
          <w:szCs w:val="22"/>
          <w:lang w:val="es-CO" w:eastAsia="en-US"/>
        </w:rPr>
        <w:t>9.1</w:t>
      </w:r>
      <w:r w:rsidR="0038302B" w:rsidRPr="75409835">
        <w:rPr>
          <w:rFonts w:ascii="Arial" w:eastAsiaTheme="minorEastAsia" w:hAnsi="Arial" w:cs="Arial"/>
          <w:b/>
          <w:bCs/>
          <w:sz w:val="22"/>
          <w:szCs w:val="22"/>
          <w:lang w:val="es-CO" w:eastAsia="en-US"/>
        </w:rPr>
        <w:t>.</w:t>
      </w:r>
      <w:r w:rsidR="007F6A2B">
        <w:rPr>
          <w:rFonts w:ascii="Arial" w:eastAsiaTheme="minorEastAsia" w:hAnsi="Arial" w:cs="Arial"/>
          <w:b/>
          <w:sz w:val="22"/>
          <w:szCs w:val="22"/>
          <w:lang w:val="es-CO" w:eastAsia="en-US"/>
        </w:rPr>
        <w:t xml:space="preserve"> </w:t>
      </w:r>
      <w:r w:rsidR="0038302B" w:rsidRPr="75409835">
        <w:rPr>
          <w:rFonts w:ascii="Arial" w:eastAsia="Times New Roman" w:hAnsi="Arial" w:cs="Arial"/>
          <w:b/>
          <w:i/>
          <w:sz w:val="22"/>
          <w:szCs w:val="22"/>
          <w:lang w:val="es-CO"/>
        </w:rPr>
        <w:t>“No</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envío</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de</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información</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conforme</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a</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los</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plazos,</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condiciones</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y</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formatos</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indicados</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por</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el</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Gobierno</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Nacional,</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y/o</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haber</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remitido</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o</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entregado</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información</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incompleta</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o</w:t>
      </w:r>
      <w:r w:rsidR="007F6A2B">
        <w:rPr>
          <w:rFonts w:ascii="Arial" w:eastAsia="Times New Roman" w:hAnsi="Arial" w:cs="Arial"/>
          <w:b/>
          <w:i/>
          <w:sz w:val="22"/>
          <w:szCs w:val="22"/>
          <w:lang w:val="es-CO"/>
        </w:rPr>
        <w:t xml:space="preserve"> </w:t>
      </w:r>
      <w:r w:rsidR="0038302B" w:rsidRPr="75409835">
        <w:rPr>
          <w:rFonts w:ascii="Arial" w:eastAsia="Times New Roman" w:hAnsi="Arial" w:cs="Arial"/>
          <w:b/>
          <w:i/>
          <w:sz w:val="22"/>
          <w:szCs w:val="22"/>
          <w:lang w:val="es-CO"/>
        </w:rPr>
        <w:t>errónea”</w:t>
      </w:r>
      <w:r w:rsidR="0038302B" w:rsidRPr="75409835">
        <w:rPr>
          <w:rFonts w:ascii="Arial" w:eastAsia="Times New Roman" w:hAnsi="Arial" w:cs="Arial"/>
          <w:b/>
          <w:sz w:val="22"/>
          <w:szCs w:val="22"/>
          <w:lang w:val="es-CO"/>
        </w:rPr>
        <w:t>.</w:t>
      </w:r>
    </w:p>
    <w:p w:rsidR="0038302B" w:rsidRDefault="0038302B" w:rsidP="00DB664C">
      <w:pPr>
        <w:contextualSpacing/>
        <w:rPr>
          <w:rFonts w:ascii="Arial" w:eastAsia="Times New Roman" w:hAnsi="Arial" w:cs="Arial"/>
          <w:b/>
          <w:sz w:val="22"/>
          <w:szCs w:val="22"/>
          <w:lang w:val="es-CO"/>
        </w:rPr>
      </w:pPr>
    </w:p>
    <w:p w:rsidR="0038302B" w:rsidRPr="00B11A52" w:rsidRDefault="0038302B">
      <w:pPr>
        <w:contextualSpacing/>
        <w:jc w:val="both"/>
        <w:textAlignment w:val="baseline"/>
        <w:rPr>
          <w:rFonts w:ascii="Arial" w:eastAsia="Times New Roman" w:hAnsi="Arial" w:cs="Arial"/>
          <w:sz w:val="22"/>
          <w:szCs w:val="22"/>
          <w:lang w:val="es-CO"/>
        </w:rPr>
      </w:pPr>
      <w:r w:rsidRPr="75409835">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Formulario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Único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Territorial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FUT</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Sistema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Consolidador</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Hacienda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Información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pública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CHIP,</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compone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una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serie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categorías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reportan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entidades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territoriales,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entre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cuales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incluyen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información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relacionada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ingresos;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gastos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funcionamiento;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gastos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inversión;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cierre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fiscal,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convirtiéndose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soporte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Dirección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Apoyo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Fiscal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DAF</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ya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permite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evaluar</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ejecución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sectorial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Sistema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Participaciones.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respecto,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2.6.4.2</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1068</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2015,</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modificado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1</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1536</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2016,</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indicó</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“El</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FUT</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será</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de</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obligatorio</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diligenciamiento</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y</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presentación</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por</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el</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sector</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central</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de</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los</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Departamentos,</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Distritos</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y</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Municipios</w:t>
      </w:r>
      <w:r w:rsidR="007F6A2B">
        <w:rPr>
          <w:rFonts w:ascii="Arial" w:eastAsia="Times New Roman" w:hAnsi="Arial" w:cs="Arial"/>
          <w:i/>
          <w:sz w:val="22"/>
          <w:szCs w:val="22"/>
          <w:lang w:val="es-CO"/>
        </w:rPr>
        <w:t xml:space="preserve"> </w:t>
      </w:r>
      <w:r w:rsidRPr="75409835">
        <w:rPr>
          <w:rFonts w:ascii="Arial" w:eastAsia="Times New Roman" w:hAnsi="Arial" w:cs="Arial"/>
          <w:i/>
          <w:sz w:val="22"/>
          <w:szCs w:val="22"/>
          <w:lang w:val="es-CO"/>
        </w:rPr>
        <w:t>[…]”</w:t>
      </w:r>
      <w:r w:rsidRPr="75409835">
        <w:rPr>
          <w:rFonts w:ascii="Arial" w:eastAsia="Times New Roman" w:hAnsi="Arial" w:cs="Arial"/>
          <w:sz w:val="22"/>
          <w:szCs w:val="22"/>
          <w:lang w:val="es-CO"/>
        </w:rPr>
        <w:t>.</w:t>
      </w:r>
    </w:p>
    <w:p w:rsidR="0038302B" w:rsidRPr="00B11A52" w:rsidRDefault="0038302B">
      <w:pPr>
        <w:contextualSpacing/>
        <w:jc w:val="both"/>
        <w:textAlignment w:val="baseline"/>
        <w:rPr>
          <w:rFonts w:ascii="Arial" w:eastAsia="Times New Roman" w:hAnsi="Arial" w:cs="Arial"/>
          <w:sz w:val="22"/>
          <w:szCs w:val="22"/>
          <w:lang w:val="es-CO"/>
        </w:rPr>
      </w:pPr>
    </w:p>
    <w:p w:rsidR="0038302B" w:rsidRPr="00B11A52" w:rsidRDefault="006B026D">
      <w:pPr>
        <w:contextualSpacing/>
        <w:jc w:val="both"/>
        <w:textAlignment w:val="baseline"/>
        <w:rPr>
          <w:rFonts w:ascii="Arial" w:eastAsia="Times New Roman" w:hAnsi="Arial" w:cs="Arial"/>
          <w:sz w:val="22"/>
          <w:szCs w:val="22"/>
          <w:lang w:val="es-CO"/>
        </w:rPr>
      </w:pPr>
      <w:r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acuerdo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anterior,</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objeto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evaluar</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consistencia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información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reportada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24DF00E9" w:rsidRPr="3A96181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24DF00E9" w:rsidRPr="3A96181A">
        <w:rPr>
          <w:rFonts w:ascii="Arial" w:eastAsia="Times New Roman" w:hAnsi="Arial" w:cs="Arial"/>
          <w:sz w:val="22"/>
          <w:szCs w:val="22"/>
          <w:lang w:val="es-CO"/>
        </w:rPr>
        <w:t>FUT</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vigencias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201</w:t>
      </w:r>
      <w:r w:rsidR="007645CA">
        <w:rPr>
          <w:rFonts w:ascii="Arial" w:eastAsia="Times New Roman" w:hAnsi="Arial" w:cs="Arial"/>
          <w:sz w:val="22"/>
          <w:szCs w:val="22"/>
          <w:lang w:val="es-CO"/>
        </w:rPr>
        <w:t>7</w:t>
      </w:r>
      <w:r w:rsidRPr="3A96181A">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201</w:t>
      </w:r>
      <w:r w:rsidR="007645CA">
        <w:rPr>
          <w:rFonts w:ascii="Arial" w:eastAsia="Times New Roman" w:hAnsi="Arial" w:cs="Arial"/>
          <w:sz w:val="22"/>
          <w:szCs w:val="22"/>
          <w:lang w:val="es-CO"/>
        </w:rPr>
        <w:t>8</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20</w:t>
      </w:r>
      <w:r w:rsidR="007645CA">
        <w:rPr>
          <w:rFonts w:ascii="Arial" w:eastAsia="Times New Roman" w:hAnsi="Arial" w:cs="Arial"/>
          <w:sz w:val="22"/>
          <w:szCs w:val="22"/>
          <w:lang w:val="es-CO"/>
        </w:rPr>
        <w:t>19</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respecto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ejecución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EEFA085" w:rsidRPr="3A96181A">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0EEFA085" w:rsidRPr="3A96181A">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0EEFA085"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EEFA085"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Especial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Municipios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Ribereños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Río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Magdalena,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Dirección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Apoyo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Fiscal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contrastó</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reportes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realizados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Municipio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Barranco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Loba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Bolívar</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FUT</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información</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entregada,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correspondiente</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ejecuciones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presupuestales,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soportes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tesorería,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extractos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bancarios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demás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pertinentes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análisis,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evidenciando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inconsistencias,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presentadas</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continuación</w:t>
      </w:r>
      <w:r w:rsidR="254DC993" w:rsidRPr="75409835">
        <w:rPr>
          <w:rFonts w:ascii="Arial" w:eastAsia="Times New Roman" w:hAnsi="Arial" w:cs="Arial"/>
          <w:sz w:val="22"/>
          <w:szCs w:val="22"/>
          <w:lang w:val="es-CO"/>
        </w:rPr>
        <w:t>:</w:t>
      </w:r>
    </w:p>
    <w:p w:rsidR="0038302B" w:rsidRDefault="0038302B">
      <w:pPr>
        <w:contextualSpacing/>
        <w:jc w:val="both"/>
        <w:textAlignment w:val="baseline"/>
        <w:rPr>
          <w:rFonts w:ascii="Arial" w:eastAsia="Times New Roman" w:hAnsi="Arial" w:cs="Arial"/>
          <w:sz w:val="22"/>
          <w:szCs w:val="22"/>
          <w:lang w:val="es-CO"/>
        </w:rPr>
      </w:pPr>
    </w:p>
    <w:p w:rsidR="0038302B" w:rsidRPr="00200BD3" w:rsidRDefault="007F6A2B">
      <w:pPr>
        <w:pStyle w:val="Prrafodelista"/>
        <w:numPr>
          <w:ilvl w:val="3"/>
          <w:numId w:val="22"/>
        </w:numPr>
        <w:ind w:left="284" w:hanging="284"/>
        <w:jc w:val="both"/>
        <w:textAlignment w:val="baseline"/>
        <w:rPr>
          <w:rFonts w:ascii="Arial" w:eastAsia="Times New Roman" w:hAnsi="Arial" w:cs="Arial"/>
          <w:sz w:val="22"/>
          <w:szCs w:val="22"/>
          <w:lang w:val="es-CO"/>
        </w:rPr>
      </w:pPr>
      <w:r>
        <w:rPr>
          <w:rFonts w:ascii="Arial" w:eastAsia="Times New Roman" w:hAnsi="Arial" w:cs="Arial"/>
          <w:sz w:val="22"/>
          <w:szCs w:val="22"/>
          <w:lang w:val="es-CO"/>
        </w:rPr>
        <w:t xml:space="preserve"> </w:t>
      </w:r>
      <w:r w:rsidR="0038302B" w:rsidRPr="75409835">
        <w:rPr>
          <w:rFonts w:ascii="Arial" w:eastAsia="Times New Roman" w:hAnsi="Arial" w:cs="Arial"/>
          <w:b/>
          <w:sz w:val="22"/>
          <w:szCs w:val="22"/>
          <w:lang w:val="es-CO"/>
        </w:rPr>
        <w:t>No</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reporte</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de</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la</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información</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presupuestal</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de</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los</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recursos</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de</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la</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Asignación</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Especial</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para</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Municipios</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Ribereños</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del</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Río</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Magdalena</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en</w:t>
      </w:r>
      <w:r>
        <w:rPr>
          <w:rFonts w:ascii="Arial" w:eastAsia="Times New Roman" w:hAnsi="Arial" w:cs="Arial"/>
          <w:b/>
          <w:sz w:val="22"/>
          <w:szCs w:val="22"/>
          <w:lang w:val="es-CO"/>
        </w:rPr>
        <w:t xml:space="preserve"> </w:t>
      </w:r>
      <w:r w:rsidR="0038302B" w:rsidRPr="75409835">
        <w:rPr>
          <w:rFonts w:ascii="Arial" w:eastAsia="Times New Roman" w:hAnsi="Arial" w:cs="Arial"/>
          <w:b/>
          <w:sz w:val="22"/>
          <w:szCs w:val="22"/>
          <w:lang w:val="es-CO"/>
        </w:rPr>
        <w:t>el</w:t>
      </w:r>
      <w:r>
        <w:rPr>
          <w:rFonts w:ascii="Arial" w:eastAsia="Times New Roman" w:hAnsi="Arial" w:cs="Arial"/>
          <w:b/>
          <w:sz w:val="22"/>
          <w:szCs w:val="22"/>
          <w:lang w:val="es-CO"/>
        </w:rPr>
        <w:t xml:space="preserve"> </w:t>
      </w:r>
      <w:r w:rsidR="00F82810">
        <w:rPr>
          <w:rFonts w:ascii="Arial" w:eastAsia="Times New Roman" w:hAnsi="Arial" w:cs="Arial"/>
          <w:b/>
          <w:sz w:val="22"/>
          <w:szCs w:val="22"/>
          <w:lang w:val="es-CO"/>
        </w:rPr>
        <w:t>Formulario</w:t>
      </w:r>
      <w:r>
        <w:rPr>
          <w:rFonts w:ascii="Arial" w:eastAsia="Times New Roman" w:hAnsi="Arial" w:cs="Arial"/>
          <w:b/>
          <w:sz w:val="22"/>
          <w:szCs w:val="22"/>
          <w:lang w:val="es-CO"/>
        </w:rPr>
        <w:t xml:space="preserve"> </w:t>
      </w:r>
      <w:r w:rsidR="00F82810">
        <w:rPr>
          <w:rFonts w:ascii="Arial" w:eastAsia="Times New Roman" w:hAnsi="Arial" w:cs="Arial"/>
          <w:b/>
          <w:sz w:val="22"/>
          <w:szCs w:val="22"/>
          <w:lang w:val="es-CO"/>
        </w:rPr>
        <w:t>Único</w:t>
      </w:r>
      <w:r>
        <w:rPr>
          <w:rFonts w:ascii="Arial" w:eastAsia="Times New Roman" w:hAnsi="Arial" w:cs="Arial"/>
          <w:b/>
          <w:sz w:val="22"/>
          <w:szCs w:val="22"/>
          <w:lang w:val="es-CO"/>
        </w:rPr>
        <w:t xml:space="preserve"> </w:t>
      </w:r>
      <w:r w:rsidR="00F82810">
        <w:rPr>
          <w:rFonts w:ascii="Arial" w:eastAsia="Times New Roman" w:hAnsi="Arial" w:cs="Arial"/>
          <w:b/>
          <w:sz w:val="22"/>
          <w:szCs w:val="22"/>
          <w:lang w:val="es-CO"/>
        </w:rPr>
        <w:t>Territorial</w:t>
      </w:r>
      <w:r w:rsidR="0038302B" w:rsidRPr="75409835">
        <w:rPr>
          <w:rFonts w:ascii="Arial" w:eastAsia="Times New Roman" w:hAnsi="Arial" w:cs="Arial"/>
          <w:b/>
          <w:sz w:val="22"/>
          <w:szCs w:val="22"/>
          <w:lang w:val="es-CO"/>
        </w:rPr>
        <w:t>.</w:t>
      </w:r>
    </w:p>
    <w:p w:rsidR="0038302B" w:rsidRDefault="0038302B" w:rsidP="00DB664C">
      <w:pPr>
        <w:contextualSpacing/>
        <w:jc w:val="both"/>
        <w:textAlignment w:val="baseline"/>
        <w:rPr>
          <w:rFonts w:ascii="Arial" w:eastAsia="Times New Roman" w:hAnsi="Arial" w:cs="Arial"/>
          <w:sz w:val="22"/>
          <w:szCs w:val="22"/>
          <w:lang w:val="es-CO"/>
        </w:rPr>
      </w:pPr>
    </w:p>
    <w:p w:rsidR="0038302B" w:rsidRDefault="0038302B">
      <w:pPr>
        <w:contextualSpacing/>
        <w:jc w:val="both"/>
        <w:textAlignment w:val="baseline"/>
        <w:rPr>
          <w:rFonts w:ascii="Arial" w:eastAsia="Times New Roman" w:hAnsi="Arial" w:cs="Arial"/>
          <w:sz w:val="22"/>
          <w:szCs w:val="22"/>
          <w:lang w:val="es-CO"/>
        </w:rPr>
      </w:pPr>
      <w:r w:rsidRPr="75409835">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concerniente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Municipio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Barranco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Loba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Bolívar,</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vigencias</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2017</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2019</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evidenció</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Entidad</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Territorial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reportó</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información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Categoría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Cierre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Fiscal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F82810">
        <w:rPr>
          <w:rFonts w:ascii="Arial" w:eastAsia="Times New Roman" w:hAnsi="Arial" w:cs="Arial"/>
          <w:sz w:val="22"/>
          <w:szCs w:val="22"/>
          <w:lang w:val="es-CO"/>
        </w:rPr>
        <w:t>Formulario</w:t>
      </w:r>
      <w:r w:rsidR="007F6A2B">
        <w:rPr>
          <w:rFonts w:ascii="Arial" w:eastAsia="Times New Roman" w:hAnsi="Arial" w:cs="Arial"/>
          <w:sz w:val="22"/>
          <w:szCs w:val="22"/>
          <w:lang w:val="es-CO"/>
        </w:rPr>
        <w:t xml:space="preserve"> </w:t>
      </w:r>
      <w:r w:rsidR="00F82810">
        <w:rPr>
          <w:rFonts w:ascii="Arial" w:eastAsia="Times New Roman" w:hAnsi="Arial" w:cs="Arial"/>
          <w:sz w:val="22"/>
          <w:szCs w:val="22"/>
          <w:lang w:val="es-CO"/>
        </w:rPr>
        <w:t>Único</w:t>
      </w:r>
      <w:r w:rsidR="007F6A2B">
        <w:rPr>
          <w:rFonts w:ascii="Arial" w:eastAsia="Times New Roman" w:hAnsi="Arial" w:cs="Arial"/>
          <w:sz w:val="22"/>
          <w:szCs w:val="22"/>
          <w:lang w:val="es-CO"/>
        </w:rPr>
        <w:t xml:space="preserve"> </w:t>
      </w:r>
      <w:r w:rsidR="00F82810">
        <w:rPr>
          <w:rFonts w:ascii="Arial" w:eastAsia="Times New Roman" w:hAnsi="Arial" w:cs="Arial"/>
          <w:sz w:val="22"/>
          <w:szCs w:val="22"/>
          <w:lang w:val="es-CO"/>
        </w:rPr>
        <w:t>Territorial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corte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31</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diciembre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cada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vigencia,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acuerdo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certificado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expedido</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Contaduría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Nación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relación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omisión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5409835">
        <w:rPr>
          <w:rFonts w:ascii="Arial" w:eastAsia="Times New Roman" w:hAnsi="Arial" w:cs="Arial"/>
          <w:sz w:val="22"/>
          <w:szCs w:val="22"/>
          <w:lang w:val="es-CO"/>
        </w:rPr>
        <w:t>reporte.</w:t>
      </w:r>
    </w:p>
    <w:p w:rsidR="0038302B" w:rsidRPr="00200BD3" w:rsidRDefault="0038302B" w:rsidP="00DB664C">
      <w:pPr>
        <w:contextualSpacing/>
        <w:jc w:val="both"/>
        <w:textAlignment w:val="baseline"/>
        <w:rPr>
          <w:rFonts w:ascii="Arial" w:eastAsia="Times New Roman" w:hAnsi="Arial" w:cs="Arial"/>
          <w:sz w:val="22"/>
          <w:szCs w:val="22"/>
          <w:lang w:val="es-CO"/>
        </w:rPr>
      </w:pPr>
    </w:p>
    <w:p w:rsidR="0038302B" w:rsidRPr="00C17AA7" w:rsidRDefault="007F6A2B">
      <w:pPr>
        <w:pStyle w:val="Prrafodelista"/>
        <w:numPr>
          <w:ilvl w:val="3"/>
          <w:numId w:val="22"/>
        </w:numPr>
        <w:ind w:left="284" w:hanging="284"/>
        <w:jc w:val="both"/>
        <w:textAlignment w:val="baseline"/>
        <w:rPr>
          <w:rFonts w:asciiTheme="minorHAnsi" w:eastAsiaTheme="minorEastAsia" w:hAnsiTheme="minorHAnsi" w:cstheme="minorBidi"/>
          <w:b/>
          <w:sz w:val="22"/>
          <w:szCs w:val="22"/>
          <w:lang w:val="es-CO"/>
        </w:rPr>
      </w:pPr>
      <w:r>
        <w:rPr>
          <w:rFonts w:ascii="Arial" w:eastAsia="Arial" w:hAnsi="Arial" w:cs="Arial"/>
          <w:b/>
          <w:color w:val="000000" w:themeColor="text1"/>
          <w:sz w:val="22"/>
          <w:szCs w:val="22"/>
          <w:lang w:val="es"/>
        </w:rPr>
        <w:t xml:space="preserve"> </w:t>
      </w:r>
      <w:r w:rsidR="00610F07" w:rsidRPr="75409835">
        <w:rPr>
          <w:rFonts w:ascii="Arial" w:eastAsia="Arial" w:hAnsi="Arial" w:cs="Arial"/>
          <w:b/>
          <w:color w:val="000000" w:themeColor="text1"/>
          <w:sz w:val="22"/>
          <w:szCs w:val="22"/>
          <w:lang w:val="es"/>
        </w:rPr>
        <w:t>Inconsistencias</w:t>
      </w:r>
      <w:r>
        <w:rPr>
          <w:rFonts w:ascii="Arial" w:eastAsia="Arial" w:hAnsi="Arial" w:cs="Arial"/>
          <w:b/>
          <w:color w:val="000000" w:themeColor="text1"/>
          <w:sz w:val="22"/>
          <w:szCs w:val="22"/>
          <w:lang w:val="es"/>
        </w:rPr>
        <w:t xml:space="preserve"> </w:t>
      </w:r>
      <w:r w:rsidR="00610F07" w:rsidRPr="75409835">
        <w:rPr>
          <w:rFonts w:ascii="Arial" w:eastAsia="Arial" w:hAnsi="Arial" w:cs="Arial"/>
          <w:b/>
          <w:color w:val="000000" w:themeColor="text1"/>
          <w:sz w:val="22"/>
          <w:szCs w:val="22"/>
          <w:lang w:val="es"/>
        </w:rPr>
        <w:t>en</w:t>
      </w:r>
      <w:r>
        <w:rPr>
          <w:rFonts w:ascii="Arial" w:eastAsia="Arial" w:hAnsi="Arial" w:cs="Arial"/>
          <w:b/>
          <w:color w:val="000000" w:themeColor="text1"/>
          <w:sz w:val="22"/>
          <w:szCs w:val="22"/>
          <w:lang w:val="es"/>
        </w:rPr>
        <w:t xml:space="preserve"> </w:t>
      </w:r>
      <w:r w:rsidR="00610F07" w:rsidRPr="75409835">
        <w:rPr>
          <w:rFonts w:ascii="Arial" w:eastAsia="Arial" w:hAnsi="Arial" w:cs="Arial"/>
          <w:b/>
          <w:color w:val="000000" w:themeColor="text1"/>
          <w:sz w:val="22"/>
          <w:szCs w:val="22"/>
          <w:lang w:val="es"/>
        </w:rPr>
        <w:t>los</w:t>
      </w:r>
      <w:r>
        <w:rPr>
          <w:rFonts w:ascii="Arial" w:eastAsia="Arial" w:hAnsi="Arial" w:cs="Arial"/>
          <w:b/>
          <w:color w:val="000000" w:themeColor="text1"/>
          <w:sz w:val="22"/>
          <w:szCs w:val="22"/>
          <w:lang w:val="es"/>
        </w:rPr>
        <w:t xml:space="preserve"> </w:t>
      </w:r>
      <w:r w:rsidR="00610F07" w:rsidRPr="75409835">
        <w:rPr>
          <w:rFonts w:ascii="Arial" w:eastAsia="Arial" w:hAnsi="Arial" w:cs="Arial"/>
          <w:b/>
          <w:color w:val="000000" w:themeColor="text1"/>
          <w:sz w:val="22"/>
          <w:szCs w:val="22"/>
          <w:lang w:val="es"/>
        </w:rPr>
        <w:t>reportes</w:t>
      </w:r>
      <w:r>
        <w:rPr>
          <w:rFonts w:ascii="Arial" w:eastAsia="Arial" w:hAnsi="Arial" w:cs="Arial"/>
          <w:b/>
          <w:color w:val="000000" w:themeColor="text1"/>
          <w:sz w:val="22"/>
          <w:szCs w:val="22"/>
          <w:lang w:val="es"/>
        </w:rPr>
        <w:t xml:space="preserve"> </w:t>
      </w:r>
      <w:r w:rsidR="00610F07" w:rsidRPr="75409835">
        <w:rPr>
          <w:rFonts w:ascii="Arial" w:eastAsia="Arial" w:hAnsi="Arial" w:cs="Arial"/>
          <w:b/>
          <w:color w:val="000000" w:themeColor="text1"/>
          <w:sz w:val="22"/>
          <w:szCs w:val="22"/>
          <w:lang w:val="es"/>
        </w:rPr>
        <w:t>realizados</w:t>
      </w:r>
      <w:r>
        <w:rPr>
          <w:rFonts w:ascii="Arial" w:eastAsia="Arial" w:hAnsi="Arial" w:cs="Arial"/>
          <w:b/>
          <w:color w:val="000000" w:themeColor="text1"/>
          <w:sz w:val="22"/>
          <w:szCs w:val="22"/>
          <w:lang w:val="es"/>
        </w:rPr>
        <w:t xml:space="preserve"> </w:t>
      </w:r>
      <w:r w:rsidR="00610F07" w:rsidRPr="75409835">
        <w:rPr>
          <w:rFonts w:ascii="Arial" w:eastAsia="Arial" w:hAnsi="Arial" w:cs="Arial"/>
          <w:b/>
          <w:color w:val="000000" w:themeColor="text1"/>
          <w:sz w:val="22"/>
          <w:szCs w:val="22"/>
          <w:lang w:val="es"/>
        </w:rPr>
        <w:t>en</w:t>
      </w:r>
      <w:r>
        <w:rPr>
          <w:rFonts w:ascii="Arial" w:eastAsia="Arial" w:hAnsi="Arial" w:cs="Arial"/>
          <w:b/>
          <w:color w:val="000000" w:themeColor="text1"/>
          <w:sz w:val="22"/>
          <w:szCs w:val="22"/>
          <w:lang w:val="es"/>
        </w:rPr>
        <w:t xml:space="preserve"> </w:t>
      </w:r>
      <w:r w:rsidR="00610F07" w:rsidRPr="75409835">
        <w:rPr>
          <w:rFonts w:ascii="Arial" w:eastAsia="Arial" w:hAnsi="Arial" w:cs="Arial"/>
          <w:b/>
          <w:color w:val="000000" w:themeColor="text1"/>
          <w:sz w:val="22"/>
          <w:szCs w:val="22"/>
          <w:lang w:val="es"/>
        </w:rPr>
        <w:t>FUT</w:t>
      </w:r>
      <w:r w:rsidR="0038302B" w:rsidRPr="00C17AA7">
        <w:rPr>
          <w:rFonts w:ascii="Arial" w:eastAsia="Times New Roman" w:hAnsi="Arial" w:cs="Arial"/>
          <w:b/>
          <w:sz w:val="22"/>
          <w:szCs w:val="22"/>
          <w:lang w:val="es-CO"/>
        </w:rPr>
        <w:t>.</w:t>
      </w:r>
    </w:p>
    <w:p w:rsidR="00DE4F6A" w:rsidRDefault="00DE4F6A" w:rsidP="00DB664C">
      <w:pPr>
        <w:contextualSpacing/>
        <w:jc w:val="both"/>
        <w:rPr>
          <w:rFonts w:ascii="Arial" w:eastAsiaTheme="minorEastAsia" w:hAnsi="Arial" w:cs="Arial"/>
          <w:sz w:val="22"/>
          <w:szCs w:val="22"/>
          <w:lang w:val="es-CO" w:eastAsia="en-US"/>
        </w:rPr>
      </w:pPr>
    </w:p>
    <w:p w:rsidR="00474067" w:rsidRDefault="48133FEB" w:rsidP="00DB664C">
      <w:pPr>
        <w:contextualSpacing/>
        <w:jc w:val="both"/>
        <w:rPr>
          <w:rFonts w:ascii="Arial" w:eastAsia="Arial" w:hAnsi="Arial" w:cs="Arial"/>
          <w:sz w:val="22"/>
          <w:szCs w:val="22"/>
          <w:lang w:val="es-CO"/>
        </w:rPr>
      </w:pPr>
      <w:r w:rsidRPr="7A115D69">
        <w:rPr>
          <w:rFonts w:ascii="Arial" w:eastAsia="Arial" w:hAnsi="Arial" w:cs="Arial"/>
          <w:sz w:val="22"/>
          <w:szCs w:val="22"/>
          <w:lang w:val="es-CO"/>
        </w:rPr>
        <w:t>El</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reporte</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Categoría</w:t>
      </w:r>
      <w:r w:rsidR="007F6A2B">
        <w:rPr>
          <w:rFonts w:ascii="Arial" w:eastAsia="Arial" w:hAnsi="Arial" w:cs="Arial"/>
          <w:sz w:val="22"/>
          <w:szCs w:val="22"/>
          <w:lang w:val="es-CO"/>
        </w:rPr>
        <w:t xml:space="preserve"> </w:t>
      </w:r>
      <w:r w:rsidR="00580D90" w:rsidRPr="7A115D69">
        <w:rPr>
          <w:rFonts w:ascii="Arial" w:eastAsia="Arial" w:hAnsi="Arial" w:cs="Arial"/>
          <w:sz w:val="22"/>
          <w:szCs w:val="22"/>
          <w:lang w:val="es-CO"/>
        </w:rPr>
        <w:t xml:space="preserve">Ingresos </w:t>
      </w:r>
      <w:r w:rsidR="00580D90">
        <w:rPr>
          <w:rFonts w:ascii="Arial" w:eastAsia="Arial" w:hAnsi="Arial" w:cs="Arial"/>
          <w:sz w:val="22"/>
          <w:szCs w:val="22"/>
          <w:lang w:val="es-CO"/>
        </w:rPr>
        <w:t xml:space="preserve">del </w:t>
      </w:r>
      <w:r w:rsidR="00DE4F6A" w:rsidRPr="7A115D69">
        <w:rPr>
          <w:rFonts w:ascii="Arial" w:eastAsia="Arial" w:hAnsi="Arial" w:cs="Arial"/>
          <w:sz w:val="22"/>
          <w:szCs w:val="22"/>
          <w:lang w:val="es-CO"/>
        </w:rPr>
        <w:t>FUT</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vigencia</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2018</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no</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contaba</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con</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el</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rubro</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ingresos</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corrientes</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para</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los</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recursos</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Asignación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Ribereños.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En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el</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mismo</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orden,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para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esta</w:t>
      </w:r>
      <w:r w:rsidR="007F6A2B">
        <w:rPr>
          <w:rFonts w:ascii="Arial" w:eastAsia="Arial" w:hAnsi="Arial" w:cs="Arial"/>
          <w:sz w:val="22"/>
          <w:szCs w:val="22"/>
          <w:lang w:val="es-CO"/>
        </w:rPr>
        <w:t xml:space="preserve"> </w:t>
      </w:r>
      <w:r w:rsidR="00580D90">
        <w:rPr>
          <w:rFonts w:ascii="Arial" w:eastAsia="Arial" w:hAnsi="Arial" w:cs="Arial"/>
          <w:sz w:val="22"/>
          <w:szCs w:val="22"/>
          <w:lang w:val="es-CO"/>
        </w:rPr>
        <w:t>C</w:t>
      </w:r>
      <w:r w:rsidRPr="7A115D69">
        <w:rPr>
          <w:rFonts w:ascii="Arial" w:eastAsia="Arial" w:hAnsi="Arial" w:cs="Arial"/>
          <w:sz w:val="22"/>
          <w:szCs w:val="22"/>
          <w:lang w:val="es-CO"/>
        </w:rPr>
        <w:t>ategoría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en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FUT</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se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halló</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que</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el</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reporte</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de</w:t>
      </w:r>
      <w:r w:rsidR="007F6A2B">
        <w:rPr>
          <w:rFonts w:ascii="Arial" w:eastAsia="Arial" w:hAnsi="Arial" w:cs="Arial"/>
          <w:sz w:val="22"/>
          <w:szCs w:val="22"/>
          <w:lang w:val="es-CO"/>
        </w:rPr>
        <w:t xml:space="preserve"> </w:t>
      </w:r>
      <w:r w:rsidR="00677A90" w:rsidRPr="00DB664C">
        <w:rPr>
          <w:rFonts w:ascii="Arial" w:eastAsia="Arial" w:hAnsi="Arial" w:cs="Arial"/>
          <w:sz w:val="22"/>
          <w:szCs w:val="22"/>
          <w:lang w:val="es-CO"/>
        </w:rPr>
        <w:t>recaudo</w:t>
      </w:r>
      <w:r w:rsidR="007F6A2B" w:rsidRPr="00DB664C">
        <w:rPr>
          <w:rFonts w:ascii="Arial" w:eastAsia="Arial" w:hAnsi="Arial" w:cs="Arial"/>
          <w:sz w:val="22"/>
          <w:szCs w:val="22"/>
          <w:lang w:val="es-CO"/>
        </w:rPr>
        <w:t xml:space="preserve"> </w:t>
      </w:r>
      <w:r w:rsidR="00677A90" w:rsidRPr="00DB664C">
        <w:rPr>
          <w:rFonts w:ascii="Arial" w:eastAsia="Arial" w:hAnsi="Arial" w:cs="Arial"/>
          <w:sz w:val="22"/>
          <w:szCs w:val="22"/>
          <w:lang w:val="es-CO"/>
        </w:rPr>
        <w:t>efectivo</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para</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las</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vigencias</w:t>
      </w:r>
      <w:r w:rsidR="007F6A2B">
        <w:rPr>
          <w:rFonts w:ascii="Arial" w:eastAsia="Arial" w:hAnsi="Arial" w:cs="Arial"/>
          <w:sz w:val="22"/>
          <w:szCs w:val="22"/>
          <w:lang w:val="es-CO"/>
        </w:rPr>
        <w:t xml:space="preserve"> </w:t>
      </w:r>
      <w:r w:rsidR="00677A90" w:rsidRPr="7A115D69">
        <w:rPr>
          <w:rFonts w:ascii="Arial" w:eastAsia="Arial" w:hAnsi="Arial" w:cs="Arial"/>
          <w:sz w:val="22"/>
          <w:szCs w:val="22"/>
          <w:lang w:val="es-CO"/>
        </w:rPr>
        <w:t>2017,</w:t>
      </w:r>
      <w:r w:rsidR="007F6A2B">
        <w:rPr>
          <w:rFonts w:ascii="Arial" w:eastAsia="Arial" w:hAnsi="Arial" w:cs="Arial"/>
          <w:sz w:val="22"/>
          <w:szCs w:val="22"/>
          <w:lang w:val="es-CO"/>
        </w:rPr>
        <w:t xml:space="preserve"> </w:t>
      </w:r>
      <w:r w:rsidR="00677A90" w:rsidRPr="7A115D69">
        <w:rPr>
          <w:rFonts w:ascii="Arial" w:eastAsia="Arial" w:hAnsi="Arial" w:cs="Arial"/>
          <w:sz w:val="22"/>
          <w:szCs w:val="22"/>
          <w:lang w:val="es-CO"/>
        </w:rPr>
        <w:t>2018</w:t>
      </w:r>
      <w:r w:rsidR="007F6A2B">
        <w:rPr>
          <w:rFonts w:ascii="Arial" w:eastAsia="Arial" w:hAnsi="Arial" w:cs="Arial"/>
          <w:sz w:val="22"/>
          <w:szCs w:val="22"/>
          <w:lang w:val="es-CO"/>
        </w:rPr>
        <w:t xml:space="preserve"> </w:t>
      </w:r>
      <w:r w:rsidR="00677A90" w:rsidRPr="7A115D69">
        <w:rPr>
          <w:rFonts w:ascii="Arial" w:eastAsia="Arial" w:hAnsi="Arial" w:cs="Arial"/>
          <w:sz w:val="22"/>
          <w:szCs w:val="22"/>
          <w:lang w:val="es-CO"/>
        </w:rPr>
        <w:t>y</w:t>
      </w:r>
      <w:r w:rsidR="007F6A2B">
        <w:rPr>
          <w:rFonts w:ascii="Arial" w:eastAsia="Arial" w:hAnsi="Arial" w:cs="Arial"/>
          <w:sz w:val="22"/>
          <w:szCs w:val="22"/>
          <w:lang w:val="es-CO"/>
        </w:rPr>
        <w:t xml:space="preserve"> </w:t>
      </w:r>
      <w:r w:rsidR="00677A90" w:rsidRPr="7A115D69">
        <w:rPr>
          <w:rFonts w:ascii="Arial" w:eastAsia="Arial" w:hAnsi="Arial" w:cs="Arial"/>
          <w:sz w:val="22"/>
          <w:szCs w:val="22"/>
          <w:lang w:val="es-CO"/>
        </w:rPr>
        <w:t>2019</w:t>
      </w:r>
      <w:r w:rsidR="00677A90">
        <w:rPr>
          <w:rFonts w:ascii="Arial" w:eastAsia="Arial" w:hAnsi="Arial" w:cs="Arial"/>
          <w:sz w:val="22"/>
          <w:szCs w:val="22"/>
          <w:lang w:val="es-CO"/>
        </w:rPr>
        <w:t>,</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no</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coincidían</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con</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los</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giros</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realizados</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por</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el</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Ministerio</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de</w:t>
      </w:r>
      <w:r w:rsidR="007F6A2B">
        <w:rPr>
          <w:rFonts w:ascii="Arial" w:eastAsia="Arial" w:hAnsi="Arial" w:cs="Arial"/>
          <w:sz w:val="22"/>
          <w:szCs w:val="22"/>
          <w:lang w:val="es-CO"/>
        </w:rPr>
        <w:t xml:space="preserve"> </w:t>
      </w:r>
      <w:r w:rsidR="00677A90">
        <w:rPr>
          <w:rFonts w:ascii="Arial" w:eastAsia="Arial" w:hAnsi="Arial" w:cs="Arial"/>
          <w:sz w:val="22"/>
          <w:szCs w:val="22"/>
          <w:lang w:val="es-CO"/>
        </w:rPr>
        <w:t>Hacienda</w:t>
      </w:r>
      <w:r w:rsidR="00580D90">
        <w:rPr>
          <w:rFonts w:ascii="Arial" w:eastAsia="Arial" w:hAnsi="Arial" w:cs="Arial"/>
          <w:sz w:val="22"/>
          <w:szCs w:val="22"/>
          <w:lang w:val="es-CO"/>
        </w:rPr>
        <w:t xml:space="preserve"> y Crédito Público</w:t>
      </w:r>
      <w:r w:rsidR="003374D7">
        <w:rPr>
          <w:rFonts w:ascii="Arial" w:eastAsia="Arial" w:hAnsi="Arial" w:cs="Arial"/>
          <w:sz w:val="22"/>
          <w:szCs w:val="22"/>
          <w:lang w:val="es-CO"/>
        </w:rPr>
        <w:t>;</w:t>
      </w:r>
      <w:r w:rsidR="007F6A2B">
        <w:rPr>
          <w:rFonts w:ascii="Arial" w:eastAsia="Arial" w:hAnsi="Arial" w:cs="Arial"/>
          <w:sz w:val="22"/>
          <w:szCs w:val="22"/>
          <w:lang w:val="es-CO"/>
        </w:rPr>
        <w:t xml:space="preserve"> </w:t>
      </w:r>
      <w:r w:rsidR="00A35583">
        <w:rPr>
          <w:rFonts w:ascii="Arial" w:eastAsia="Arial" w:hAnsi="Arial" w:cs="Arial"/>
          <w:sz w:val="22"/>
          <w:szCs w:val="22"/>
          <w:lang w:val="es-CO"/>
        </w:rPr>
        <w:t>igualmente,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no</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se</w:t>
      </w:r>
      <w:r w:rsidR="007F6A2B">
        <w:rPr>
          <w:rFonts w:ascii="Arial" w:eastAsia="Arial" w:hAnsi="Arial" w:cs="Arial"/>
          <w:sz w:val="22"/>
          <w:szCs w:val="22"/>
          <w:lang w:val="es-CO"/>
        </w:rPr>
        <w:t xml:space="preserve"> </w:t>
      </w:r>
      <w:r w:rsidR="003374D7">
        <w:rPr>
          <w:rFonts w:ascii="Arial" w:eastAsia="Arial" w:hAnsi="Arial" w:cs="Arial"/>
          <w:sz w:val="22"/>
          <w:szCs w:val="22"/>
          <w:lang w:val="es-CO"/>
        </w:rPr>
        <w:t>encontraron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reporta</w:t>
      </w:r>
      <w:r w:rsidR="003374D7">
        <w:rPr>
          <w:rFonts w:ascii="Arial" w:eastAsia="Arial" w:hAnsi="Arial" w:cs="Arial"/>
          <w:sz w:val="22"/>
          <w:szCs w:val="22"/>
          <w:lang w:val="es-CO"/>
        </w:rPr>
        <w:t>dos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los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ingresos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capital</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correspondientes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al</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superávit</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o</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déficit</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fiscal</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y</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los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rendimientos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financieros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generados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por</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Asignación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para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las</w:t>
      </w:r>
      <w:r w:rsidR="007F6A2B">
        <w:rPr>
          <w:rFonts w:ascii="Arial" w:eastAsia="Arial" w:hAnsi="Arial" w:cs="Arial"/>
          <w:sz w:val="22"/>
          <w:szCs w:val="22"/>
          <w:lang w:val="es-CO"/>
        </w:rPr>
        <w:t xml:space="preserve"> </w:t>
      </w:r>
      <w:r w:rsidR="003374D7">
        <w:rPr>
          <w:rFonts w:ascii="Arial" w:eastAsia="Arial" w:hAnsi="Arial" w:cs="Arial"/>
          <w:sz w:val="22"/>
          <w:szCs w:val="22"/>
          <w:lang w:val="es-CO"/>
        </w:rPr>
        <w:t>tres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vigencias.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En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cuanto</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al</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reporte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Categoría</w:t>
      </w:r>
      <w:r w:rsidR="007F6A2B">
        <w:rPr>
          <w:rFonts w:ascii="Arial" w:eastAsia="Arial" w:hAnsi="Arial" w:cs="Arial"/>
          <w:sz w:val="22"/>
          <w:szCs w:val="22"/>
          <w:lang w:val="es-CO"/>
        </w:rPr>
        <w:t xml:space="preserve"> </w:t>
      </w:r>
      <w:r w:rsidR="00580D90" w:rsidRPr="7A115D69">
        <w:rPr>
          <w:rFonts w:ascii="Arial" w:eastAsia="Arial" w:hAnsi="Arial" w:cs="Arial"/>
          <w:sz w:val="22"/>
          <w:szCs w:val="22"/>
          <w:lang w:val="es-CO"/>
        </w:rPr>
        <w:t>Gastos</w:t>
      </w:r>
      <w:r w:rsidR="00580D90">
        <w:rPr>
          <w:rFonts w:ascii="Arial" w:eastAsia="Arial" w:hAnsi="Arial" w:cs="Arial"/>
          <w:sz w:val="22"/>
          <w:szCs w:val="22"/>
          <w:lang w:val="es-CO"/>
        </w:rPr>
        <w:t xml:space="preserve"> </w:t>
      </w:r>
      <w:r w:rsidR="00580D90" w:rsidRPr="7A115D69">
        <w:rPr>
          <w:rFonts w:ascii="Arial" w:eastAsia="Arial" w:hAnsi="Arial" w:cs="Arial"/>
          <w:sz w:val="22"/>
          <w:szCs w:val="22"/>
          <w:lang w:val="es-CO"/>
        </w:rPr>
        <w:t>de</w:t>
      </w:r>
      <w:r w:rsidR="00580D90">
        <w:rPr>
          <w:rFonts w:ascii="Arial" w:eastAsia="Arial" w:hAnsi="Arial" w:cs="Arial"/>
          <w:sz w:val="22"/>
          <w:szCs w:val="22"/>
          <w:lang w:val="es-CO"/>
        </w:rPr>
        <w:t xml:space="preserve"> </w:t>
      </w:r>
      <w:r w:rsidR="00580D90" w:rsidRPr="7A115D69">
        <w:rPr>
          <w:rFonts w:ascii="Arial" w:eastAsia="Arial" w:hAnsi="Arial" w:cs="Arial"/>
          <w:sz w:val="22"/>
          <w:szCs w:val="22"/>
          <w:lang w:val="es-CO"/>
        </w:rPr>
        <w:t xml:space="preserve">Inversión </w:t>
      </w:r>
      <w:r w:rsidR="00580D90">
        <w:rPr>
          <w:rFonts w:ascii="Arial" w:eastAsia="Arial" w:hAnsi="Arial" w:cs="Arial"/>
          <w:sz w:val="22"/>
          <w:szCs w:val="22"/>
          <w:lang w:val="es-CO"/>
        </w:rPr>
        <w:t xml:space="preserve">del </w:t>
      </w:r>
      <w:r w:rsidRPr="7A115D69">
        <w:rPr>
          <w:rFonts w:ascii="Arial" w:eastAsia="Arial" w:hAnsi="Arial" w:cs="Arial"/>
          <w:sz w:val="22"/>
          <w:szCs w:val="22"/>
          <w:lang w:val="es-CO"/>
        </w:rPr>
        <w:t>FUT,</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no</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se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hallaron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para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vigencia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2018</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el</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valor</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los</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compromisos,</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obligaciones</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y</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pagos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del</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SGP</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Asignación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Ribereños,</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dado</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que,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el</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reporte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no</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contaba</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con</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esta</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fuente</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00DE4F6A" w:rsidRPr="7A115D69">
        <w:rPr>
          <w:rFonts w:ascii="Arial" w:eastAsia="Arial" w:hAnsi="Arial" w:cs="Arial"/>
          <w:sz w:val="22"/>
          <w:szCs w:val="22"/>
          <w:lang w:val="es-CO"/>
        </w:rPr>
        <w:t>financiación</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lo</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cual</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difiere</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de</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la</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información</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allegada</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a</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esta</w:t>
      </w:r>
      <w:r w:rsidR="007F6A2B">
        <w:rPr>
          <w:rFonts w:ascii="Arial" w:eastAsia="Arial" w:hAnsi="Arial" w:cs="Arial"/>
          <w:sz w:val="22"/>
          <w:szCs w:val="22"/>
          <w:lang w:val="es-CO"/>
        </w:rPr>
        <w:t xml:space="preserve"> </w:t>
      </w:r>
      <w:r w:rsidR="00844295">
        <w:rPr>
          <w:rFonts w:ascii="Arial" w:eastAsia="Arial" w:hAnsi="Arial" w:cs="Arial"/>
          <w:sz w:val="22"/>
          <w:szCs w:val="22"/>
          <w:lang w:val="es-CO"/>
        </w:rPr>
        <w:t>D</w:t>
      </w:r>
      <w:r w:rsidR="42B3270F" w:rsidRPr="157ADC98">
        <w:rPr>
          <w:rFonts w:ascii="Arial" w:eastAsia="Arial" w:hAnsi="Arial" w:cs="Arial"/>
          <w:sz w:val="22"/>
          <w:szCs w:val="22"/>
          <w:lang w:val="es-CO"/>
        </w:rPr>
        <w:t>irección</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sobre</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la</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ejecución</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de</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los</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recursos</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en</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la</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vigencia</w:t>
      </w:r>
      <w:r w:rsidR="007F6A2B">
        <w:rPr>
          <w:rFonts w:ascii="Arial" w:eastAsia="Arial" w:hAnsi="Arial" w:cs="Arial"/>
          <w:sz w:val="22"/>
          <w:szCs w:val="22"/>
          <w:lang w:val="es-CO"/>
        </w:rPr>
        <w:t xml:space="preserve"> </w:t>
      </w:r>
      <w:r w:rsidR="42B3270F" w:rsidRPr="157ADC98">
        <w:rPr>
          <w:rFonts w:ascii="Arial" w:eastAsia="Arial" w:hAnsi="Arial" w:cs="Arial"/>
          <w:sz w:val="22"/>
          <w:szCs w:val="22"/>
          <w:lang w:val="es-CO"/>
        </w:rPr>
        <w:t>en</w:t>
      </w:r>
      <w:r w:rsidR="007F6A2B">
        <w:rPr>
          <w:rFonts w:ascii="Arial" w:eastAsia="Arial" w:hAnsi="Arial" w:cs="Arial"/>
          <w:sz w:val="22"/>
          <w:szCs w:val="22"/>
          <w:lang w:val="es-CO"/>
        </w:rPr>
        <w:t xml:space="preserve"> </w:t>
      </w:r>
      <w:r w:rsidR="03E865F8" w:rsidRPr="157ADC98">
        <w:rPr>
          <w:rFonts w:ascii="Arial" w:eastAsia="Arial" w:hAnsi="Arial" w:cs="Arial"/>
          <w:sz w:val="22"/>
          <w:szCs w:val="22"/>
          <w:lang w:val="es-CO"/>
        </w:rPr>
        <w:t>cuestión</w:t>
      </w:r>
      <w:r w:rsidR="42B3270F" w:rsidRPr="157ADC98">
        <w:rPr>
          <w:rFonts w:ascii="Arial" w:eastAsia="Arial" w:hAnsi="Arial" w:cs="Arial"/>
          <w:sz w:val="22"/>
          <w:szCs w:val="22"/>
          <w:lang w:val="es-CO"/>
        </w:rPr>
        <w:t>.</w:t>
      </w:r>
    </w:p>
    <w:p w:rsidR="00474067" w:rsidRDefault="00474067" w:rsidP="00DB664C">
      <w:pPr>
        <w:contextualSpacing/>
        <w:jc w:val="both"/>
        <w:rPr>
          <w:rFonts w:ascii="Arial" w:eastAsia="Arial" w:hAnsi="Arial" w:cs="Arial"/>
          <w:sz w:val="22"/>
          <w:szCs w:val="22"/>
          <w:lang w:val="es-CO"/>
        </w:rPr>
      </w:pPr>
    </w:p>
    <w:p w:rsidR="00294EF1" w:rsidRDefault="009B65DA" w:rsidP="00DB664C">
      <w:pPr>
        <w:contextualSpacing/>
        <w:jc w:val="both"/>
        <w:rPr>
          <w:rFonts w:ascii="Arial" w:eastAsia="Arial" w:hAnsi="Arial" w:cs="Arial"/>
          <w:sz w:val="22"/>
          <w:szCs w:val="22"/>
        </w:rPr>
      </w:pPr>
      <w:r w:rsidRPr="7A115D69">
        <w:rPr>
          <w:rFonts w:ascii="Arial" w:eastAsia="Arial" w:hAnsi="Arial" w:cs="Arial"/>
          <w:sz w:val="22"/>
          <w:szCs w:val="22"/>
          <w:lang w:val="es-CO"/>
        </w:rPr>
        <w:t>Por</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último,</w:t>
      </w:r>
      <w:r w:rsidR="007F6A2B">
        <w:rPr>
          <w:rFonts w:ascii="Arial" w:eastAsia="Arial" w:hAnsi="Arial" w:cs="Arial"/>
          <w:sz w:val="22"/>
          <w:szCs w:val="22"/>
          <w:lang w:val="es-CO"/>
        </w:rPr>
        <w:t xml:space="preserve"> </w:t>
      </w:r>
      <w:r w:rsidR="00832AAB" w:rsidRPr="7A115D69">
        <w:rPr>
          <w:rFonts w:ascii="Arial" w:eastAsia="Arial" w:hAnsi="Arial" w:cs="Arial"/>
          <w:sz w:val="22"/>
          <w:szCs w:val="22"/>
          <w:lang w:val="es-CO"/>
        </w:rPr>
        <w:t>se</w:t>
      </w:r>
      <w:r w:rsidR="007F6A2B">
        <w:rPr>
          <w:rFonts w:ascii="Arial" w:eastAsia="Arial" w:hAnsi="Arial" w:cs="Arial"/>
          <w:sz w:val="22"/>
          <w:szCs w:val="22"/>
          <w:lang w:val="es-CO"/>
        </w:rPr>
        <w:t xml:space="preserve"> </w:t>
      </w:r>
      <w:r w:rsidR="0043635F">
        <w:rPr>
          <w:rFonts w:ascii="Arial" w:eastAsia="Arial" w:hAnsi="Arial" w:cs="Arial"/>
          <w:sz w:val="22"/>
          <w:szCs w:val="22"/>
          <w:lang w:val="es-CO"/>
        </w:rPr>
        <w:t xml:space="preserve">evidenció </w:t>
      </w:r>
      <w:r w:rsidR="00832AAB" w:rsidRPr="7A115D69">
        <w:rPr>
          <w:rFonts w:ascii="Arial" w:eastAsia="Arial" w:hAnsi="Arial" w:cs="Arial"/>
          <w:sz w:val="22"/>
          <w:szCs w:val="22"/>
          <w:lang w:val="es-CO"/>
        </w:rPr>
        <w:t>que</w:t>
      </w:r>
      <w:r w:rsidR="007F6A2B">
        <w:rPr>
          <w:rFonts w:ascii="Arial" w:eastAsia="Arial" w:hAnsi="Arial" w:cs="Arial"/>
          <w:sz w:val="22"/>
          <w:szCs w:val="22"/>
          <w:lang w:val="es-CO"/>
        </w:rPr>
        <w:t xml:space="preserve"> </w:t>
      </w:r>
      <w:r w:rsidR="00921670" w:rsidRPr="7A115D69">
        <w:rPr>
          <w:rFonts w:ascii="Arial" w:eastAsia="Arial" w:hAnsi="Arial" w:cs="Arial"/>
          <w:sz w:val="22"/>
          <w:szCs w:val="22"/>
          <w:lang w:val="es-CO"/>
        </w:rPr>
        <w:t>en</w:t>
      </w:r>
      <w:r w:rsidR="007F6A2B">
        <w:rPr>
          <w:rFonts w:ascii="Arial" w:eastAsia="Arial" w:hAnsi="Arial" w:cs="Arial"/>
          <w:sz w:val="22"/>
          <w:szCs w:val="22"/>
          <w:lang w:val="es-CO"/>
        </w:rPr>
        <w:t xml:space="preserve"> </w:t>
      </w:r>
      <w:r w:rsidR="001B1159"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001B1159" w:rsidRPr="7A115D69">
        <w:rPr>
          <w:rFonts w:ascii="Arial" w:eastAsia="Arial" w:hAnsi="Arial" w:cs="Arial"/>
          <w:sz w:val="22"/>
          <w:szCs w:val="22"/>
          <w:lang w:val="es-CO"/>
        </w:rPr>
        <w:t>Categoría</w:t>
      </w:r>
      <w:r w:rsidR="007F6A2B">
        <w:rPr>
          <w:rFonts w:ascii="Arial" w:eastAsia="Arial" w:hAnsi="Arial" w:cs="Arial"/>
          <w:sz w:val="22"/>
          <w:szCs w:val="22"/>
          <w:lang w:val="es-CO"/>
        </w:rPr>
        <w:t xml:space="preserve"> </w:t>
      </w:r>
      <w:r w:rsidR="00580D90" w:rsidRPr="7A115D69">
        <w:rPr>
          <w:rFonts w:ascii="Arial" w:eastAsia="Arial" w:hAnsi="Arial" w:cs="Arial"/>
          <w:sz w:val="22"/>
          <w:szCs w:val="22"/>
          <w:lang w:val="es-CO"/>
        </w:rPr>
        <w:t>Cierre</w:t>
      </w:r>
      <w:r w:rsidR="00580D90">
        <w:rPr>
          <w:rFonts w:ascii="Arial" w:eastAsia="Arial" w:hAnsi="Arial" w:cs="Arial"/>
          <w:sz w:val="22"/>
          <w:szCs w:val="22"/>
          <w:lang w:val="es-CO"/>
        </w:rPr>
        <w:t xml:space="preserve"> </w:t>
      </w:r>
      <w:r w:rsidR="00580D90" w:rsidRPr="7A115D69">
        <w:rPr>
          <w:rFonts w:ascii="Arial" w:eastAsia="Arial" w:hAnsi="Arial" w:cs="Arial"/>
          <w:sz w:val="22"/>
          <w:szCs w:val="22"/>
          <w:lang w:val="es-CO"/>
        </w:rPr>
        <w:t>Fiscal</w:t>
      </w:r>
      <w:r w:rsidR="00580D90">
        <w:rPr>
          <w:rFonts w:ascii="Arial" w:eastAsia="Arial" w:hAnsi="Arial" w:cs="Arial"/>
          <w:sz w:val="22"/>
          <w:szCs w:val="22"/>
          <w:lang w:val="es-CO"/>
        </w:rPr>
        <w:t xml:space="preserve"> del </w:t>
      </w:r>
      <w:r w:rsidR="00832AAB" w:rsidRPr="7A115D69">
        <w:rPr>
          <w:rFonts w:ascii="Arial" w:eastAsia="Arial" w:hAnsi="Arial" w:cs="Arial"/>
          <w:sz w:val="22"/>
          <w:szCs w:val="22"/>
          <w:lang w:val="es-CO"/>
        </w:rPr>
        <w:t>FUT</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2018</w:t>
      </w:r>
      <w:r w:rsidR="007F6A2B">
        <w:rPr>
          <w:rFonts w:ascii="Arial" w:eastAsia="Arial" w:hAnsi="Arial" w:cs="Arial"/>
          <w:sz w:val="22"/>
          <w:szCs w:val="22"/>
          <w:lang w:val="es-CO"/>
        </w:rPr>
        <w:t xml:space="preserve"> </w:t>
      </w:r>
      <w:r w:rsidRPr="7A115D69">
        <w:rPr>
          <w:rFonts w:ascii="Arial" w:eastAsia="Arial" w:hAnsi="Arial" w:cs="Arial"/>
          <w:sz w:val="22"/>
          <w:szCs w:val="22"/>
          <w:lang w:val="es-CO"/>
        </w:rPr>
        <w:t>no</w:t>
      </w:r>
      <w:r w:rsidR="007F6A2B">
        <w:rPr>
          <w:rFonts w:ascii="Arial" w:eastAsia="Arial" w:hAnsi="Arial" w:cs="Arial"/>
          <w:sz w:val="22"/>
          <w:szCs w:val="22"/>
          <w:lang w:val="es-CO"/>
        </w:rPr>
        <w:t xml:space="preserve"> </w:t>
      </w:r>
      <w:r w:rsidR="00921670" w:rsidRPr="7A115D69">
        <w:rPr>
          <w:rFonts w:ascii="Arial" w:eastAsia="Arial" w:hAnsi="Arial" w:cs="Arial"/>
          <w:sz w:val="22"/>
          <w:szCs w:val="22"/>
          <w:lang w:val="es-CO"/>
        </w:rPr>
        <w:t>se</w:t>
      </w:r>
      <w:r w:rsidR="007F6A2B">
        <w:rPr>
          <w:rFonts w:ascii="Arial" w:eastAsia="Arial" w:hAnsi="Arial" w:cs="Arial"/>
          <w:sz w:val="22"/>
          <w:szCs w:val="22"/>
          <w:lang w:val="es-CO"/>
        </w:rPr>
        <w:t xml:space="preserve"> </w:t>
      </w:r>
      <w:r w:rsidR="48133FEB" w:rsidRPr="7A115D69">
        <w:rPr>
          <w:rFonts w:ascii="Arial" w:eastAsia="Arial" w:hAnsi="Arial" w:cs="Arial"/>
          <w:sz w:val="22"/>
          <w:szCs w:val="22"/>
          <w:lang w:val="es-CO"/>
        </w:rPr>
        <w:t>reportaron</w:t>
      </w:r>
      <w:r w:rsidR="007F6A2B">
        <w:rPr>
          <w:rFonts w:ascii="Arial" w:eastAsia="Arial" w:hAnsi="Arial" w:cs="Arial"/>
          <w:sz w:val="22"/>
          <w:szCs w:val="22"/>
          <w:lang w:val="es-CO"/>
        </w:rPr>
        <w:t xml:space="preserve"> </w:t>
      </w:r>
      <w:r w:rsidR="48133FEB" w:rsidRPr="7A115D69">
        <w:rPr>
          <w:rFonts w:ascii="Arial" w:eastAsia="Arial" w:hAnsi="Arial" w:cs="Arial"/>
          <w:sz w:val="22"/>
          <w:szCs w:val="22"/>
          <w:lang w:val="es-CO"/>
        </w:rPr>
        <w:t>los</w:t>
      </w:r>
      <w:r w:rsidR="007F6A2B">
        <w:rPr>
          <w:rFonts w:ascii="Arial" w:eastAsia="Arial" w:hAnsi="Arial" w:cs="Arial"/>
          <w:sz w:val="22"/>
          <w:szCs w:val="22"/>
          <w:lang w:val="es-CO"/>
        </w:rPr>
        <w:t xml:space="preserve"> </w:t>
      </w:r>
      <w:r w:rsidR="48133FEB" w:rsidRPr="7A115D69">
        <w:rPr>
          <w:rFonts w:ascii="Arial" w:eastAsia="Arial" w:hAnsi="Arial" w:cs="Arial"/>
          <w:sz w:val="22"/>
          <w:szCs w:val="22"/>
          <w:lang w:val="es-CO"/>
        </w:rPr>
        <w:t>resultados</w:t>
      </w:r>
      <w:r w:rsidR="007F6A2B">
        <w:rPr>
          <w:rFonts w:ascii="Arial" w:eastAsia="Arial" w:hAnsi="Arial" w:cs="Arial"/>
          <w:sz w:val="22"/>
          <w:szCs w:val="22"/>
          <w:lang w:val="es-CO"/>
        </w:rPr>
        <w:t xml:space="preserve"> </w:t>
      </w:r>
      <w:r w:rsidR="48133FEB"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48133FEB"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48133FEB" w:rsidRPr="7A115D69">
        <w:rPr>
          <w:rFonts w:ascii="Arial" w:eastAsia="Arial" w:hAnsi="Arial" w:cs="Arial"/>
          <w:sz w:val="22"/>
          <w:szCs w:val="22"/>
          <w:lang w:val="es-CO"/>
        </w:rPr>
        <w:t>vigencia</w:t>
      </w:r>
      <w:r w:rsidR="007F6A2B">
        <w:rPr>
          <w:rFonts w:ascii="Arial" w:eastAsia="Arial" w:hAnsi="Arial" w:cs="Arial"/>
          <w:sz w:val="22"/>
          <w:szCs w:val="22"/>
          <w:lang w:val="es-CO"/>
        </w:rPr>
        <w:t xml:space="preserve"> </w:t>
      </w:r>
      <w:r w:rsidR="00732015" w:rsidRPr="7A115D69">
        <w:rPr>
          <w:rFonts w:ascii="Arial" w:eastAsia="Arial" w:hAnsi="Arial" w:cs="Arial"/>
          <w:sz w:val="22"/>
          <w:szCs w:val="22"/>
          <w:lang w:val="es-CO"/>
        </w:rPr>
        <w:t>para</w:t>
      </w:r>
      <w:r w:rsidR="007F6A2B">
        <w:rPr>
          <w:rFonts w:ascii="Arial" w:eastAsia="Arial" w:hAnsi="Arial" w:cs="Arial"/>
          <w:sz w:val="22"/>
          <w:szCs w:val="22"/>
          <w:lang w:val="es-CO"/>
        </w:rPr>
        <w:t xml:space="preserve"> </w:t>
      </w:r>
      <w:r w:rsidR="001F1FD0" w:rsidRPr="7A115D69">
        <w:rPr>
          <w:rFonts w:ascii="Arial" w:eastAsia="Arial" w:hAnsi="Arial" w:cs="Arial"/>
          <w:sz w:val="22"/>
          <w:szCs w:val="22"/>
          <w:lang w:val="es-CO"/>
        </w:rPr>
        <w:t>el</w:t>
      </w:r>
      <w:r w:rsidR="007F6A2B">
        <w:rPr>
          <w:rFonts w:ascii="Arial" w:eastAsia="Arial" w:hAnsi="Arial" w:cs="Arial"/>
          <w:sz w:val="22"/>
          <w:szCs w:val="22"/>
          <w:lang w:val="es-CO"/>
        </w:rPr>
        <w:t xml:space="preserve"> </w:t>
      </w:r>
      <w:r w:rsidR="001F1FD0" w:rsidRPr="7A115D69">
        <w:rPr>
          <w:rFonts w:ascii="Arial" w:eastAsia="Arial" w:hAnsi="Arial" w:cs="Arial"/>
          <w:sz w:val="22"/>
          <w:szCs w:val="22"/>
          <w:lang w:val="es-CO"/>
        </w:rPr>
        <w:t>rubro</w:t>
      </w:r>
      <w:r w:rsidR="007F6A2B">
        <w:rPr>
          <w:rFonts w:ascii="Arial" w:eastAsia="Arial" w:hAnsi="Arial" w:cs="Arial"/>
          <w:sz w:val="22"/>
          <w:szCs w:val="22"/>
          <w:lang w:val="es-CO"/>
        </w:rPr>
        <w:t xml:space="preserve"> </w:t>
      </w:r>
      <w:r w:rsidR="001F1FD0" w:rsidRPr="7A115D69">
        <w:rPr>
          <w:rFonts w:ascii="Arial" w:eastAsia="Arial" w:hAnsi="Arial" w:cs="Arial"/>
          <w:sz w:val="22"/>
          <w:szCs w:val="22"/>
          <w:lang w:val="es-CO"/>
        </w:rPr>
        <w:t>del</w:t>
      </w:r>
      <w:r w:rsidR="007F6A2B">
        <w:rPr>
          <w:rFonts w:ascii="Arial" w:eastAsia="Arial" w:hAnsi="Arial" w:cs="Arial"/>
          <w:sz w:val="22"/>
          <w:szCs w:val="22"/>
          <w:lang w:val="es-CO"/>
        </w:rPr>
        <w:t xml:space="preserve"> </w:t>
      </w:r>
      <w:r w:rsidR="001F1FD0" w:rsidRPr="7A115D69">
        <w:rPr>
          <w:rFonts w:ascii="Arial" w:eastAsia="Arial" w:hAnsi="Arial" w:cs="Arial"/>
          <w:sz w:val="22"/>
          <w:szCs w:val="22"/>
          <w:lang w:val="es-CO"/>
        </w:rPr>
        <w:t>SGP</w:t>
      </w:r>
      <w:r w:rsidR="007F6A2B">
        <w:rPr>
          <w:rFonts w:ascii="Arial" w:eastAsia="Arial" w:hAnsi="Arial" w:cs="Arial"/>
          <w:sz w:val="22"/>
          <w:szCs w:val="22"/>
          <w:lang w:val="es-CO"/>
        </w:rPr>
        <w:t xml:space="preserve"> </w:t>
      </w:r>
      <w:r w:rsidR="001F1FD0"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001F1FD0" w:rsidRPr="7A115D69">
        <w:rPr>
          <w:rFonts w:ascii="Arial" w:eastAsia="Arial" w:hAnsi="Arial" w:cs="Arial"/>
          <w:sz w:val="22"/>
          <w:szCs w:val="22"/>
          <w:lang w:val="es-CO"/>
        </w:rPr>
        <w:t>la</w:t>
      </w:r>
      <w:r w:rsidR="007F6A2B">
        <w:rPr>
          <w:rFonts w:ascii="Arial" w:eastAsia="Arial" w:hAnsi="Arial" w:cs="Arial"/>
          <w:sz w:val="22"/>
          <w:szCs w:val="22"/>
          <w:lang w:val="es-CO"/>
        </w:rPr>
        <w:t xml:space="preserve"> </w:t>
      </w:r>
      <w:r w:rsidR="001F1FD0" w:rsidRPr="7A115D69">
        <w:rPr>
          <w:rFonts w:ascii="Arial" w:eastAsia="Arial" w:hAnsi="Arial" w:cs="Arial"/>
          <w:sz w:val="22"/>
          <w:szCs w:val="22"/>
          <w:lang w:val="es-CO"/>
        </w:rPr>
        <w:t>Asignación</w:t>
      </w:r>
      <w:r w:rsidR="007F6A2B">
        <w:rPr>
          <w:rFonts w:ascii="Arial" w:eastAsia="Arial" w:hAnsi="Arial" w:cs="Arial"/>
          <w:sz w:val="22"/>
          <w:szCs w:val="22"/>
          <w:lang w:val="es-CO"/>
        </w:rPr>
        <w:t xml:space="preserve"> </w:t>
      </w:r>
      <w:r w:rsidR="001F1FD0" w:rsidRPr="7A115D69">
        <w:rPr>
          <w:rFonts w:ascii="Arial" w:eastAsia="Arial" w:hAnsi="Arial" w:cs="Arial"/>
          <w:sz w:val="22"/>
          <w:szCs w:val="22"/>
          <w:lang w:val="es-CO"/>
        </w:rPr>
        <w:t>de</w:t>
      </w:r>
      <w:r w:rsidR="007F6A2B">
        <w:rPr>
          <w:rFonts w:ascii="Arial" w:eastAsia="Arial" w:hAnsi="Arial" w:cs="Arial"/>
          <w:sz w:val="22"/>
          <w:szCs w:val="22"/>
          <w:lang w:val="es-CO"/>
        </w:rPr>
        <w:t xml:space="preserve"> </w:t>
      </w:r>
      <w:r w:rsidR="001F1FD0" w:rsidRPr="7A115D69">
        <w:rPr>
          <w:rFonts w:ascii="Arial" w:eastAsia="Arial" w:hAnsi="Arial" w:cs="Arial"/>
          <w:sz w:val="22"/>
          <w:szCs w:val="22"/>
          <w:lang w:val="es-CO"/>
        </w:rPr>
        <w:t>Ribereños</w:t>
      </w:r>
      <w:r w:rsidR="00732015" w:rsidRPr="7A115D69">
        <w:rPr>
          <w:rFonts w:ascii="Arial" w:eastAsia="Arial" w:hAnsi="Arial" w:cs="Arial"/>
          <w:sz w:val="22"/>
          <w:szCs w:val="22"/>
          <w:lang w:val="es-CO"/>
        </w:rPr>
        <w:t>,</w:t>
      </w:r>
      <w:r w:rsidR="007F6A2B">
        <w:rPr>
          <w:rFonts w:ascii="Arial" w:eastAsia="Arial" w:hAnsi="Arial" w:cs="Arial"/>
          <w:sz w:val="22"/>
          <w:szCs w:val="22"/>
          <w:lang w:val="es-CO"/>
        </w:rPr>
        <w:t xml:space="preserve"> </w:t>
      </w:r>
      <w:r w:rsidR="005A71B0" w:rsidRPr="7A115D69">
        <w:rPr>
          <w:rFonts w:ascii="Arial" w:eastAsia="Arial" w:hAnsi="Arial" w:cs="Arial"/>
          <w:sz w:val="22"/>
          <w:szCs w:val="22"/>
          <w:lang w:val="es-CO"/>
        </w:rPr>
        <w:t>relacionada</w:t>
      </w:r>
      <w:r w:rsidR="007F6A2B">
        <w:rPr>
          <w:rFonts w:ascii="Arial" w:eastAsia="Arial" w:hAnsi="Arial" w:cs="Arial"/>
          <w:sz w:val="22"/>
          <w:szCs w:val="22"/>
          <w:lang w:val="es-CO"/>
        </w:rPr>
        <w:t xml:space="preserve"> </w:t>
      </w:r>
      <w:r w:rsidR="005A71B0" w:rsidRPr="7A115D69">
        <w:rPr>
          <w:rFonts w:ascii="Arial" w:eastAsia="Arial" w:hAnsi="Arial" w:cs="Arial"/>
          <w:sz w:val="22"/>
          <w:szCs w:val="22"/>
          <w:lang w:val="es-CO"/>
        </w:rPr>
        <w:t>con</w:t>
      </w:r>
      <w:r w:rsidR="007F6A2B">
        <w:rPr>
          <w:rFonts w:ascii="Arial" w:eastAsia="Arial" w:hAnsi="Arial" w:cs="Arial"/>
          <w:sz w:val="22"/>
          <w:szCs w:val="22"/>
          <w:lang w:val="es-CO"/>
        </w:rPr>
        <w:t xml:space="preserve"> </w:t>
      </w:r>
      <w:r w:rsidR="007E4154" w:rsidRPr="7A115D69">
        <w:rPr>
          <w:rFonts w:ascii="Arial" w:eastAsia="Arial" w:hAnsi="Arial" w:cs="Arial"/>
          <w:sz w:val="22"/>
          <w:szCs w:val="22"/>
          <w:lang w:val="es-CO"/>
        </w:rPr>
        <w:t>el</w:t>
      </w:r>
      <w:r w:rsidR="007F6A2B">
        <w:rPr>
          <w:rFonts w:ascii="Arial" w:eastAsia="Arial" w:hAnsi="Arial" w:cs="Arial"/>
          <w:sz w:val="22"/>
          <w:szCs w:val="22"/>
          <w:lang w:val="es-CO"/>
        </w:rPr>
        <w:t xml:space="preserve"> </w:t>
      </w:r>
      <w:r w:rsidR="00732015" w:rsidRPr="7A115D69">
        <w:rPr>
          <w:rFonts w:ascii="Arial" w:eastAsia="Arial" w:hAnsi="Arial" w:cs="Arial"/>
          <w:sz w:val="22"/>
          <w:szCs w:val="22"/>
          <w:lang w:val="es-CO"/>
        </w:rPr>
        <w:t>superávit</w:t>
      </w:r>
      <w:r w:rsidR="007F6A2B">
        <w:rPr>
          <w:rFonts w:ascii="Arial" w:eastAsia="Arial" w:hAnsi="Arial" w:cs="Arial"/>
          <w:sz w:val="22"/>
          <w:szCs w:val="22"/>
          <w:lang w:val="es-CO"/>
        </w:rPr>
        <w:t xml:space="preserve"> </w:t>
      </w:r>
      <w:r w:rsidR="00732015" w:rsidRPr="7A115D69">
        <w:rPr>
          <w:rFonts w:ascii="Arial" w:eastAsia="Arial" w:hAnsi="Arial" w:cs="Arial"/>
          <w:sz w:val="22"/>
          <w:szCs w:val="22"/>
          <w:lang w:val="es-CO"/>
        </w:rPr>
        <w:t>o</w:t>
      </w:r>
      <w:r w:rsidR="007F6A2B">
        <w:rPr>
          <w:rFonts w:ascii="Arial" w:eastAsia="Arial" w:hAnsi="Arial" w:cs="Arial"/>
          <w:sz w:val="22"/>
          <w:szCs w:val="22"/>
          <w:lang w:val="es-CO"/>
        </w:rPr>
        <w:t xml:space="preserve"> </w:t>
      </w:r>
      <w:r w:rsidR="00732015" w:rsidRPr="7A115D69">
        <w:rPr>
          <w:rFonts w:ascii="Arial" w:eastAsia="Arial" w:hAnsi="Arial" w:cs="Arial"/>
          <w:sz w:val="22"/>
          <w:szCs w:val="22"/>
          <w:lang w:val="es-CO"/>
        </w:rPr>
        <w:t>déficit</w:t>
      </w:r>
      <w:r w:rsidR="007F6A2B">
        <w:rPr>
          <w:rFonts w:ascii="Arial" w:eastAsia="Arial" w:hAnsi="Arial" w:cs="Arial"/>
          <w:sz w:val="22"/>
          <w:szCs w:val="22"/>
          <w:lang w:val="es-CO"/>
        </w:rPr>
        <w:t xml:space="preserve"> </w:t>
      </w:r>
      <w:r w:rsidR="00732015" w:rsidRPr="7A115D69">
        <w:rPr>
          <w:rFonts w:ascii="Arial" w:eastAsia="Arial" w:hAnsi="Arial" w:cs="Arial"/>
          <w:sz w:val="22"/>
          <w:szCs w:val="22"/>
          <w:lang w:val="es-CO"/>
        </w:rPr>
        <w:t>fiscal</w:t>
      </w:r>
      <w:r w:rsidR="007E4154" w:rsidRPr="7A115D69">
        <w:rPr>
          <w:rFonts w:ascii="Arial" w:eastAsia="Arial" w:hAnsi="Arial" w:cs="Arial"/>
          <w:sz w:val="22"/>
          <w:szCs w:val="22"/>
          <w:lang w:val="es-CO"/>
        </w:rPr>
        <w:t>,</w:t>
      </w:r>
      <w:r w:rsidR="007F6A2B">
        <w:rPr>
          <w:rFonts w:ascii="Arial" w:eastAsia="Arial" w:hAnsi="Arial" w:cs="Arial"/>
          <w:sz w:val="22"/>
          <w:szCs w:val="22"/>
          <w:lang w:val="es-CO"/>
        </w:rPr>
        <w:t xml:space="preserve"> </w:t>
      </w:r>
      <w:r w:rsidR="007E4154" w:rsidRPr="7A115D69">
        <w:rPr>
          <w:rFonts w:ascii="Arial" w:eastAsia="Arial" w:hAnsi="Arial" w:cs="Arial"/>
          <w:sz w:val="22"/>
          <w:szCs w:val="22"/>
          <w:lang w:val="es-CO"/>
        </w:rPr>
        <w:t>saldo</w:t>
      </w:r>
      <w:r w:rsidR="007F6A2B">
        <w:rPr>
          <w:rFonts w:ascii="Arial" w:eastAsia="Arial" w:hAnsi="Arial" w:cs="Arial"/>
          <w:sz w:val="22"/>
          <w:szCs w:val="22"/>
          <w:lang w:val="es-CO"/>
        </w:rPr>
        <w:t xml:space="preserve"> </w:t>
      </w:r>
      <w:r w:rsidR="007B12FC" w:rsidRPr="7A115D69">
        <w:rPr>
          <w:rFonts w:ascii="Arial" w:eastAsia="Arial" w:hAnsi="Arial" w:cs="Arial"/>
          <w:sz w:val="22"/>
          <w:szCs w:val="22"/>
          <w:lang w:val="es-CO"/>
        </w:rPr>
        <w:t>en</w:t>
      </w:r>
      <w:r w:rsidR="007F6A2B">
        <w:rPr>
          <w:rFonts w:ascii="Arial" w:eastAsia="Arial" w:hAnsi="Arial" w:cs="Arial"/>
          <w:sz w:val="22"/>
          <w:szCs w:val="22"/>
          <w:lang w:val="es-CO"/>
        </w:rPr>
        <w:t xml:space="preserve"> </w:t>
      </w:r>
      <w:r w:rsidR="007B12FC" w:rsidRPr="7A115D69">
        <w:rPr>
          <w:rFonts w:ascii="Arial" w:eastAsia="Arial" w:hAnsi="Arial" w:cs="Arial"/>
          <w:sz w:val="22"/>
          <w:szCs w:val="22"/>
          <w:lang w:val="es-CO"/>
        </w:rPr>
        <w:t>caja</w:t>
      </w:r>
      <w:r w:rsidR="007F6A2B">
        <w:rPr>
          <w:rFonts w:ascii="Arial" w:eastAsia="Arial" w:hAnsi="Arial" w:cs="Arial"/>
          <w:sz w:val="22"/>
          <w:szCs w:val="22"/>
          <w:lang w:val="es-CO"/>
        </w:rPr>
        <w:t xml:space="preserve"> </w:t>
      </w:r>
      <w:r w:rsidR="007B12FC" w:rsidRPr="7A115D69">
        <w:rPr>
          <w:rFonts w:ascii="Arial" w:eastAsia="Arial" w:hAnsi="Arial" w:cs="Arial"/>
          <w:sz w:val="22"/>
          <w:szCs w:val="22"/>
          <w:lang w:val="es-CO"/>
        </w:rPr>
        <w:t>y</w:t>
      </w:r>
      <w:r w:rsidR="007F6A2B">
        <w:rPr>
          <w:rFonts w:ascii="Arial" w:eastAsia="Arial" w:hAnsi="Arial" w:cs="Arial"/>
          <w:sz w:val="22"/>
          <w:szCs w:val="22"/>
          <w:lang w:val="es-CO"/>
        </w:rPr>
        <w:t xml:space="preserve"> </w:t>
      </w:r>
      <w:r w:rsidR="007B12FC" w:rsidRPr="7A115D69">
        <w:rPr>
          <w:rFonts w:ascii="Arial" w:eastAsia="Arial" w:hAnsi="Arial" w:cs="Arial"/>
          <w:sz w:val="22"/>
          <w:szCs w:val="22"/>
          <w:lang w:val="es-CO"/>
        </w:rPr>
        <w:t>bancos</w:t>
      </w:r>
      <w:r w:rsidR="007E4154" w:rsidRPr="7A115D69">
        <w:rPr>
          <w:rFonts w:ascii="Arial" w:eastAsia="Arial" w:hAnsi="Arial" w:cs="Arial"/>
          <w:sz w:val="22"/>
          <w:szCs w:val="22"/>
          <w:lang w:val="es-CO"/>
        </w:rPr>
        <w:t>,</w:t>
      </w:r>
      <w:r w:rsidR="007F6A2B">
        <w:rPr>
          <w:rFonts w:ascii="Arial" w:eastAsia="Arial" w:hAnsi="Arial" w:cs="Arial"/>
          <w:sz w:val="22"/>
          <w:szCs w:val="22"/>
          <w:lang w:val="es-CO"/>
        </w:rPr>
        <w:t xml:space="preserve"> </w:t>
      </w:r>
      <w:r w:rsidR="006D2B05" w:rsidRPr="7A115D69">
        <w:rPr>
          <w:rFonts w:ascii="Arial" w:eastAsia="Arial" w:hAnsi="Arial" w:cs="Arial"/>
          <w:sz w:val="22"/>
          <w:szCs w:val="22"/>
          <w:lang w:val="es-CO"/>
        </w:rPr>
        <w:t>cuentas</w:t>
      </w:r>
      <w:r w:rsidR="007F6A2B">
        <w:rPr>
          <w:rFonts w:ascii="Arial" w:eastAsia="Arial" w:hAnsi="Arial" w:cs="Arial"/>
          <w:sz w:val="22"/>
          <w:szCs w:val="22"/>
          <w:lang w:val="es-CO"/>
        </w:rPr>
        <w:t xml:space="preserve"> </w:t>
      </w:r>
      <w:r w:rsidR="006D2B05" w:rsidRPr="7A115D69">
        <w:rPr>
          <w:rFonts w:ascii="Arial" w:eastAsia="Arial" w:hAnsi="Arial" w:cs="Arial"/>
          <w:sz w:val="22"/>
          <w:szCs w:val="22"/>
          <w:lang w:val="es-CO"/>
        </w:rPr>
        <w:t>por</w:t>
      </w:r>
      <w:r w:rsidR="007F6A2B">
        <w:rPr>
          <w:rFonts w:ascii="Arial" w:eastAsia="Arial" w:hAnsi="Arial" w:cs="Arial"/>
          <w:sz w:val="22"/>
          <w:szCs w:val="22"/>
          <w:lang w:val="es-CO"/>
        </w:rPr>
        <w:t xml:space="preserve"> </w:t>
      </w:r>
      <w:r w:rsidR="006D2B05" w:rsidRPr="7A115D69">
        <w:rPr>
          <w:rFonts w:ascii="Arial" w:eastAsia="Arial" w:hAnsi="Arial" w:cs="Arial"/>
          <w:sz w:val="22"/>
          <w:szCs w:val="22"/>
          <w:lang w:val="es-CO"/>
        </w:rPr>
        <w:t>pagar</w:t>
      </w:r>
      <w:r w:rsidR="007F6A2B">
        <w:rPr>
          <w:rFonts w:ascii="Arial" w:eastAsia="Arial" w:hAnsi="Arial" w:cs="Arial"/>
          <w:sz w:val="22"/>
          <w:szCs w:val="22"/>
          <w:lang w:val="es-CO"/>
        </w:rPr>
        <w:t xml:space="preserve"> </w:t>
      </w:r>
      <w:r w:rsidR="006D2B05" w:rsidRPr="7A115D69">
        <w:rPr>
          <w:rFonts w:ascii="Arial" w:eastAsia="Arial" w:hAnsi="Arial" w:cs="Arial"/>
          <w:sz w:val="22"/>
          <w:szCs w:val="22"/>
          <w:lang w:val="es-CO"/>
        </w:rPr>
        <w:t>y</w:t>
      </w:r>
      <w:r w:rsidR="007F6A2B">
        <w:rPr>
          <w:rFonts w:ascii="Arial" w:eastAsia="Arial" w:hAnsi="Arial" w:cs="Arial"/>
          <w:sz w:val="22"/>
          <w:szCs w:val="22"/>
          <w:lang w:val="es-CO"/>
        </w:rPr>
        <w:t xml:space="preserve"> </w:t>
      </w:r>
      <w:r w:rsidR="006D2B05" w:rsidRPr="7A115D69">
        <w:rPr>
          <w:rFonts w:ascii="Arial" w:eastAsia="Arial" w:hAnsi="Arial" w:cs="Arial"/>
          <w:sz w:val="22"/>
          <w:szCs w:val="22"/>
          <w:lang w:val="es-CO"/>
        </w:rPr>
        <w:t>reservas</w:t>
      </w:r>
      <w:r w:rsidR="007F6A2B">
        <w:rPr>
          <w:rFonts w:ascii="Arial" w:eastAsia="Arial" w:hAnsi="Arial" w:cs="Arial"/>
          <w:sz w:val="22"/>
          <w:szCs w:val="22"/>
          <w:lang w:val="es-CO"/>
        </w:rPr>
        <w:t xml:space="preserve"> </w:t>
      </w:r>
      <w:r w:rsidR="006D2B05" w:rsidRPr="7A115D69">
        <w:rPr>
          <w:rFonts w:ascii="Arial" w:eastAsia="Arial" w:hAnsi="Arial" w:cs="Arial"/>
          <w:sz w:val="22"/>
          <w:szCs w:val="22"/>
          <w:lang w:val="es-CO"/>
        </w:rPr>
        <w:t>presupuestale</w:t>
      </w:r>
      <w:r w:rsidR="00FE5350" w:rsidRPr="7A115D69">
        <w:rPr>
          <w:rFonts w:ascii="Arial" w:eastAsia="Arial" w:hAnsi="Arial" w:cs="Arial"/>
          <w:sz w:val="22"/>
          <w:szCs w:val="22"/>
          <w:lang w:val="es-CO"/>
        </w:rPr>
        <w:t>s</w:t>
      </w:r>
      <w:r w:rsidR="006D2B05" w:rsidRPr="7A115D69">
        <w:rPr>
          <w:rFonts w:ascii="Arial" w:eastAsia="Arial" w:hAnsi="Arial" w:cs="Arial"/>
          <w:sz w:val="22"/>
          <w:szCs w:val="22"/>
          <w:lang w:val="es-CO"/>
        </w:rPr>
        <w:t>.</w:t>
      </w:r>
      <w:r w:rsidR="007F6A2B">
        <w:rPr>
          <w:rFonts w:ascii="Arial" w:eastAsia="Arial" w:hAnsi="Arial" w:cs="Arial"/>
          <w:sz w:val="22"/>
          <w:szCs w:val="22"/>
          <w:lang w:val="es-CO"/>
        </w:rPr>
        <w:t xml:space="preserve"> </w:t>
      </w:r>
      <w:r w:rsidR="00B02774">
        <w:rPr>
          <w:rFonts w:ascii="Arial" w:eastAsia="Arial" w:hAnsi="Arial" w:cs="Arial"/>
          <w:sz w:val="22"/>
          <w:szCs w:val="22"/>
        </w:rPr>
        <w:t>Si</w:t>
      </w:r>
      <w:r w:rsidR="00914146">
        <w:rPr>
          <w:rFonts w:ascii="Arial" w:eastAsia="Arial" w:hAnsi="Arial" w:cs="Arial"/>
          <w:sz w:val="22"/>
          <w:szCs w:val="22"/>
        </w:rPr>
        <w:t>n</w:t>
      </w:r>
      <w:r w:rsidR="007F6A2B">
        <w:rPr>
          <w:rFonts w:ascii="Arial" w:eastAsia="Arial" w:hAnsi="Arial" w:cs="Arial"/>
          <w:sz w:val="22"/>
          <w:szCs w:val="22"/>
        </w:rPr>
        <w:t xml:space="preserve"> </w:t>
      </w:r>
      <w:r w:rsidR="00B02774">
        <w:rPr>
          <w:rFonts w:ascii="Arial" w:eastAsia="Arial" w:hAnsi="Arial" w:cs="Arial"/>
          <w:sz w:val="22"/>
          <w:szCs w:val="22"/>
        </w:rPr>
        <w:t>embargo</w:t>
      </w:r>
      <w:r w:rsidR="00B02774" w:rsidRPr="00E54173">
        <w:rPr>
          <w:rFonts w:ascii="Arial" w:eastAsia="Arial" w:hAnsi="Arial" w:cs="Arial"/>
          <w:sz w:val="22"/>
          <w:szCs w:val="22"/>
        </w:rPr>
        <w:t>,</w:t>
      </w:r>
      <w:r w:rsidR="007F6A2B">
        <w:rPr>
          <w:rFonts w:ascii="Arial" w:eastAsia="Arial" w:hAnsi="Arial" w:cs="Arial"/>
          <w:sz w:val="22"/>
          <w:szCs w:val="22"/>
        </w:rPr>
        <w:t xml:space="preserve"> </w:t>
      </w:r>
      <w:r w:rsidR="00B02774">
        <w:rPr>
          <w:rFonts w:ascii="Arial" w:eastAsia="Arial" w:hAnsi="Arial" w:cs="Arial"/>
          <w:sz w:val="22"/>
          <w:szCs w:val="22"/>
        </w:rPr>
        <w:t>esta</w:t>
      </w:r>
      <w:r w:rsidR="007F6A2B">
        <w:rPr>
          <w:rFonts w:ascii="Arial" w:eastAsia="Arial" w:hAnsi="Arial" w:cs="Arial"/>
          <w:sz w:val="22"/>
          <w:szCs w:val="22"/>
        </w:rPr>
        <w:t xml:space="preserve"> </w:t>
      </w:r>
      <w:r w:rsidR="00B02774" w:rsidRPr="00E54173">
        <w:rPr>
          <w:rFonts w:ascii="Arial" w:eastAsia="Arial" w:hAnsi="Arial" w:cs="Arial"/>
          <w:sz w:val="22"/>
          <w:szCs w:val="22"/>
        </w:rPr>
        <w:t>Dirección</w:t>
      </w:r>
      <w:r w:rsidR="007F6A2B">
        <w:rPr>
          <w:rFonts w:ascii="Arial" w:eastAsia="Arial" w:hAnsi="Arial" w:cs="Arial"/>
          <w:sz w:val="22"/>
          <w:szCs w:val="22"/>
        </w:rPr>
        <w:t xml:space="preserve"> </w:t>
      </w:r>
      <w:r w:rsidR="00B02774" w:rsidRPr="00E54173">
        <w:rPr>
          <w:rFonts w:ascii="Arial" w:eastAsia="Arial" w:hAnsi="Arial" w:cs="Arial"/>
          <w:sz w:val="22"/>
          <w:szCs w:val="22"/>
        </w:rPr>
        <w:t>calculó</w:t>
      </w:r>
      <w:r w:rsidR="007F6A2B">
        <w:rPr>
          <w:rFonts w:ascii="Arial" w:eastAsia="Arial" w:hAnsi="Arial" w:cs="Arial"/>
          <w:sz w:val="22"/>
          <w:szCs w:val="22"/>
        </w:rPr>
        <w:t xml:space="preserve"> </w:t>
      </w:r>
      <w:r w:rsidR="00B02774" w:rsidRPr="00E54173">
        <w:rPr>
          <w:rFonts w:ascii="Arial" w:eastAsia="Arial" w:hAnsi="Arial" w:cs="Arial"/>
          <w:sz w:val="22"/>
          <w:szCs w:val="22"/>
        </w:rPr>
        <w:t>las</w:t>
      </w:r>
      <w:r w:rsidR="007F6A2B">
        <w:rPr>
          <w:rFonts w:ascii="Arial" w:eastAsia="Arial" w:hAnsi="Arial" w:cs="Arial"/>
          <w:sz w:val="22"/>
          <w:szCs w:val="22"/>
        </w:rPr>
        <w:t xml:space="preserve"> </w:t>
      </w:r>
      <w:r w:rsidR="00B02774" w:rsidRPr="00DB664C">
        <w:rPr>
          <w:rFonts w:ascii="Arial" w:eastAsia="Arial" w:hAnsi="Arial" w:cs="Arial"/>
          <w:sz w:val="22"/>
          <w:szCs w:val="22"/>
        </w:rPr>
        <w:t>cuentas</w:t>
      </w:r>
      <w:r w:rsidR="007F6A2B" w:rsidRPr="00DB664C">
        <w:rPr>
          <w:rFonts w:ascii="Arial" w:eastAsia="Arial" w:hAnsi="Arial" w:cs="Arial"/>
          <w:sz w:val="22"/>
          <w:szCs w:val="22"/>
        </w:rPr>
        <w:t xml:space="preserve"> </w:t>
      </w:r>
      <w:r w:rsidR="00B02774" w:rsidRPr="00DB664C">
        <w:rPr>
          <w:rFonts w:ascii="Arial" w:eastAsia="Arial" w:hAnsi="Arial" w:cs="Arial"/>
          <w:sz w:val="22"/>
          <w:szCs w:val="22"/>
        </w:rPr>
        <w:t>por</w:t>
      </w:r>
      <w:r w:rsidR="007F6A2B" w:rsidRPr="00DB664C">
        <w:rPr>
          <w:rFonts w:ascii="Arial" w:eastAsia="Arial" w:hAnsi="Arial" w:cs="Arial"/>
          <w:sz w:val="22"/>
          <w:szCs w:val="22"/>
        </w:rPr>
        <w:t xml:space="preserve"> </w:t>
      </w:r>
      <w:r w:rsidR="00B02774" w:rsidRPr="00DB664C">
        <w:rPr>
          <w:rFonts w:ascii="Arial" w:eastAsia="Arial" w:hAnsi="Arial" w:cs="Arial"/>
          <w:sz w:val="22"/>
          <w:szCs w:val="22"/>
        </w:rPr>
        <w:t>pagar</w:t>
      </w:r>
      <w:r w:rsidR="007F6A2B" w:rsidRPr="00580D90">
        <w:rPr>
          <w:rFonts w:ascii="Arial" w:eastAsia="Arial" w:hAnsi="Arial" w:cs="Arial"/>
          <w:sz w:val="22"/>
          <w:szCs w:val="22"/>
        </w:rPr>
        <w:t xml:space="preserve"> </w:t>
      </w:r>
      <w:r w:rsidR="00B02774" w:rsidRPr="00580D90">
        <w:rPr>
          <w:rFonts w:ascii="Arial" w:eastAsia="Arial" w:hAnsi="Arial" w:cs="Arial"/>
          <w:sz w:val="22"/>
          <w:szCs w:val="22"/>
        </w:rPr>
        <w:t>y</w:t>
      </w:r>
      <w:r w:rsidR="007F6A2B" w:rsidRPr="00580D90">
        <w:rPr>
          <w:rFonts w:ascii="Arial" w:eastAsia="Arial" w:hAnsi="Arial" w:cs="Arial"/>
          <w:sz w:val="22"/>
          <w:szCs w:val="22"/>
        </w:rPr>
        <w:t xml:space="preserve"> </w:t>
      </w:r>
      <w:r w:rsidR="00B02774" w:rsidRPr="00DB664C">
        <w:rPr>
          <w:rFonts w:ascii="Arial" w:eastAsia="Arial" w:hAnsi="Arial" w:cs="Arial"/>
          <w:sz w:val="22"/>
          <w:szCs w:val="22"/>
        </w:rPr>
        <w:t>reservas</w:t>
      </w:r>
      <w:r w:rsidR="007F6A2B" w:rsidRPr="00DB664C">
        <w:rPr>
          <w:rFonts w:ascii="Arial" w:eastAsia="Arial" w:hAnsi="Arial" w:cs="Arial"/>
          <w:sz w:val="22"/>
          <w:szCs w:val="22"/>
        </w:rPr>
        <w:t xml:space="preserve"> </w:t>
      </w:r>
      <w:r w:rsidR="00B02774" w:rsidRPr="00DB664C">
        <w:rPr>
          <w:rFonts w:ascii="Arial" w:eastAsia="Arial" w:hAnsi="Arial" w:cs="Arial"/>
          <w:sz w:val="22"/>
          <w:szCs w:val="22"/>
        </w:rPr>
        <w:t>presupuestales</w:t>
      </w:r>
      <w:r w:rsidR="007F6A2B">
        <w:rPr>
          <w:rFonts w:ascii="Arial" w:eastAsia="Arial" w:hAnsi="Arial" w:cs="Arial"/>
          <w:sz w:val="22"/>
          <w:szCs w:val="22"/>
        </w:rPr>
        <w:t xml:space="preserve"> </w:t>
      </w:r>
      <w:r w:rsidR="00B02774" w:rsidRPr="00E54173">
        <w:rPr>
          <w:rFonts w:ascii="Arial" w:eastAsia="Arial" w:hAnsi="Arial" w:cs="Arial"/>
          <w:sz w:val="22"/>
          <w:szCs w:val="22"/>
        </w:rPr>
        <w:t>a</w:t>
      </w:r>
      <w:r w:rsidR="007F6A2B">
        <w:rPr>
          <w:rFonts w:ascii="Arial" w:eastAsia="Arial" w:hAnsi="Arial" w:cs="Arial"/>
          <w:sz w:val="22"/>
          <w:szCs w:val="22"/>
        </w:rPr>
        <w:t xml:space="preserve"> </w:t>
      </w:r>
      <w:r w:rsidR="00B02774" w:rsidRPr="00E54173">
        <w:rPr>
          <w:rFonts w:ascii="Arial" w:eastAsia="Arial" w:hAnsi="Arial" w:cs="Arial"/>
          <w:sz w:val="22"/>
          <w:szCs w:val="22"/>
        </w:rPr>
        <w:t>través</w:t>
      </w:r>
      <w:r w:rsidR="007F6A2B">
        <w:rPr>
          <w:rFonts w:ascii="Arial" w:eastAsia="Arial" w:hAnsi="Arial" w:cs="Arial"/>
          <w:sz w:val="22"/>
          <w:szCs w:val="22"/>
        </w:rPr>
        <w:t xml:space="preserve"> </w:t>
      </w:r>
      <w:r w:rsidR="00B02774" w:rsidRPr="00E54173">
        <w:rPr>
          <w:rFonts w:ascii="Arial" w:eastAsia="Arial" w:hAnsi="Arial" w:cs="Arial"/>
          <w:sz w:val="22"/>
          <w:szCs w:val="22"/>
        </w:rPr>
        <w:t>de</w:t>
      </w:r>
      <w:r w:rsidR="007F6A2B">
        <w:rPr>
          <w:rFonts w:ascii="Arial" w:eastAsia="Arial" w:hAnsi="Arial" w:cs="Arial"/>
          <w:sz w:val="22"/>
          <w:szCs w:val="22"/>
        </w:rPr>
        <w:t xml:space="preserve"> </w:t>
      </w:r>
      <w:r w:rsidR="00B02774" w:rsidRPr="00E54173">
        <w:rPr>
          <w:rFonts w:ascii="Arial" w:eastAsia="Arial" w:hAnsi="Arial" w:cs="Arial"/>
          <w:sz w:val="22"/>
          <w:szCs w:val="22"/>
        </w:rPr>
        <w:t>la</w:t>
      </w:r>
      <w:r w:rsidR="007F6A2B">
        <w:rPr>
          <w:rFonts w:ascii="Arial" w:eastAsia="Arial" w:hAnsi="Arial" w:cs="Arial"/>
          <w:sz w:val="22"/>
          <w:szCs w:val="22"/>
        </w:rPr>
        <w:t xml:space="preserve"> </w:t>
      </w:r>
      <w:r w:rsidR="00B02774" w:rsidRPr="00E54173">
        <w:rPr>
          <w:rFonts w:ascii="Arial" w:eastAsia="Arial" w:hAnsi="Arial" w:cs="Arial"/>
          <w:sz w:val="22"/>
          <w:szCs w:val="22"/>
        </w:rPr>
        <w:t>información</w:t>
      </w:r>
      <w:r w:rsidR="007F6A2B">
        <w:rPr>
          <w:rFonts w:ascii="Arial" w:eastAsia="Arial" w:hAnsi="Arial" w:cs="Arial"/>
          <w:sz w:val="22"/>
          <w:szCs w:val="22"/>
        </w:rPr>
        <w:t xml:space="preserve"> </w:t>
      </w:r>
      <w:r w:rsidR="00B02774">
        <w:rPr>
          <w:rFonts w:ascii="Arial" w:eastAsia="Arial" w:hAnsi="Arial" w:cs="Arial"/>
          <w:sz w:val="22"/>
          <w:szCs w:val="22"/>
        </w:rPr>
        <w:t>reportada</w:t>
      </w:r>
      <w:r w:rsidR="007F6A2B">
        <w:rPr>
          <w:rFonts w:ascii="Arial" w:eastAsia="Arial" w:hAnsi="Arial" w:cs="Arial"/>
          <w:sz w:val="22"/>
          <w:szCs w:val="22"/>
        </w:rPr>
        <w:t xml:space="preserve"> </w:t>
      </w:r>
      <w:r w:rsidR="00B02774">
        <w:rPr>
          <w:rFonts w:ascii="Arial" w:eastAsia="Arial" w:hAnsi="Arial" w:cs="Arial"/>
          <w:sz w:val="22"/>
          <w:szCs w:val="22"/>
        </w:rPr>
        <w:t>en</w:t>
      </w:r>
      <w:r w:rsidR="007F6A2B">
        <w:rPr>
          <w:rFonts w:ascii="Arial" w:eastAsia="Arial" w:hAnsi="Arial" w:cs="Arial"/>
          <w:sz w:val="22"/>
          <w:szCs w:val="22"/>
        </w:rPr>
        <w:t xml:space="preserve"> </w:t>
      </w:r>
      <w:r w:rsidR="00B02774" w:rsidRPr="00E54173">
        <w:rPr>
          <w:rFonts w:ascii="Arial" w:eastAsia="Arial" w:hAnsi="Arial" w:cs="Arial"/>
          <w:sz w:val="22"/>
          <w:szCs w:val="22"/>
        </w:rPr>
        <w:t>la</w:t>
      </w:r>
      <w:r w:rsidR="007F6A2B">
        <w:rPr>
          <w:rFonts w:ascii="Arial" w:eastAsia="Arial" w:hAnsi="Arial" w:cs="Arial"/>
          <w:sz w:val="22"/>
          <w:szCs w:val="22"/>
        </w:rPr>
        <w:t xml:space="preserve"> </w:t>
      </w:r>
      <w:r w:rsidR="00B02774" w:rsidRPr="00E54173">
        <w:rPr>
          <w:rFonts w:ascii="Arial" w:eastAsia="Arial" w:hAnsi="Arial" w:cs="Arial"/>
          <w:sz w:val="22"/>
          <w:szCs w:val="22"/>
        </w:rPr>
        <w:t>Categoría</w:t>
      </w:r>
      <w:r w:rsidR="007F6A2B">
        <w:rPr>
          <w:rFonts w:ascii="Arial" w:eastAsia="Arial" w:hAnsi="Arial" w:cs="Arial"/>
          <w:sz w:val="22"/>
          <w:szCs w:val="22"/>
        </w:rPr>
        <w:t xml:space="preserve"> </w:t>
      </w:r>
      <w:r w:rsidR="00580D90" w:rsidRPr="00E54173">
        <w:rPr>
          <w:rFonts w:ascii="Arial" w:eastAsia="Arial" w:hAnsi="Arial" w:cs="Arial"/>
          <w:sz w:val="22"/>
          <w:szCs w:val="22"/>
        </w:rPr>
        <w:t>Gastos</w:t>
      </w:r>
      <w:r w:rsidR="00580D90">
        <w:rPr>
          <w:rFonts w:ascii="Arial" w:eastAsia="Arial" w:hAnsi="Arial" w:cs="Arial"/>
          <w:sz w:val="22"/>
          <w:szCs w:val="22"/>
        </w:rPr>
        <w:t xml:space="preserve"> </w:t>
      </w:r>
      <w:r w:rsidR="00580D90" w:rsidRPr="00E54173">
        <w:rPr>
          <w:rFonts w:ascii="Arial" w:eastAsia="Arial" w:hAnsi="Arial" w:cs="Arial"/>
          <w:sz w:val="22"/>
          <w:szCs w:val="22"/>
        </w:rPr>
        <w:t>de</w:t>
      </w:r>
      <w:r w:rsidR="00580D90">
        <w:rPr>
          <w:rFonts w:ascii="Arial" w:eastAsia="Arial" w:hAnsi="Arial" w:cs="Arial"/>
          <w:sz w:val="22"/>
          <w:szCs w:val="22"/>
        </w:rPr>
        <w:t xml:space="preserve"> </w:t>
      </w:r>
      <w:r w:rsidR="00580D90" w:rsidRPr="00E54173">
        <w:rPr>
          <w:rFonts w:ascii="Arial" w:eastAsia="Arial" w:hAnsi="Arial" w:cs="Arial"/>
          <w:sz w:val="22"/>
          <w:szCs w:val="22"/>
        </w:rPr>
        <w:t>Inversión</w:t>
      </w:r>
      <w:r w:rsidR="00580D90">
        <w:rPr>
          <w:rFonts w:ascii="Arial" w:eastAsia="Arial" w:hAnsi="Arial" w:cs="Arial"/>
          <w:sz w:val="22"/>
          <w:szCs w:val="22"/>
        </w:rPr>
        <w:t xml:space="preserve"> del </w:t>
      </w:r>
      <w:r w:rsidR="00B02774" w:rsidRPr="00E54173">
        <w:rPr>
          <w:rFonts w:ascii="Arial" w:eastAsia="Arial" w:hAnsi="Arial" w:cs="Arial"/>
          <w:sz w:val="22"/>
          <w:szCs w:val="22"/>
        </w:rPr>
        <w:t>FUT</w:t>
      </w:r>
      <w:r w:rsidR="007F6A2B">
        <w:rPr>
          <w:rFonts w:ascii="Arial" w:eastAsia="Arial" w:hAnsi="Arial" w:cs="Arial"/>
          <w:sz w:val="22"/>
          <w:szCs w:val="22"/>
        </w:rPr>
        <w:t xml:space="preserve"> </w:t>
      </w:r>
      <w:r w:rsidR="00B02774" w:rsidRPr="00E54173">
        <w:rPr>
          <w:rFonts w:ascii="Arial" w:eastAsia="Arial" w:hAnsi="Arial" w:cs="Arial"/>
          <w:sz w:val="22"/>
          <w:szCs w:val="22"/>
        </w:rPr>
        <w:t>para</w:t>
      </w:r>
      <w:r w:rsidR="007F6A2B">
        <w:rPr>
          <w:rFonts w:ascii="Arial" w:eastAsia="Arial" w:hAnsi="Arial" w:cs="Arial"/>
          <w:sz w:val="22"/>
          <w:szCs w:val="22"/>
        </w:rPr>
        <w:t xml:space="preserve"> </w:t>
      </w:r>
      <w:r w:rsidR="00B02774" w:rsidRPr="00E54173">
        <w:rPr>
          <w:rFonts w:ascii="Arial" w:eastAsia="Arial" w:hAnsi="Arial" w:cs="Arial"/>
          <w:sz w:val="22"/>
          <w:szCs w:val="22"/>
        </w:rPr>
        <w:t>las</w:t>
      </w:r>
      <w:r w:rsidR="007F6A2B">
        <w:rPr>
          <w:rFonts w:ascii="Arial" w:eastAsia="Arial" w:hAnsi="Arial" w:cs="Arial"/>
          <w:sz w:val="22"/>
          <w:szCs w:val="22"/>
        </w:rPr>
        <w:t xml:space="preserve"> </w:t>
      </w:r>
      <w:r w:rsidR="00B02774" w:rsidRPr="00E54173">
        <w:rPr>
          <w:rFonts w:ascii="Arial" w:eastAsia="Arial" w:hAnsi="Arial" w:cs="Arial"/>
          <w:sz w:val="22"/>
          <w:szCs w:val="22"/>
        </w:rPr>
        <w:t>vigencias</w:t>
      </w:r>
      <w:r w:rsidR="007F6A2B">
        <w:rPr>
          <w:rFonts w:ascii="Arial" w:eastAsia="Arial" w:hAnsi="Arial" w:cs="Arial"/>
          <w:sz w:val="22"/>
          <w:szCs w:val="22"/>
        </w:rPr>
        <w:t xml:space="preserve"> </w:t>
      </w:r>
      <w:r w:rsidR="00B02774" w:rsidRPr="00E54173">
        <w:rPr>
          <w:rFonts w:ascii="Arial" w:eastAsia="Arial" w:hAnsi="Arial" w:cs="Arial"/>
          <w:sz w:val="22"/>
          <w:szCs w:val="22"/>
        </w:rPr>
        <w:t>2017</w:t>
      </w:r>
      <w:r w:rsidR="007F6A2B">
        <w:rPr>
          <w:rFonts w:ascii="Arial" w:eastAsia="Arial" w:hAnsi="Arial" w:cs="Arial"/>
          <w:sz w:val="22"/>
          <w:szCs w:val="22"/>
        </w:rPr>
        <w:t xml:space="preserve"> </w:t>
      </w:r>
      <w:r w:rsidR="00B02774" w:rsidRPr="00E54173">
        <w:rPr>
          <w:rFonts w:ascii="Arial" w:eastAsia="Arial" w:hAnsi="Arial" w:cs="Arial"/>
          <w:sz w:val="22"/>
          <w:szCs w:val="22"/>
        </w:rPr>
        <w:t>y</w:t>
      </w:r>
      <w:r w:rsidR="007F6A2B">
        <w:rPr>
          <w:rFonts w:ascii="Arial" w:eastAsia="Arial" w:hAnsi="Arial" w:cs="Arial"/>
          <w:sz w:val="22"/>
          <w:szCs w:val="22"/>
        </w:rPr>
        <w:t xml:space="preserve"> </w:t>
      </w:r>
      <w:r w:rsidR="00B02774" w:rsidRPr="00E54173">
        <w:rPr>
          <w:rFonts w:ascii="Arial" w:eastAsia="Arial" w:hAnsi="Arial" w:cs="Arial"/>
          <w:sz w:val="22"/>
          <w:szCs w:val="22"/>
        </w:rPr>
        <w:t>2019,</w:t>
      </w:r>
      <w:r w:rsidR="007F6A2B">
        <w:rPr>
          <w:rFonts w:ascii="Arial" w:eastAsia="Arial" w:hAnsi="Arial" w:cs="Arial"/>
          <w:sz w:val="22"/>
          <w:szCs w:val="22"/>
        </w:rPr>
        <w:t xml:space="preserve"> </w:t>
      </w:r>
      <w:r w:rsidR="00B02774">
        <w:rPr>
          <w:rFonts w:ascii="Arial" w:eastAsia="Arial" w:hAnsi="Arial" w:cs="Arial"/>
          <w:sz w:val="22"/>
          <w:szCs w:val="22"/>
        </w:rPr>
        <w:t>las</w:t>
      </w:r>
      <w:r w:rsidR="007F6A2B">
        <w:rPr>
          <w:rFonts w:ascii="Arial" w:eastAsia="Arial" w:hAnsi="Arial" w:cs="Arial"/>
          <w:sz w:val="22"/>
          <w:szCs w:val="22"/>
        </w:rPr>
        <w:t xml:space="preserve"> </w:t>
      </w:r>
      <w:r w:rsidR="00B02774">
        <w:rPr>
          <w:rFonts w:ascii="Arial" w:eastAsia="Arial" w:hAnsi="Arial" w:cs="Arial"/>
          <w:sz w:val="22"/>
          <w:szCs w:val="22"/>
        </w:rPr>
        <w:t>cuales</w:t>
      </w:r>
      <w:r w:rsidR="007F6A2B">
        <w:rPr>
          <w:rFonts w:ascii="Arial" w:eastAsia="Arial" w:hAnsi="Arial" w:cs="Arial"/>
          <w:sz w:val="22"/>
          <w:szCs w:val="22"/>
        </w:rPr>
        <w:t xml:space="preserve"> </w:t>
      </w:r>
      <w:r w:rsidR="00B02774">
        <w:rPr>
          <w:rFonts w:ascii="Arial" w:eastAsia="Arial" w:hAnsi="Arial" w:cs="Arial"/>
          <w:sz w:val="22"/>
          <w:szCs w:val="22"/>
        </w:rPr>
        <w:t>contenían</w:t>
      </w:r>
      <w:r w:rsidR="007F6A2B">
        <w:rPr>
          <w:rFonts w:ascii="Arial" w:eastAsia="Arial" w:hAnsi="Arial" w:cs="Arial"/>
          <w:sz w:val="22"/>
          <w:szCs w:val="22"/>
        </w:rPr>
        <w:t xml:space="preserve"> </w:t>
      </w:r>
      <w:r w:rsidR="00B90FD0">
        <w:rPr>
          <w:rFonts w:ascii="Arial" w:eastAsia="Arial" w:hAnsi="Arial" w:cs="Arial"/>
          <w:sz w:val="22"/>
          <w:szCs w:val="22"/>
        </w:rPr>
        <w:t>información</w:t>
      </w:r>
      <w:r w:rsidR="007F6A2B">
        <w:rPr>
          <w:rFonts w:ascii="Arial" w:eastAsia="Arial" w:hAnsi="Arial" w:cs="Arial"/>
          <w:sz w:val="22"/>
          <w:szCs w:val="22"/>
        </w:rPr>
        <w:t xml:space="preserve"> </w:t>
      </w:r>
      <w:r w:rsidR="00B90FD0">
        <w:rPr>
          <w:rFonts w:ascii="Arial" w:eastAsia="Arial" w:hAnsi="Arial" w:cs="Arial"/>
          <w:sz w:val="22"/>
          <w:szCs w:val="22"/>
        </w:rPr>
        <w:t>sobre</w:t>
      </w:r>
      <w:r w:rsidR="007F6A2B">
        <w:rPr>
          <w:rFonts w:ascii="Arial" w:eastAsia="Arial" w:hAnsi="Arial" w:cs="Arial"/>
          <w:sz w:val="22"/>
          <w:szCs w:val="22"/>
        </w:rPr>
        <w:t xml:space="preserve"> </w:t>
      </w:r>
      <w:r w:rsidR="00B02774" w:rsidRPr="00E54173">
        <w:rPr>
          <w:rFonts w:ascii="Arial" w:eastAsia="Arial" w:hAnsi="Arial" w:cs="Arial"/>
          <w:sz w:val="22"/>
          <w:szCs w:val="22"/>
        </w:rPr>
        <w:t>la</w:t>
      </w:r>
      <w:r w:rsidR="007F6A2B">
        <w:rPr>
          <w:rFonts w:ascii="Arial" w:eastAsia="Arial" w:hAnsi="Arial" w:cs="Arial"/>
          <w:sz w:val="22"/>
          <w:szCs w:val="22"/>
        </w:rPr>
        <w:t xml:space="preserve"> </w:t>
      </w:r>
      <w:r w:rsidR="00B02774" w:rsidRPr="00E54173">
        <w:rPr>
          <w:rFonts w:ascii="Arial" w:eastAsia="Arial" w:hAnsi="Arial" w:cs="Arial"/>
          <w:sz w:val="22"/>
          <w:szCs w:val="22"/>
        </w:rPr>
        <w:t>ejecución</w:t>
      </w:r>
      <w:r w:rsidR="007F6A2B">
        <w:rPr>
          <w:rFonts w:ascii="Arial" w:eastAsia="Arial" w:hAnsi="Arial" w:cs="Arial"/>
          <w:sz w:val="22"/>
          <w:szCs w:val="22"/>
        </w:rPr>
        <w:t xml:space="preserve"> </w:t>
      </w:r>
      <w:r w:rsidR="00B02774" w:rsidRPr="00E54173">
        <w:rPr>
          <w:rFonts w:ascii="Arial" w:eastAsia="Arial" w:hAnsi="Arial" w:cs="Arial"/>
          <w:sz w:val="22"/>
          <w:szCs w:val="22"/>
        </w:rPr>
        <w:t>de</w:t>
      </w:r>
      <w:r w:rsidR="007F6A2B">
        <w:rPr>
          <w:rFonts w:ascii="Arial" w:eastAsia="Arial" w:hAnsi="Arial" w:cs="Arial"/>
          <w:sz w:val="22"/>
          <w:szCs w:val="22"/>
        </w:rPr>
        <w:t xml:space="preserve"> </w:t>
      </w:r>
      <w:r w:rsidR="00B02774" w:rsidRPr="00E54173">
        <w:rPr>
          <w:rFonts w:ascii="Arial" w:eastAsia="Arial" w:hAnsi="Arial" w:cs="Arial"/>
          <w:sz w:val="22"/>
          <w:szCs w:val="22"/>
        </w:rPr>
        <w:t>los</w:t>
      </w:r>
      <w:r w:rsidR="007F6A2B">
        <w:rPr>
          <w:rFonts w:ascii="Arial" w:eastAsia="Arial" w:hAnsi="Arial" w:cs="Arial"/>
          <w:sz w:val="22"/>
          <w:szCs w:val="22"/>
        </w:rPr>
        <w:t xml:space="preserve"> </w:t>
      </w:r>
      <w:r w:rsidR="00B02774" w:rsidRPr="00E54173">
        <w:rPr>
          <w:rFonts w:ascii="Arial" w:eastAsia="Arial" w:hAnsi="Arial" w:cs="Arial"/>
          <w:sz w:val="22"/>
          <w:szCs w:val="22"/>
        </w:rPr>
        <w:t>recursos</w:t>
      </w:r>
      <w:r w:rsidR="007F6A2B">
        <w:rPr>
          <w:rFonts w:ascii="Arial" w:eastAsia="Arial" w:hAnsi="Arial" w:cs="Arial"/>
          <w:sz w:val="22"/>
          <w:szCs w:val="22"/>
        </w:rPr>
        <w:t xml:space="preserve"> </w:t>
      </w:r>
      <w:r w:rsidR="00B02774" w:rsidRPr="00E54173">
        <w:rPr>
          <w:rFonts w:ascii="Arial" w:eastAsia="Arial" w:hAnsi="Arial" w:cs="Arial"/>
          <w:sz w:val="22"/>
          <w:szCs w:val="22"/>
        </w:rPr>
        <w:t>de</w:t>
      </w:r>
      <w:r w:rsidR="007F6A2B">
        <w:rPr>
          <w:rFonts w:ascii="Arial" w:eastAsia="Arial" w:hAnsi="Arial" w:cs="Arial"/>
          <w:sz w:val="22"/>
          <w:szCs w:val="22"/>
        </w:rPr>
        <w:t xml:space="preserve"> </w:t>
      </w:r>
      <w:r w:rsidR="00B02774" w:rsidRPr="00E54173">
        <w:rPr>
          <w:rFonts w:ascii="Arial" w:eastAsia="Arial" w:hAnsi="Arial" w:cs="Arial"/>
          <w:sz w:val="22"/>
          <w:szCs w:val="22"/>
        </w:rPr>
        <w:t>la</w:t>
      </w:r>
      <w:r w:rsidR="007F6A2B">
        <w:rPr>
          <w:rFonts w:ascii="Arial" w:eastAsia="Arial" w:hAnsi="Arial" w:cs="Arial"/>
          <w:sz w:val="22"/>
          <w:szCs w:val="22"/>
        </w:rPr>
        <w:t xml:space="preserve"> </w:t>
      </w:r>
      <w:r w:rsidR="00B02774" w:rsidRPr="00E54173">
        <w:rPr>
          <w:rFonts w:ascii="Arial" w:eastAsia="Arial" w:hAnsi="Arial" w:cs="Arial"/>
          <w:sz w:val="22"/>
          <w:szCs w:val="22"/>
        </w:rPr>
        <w:t>Asignación,</w:t>
      </w:r>
      <w:r w:rsidR="007F6A2B">
        <w:rPr>
          <w:rFonts w:ascii="Arial" w:eastAsia="Arial" w:hAnsi="Arial" w:cs="Arial"/>
          <w:sz w:val="22"/>
          <w:szCs w:val="22"/>
        </w:rPr>
        <w:t xml:space="preserve"> </w:t>
      </w:r>
      <w:r w:rsidR="00B02774" w:rsidRPr="00E54173">
        <w:rPr>
          <w:rFonts w:ascii="Arial" w:eastAsia="Arial" w:hAnsi="Arial" w:cs="Arial"/>
          <w:sz w:val="22"/>
          <w:szCs w:val="22"/>
        </w:rPr>
        <w:t>así:</w:t>
      </w:r>
      <w:r w:rsidR="007F6A2B">
        <w:rPr>
          <w:rFonts w:ascii="Arial" w:eastAsia="Arial" w:hAnsi="Arial" w:cs="Arial"/>
          <w:sz w:val="22"/>
          <w:szCs w:val="22"/>
        </w:rPr>
        <w:t xml:space="preserve"> </w:t>
      </w:r>
      <w:r w:rsidR="00B02774" w:rsidRPr="00E54173">
        <w:rPr>
          <w:rFonts w:ascii="Arial" w:eastAsia="Arial" w:hAnsi="Arial" w:cs="Arial"/>
          <w:sz w:val="22"/>
          <w:szCs w:val="22"/>
        </w:rPr>
        <w:t>las</w:t>
      </w:r>
      <w:r w:rsidR="007F6A2B">
        <w:rPr>
          <w:rFonts w:ascii="Arial" w:eastAsia="Arial" w:hAnsi="Arial" w:cs="Arial"/>
          <w:sz w:val="22"/>
          <w:szCs w:val="22"/>
        </w:rPr>
        <w:t xml:space="preserve"> </w:t>
      </w:r>
      <w:r w:rsidR="00B02774" w:rsidRPr="00E54173">
        <w:rPr>
          <w:rFonts w:ascii="Arial" w:eastAsia="Arial" w:hAnsi="Arial" w:cs="Arial"/>
          <w:sz w:val="22"/>
          <w:szCs w:val="22"/>
        </w:rPr>
        <w:t>cuentas</w:t>
      </w:r>
      <w:r w:rsidR="007F6A2B">
        <w:rPr>
          <w:rFonts w:ascii="Arial" w:eastAsia="Arial" w:hAnsi="Arial" w:cs="Arial"/>
          <w:sz w:val="22"/>
          <w:szCs w:val="22"/>
        </w:rPr>
        <w:t xml:space="preserve"> </w:t>
      </w:r>
      <w:r w:rsidR="00B02774" w:rsidRPr="00E54173">
        <w:rPr>
          <w:rFonts w:ascii="Arial" w:eastAsia="Arial" w:hAnsi="Arial" w:cs="Arial"/>
          <w:sz w:val="22"/>
          <w:szCs w:val="22"/>
        </w:rPr>
        <w:t>por</w:t>
      </w:r>
      <w:r w:rsidR="007F6A2B">
        <w:rPr>
          <w:rFonts w:ascii="Arial" w:eastAsia="Arial" w:hAnsi="Arial" w:cs="Arial"/>
          <w:sz w:val="22"/>
          <w:szCs w:val="22"/>
        </w:rPr>
        <w:t xml:space="preserve"> </w:t>
      </w:r>
      <w:r w:rsidR="00B02774" w:rsidRPr="00E54173">
        <w:rPr>
          <w:rFonts w:ascii="Arial" w:eastAsia="Arial" w:hAnsi="Arial" w:cs="Arial"/>
          <w:sz w:val="22"/>
          <w:szCs w:val="22"/>
        </w:rPr>
        <w:t>pagar</w:t>
      </w:r>
      <w:r w:rsidR="007F6A2B">
        <w:rPr>
          <w:rFonts w:ascii="Arial" w:eastAsia="Arial" w:hAnsi="Arial" w:cs="Arial"/>
          <w:sz w:val="22"/>
          <w:szCs w:val="22"/>
        </w:rPr>
        <w:t xml:space="preserve"> </w:t>
      </w:r>
      <w:r w:rsidR="00727454">
        <w:rPr>
          <w:rFonts w:ascii="Arial" w:eastAsia="Arial" w:hAnsi="Arial" w:cs="Arial"/>
          <w:sz w:val="22"/>
          <w:szCs w:val="22"/>
        </w:rPr>
        <w:t>para</w:t>
      </w:r>
      <w:r w:rsidR="007F6A2B">
        <w:rPr>
          <w:rFonts w:ascii="Arial" w:eastAsia="Arial" w:hAnsi="Arial" w:cs="Arial"/>
          <w:sz w:val="22"/>
          <w:szCs w:val="22"/>
        </w:rPr>
        <w:t xml:space="preserve"> </w:t>
      </w:r>
      <w:r w:rsidR="00727454">
        <w:rPr>
          <w:rFonts w:ascii="Arial" w:eastAsia="Arial" w:hAnsi="Arial" w:cs="Arial"/>
          <w:sz w:val="22"/>
          <w:szCs w:val="22"/>
        </w:rPr>
        <w:t>la</w:t>
      </w:r>
      <w:r w:rsidR="007F6A2B">
        <w:rPr>
          <w:rFonts w:ascii="Arial" w:eastAsia="Arial" w:hAnsi="Arial" w:cs="Arial"/>
          <w:sz w:val="22"/>
          <w:szCs w:val="22"/>
        </w:rPr>
        <w:t xml:space="preserve"> </w:t>
      </w:r>
      <w:r w:rsidR="00727454">
        <w:rPr>
          <w:rFonts w:ascii="Arial" w:eastAsia="Arial" w:hAnsi="Arial" w:cs="Arial"/>
          <w:sz w:val="22"/>
          <w:szCs w:val="22"/>
        </w:rPr>
        <w:t>vigencia</w:t>
      </w:r>
      <w:r w:rsidR="007F6A2B">
        <w:rPr>
          <w:rFonts w:ascii="Arial" w:eastAsia="Arial" w:hAnsi="Arial" w:cs="Arial"/>
          <w:sz w:val="22"/>
          <w:szCs w:val="22"/>
        </w:rPr>
        <w:t xml:space="preserve"> </w:t>
      </w:r>
      <w:r w:rsidR="00B02774" w:rsidRPr="00E54173">
        <w:rPr>
          <w:rFonts w:ascii="Arial" w:eastAsia="Arial" w:hAnsi="Arial" w:cs="Arial"/>
          <w:sz w:val="22"/>
          <w:szCs w:val="22"/>
        </w:rPr>
        <w:t>2017</w:t>
      </w:r>
      <w:r w:rsidR="007F6A2B">
        <w:rPr>
          <w:rFonts w:ascii="Arial" w:eastAsia="Arial" w:hAnsi="Arial" w:cs="Arial"/>
          <w:sz w:val="22"/>
          <w:szCs w:val="22"/>
        </w:rPr>
        <w:t xml:space="preserve"> </w:t>
      </w:r>
      <w:r w:rsidR="00580D90">
        <w:rPr>
          <w:rFonts w:ascii="Arial" w:eastAsia="Arial" w:hAnsi="Arial" w:cs="Arial"/>
          <w:sz w:val="22"/>
          <w:szCs w:val="22"/>
        </w:rPr>
        <w:t>ascendieron a</w:t>
      </w:r>
      <w:r w:rsidR="007F6A2B">
        <w:rPr>
          <w:rFonts w:ascii="Arial" w:eastAsia="Arial" w:hAnsi="Arial" w:cs="Arial"/>
          <w:sz w:val="22"/>
          <w:szCs w:val="22"/>
        </w:rPr>
        <w:t xml:space="preserve"> </w:t>
      </w:r>
      <w:r w:rsidR="00B02774" w:rsidRPr="00E54173">
        <w:rPr>
          <w:rFonts w:ascii="Arial" w:eastAsia="Arial" w:hAnsi="Arial" w:cs="Arial"/>
          <w:sz w:val="22"/>
          <w:szCs w:val="22"/>
        </w:rPr>
        <w:t>$67,7</w:t>
      </w:r>
      <w:r w:rsidR="007F6A2B">
        <w:rPr>
          <w:rFonts w:ascii="Arial" w:eastAsia="Arial" w:hAnsi="Arial" w:cs="Arial"/>
          <w:sz w:val="22"/>
          <w:szCs w:val="22"/>
        </w:rPr>
        <w:t xml:space="preserve"> </w:t>
      </w:r>
      <w:r w:rsidR="00B02774" w:rsidRPr="00E54173">
        <w:rPr>
          <w:rFonts w:ascii="Arial" w:eastAsia="Arial" w:hAnsi="Arial" w:cs="Arial"/>
          <w:sz w:val="22"/>
          <w:szCs w:val="22"/>
        </w:rPr>
        <w:t>millones</w:t>
      </w:r>
      <w:r w:rsidR="007F6A2B">
        <w:rPr>
          <w:rFonts w:ascii="Arial" w:eastAsia="Arial" w:hAnsi="Arial" w:cs="Arial"/>
          <w:sz w:val="22"/>
          <w:szCs w:val="22"/>
        </w:rPr>
        <w:t xml:space="preserve"> </w:t>
      </w:r>
      <w:r w:rsidR="00B02774" w:rsidRPr="00E54173">
        <w:rPr>
          <w:rFonts w:ascii="Arial" w:eastAsia="Arial" w:hAnsi="Arial" w:cs="Arial"/>
          <w:sz w:val="22"/>
          <w:szCs w:val="22"/>
        </w:rPr>
        <w:t>y</w:t>
      </w:r>
      <w:r w:rsidR="007F6A2B">
        <w:rPr>
          <w:rFonts w:ascii="Arial" w:eastAsia="Arial" w:hAnsi="Arial" w:cs="Arial"/>
          <w:sz w:val="22"/>
          <w:szCs w:val="22"/>
        </w:rPr>
        <w:t xml:space="preserve"> </w:t>
      </w:r>
      <w:r w:rsidR="00B02774" w:rsidRPr="00E54173">
        <w:rPr>
          <w:rFonts w:ascii="Arial" w:eastAsia="Arial" w:hAnsi="Arial" w:cs="Arial"/>
          <w:sz w:val="22"/>
          <w:szCs w:val="22"/>
        </w:rPr>
        <w:t>para</w:t>
      </w:r>
      <w:r w:rsidR="007F6A2B">
        <w:rPr>
          <w:rFonts w:ascii="Arial" w:eastAsia="Arial" w:hAnsi="Arial" w:cs="Arial"/>
          <w:sz w:val="22"/>
          <w:szCs w:val="22"/>
        </w:rPr>
        <w:t xml:space="preserve"> </w:t>
      </w:r>
      <w:r w:rsidR="00B02774" w:rsidRPr="00E54173">
        <w:rPr>
          <w:rFonts w:ascii="Arial" w:eastAsia="Arial" w:hAnsi="Arial" w:cs="Arial"/>
          <w:sz w:val="22"/>
          <w:szCs w:val="22"/>
        </w:rPr>
        <w:t>2018</w:t>
      </w:r>
      <w:r w:rsidR="007F6A2B">
        <w:rPr>
          <w:rFonts w:ascii="Arial" w:eastAsia="Arial" w:hAnsi="Arial" w:cs="Arial"/>
          <w:sz w:val="22"/>
          <w:szCs w:val="22"/>
        </w:rPr>
        <w:t xml:space="preserve"> </w:t>
      </w:r>
      <w:r w:rsidR="00580D90">
        <w:rPr>
          <w:rFonts w:ascii="Arial" w:eastAsia="Arial" w:hAnsi="Arial" w:cs="Arial"/>
          <w:sz w:val="22"/>
          <w:szCs w:val="22"/>
        </w:rPr>
        <w:t xml:space="preserve">a </w:t>
      </w:r>
      <w:r w:rsidR="00B02774" w:rsidRPr="00E54173">
        <w:rPr>
          <w:rFonts w:ascii="Arial" w:eastAsia="Arial" w:hAnsi="Arial" w:cs="Arial"/>
          <w:sz w:val="22"/>
          <w:szCs w:val="22"/>
        </w:rPr>
        <w:t>$0</w:t>
      </w:r>
      <w:r w:rsidR="007F6A2B">
        <w:rPr>
          <w:rFonts w:ascii="Arial" w:eastAsia="Arial" w:hAnsi="Arial" w:cs="Arial"/>
          <w:sz w:val="22"/>
          <w:szCs w:val="22"/>
        </w:rPr>
        <w:t xml:space="preserve"> </w:t>
      </w:r>
      <w:r w:rsidR="00B02774" w:rsidRPr="00E54173">
        <w:rPr>
          <w:rFonts w:ascii="Arial" w:eastAsia="Arial" w:hAnsi="Arial" w:cs="Arial"/>
          <w:sz w:val="22"/>
          <w:szCs w:val="22"/>
        </w:rPr>
        <w:t>millones</w:t>
      </w:r>
      <w:r w:rsidR="00B02774">
        <w:rPr>
          <w:rFonts w:ascii="Arial" w:eastAsia="Arial" w:hAnsi="Arial" w:cs="Arial"/>
          <w:sz w:val="22"/>
          <w:szCs w:val="22"/>
        </w:rPr>
        <w:t>;</w:t>
      </w:r>
      <w:r w:rsidR="007F6A2B">
        <w:rPr>
          <w:rFonts w:ascii="Arial" w:eastAsia="Arial" w:hAnsi="Arial" w:cs="Arial"/>
          <w:sz w:val="22"/>
          <w:szCs w:val="22"/>
        </w:rPr>
        <w:t xml:space="preserve"> </w:t>
      </w:r>
      <w:r w:rsidR="00B02774">
        <w:rPr>
          <w:rFonts w:ascii="Arial" w:eastAsia="Arial" w:hAnsi="Arial" w:cs="Arial"/>
          <w:sz w:val="22"/>
          <w:szCs w:val="22"/>
        </w:rPr>
        <w:t>p</w:t>
      </w:r>
      <w:r w:rsidR="00B02774" w:rsidRPr="00E54173">
        <w:rPr>
          <w:rFonts w:ascii="Arial" w:eastAsia="Arial" w:hAnsi="Arial" w:cs="Arial"/>
          <w:sz w:val="22"/>
          <w:szCs w:val="22"/>
        </w:rPr>
        <w:t>ara</w:t>
      </w:r>
      <w:r w:rsidR="007F6A2B">
        <w:rPr>
          <w:rFonts w:ascii="Arial" w:eastAsia="Arial" w:hAnsi="Arial" w:cs="Arial"/>
          <w:sz w:val="22"/>
          <w:szCs w:val="22"/>
        </w:rPr>
        <w:t xml:space="preserve"> </w:t>
      </w:r>
      <w:r w:rsidR="00B02774" w:rsidRPr="00E54173">
        <w:rPr>
          <w:rFonts w:ascii="Arial" w:eastAsia="Arial" w:hAnsi="Arial" w:cs="Arial"/>
          <w:sz w:val="22"/>
          <w:szCs w:val="22"/>
        </w:rPr>
        <w:t>ambas</w:t>
      </w:r>
      <w:r w:rsidR="007F6A2B">
        <w:rPr>
          <w:rFonts w:ascii="Arial" w:eastAsia="Arial" w:hAnsi="Arial" w:cs="Arial"/>
          <w:sz w:val="22"/>
          <w:szCs w:val="22"/>
        </w:rPr>
        <w:t xml:space="preserve"> </w:t>
      </w:r>
      <w:r w:rsidR="00B02774" w:rsidRPr="00E54173">
        <w:rPr>
          <w:rFonts w:ascii="Arial" w:eastAsia="Arial" w:hAnsi="Arial" w:cs="Arial"/>
          <w:sz w:val="22"/>
          <w:szCs w:val="22"/>
        </w:rPr>
        <w:t>vigencias,</w:t>
      </w:r>
      <w:r w:rsidR="007F6A2B">
        <w:rPr>
          <w:rFonts w:ascii="Arial" w:eastAsia="Arial" w:hAnsi="Arial" w:cs="Arial"/>
          <w:sz w:val="22"/>
          <w:szCs w:val="22"/>
        </w:rPr>
        <w:t xml:space="preserve"> </w:t>
      </w:r>
      <w:r w:rsidR="00B02774" w:rsidRPr="00E54173">
        <w:rPr>
          <w:rFonts w:ascii="Arial" w:eastAsia="Arial" w:hAnsi="Arial" w:cs="Arial"/>
          <w:sz w:val="22"/>
          <w:szCs w:val="22"/>
        </w:rPr>
        <w:t>el</w:t>
      </w:r>
      <w:r w:rsidR="007F6A2B">
        <w:rPr>
          <w:rFonts w:ascii="Arial" w:eastAsia="Arial" w:hAnsi="Arial" w:cs="Arial"/>
          <w:sz w:val="22"/>
          <w:szCs w:val="22"/>
        </w:rPr>
        <w:t xml:space="preserve"> </w:t>
      </w:r>
      <w:r w:rsidR="00B02774" w:rsidRPr="00E54173">
        <w:rPr>
          <w:rFonts w:ascii="Arial" w:eastAsia="Arial" w:hAnsi="Arial" w:cs="Arial"/>
          <w:sz w:val="22"/>
          <w:szCs w:val="22"/>
        </w:rPr>
        <w:t>valor</w:t>
      </w:r>
      <w:r w:rsidR="007F6A2B">
        <w:rPr>
          <w:rFonts w:ascii="Arial" w:eastAsia="Arial" w:hAnsi="Arial" w:cs="Arial"/>
          <w:sz w:val="22"/>
          <w:szCs w:val="22"/>
        </w:rPr>
        <w:t xml:space="preserve"> </w:t>
      </w:r>
      <w:r w:rsidR="00B02774" w:rsidRPr="00E54173">
        <w:rPr>
          <w:rFonts w:ascii="Arial" w:eastAsia="Arial" w:hAnsi="Arial" w:cs="Arial"/>
          <w:sz w:val="22"/>
          <w:szCs w:val="22"/>
        </w:rPr>
        <w:t>por</w:t>
      </w:r>
      <w:r w:rsidR="007F6A2B">
        <w:rPr>
          <w:rFonts w:ascii="Arial" w:eastAsia="Arial" w:hAnsi="Arial" w:cs="Arial"/>
          <w:sz w:val="22"/>
          <w:szCs w:val="22"/>
        </w:rPr>
        <w:t xml:space="preserve"> </w:t>
      </w:r>
      <w:r w:rsidR="00B02774" w:rsidRPr="00E54173">
        <w:rPr>
          <w:rFonts w:ascii="Arial" w:eastAsia="Arial" w:hAnsi="Arial" w:cs="Arial"/>
          <w:sz w:val="22"/>
          <w:szCs w:val="22"/>
        </w:rPr>
        <w:t>concepto</w:t>
      </w:r>
      <w:r w:rsidR="007F6A2B">
        <w:rPr>
          <w:rFonts w:ascii="Arial" w:eastAsia="Arial" w:hAnsi="Arial" w:cs="Arial"/>
          <w:sz w:val="22"/>
          <w:szCs w:val="22"/>
        </w:rPr>
        <w:t xml:space="preserve"> </w:t>
      </w:r>
      <w:r w:rsidR="00B02774" w:rsidRPr="00E54173">
        <w:rPr>
          <w:rFonts w:ascii="Arial" w:eastAsia="Arial" w:hAnsi="Arial" w:cs="Arial"/>
          <w:sz w:val="22"/>
          <w:szCs w:val="22"/>
        </w:rPr>
        <w:t>de</w:t>
      </w:r>
      <w:r w:rsidR="007F6A2B">
        <w:rPr>
          <w:rFonts w:ascii="Arial" w:eastAsia="Arial" w:hAnsi="Arial" w:cs="Arial"/>
          <w:sz w:val="22"/>
          <w:szCs w:val="22"/>
        </w:rPr>
        <w:t xml:space="preserve"> </w:t>
      </w:r>
      <w:r w:rsidR="00B02774" w:rsidRPr="00E54173">
        <w:rPr>
          <w:rFonts w:ascii="Arial" w:eastAsia="Arial" w:hAnsi="Arial" w:cs="Arial"/>
          <w:sz w:val="22"/>
          <w:szCs w:val="22"/>
        </w:rPr>
        <w:t>reservas</w:t>
      </w:r>
      <w:r w:rsidR="007F6A2B">
        <w:rPr>
          <w:rFonts w:ascii="Arial" w:eastAsia="Arial" w:hAnsi="Arial" w:cs="Arial"/>
          <w:sz w:val="22"/>
          <w:szCs w:val="22"/>
        </w:rPr>
        <w:t xml:space="preserve"> </w:t>
      </w:r>
      <w:r w:rsidR="00B02774" w:rsidRPr="00E54173">
        <w:rPr>
          <w:rFonts w:ascii="Arial" w:eastAsia="Arial" w:hAnsi="Arial" w:cs="Arial"/>
          <w:sz w:val="22"/>
          <w:szCs w:val="22"/>
        </w:rPr>
        <w:t>presupuestales</w:t>
      </w:r>
      <w:r w:rsidR="007F6A2B">
        <w:rPr>
          <w:rFonts w:ascii="Arial" w:eastAsia="Arial" w:hAnsi="Arial" w:cs="Arial"/>
          <w:sz w:val="22"/>
          <w:szCs w:val="22"/>
        </w:rPr>
        <w:t xml:space="preserve"> </w:t>
      </w:r>
      <w:r w:rsidR="00B02774" w:rsidRPr="00E54173">
        <w:rPr>
          <w:rFonts w:ascii="Arial" w:eastAsia="Arial" w:hAnsi="Arial" w:cs="Arial"/>
          <w:sz w:val="22"/>
          <w:szCs w:val="22"/>
        </w:rPr>
        <w:t>fue</w:t>
      </w:r>
      <w:r w:rsidR="007F6A2B">
        <w:rPr>
          <w:rFonts w:ascii="Arial" w:eastAsia="Arial" w:hAnsi="Arial" w:cs="Arial"/>
          <w:sz w:val="22"/>
          <w:szCs w:val="22"/>
        </w:rPr>
        <w:t xml:space="preserve"> </w:t>
      </w:r>
      <w:r w:rsidR="00B02774" w:rsidRPr="00E54173">
        <w:rPr>
          <w:rFonts w:ascii="Arial" w:eastAsia="Arial" w:hAnsi="Arial" w:cs="Arial"/>
          <w:sz w:val="22"/>
          <w:szCs w:val="22"/>
        </w:rPr>
        <w:t>de</w:t>
      </w:r>
      <w:r w:rsidR="007F6A2B">
        <w:rPr>
          <w:rFonts w:ascii="Arial" w:eastAsia="Arial" w:hAnsi="Arial" w:cs="Arial"/>
          <w:sz w:val="22"/>
          <w:szCs w:val="22"/>
        </w:rPr>
        <w:t xml:space="preserve"> </w:t>
      </w:r>
      <w:r w:rsidR="00B02774" w:rsidRPr="00E54173">
        <w:rPr>
          <w:rFonts w:ascii="Arial" w:eastAsia="Arial" w:hAnsi="Arial" w:cs="Arial"/>
          <w:sz w:val="22"/>
          <w:szCs w:val="22"/>
        </w:rPr>
        <w:t>$0</w:t>
      </w:r>
      <w:r w:rsidR="007F6A2B">
        <w:rPr>
          <w:rFonts w:ascii="Arial" w:eastAsia="Arial" w:hAnsi="Arial" w:cs="Arial"/>
          <w:sz w:val="22"/>
          <w:szCs w:val="22"/>
        </w:rPr>
        <w:t xml:space="preserve"> </w:t>
      </w:r>
      <w:r w:rsidR="00B02774" w:rsidRPr="00E54173">
        <w:rPr>
          <w:rFonts w:ascii="Arial" w:eastAsia="Arial" w:hAnsi="Arial" w:cs="Arial"/>
          <w:sz w:val="22"/>
          <w:szCs w:val="22"/>
        </w:rPr>
        <w:t>millones.</w:t>
      </w:r>
      <w:r w:rsidR="007F6A2B">
        <w:rPr>
          <w:rFonts w:ascii="Arial" w:eastAsia="Arial" w:hAnsi="Arial" w:cs="Arial"/>
          <w:sz w:val="22"/>
          <w:szCs w:val="22"/>
        </w:rPr>
        <w:t xml:space="preserve"> </w:t>
      </w:r>
      <w:r w:rsidR="00B02774">
        <w:rPr>
          <w:rFonts w:ascii="Arial" w:eastAsia="Arial" w:hAnsi="Arial" w:cs="Arial"/>
          <w:sz w:val="22"/>
          <w:szCs w:val="22"/>
        </w:rPr>
        <w:t>Se</w:t>
      </w:r>
      <w:r w:rsidR="007F6A2B">
        <w:rPr>
          <w:rFonts w:ascii="Arial" w:eastAsia="Arial" w:hAnsi="Arial" w:cs="Arial"/>
          <w:sz w:val="22"/>
          <w:szCs w:val="22"/>
        </w:rPr>
        <w:t xml:space="preserve"> </w:t>
      </w:r>
      <w:r w:rsidR="00B02774">
        <w:rPr>
          <w:rFonts w:ascii="Arial" w:eastAsia="Arial" w:hAnsi="Arial" w:cs="Arial"/>
          <w:sz w:val="22"/>
          <w:szCs w:val="22"/>
        </w:rPr>
        <w:t>hace</w:t>
      </w:r>
      <w:r w:rsidR="007F6A2B">
        <w:rPr>
          <w:rFonts w:ascii="Arial" w:eastAsia="Arial" w:hAnsi="Arial" w:cs="Arial"/>
          <w:sz w:val="22"/>
          <w:szCs w:val="22"/>
        </w:rPr>
        <w:t xml:space="preserve"> </w:t>
      </w:r>
      <w:r w:rsidR="00B02774">
        <w:rPr>
          <w:rFonts w:ascii="Arial" w:eastAsia="Arial" w:hAnsi="Arial" w:cs="Arial"/>
          <w:sz w:val="22"/>
          <w:szCs w:val="22"/>
        </w:rPr>
        <w:t>la</w:t>
      </w:r>
      <w:r w:rsidR="007F6A2B">
        <w:rPr>
          <w:rFonts w:ascii="Arial" w:eastAsia="Arial" w:hAnsi="Arial" w:cs="Arial"/>
          <w:sz w:val="22"/>
          <w:szCs w:val="22"/>
        </w:rPr>
        <w:t xml:space="preserve"> </w:t>
      </w:r>
      <w:r w:rsidR="00B02774">
        <w:rPr>
          <w:rFonts w:ascii="Arial" w:eastAsia="Arial" w:hAnsi="Arial" w:cs="Arial"/>
          <w:sz w:val="22"/>
          <w:szCs w:val="22"/>
        </w:rPr>
        <w:t>salvedad</w:t>
      </w:r>
      <w:r w:rsidR="007F6A2B">
        <w:rPr>
          <w:rFonts w:ascii="Arial" w:eastAsia="Arial" w:hAnsi="Arial" w:cs="Arial"/>
          <w:sz w:val="22"/>
          <w:szCs w:val="22"/>
        </w:rPr>
        <w:t xml:space="preserve"> </w:t>
      </w:r>
      <w:r w:rsidR="00B02774">
        <w:rPr>
          <w:rFonts w:ascii="Arial" w:eastAsia="Arial" w:hAnsi="Arial" w:cs="Arial"/>
          <w:sz w:val="22"/>
          <w:szCs w:val="22"/>
        </w:rPr>
        <w:t>que</w:t>
      </w:r>
      <w:r w:rsidR="007F6A2B">
        <w:rPr>
          <w:rFonts w:ascii="Arial" w:eastAsia="Arial" w:hAnsi="Arial" w:cs="Arial"/>
          <w:sz w:val="22"/>
          <w:szCs w:val="22"/>
        </w:rPr>
        <w:t xml:space="preserve"> </w:t>
      </w:r>
      <w:r w:rsidR="00212213">
        <w:rPr>
          <w:rFonts w:ascii="Arial" w:eastAsia="Arial" w:hAnsi="Arial" w:cs="Arial"/>
          <w:sz w:val="22"/>
          <w:szCs w:val="22"/>
        </w:rPr>
        <w:t>estos</w:t>
      </w:r>
      <w:r w:rsidR="007F6A2B">
        <w:rPr>
          <w:rFonts w:ascii="Arial" w:eastAsia="Arial" w:hAnsi="Arial" w:cs="Arial"/>
          <w:sz w:val="22"/>
          <w:szCs w:val="22"/>
        </w:rPr>
        <w:t xml:space="preserve"> </w:t>
      </w:r>
      <w:r w:rsidR="00B02774">
        <w:rPr>
          <w:rFonts w:ascii="Arial" w:eastAsia="Arial" w:hAnsi="Arial" w:cs="Arial"/>
          <w:sz w:val="22"/>
          <w:szCs w:val="22"/>
        </w:rPr>
        <w:t>datos</w:t>
      </w:r>
      <w:r w:rsidR="00F171E8">
        <w:rPr>
          <w:rFonts w:ascii="Arial" w:eastAsia="Arial" w:hAnsi="Arial" w:cs="Arial"/>
          <w:sz w:val="22"/>
          <w:szCs w:val="22"/>
        </w:rPr>
        <w:t>,</w:t>
      </w:r>
      <w:r w:rsidR="007F6A2B">
        <w:rPr>
          <w:rFonts w:ascii="Arial" w:eastAsia="Arial" w:hAnsi="Arial" w:cs="Arial"/>
          <w:sz w:val="22"/>
          <w:szCs w:val="22"/>
        </w:rPr>
        <w:t xml:space="preserve"> </w:t>
      </w:r>
      <w:r w:rsidR="00056790">
        <w:rPr>
          <w:rFonts w:ascii="Arial" w:eastAsia="Arial" w:hAnsi="Arial" w:cs="Arial"/>
          <w:sz w:val="22"/>
          <w:szCs w:val="22"/>
        </w:rPr>
        <w:t>como</w:t>
      </w:r>
      <w:r w:rsidR="007F6A2B">
        <w:rPr>
          <w:rFonts w:ascii="Arial" w:eastAsia="Arial" w:hAnsi="Arial" w:cs="Arial"/>
          <w:sz w:val="22"/>
          <w:szCs w:val="22"/>
        </w:rPr>
        <w:t xml:space="preserve"> </w:t>
      </w:r>
      <w:r w:rsidR="008B7782">
        <w:rPr>
          <w:rFonts w:ascii="Arial" w:eastAsia="Arial" w:hAnsi="Arial" w:cs="Arial"/>
          <w:sz w:val="22"/>
          <w:szCs w:val="22"/>
        </w:rPr>
        <w:t>resultado</w:t>
      </w:r>
      <w:r w:rsidR="007F6A2B">
        <w:rPr>
          <w:rFonts w:ascii="Arial" w:eastAsia="Arial" w:hAnsi="Arial" w:cs="Arial"/>
          <w:sz w:val="22"/>
          <w:szCs w:val="22"/>
        </w:rPr>
        <w:t xml:space="preserve"> </w:t>
      </w:r>
      <w:r w:rsidR="00E7025E">
        <w:rPr>
          <w:rFonts w:ascii="Arial" w:eastAsia="Arial" w:hAnsi="Arial" w:cs="Arial"/>
          <w:sz w:val="22"/>
          <w:szCs w:val="22"/>
        </w:rPr>
        <w:t>del</w:t>
      </w:r>
      <w:r w:rsidR="007F6A2B">
        <w:rPr>
          <w:rFonts w:ascii="Arial" w:eastAsia="Arial" w:hAnsi="Arial" w:cs="Arial"/>
          <w:sz w:val="22"/>
          <w:szCs w:val="22"/>
        </w:rPr>
        <w:t xml:space="preserve"> </w:t>
      </w:r>
      <w:r w:rsidR="00E7025E">
        <w:rPr>
          <w:rFonts w:ascii="Arial" w:eastAsia="Arial" w:hAnsi="Arial" w:cs="Arial"/>
          <w:sz w:val="22"/>
          <w:szCs w:val="22"/>
        </w:rPr>
        <w:t>reporte</w:t>
      </w:r>
      <w:r w:rsidR="007F6A2B">
        <w:rPr>
          <w:rFonts w:ascii="Arial" w:eastAsia="Arial" w:hAnsi="Arial" w:cs="Arial"/>
          <w:sz w:val="22"/>
          <w:szCs w:val="22"/>
        </w:rPr>
        <w:t xml:space="preserve"> </w:t>
      </w:r>
      <w:r w:rsidR="00212213">
        <w:rPr>
          <w:rFonts w:ascii="Arial" w:eastAsia="Arial" w:hAnsi="Arial" w:cs="Arial"/>
          <w:sz w:val="22"/>
          <w:szCs w:val="22"/>
        </w:rPr>
        <w:t>FUT</w:t>
      </w:r>
      <w:r w:rsidR="007F6A2B">
        <w:rPr>
          <w:rFonts w:ascii="Arial" w:eastAsia="Arial" w:hAnsi="Arial" w:cs="Arial"/>
          <w:sz w:val="22"/>
          <w:szCs w:val="22"/>
        </w:rPr>
        <w:t xml:space="preserve"> </w:t>
      </w:r>
      <w:r w:rsidR="00B02774" w:rsidRPr="00C07663">
        <w:rPr>
          <w:rFonts w:ascii="Arial" w:eastAsia="Arial" w:hAnsi="Arial" w:cs="Arial"/>
          <w:sz w:val="22"/>
          <w:szCs w:val="22"/>
        </w:rPr>
        <w:t>no</w:t>
      </w:r>
      <w:r w:rsidR="007F6A2B">
        <w:rPr>
          <w:rFonts w:ascii="Arial" w:eastAsia="Arial" w:hAnsi="Arial" w:cs="Arial"/>
          <w:sz w:val="22"/>
          <w:szCs w:val="22"/>
        </w:rPr>
        <w:t xml:space="preserve"> </w:t>
      </w:r>
      <w:r w:rsidR="008E5214">
        <w:rPr>
          <w:rFonts w:ascii="Arial" w:eastAsia="Arial" w:hAnsi="Arial" w:cs="Arial"/>
          <w:sz w:val="22"/>
          <w:szCs w:val="22"/>
        </w:rPr>
        <w:t>se</w:t>
      </w:r>
      <w:r w:rsidR="007F6A2B">
        <w:rPr>
          <w:rFonts w:ascii="Arial" w:eastAsia="Arial" w:hAnsi="Arial" w:cs="Arial"/>
          <w:sz w:val="22"/>
          <w:szCs w:val="22"/>
        </w:rPr>
        <w:t xml:space="preserve"> </w:t>
      </w:r>
      <w:r w:rsidR="008E5214">
        <w:rPr>
          <w:rFonts w:ascii="Arial" w:eastAsia="Arial" w:hAnsi="Arial" w:cs="Arial"/>
          <w:sz w:val="22"/>
          <w:szCs w:val="22"/>
        </w:rPr>
        <w:t>pudieron</w:t>
      </w:r>
      <w:r w:rsidR="007F6A2B">
        <w:rPr>
          <w:rFonts w:ascii="Arial" w:eastAsia="Arial" w:hAnsi="Arial" w:cs="Arial"/>
          <w:sz w:val="22"/>
          <w:szCs w:val="22"/>
        </w:rPr>
        <w:t xml:space="preserve"> </w:t>
      </w:r>
      <w:r w:rsidR="008E5214">
        <w:rPr>
          <w:rFonts w:ascii="Arial" w:eastAsia="Arial" w:hAnsi="Arial" w:cs="Arial"/>
          <w:sz w:val="22"/>
          <w:szCs w:val="22"/>
        </w:rPr>
        <w:t>contrastar</w:t>
      </w:r>
      <w:r w:rsidR="007F6A2B">
        <w:rPr>
          <w:rFonts w:ascii="Arial" w:eastAsia="Arial" w:hAnsi="Arial" w:cs="Arial"/>
          <w:sz w:val="22"/>
          <w:szCs w:val="22"/>
        </w:rPr>
        <w:t xml:space="preserve"> </w:t>
      </w:r>
      <w:r w:rsidR="00E321E8">
        <w:rPr>
          <w:rFonts w:ascii="Arial" w:eastAsia="Arial" w:hAnsi="Arial" w:cs="Arial"/>
          <w:sz w:val="22"/>
          <w:szCs w:val="22"/>
        </w:rPr>
        <w:t>con</w:t>
      </w:r>
      <w:r w:rsidR="007F6A2B">
        <w:rPr>
          <w:rFonts w:ascii="Arial" w:eastAsia="Arial" w:hAnsi="Arial" w:cs="Arial"/>
          <w:sz w:val="22"/>
          <w:szCs w:val="22"/>
        </w:rPr>
        <w:t xml:space="preserve"> </w:t>
      </w:r>
      <w:r w:rsidR="00B02774">
        <w:rPr>
          <w:rFonts w:ascii="Arial" w:eastAsia="Arial" w:hAnsi="Arial" w:cs="Arial"/>
          <w:sz w:val="22"/>
          <w:szCs w:val="22"/>
        </w:rPr>
        <w:t>la</w:t>
      </w:r>
      <w:r w:rsidR="007F6A2B">
        <w:rPr>
          <w:rFonts w:ascii="Arial" w:eastAsia="Arial" w:hAnsi="Arial" w:cs="Arial"/>
          <w:sz w:val="22"/>
          <w:szCs w:val="22"/>
        </w:rPr>
        <w:t xml:space="preserve"> </w:t>
      </w:r>
      <w:r w:rsidR="00B02774">
        <w:rPr>
          <w:rFonts w:ascii="Arial" w:eastAsia="Arial" w:hAnsi="Arial" w:cs="Arial"/>
          <w:sz w:val="22"/>
          <w:szCs w:val="22"/>
        </w:rPr>
        <w:t>información</w:t>
      </w:r>
      <w:r w:rsidR="007F6A2B">
        <w:rPr>
          <w:rFonts w:ascii="Arial" w:eastAsia="Arial" w:hAnsi="Arial" w:cs="Arial"/>
          <w:sz w:val="22"/>
          <w:szCs w:val="22"/>
        </w:rPr>
        <w:t xml:space="preserve"> </w:t>
      </w:r>
      <w:r w:rsidR="00B02774" w:rsidRPr="00C07663">
        <w:rPr>
          <w:rFonts w:ascii="Arial" w:eastAsia="Arial" w:hAnsi="Arial" w:cs="Arial"/>
          <w:sz w:val="22"/>
          <w:szCs w:val="22"/>
        </w:rPr>
        <w:t>presupuestal</w:t>
      </w:r>
      <w:r w:rsidR="007F6A2B">
        <w:rPr>
          <w:rFonts w:ascii="Arial" w:eastAsia="Arial" w:hAnsi="Arial" w:cs="Arial"/>
          <w:sz w:val="22"/>
          <w:szCs w:val="22"/>
        </w:rPr>
        <w:t xml:space="preserve"> </w:t>
      </w:r>
      <w:r w:rsidR="00B02774">
        <w:rPr>
          <w:rFonts w:ascii="Arial" w:eastAsia="Arial" w:hAnsi="Arial" w:cs="Arial"/>
          <w:sz w:val="22"/>
          <w:szCs w:val="22"/>
        </w:rPr>
        <w:t>del</w:t>
      </w:r>
      <w:r w:rsidR="007F6A2B">
        <w:rPr>
          <w:rFonts w:ascii="Arial" w:eastAsia="Arial" w:hAnsi="Arial" w:cs="Arial"/>
          <w:sz w:val="22"/>
          <w:szCs w:val="22"/>
        </w:rPr>
        <w:t xml:space="preserve"> </w:t>
      </w:r>
      <w:r w:rsidR="00B02774">
        <w:rPr>
          <w:rFonts w:ascii="Arial" w:eastAsia="Arial" w:hAnsi="Arial" w:cs="Arial"/>
          <w:sz w:val="22"/>
          <w:szCs w:val="22"/>
        </w:rPr>
        <w:t>Municipio</w:t>
      </w:r>
      <w:r w:rsidR="007F6A2B">
        <w:rPr>
          <w:rFonts w:ascii="Arial" w:eastAsia="Arial" w:hAnsi="Arial" w:cs="Arial"/>
          <w:sz w:val="22"/>
          <w:szCs w:val="22"/>
        </w:rPr>
        <w:t xml:space="preserve"> </w:t>
      </w:r>
      <w:r w:rsidR="00B02774">
        <w:rPr>
          <w:rFonts w:ascii="Arial" w:eastAsia="Arial" w:hAnsi="Arial" w:cs="Arial"/>
          <w:sz w:val="22"/>
          <w:szCs w:val="22"/>
        </w:rPr>
        <w:t>ni</w:t>
      </w:r>
      <w:r w:rsidR="007F6A2B">
        <w:rPr>
          <w:rFonts w:ascii="Arial" w:eastAsia="Arial" w:hAnsi="Arial" w:cs="Arial"/>
          <w:sz w:val="22"/>
          <w:szCs w:val="22"/>
        </w:rPr>
        <w:t xml:space="preserve"> </w:t>
      </w:r>
      <w:r w:rsidR="00B02774">
        <w:rPr>
          <w:rFonts w:ascii="Arial" w:eastAsia="Arial" w:hAnsi="Arial" w:cs="Arial"/>
          <w:sz w:val="22"/>
          <w:szCs w:val="22"/>
        </w:rPr>
        <w:t>con</w:t>
      </w:r>
      <w:r w:rsidR="007F6A2B">
        <w:rPr>
          <w:rFonts w:ascii="Arial" w:eastAsia="Arial" w:hAnsi="Arial" w:cs="Arial"/>
          <w:sz w:val="22"/>
          <w:szCs w:val="22"/>
        </w:rPr>
        <w:t xml:space="preserve"> </w:t>
      </w:r>
      <w:r w:rsidR="00936F14">
        <w:rPr>
          <w:rFonts w:ascii="Arial" w:eastAsia="Arial" w:hAnsi="Arial" w:cs="Arial"/>
          <w:sz w:val="22"/>
          <w:szCs w:val="22"/>
        </w:rPr>
        <w:t>los</w:t>
      </w:r>
      <w:r w:rsidR="007F6A2B">
        <w:rPr>
          <w:rFonts w:ascii="Arial" w:eastAsia="Arial" w:hAnsi="Arial" w:cs="Arial"/>
          <w:sz w:val="22"/>
          <w:szCs w:val="22"/>
        </w:rPr>
        <w:t xml:space="preserve"> </w:t>
      </w:r>
      <w:r w:rsidR="00936F14">
        <w:rPr>
          <w:rFonts w:ascii="Arial" w:eastAsia="Arial" w:hAnsi="Arial" w:cs="Arial"/>
          <w:sz w:val="22"/>
          <w:szCs w:val="22"/>
        </w:rPr>
        <w:t>Decreto</w:t>
      </w:r>
      <w:r w:rsidR="00C004A6">
        <w:rPr>
          <w:rFonts w:ascii="Arial" w:eastAsia="Arial" w:hAnsi="Arial" w:cs="Arial"/>
          <w:sz w:val="22"/>
          <w:szCs w:val="22"/>
        </w:rPr>
        <w:t>s</w:t>
      </w:r>
      <w:r w:rsidR="007F6A2B">
        <w:rPr>
          <w:rFonts w:ascii="Arial" w:eastAsia="Arial" w:hAnsi="Arial" w:cs="Arial"/>
          <w:sz w:val="22"/>
          <w:szCs w:val="22"/>
        </w:rPr>
        <w:t xml:space="preserve"> </w:t>
      </w:r>
      <w:r w:rsidR="00936F14">
        <w:rPr>
          <w:rFonts w:ascii="Arial" w:eastAsia="Arial" w:hAnsi="Arial" w:cs="Arial"/>
          <w:sz w:val="22"/>
          <w:szCs w:val="22"/>
        </w:rPr>
        <w:t>de</w:t>
      </w:r>
      <w:r w:rsidR="007F6A2B">
        <w:rPr>
          <w:rFonts w:ascii="Arial" w:eastAsia="Arial" w:hAnsi="Arial" w:cs="Arial"/>
          <w:sz w:val="22"/>
          <w:szCs w:val="22"/>
        </w:rPr>
        <w:t xml:space="preserve"> </w:t>
      </w:r>
      <w:r w:rsidR="00936F14">
        <w:rPr>
          <w:rFonts w:ascii="Arial" w:eastAsia="Arial" w:hAnsi="Arial" w:cs="Arial"/>
          <w:sz w:val="22"/>
          <w:szCs w:val="22"/>
        </w:rPr>
        <w:t>constitución</w:t>
      </w:r>
      <w:r w:rsidR="007F6A2B">
        <w:rPr>
          <w:rFonts w:ascii="Arial" w:eastAsia="Arial" w:hAnsi="Arial" w:cs="Arial"/>
          <w:sz w:val="22"/>
          <w:szCs w:val="22"/>
        </w:rPr>
        <w:t xml:space="preserve"> </w:t>
      </w:r>
      <w:r w:rsidR="00936F14">
        <w:rPr>
          <w:rFonts w:ascii="Arial" w:eastAsia="Arial" w:hAnsi="Arial" w:cs="Arial"/>
          <w:sz w:val="22"/>
          <w:szCs w:val="22"/>
        </w:rPr>
        <w:t>de</w:t>
      </w:r>
      <w:r w:rsidR="007F6A2B">
        <w:rPr>
          <w:rFonts w:ascii="Arial" w:eastAsia="Arial" w:hAnsi="Arial" w:cs="Arial"/>
          <w:sz w:val="22"/>
          <w:szCs w:val="22"/>
        </w:rPr>
        <w:t xml:space="preserve"> </w:t>
      </w:r>
      <w:r w:rsidR="00936F14">
        <w:rPr>
          <w:rFonts w:ascii="Arial" w:eastAsia="Arial" w:hAnsi="Arial" w:cs="Arial"/>
          <w:sz w:val="22"/>
          <w:szCs w:val="22"/>
        </w:rPr>
        <w:t>cuentas</w:t>
      </w:r>
      <w:r w:rsidR="007F6A2B">
        <w:rPr>
          <w:rFonts w:ascii="Arial" w:eastAsia="Arial" w:hAnsi="Arial" w:cs="Arial"/>
          <w:sz w:val="22"/>
          <w:szCs w:val="22"/>
        </w:rPr>
        <w:t xml:space="preserve"> </w:t>
      </w:r>
      <w:r w:rsidR="00936F14">
        <w:rPr>
          <w:rFonts w:ascii="Arial" w:eastAsia="Arial" w:hAnsi="Arial" w:cs="Arial"/>
          <w:sz w:val="22"/>
          <w:szCs w:val="22"/>
        </w:rPr>
        <w:t>por</w:t>
      </w:r>
      <w:r w:rsidR="007F6A2B">
        <w:rPr>
          <w:rFonts w:ascii="Arial" w:eastAsia="Arial" w:hAnsi="Arial" w:cs="Arial"/>
          <w:sz w:val="22"/>
          <w:szCs w:val="22"/>
        </w:rPr>
        <w:t xml:space="preserve"> </w:t>
      </w:r>
      <w:r w:rsidR="00936F14">
        <w:rPr>
          <w:rFonts w:ascii="Arial" w:eastAsia="Arial" w:hAnsi="Arial" w:cs="Arial"/>
          <w:sz w:val="22"/>
          <w:szCs w:val="22"/>
        </w:rPr>
        <w:t>pagar</w:t>
      </w:r>
      <w:r w:rsidR="007F6A2B">
        <w:rPr>
          <w:rFonts w:ascii="Arial" w:eastAsia="Arial" w:hAnsi="Arial" w:cs="Arial"/>
          <w:sz w:val="22"/>
          <w:szCs w:val="22"/>
        </w:rPr>
        <w:t xml:space="preserve"> </w:t>
      </w:r>
      <w:r w:rsidR="00936F14">
        <w:rPr>
          <w:rFonts w:ascii="Arial" w:eastAsia="Arial" w:hAnsi="Arial" w:cs="Arial"/>
          <w:sz w:val="22"/>
          <w:szCs w:val="22"/>
        </w:rPr>
        <w:t>remitidos</w:t>
      </w:r>
      <w:r w:rsidR="00F9012E">
        <w:rPr>
          <w:rFonts w:ascii="Arial" w:eastAsia="Arial" w:hAnsi="Arial" w:cs="Arial"/>
          <w:sz w:val="22"/>
          <w:szCs w:val="22"/>
        </w:rPr>
        <w:t>,</w:t>
      </w:r>
      <w:r w:rsidR="007F6A2B">
        <w:rPr>
          <w:rFonts w:ascii="Arial" w:eastAsia="Arial" w:hAnsi="Arial" w:cs="Arial"/>
          <w:sz w:val="22"/>
          <w:szCs w:val="22"/>
        </w:rPr>
        <w:t xml:space="preserve"> </w:t>
      </w:r>
      <w:r w:rsidR="00597893">
        <w:rPr>
          <w:rFonts w:ascii="Arial" w:eastAsia="Arial" w:hAnsi="Arial" w:cs="Arial"/>
          <w:sz w:val="22"/>
          <w:szCs w:val="22"/>
        </w:rPr>
        <w:t>dado</w:t>
      </w:r>
      <w:r w:rsidR="007F6A2B">
        <w:rPr>
          <w:rFonts w:ascii="Arial" w:eastAsia="Arial" w:hAnsi="Arial" w:cs="Arial"/>
          <w:sz w:val="22"/>
          <w:szCs w:val="22"/>
        </w:rPr>
        <w:t xml:space="preserve"> </w:t>
      </w:r>
      <w:r w:rsidR="003961FB">
        <w:rPr>
          <w:rFonts w:ascii="Arial" w:eastAsia="Arial" w:hAnsi="Arial" w:cs="Arial"/>
          <w:sz w:val="22"/>
          <w:szCs w:val="22"/>
        </w:rPr>
        <w:t>que</w:t>
      </w:r>
      <w:r w:rsidR="007F6A2B">
        <w:rPr>
          <w:rFonts w:ascii="Arial" w:eastAsia="Arial" w:hAnsi="Arial" w:cs="Arial"/>
          <w:sz w:val="22"/>
          <w:szCs w:val="22"/>
        </w:rPr>
        <w:t xml:space="preserve"> </w:t>
      </w:r>
      <w:r w:rsidR="003961FB">
        <w:rPr>
          <w:rFonts w:ascii="Arial" w:eastAsia="Arial" w:hAnsi="Arial" w:cs="Arial"/>
          <w:sz w:val="22"/>
          <w:szCs w:val="22"/>
        </w:rPr>
        <w:t>no</w:t>
      </w:r>
      <w:r w:rsidR="007F6A2B">
        <w:rPr>
          <w:rFonts w:ascii="Arial" w:eastAsia="Arial" w:hAnsi="Arial" w:cs="Arial"/>
          <w:sz w:val="22"/>
          <w:szCs w:val="22"/>
        </w:rPr>
        <w:t xml:space="preserve"> </w:t>
      </w:r>
      <w:r w:rsidR="00597893">
        <w:rPr>
          <w:rFonts w:ascii="Arial" w:eastAsia="Arial" w:hAnsi="Arial" w:cs="Arial"/>
          <w:sz w:val="22"/>
          <w:szCs w:val="22"/>
        </w:rPr>
        <w:t>daban</w:t>
      </w:r>
      <w:r w:rsidR="007F6A2B">
        <w:rPr>
          <w:rFonts w:ascii="Arial" w:eastAsia="Arial" w:hAnsi="Arial" w:cs="Arial"/>
          <w:sz w:val="22"/>
          <w:szCs w:val="22"/>
        </w:rPr>
        <w:t xml:space="preserve"> </w:t>
      </w:r>
      <w:r w:rsidR="003961FB">
        <w:rPr>
          <w:rFonts w:ascii="Arial" w:eastAsia="Arial" w:hAnsi="Arial" w:cs="Arial"/>
          <w:sz w:val="22"/>
          <w:szCs w:val="22"/>
        </w:rPr>
        <w:t>cuenta</w:t>
      </w:r>
      <w:r w:rsidR="007F6A2B">
        <w:rPr>
          <w:rFonts w:ascii="Arial" w:eastAsia="Arial" w:hAnsi="Arial" w:cs="Arial"/>
          <w:sz w:val="22"/>
          <w:szCs w:val="22"/>
        </w:rPr>
        <w:t xml:space="preserve"> </w:t>
      </w:r>
      <w:r w:rsidR="003961FB">
        <w:rPr>
          <w:rFonts w:ascii="Arial" w:eastAsia="Arial" w:hAnsi="Arial" w:cs="Arial"/>
          <w:sz w:val="22"/>
          <w:szCs w:val="22"/>
        </w:rPr>
        <w:t>de</w:t>
      </w:r>
      <w:r w:rsidR="007F6A2B">
        <w:rPr>
          <w:rFonts w:ascii="Arial" w:eastAsia="Arial" w:hAnsi="Arial" w:cs="Arial"/>
          <w:sz w:val="22"/>
          <w:szCs w:val="22"/>
        </w:rPr>
        <w:t xml:space="preserve"> </w:t>
      </w:r>
      <w:r w:rsidR="00085371">
        <w:rPr>
          <w:rFonts w:ascii="Arial" w:eastAsia="Arial" w:hAnsi="Arial" w:cs="Arial"/>
          <w:sz w:val="22"/>
          <w:szCs w:val="22"/>
        </w:rPr>
        <w:t>los</w:t>
      </w:r>
      <w:r w:rsidR="007F6A2B">
        <w:rPr>
          <w:rFonts w:ascii="Arial" w:eastAsia="Arial" w:hAnsi="Arial" w:cs="Arial"/>
          <w:sz w:val="22"/>
          <w:szCs w:val="22"/>
        </w:rPr>
        <w:t xml:space="preserve"> </w:t>
      </w:r>
      <w:r w:rsidR="00E1167B">
        <w:rPr>
          <w:rFonts w:ascii="Arial" w:eastAsia="Arial" w:hAnsi="Arial" w:cs="Arial"/>
          <w:sz w:val="22"/>
          <w:szCs w:val="22"/>
        </w:rPr>
        <w:t>resultados</w:t>
      </w:r>
      <w:r w:rsidR="007F6A2B">
        <w:rPr>
          <w:rFonts w:ascii="Arial" w:eastAsia="Arial" w:hAnsi="Arial" w:cs="Arial"/>
          <w:sz w:val="22"/>
          <w:szCs w:val="22"/>
        </w:rPr>
        <w:t xml:space="preserve"> </w:t>
      </w:r>
      <w:r w:rsidR="00085371">
        <w:rPr>
          <w:rFonts w:ascii="Arial" w:eastAsia="Arial" w:hAnsi="Arial" w:cs="Arial"/>
          <w:sz w:val="22"/>
          <w:szCs w:val="22"/>
        </w:rPr>
        <w:t>del</w:t>
      </w:r>
      <w:r w:rsidR="007F6A2B">
        <w:rPr>
          <w:rFonts w:ascii="Arial" w:eastAsia="Arial" w:hAnsi="Arial" w:cs="Arial"/>
          <w:sz w:val="22"/>
          <w:szCs w:val="22"/>
        </w:rPr>
        <w:t xml:space="preserve"> </w:t>
      </w:r>
      <w:r w:rsidR="00085371">
        <w:rPr>
          <w:rFonts w:ascii="Arial" w:eastAsia="Arial" w:hAnsi="Arial" w:cs="Arial"/>
          <w:sz w:val="22"/>
          <w:szCs w:val="22"/>
        </w:rPr>
        <w:t>cierre</w:t>
      </w:r>
      <w:r w:rsidR="007F6A2B">
        <w:rPr>
          <w:rFonts w:ascii="Arial" w:eastAsia="Arial" w:hAnsi="Arial" w:cs="Arial"/>
          <w:sz w:val="22"/>
          <w:szCs w:val="22"/>
        </w:rPr>
        <w:t xml:space="preserve"> </w:t>
      </w:r>
      <w:r w:rsidR="00085371">
        <w:rPr>
          <w:rFonts w:ascii="Arial" w:eastAsia="Arial" w:hAnsi="Arial" w:cs="Arial"/>
          <w:sz w:val="22"/>
          <w:szCs w:val="22"/>
        </w:rPr>
        <w:t>fiscal</w:t>
      </w:r>
      <w:r w:rsidR="007F6A2B">
        <w:rPr>
          <w:rFonts w:ascii="Arial" w:eastAsia="Arial" w:hAnsi="Arial" w:cs="Arial"/>
          <w:sz w:val="22"/>
          <w:szCs w:val="22"/>
        </w:rPr>
        <w:t xml:space="preserve"> </w:t>
      </w:r>
      <w:r w:rsidR="00085371">
        <w:rPr>
          <w:rFonts w:ascii="Arial" w:eastAsia="Arial" w:hAnsi="Arial" w:cs="Arial"/>
          <w:sz w:val="22"/>
          <w:szCs w:val="22"/>
        </w:rPr>
        <w:t>para</w:t>
      </w:r>
      <w:r w:rsidR="007F6A2B">
        <w:rPr>
          <w:rFonts w:ascii="Arial" w:eastAsia="Arial" w:hAnsi="Arial" w:cs="Arial"/>
          <w:sz w:val="22"/>
          <w:szCs w:val="22"/>
        </w:rPr>
        <w:t xml:space="preserve"> </w:t>
      </w:r>
      <w:r w:rsidR="00085371">
        <w:rPr>
          <w:rFonts w:ascii="Arial" w:eastAsia="Arial" w:hAnsi="Arial" w:cs="Arial"/>
          <w:sz w:val="22"/>
          <w:szCs w:val="22"/>
        </w:rPr>
        <w:t>la</w:t>
      </w:r>
      <w:r w:rsidR="007F6A2B">
        <w:rPr>
          <w:rFonts w:ascii="Arial" w:eastAsia="Arial" w:hAnsi="Arial" w:cs="Arial"/>
          <w:sz w:val="22"/>
          <w:szCs w:val="22"/>
        </w:rPr>
        <w:t xml:space="preserve"> </w:t>
      </w:r>
      <w:r w:rsidR="00085371">
        <w:rPr>
          <w:rFonts w:ascii="Arial" w:eastAsia="Arial" w:hAnsi="Arial" w:cs="Arial"/>
          <w:sz w:val="22"/>
          <w:szCs w:val="22"/>
        </w:rPr>
        <w:t>Asig</w:t>
      </w:r>
      <w:r w:rsidR="00A923C3">
        <w:rPr>
          <w:rFonts w:ascii="Arial" w:eastAsia="Arial" w:hAnsi="Arial" w:cs="Arial"/>
          <w:sz w:val="22"/>
          <w:szCs w:val="22"/>
        </w:rPr>
        <w:t>nación</w:t>
      </w:r>
      <w:r w:rsidR="00B02774" w:rsidRPr="00C07663">
        <w:rPr>
          <w:rFonts w:ascii="Arial" w:eastAsia="Arial" w:hAnsi="Arial" w:cs="Arial"/>
          <w:sz w:val="22"/>
          <w:szCs w:val="22"/>
        </w:rPr>
        <w:t>.</w:t>
      </w:r>
    </w:p>
    <w:p w:rsidR="00294EF1" w:rsidRDefault="00294EF1" w:rsidP="00DB664C">
      <w:pPr>
        <w:contextualSpacing/>
        <w:jc w:val="both"/>
        <w:rPr>
          <w:rFonts w:ascii="Arial" w:eastAsia="Arial" w:hAnsi="Arial" w:cs="Arial"/>
          <w:sz w:val="22"/>
          <w:szCs w:val="22"/>
        </w:rPr>
      </w:pPr>
    </w:p>
    <w:p w:rsidR="00E51D21" w:rsidRDefault="00E51D21" w:rsidP="00DB664C">
      <w:pPr>
        <w:contextualSpacing/>
        <w:jc w:val="both"/>
        <w:textAlignment w:val="baseline"/>
        <w:rPr>
          <w:rFonts w:ascii="Arial" w:eastAsiaTheme="minorEastAsia" w:hAnsi="Arial" w:cs="Arial"/>
          <w:sz w:val="22"/>
          <w:szCs w:val="22"/>
          <w:lang w:val="es-CO" w:eastAsia="en-US"/>
        </w:rPr>
      </w:pPr>
      <w:r w:rsidRPr="00E54173">
        <w:rPr>
          <w:rFonts w:ascii="Arial" w:eastAsiaTheme="minorEastAsia" w:hAnsi="Arial" w:cs="Arial"/>
          <w:sz w:val="22"/>
          <w:szCs w:val="22"/>
          <w:lang w:val="es-CO" w:eastAsia="en-US"/>
        </w:rPr>
        <w:t>Lo</w:t>
      </w:r>
      <w:r w:rsidR="007F6A2B">
        <w:rPr>
          <w:rFonts w:ascii="Arial" w:eastAsiaTheme="minorEastAsia" w:hAnsi="Arial" w:cs="Arial"/>
          <w:sz w:val="22"/>
          <w:szCs w:val="22"/>
          <w:lang w:val="es-CO" w:eastAsia="en-US"/>
        </w:rPr>
        <w:t xml:space="preserve"> </w:t>
      </w:r>
      <w:r w:rsidRPr="00E54173">
        <w:rPr>
          <w:rFonts w:ascii="Arial" w:eastAsiaTheme="minorEastAsia" w:hAnsi="Arial" w:cs="Arial"/>
          <w:sz w:val="22"/>
          <w:szCs w:val="22"/>
          <w:lang w:val="es-CO" w:eastAsia="en-US"/>
        </w:rPr>
        <w:t>anterior,</w:t>
      </w:r>
      <w:r w:rsidR="007F6A2B">
        <w:rPr>
          <w:rFonts w:ascii="Arial" w:eastAsiaTheme="minorEastAsia" w:hAnsi="Arial" w:cs="Arial"/>
          <w:sz w:val="22"/>
          <w:szCs w:val="22"/>
          <w:lang w:val="es-CO" w:eastAsia="en-US"/>
        </w:rPr>
        <w:t xml:space="preserve"> </w:t>
      </w:r>
      <w:r w:rsidRPr="00E54173">
        <w:rPr>
          <w:rFonts w:ascii="Arial" w:eastAsiaTheme="minorEastAsia" w:hAnsi="Arial" w:cs="Arial"/>
          <w:sz w:val="22"/>
          <w:szCs w:val="22"/>
          <w:lang w:val="es-CO" w:eastAsia="en-US"/>
        </w:rPr>
        <w:t>demuestra</w:t>
      </w:r>
      <w:r w:rsidR="007F6A2B">
        <w:rPr>
          <w:rFonts w:ascii="Arial" w:eastAsiaTheme="minorEastAsia" w:hAnsi="Arial" w:cs="Arial"/>
          <w:sz w:val="22"/>
          <w:szCs w:val="22"/>
          <w:lang w:val="es-CO" w:eastAsia="en-US"/>
        </w:rPr>
        <w:t xml:space="preserve"> </w:t>
      </w:r>
      <w:r w:rsidRPr="00E54173">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00E54173">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00E54173">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00E54173">
        <w:rPr>
          <w:rFonts w:ascii="Arial" w:eastAsiaTheme="minorEastAsia" w:hAnsi="Arial" w:cs="Arial"/>
          <w:sz w:val="22"/>
          <w:szCs w:val="22"/>
          <w:lang w:val="es-CO" w:eastAsia="en-US"/>
        </w:rPr>
        <w:t>reportó</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todas</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Categoría</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FUT</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vigencias</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analizadas,</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ni</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reportó</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manera</w:t>
      </w:r>
      <w:r w:rsidR="007F6A2B">
        <w:rPr>
          <w:rFonts w:ascii="Arial" w:eastAsiaTheme="minorEastAsia" w:hAnsi="Arial" w:cs="Arial"/>
          <w:sz w:val="22"/>
          <w:szCs w:val="22"/>
          <w:lang w:val="es-CO" w:eastAsia="en-US"/>
        </w:rPr>
        <w:t xml:space="preserve"> </w:t>
      </w:r>
      <w:r w:rsidR="00294EF1">
        <w:rPr>
          <w:rFonts w:ascii="Arial" w:eastAsiaTheme="minorEastAsia" w:hAnsi="Arial" w:cs="Arial"/>
          <w:sz w:val="22"/>
          <w:szCs w:val="22"/>
          <w:lang w:val="es-CO" w:eastAsia="en-US"/>
        </w:rPr>
        <w:t>completa</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236665" w:rsidRPr="3A96181A">
        <w:rPr>
          <w:rFonts w:ascii="Arial" w:eastAsiaTheme="minorEastAsia" w:hAnsi="Arial" w:cs="Arial"/>
          <w:sz w:val="22"/>
          <w:szCs w:val="22"/>
          <w:lang w:val="es-CO" w:eastAsia="en-US"/>
        </w:rPr>
        <w:t>información</w:t>
      </w:r>
      <w:r w:rsidR="007F6A2B">
        <w:rPr>
          <w:rFonts w:ascii="Arial" w:eastAsiaTheme="minorEastAsia" w:hAnsi="Arial" w:cs="Arial"/>
          <w:sz w:val="22"/>
          <w:szCs w:val="22"/>
          <w:lang w:val="es-CO" w:eastAsia="en-US"/>
        </w:rPr>
        <w:t xml:space="preserve"> </w:t>
      </w:r>
      <w:r w:rsidR="00236665" w:rsidRPr="3A96181A">
        <w:rPr>
          <w:rFonts w:ascii="Arial" w:eastAsiaTheme="minorEastAsia" w:hAnsi="Arial" w:cs="Arial"/>
          <w:sz w:val="22"/>
          <w:szCs w:val="22"/>
          <w:lang w:val="es-CO" w:eastAsia="en-US"/>
        </w:rPr>
        <w:t>presupuestal</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relacionada</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Ribereños</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SGP,</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dejando</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evidencia</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4F0CE3">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236665">
        <w:rPr>
          <w:rFonts w:ascii="Arial" w:eastAsiaTheme="minorEastAsia" w:hAnsi="Arial" w:cs="Arial"/>
          <w:sz w:val="22"/>
          <w:szCs w:val="22"/>
          <w:lang w:val="es-CO" w:eastAsia="en-US"/>
        </w:rPr>
        <w:t>vulner</w:t>
      </w:r>
      <w:r w:rsidR="004F0CE3">
        <w:rPr>
          <w:rFonts w:ascii="Arial" w:eastAsiaTheme="minorEastAsia" w:hAnsi="Arial" w:cs="Arial"/>
          <w:sz w:val="22"/>
          <w:szCs w:val="22"/>
          <w:lang w:val="es-CO" w:eastAsia="en-US"/>
        </w:rPr>
        <w:t>ó</w:t>
      </w:r>
      <w:r w:rsidR="007F6A2B">
        <w:rPr>
          <w:rFonts w:ascii="Arial" w:eastAsiaTheme="minorEastAsia" w:hAnsi="Arial" w:cs="Arial"/>
          <w:sz w:val="22"/>
          <w:szCs w:val="22"/>
          <w:lang w:val="es-CO" w:eastAsia="en-US"/>
        </w:rPr>
        <w:t xml:space="preserve"> </w:t>
      </w:r>
      <w:r w:rsidR="004F0CE3">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7523B5" w:rsidRPr="75409835">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007523B5" w:rsidRPr="75409835">
        <w:rPr>
          <w:rFonts w:ascii="Arial" w:eastAsia="Times New Roman" w:hAnsi="Arial" w:cs="Arial"/>
          <w:sz w:val="22"/>
          <w:szCs w:val="22"/>
          <w:lang w:val="es-CO"/>
        </w:rPr>
        <w:t>1</w:t>
      </w:r>
      <w:r w:rsidR="007F6A2B">
        <w:rPr>
          <w:rFonts w:ascii="Arial" w:eastAsia="Times New Roman" w:hAnsi="Arial" w:cs="Arial"/>
          <w:sz w:val="22"/>
          <w:szCs w:val="22"/>
          <w:lang w:val="es-CO"/>
        </w:rPr>
        <w:t xml:space="preserve"> </w:t>
      </w:r>
      <w:r w:rsidR="007523B5" w:rsidRPr="75409835">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7523B5" w:rsidRPr="75409835">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007523B5" w:rsidRPr="75409835">
        <w:rPr>
          <w:rFonts w:ascii="Arial" w:eastAsia="Times New Roman" w:hAnsi="Arial" w:cs="Arial"/>
          <w:sz w:val="22"/>
          <w:szCs w:val="22"/>
          <w:lang w:val="es-CO"/>
        </w:rPr>
        <w:t>1536</w:t>
      </w:r>
      <w:r w:rsidR="007F6A2B">
        <w:rPr>
          <w:rFonts w:ascii="Arial" w:eastAsia="Times New Roman" w:hAnsi="Arial" w:cs="Arial"/>
          <w:sz w:val="22"/>
          <w:szCs w:val="22"/>
          <w:lang w:val="es-CO"/>
        </w:rPr>
        <w:t xml:space="preserve"> </w:t>
      </w:r>
      <w:r w:rsidR="007523B5" w:rsidRPr="7540983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7523B5" w:rsidRPr="75409835">
        <w:rPr>
          <w:rFonts w:ascii="Arial" w:eastAsia="Times New Roman" w:hAnsi="Arial" w:cs="Arial"/>
          <w:sz w:val="22"/>
          <w:szCs w:val="22"/>
          <w:lang w:val="es-CO"/>
        </w:rPr>
        <w:t>2016</w:t>
      </w:r>
      <w:r w:rsidR="007F6A2B">
        <w:rPr>
          <w:rFonts w:ascii="Arial" w:eastAsia="Times New Roman" w:hAnsi="Arial" w:cs="Arial"/>
          <w:sz w:val="22"/>
          <w:szCs w:val="22"/>
          <w:lang w:val="es-CO"/>
        </w:rPr>
        <w:t xml:space="preserve"> </w:t>
      </w:r>
      <w:r w:rsidR="007523B5">
        <w:rPr>
          <w:rFonts w:ascii="Arial" w:eastAsia="Times New Roman" w:hAnsi="Arial" w:cs="Arial"/>
          <w:sz w:val="22"/>
          <w:szCs w:val="22"/>
          <w:lang w:val="es-CO"/>
        </w:rPr>
        <w:t>sobre</w:t>
      </w:r>
      <w:r w:rsidR="007F6A2B">
        <w:rPr>
          <w:rFonts w:ascii="Arial" w:eastAsiaTheme="minorEastAsia" w:hAnsi="Arial" w:cs="Arial"/>
          <w:sz w:val="22"/>
          <w:szCs w:val="22"/>
          <w:lang w:val="es-CO" w:eastAsia="en-US"/>
        </w:rPr>
        <w:t xml:space="preserve"> </w:t>
      </w:r>
      <w:r w:rsidR="007523B5">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7523B5">
        <w:rPr>
          <w:rFonts w:ascii="Arial" w:eastAsia="Times New Roman" w:hAnsi="Arial" w:cs="Arial"/>
          <w:sz w:val="22"/>
          <w:szCs w:val="22"/>
          <w:lang w:val="es-CO"/>
        </w:rPr>
        <w:t>diligenciamiento</w:t>
      </w:r>
      <w:r w:rsidR="007F6A2B">
        <w:rPr>
          <w:rFonts w:ascii="Arial" w:eastAsia="Times New Roman" w:hAnsi="Arial" w:cs="Arial"/>
          <w:sz w:val="22"/>
          <w:szCs w:val="22"/>
          <w:lang w:val="es-CO"/>
        </w:rPr>
        <w:t xml:space="preserve"> </w:t>
      </w:r>
      <w:r w:rsidR="007523B5">
        <w:rPr>
          <w:rFonts w:ascii="Arial" w:eastAsia="Times New Roman" w:hAnsi="Arial" w:cs="Arial"/>
          <w:sz w:val="22"/>
          <w:szCs w:val="22"/>
          <w:lang w:val="es-CO"/>
        </w:rPr>
        <w:t>obligatorio</w:t>
      </w:r>
      <w:r w:rsidR="007F6A2B">
        <w:rPr>
          <w:rFonts w:ascii="Arial" w:eastAsia="Times New Roman" w:hAnsi="Arial" w:cs="Arial"/>
          <w:sz w:val="22"/>
          <w:szCs w:val="22"/>
          <w:lang w:val="es-CO"/>
        </w:rPr>
        <w:t xml:space="preserve"> </w:t>
      </w:r>
      <w:r w:rsidR="007523B5">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7523B5">
        <w:rPr>
          <w:rFonts w:ascii="Arial" w:eastAsiaTheme="minorEastAsia" w:hAnsi="Arial" w:cs="Arial"/>
          <w:sz w:val="22"/>
          <w:szCs w:val="22"/>
          <w:lang w:val="es-CO" w:eastAsia="en-US"/>
        </w:rPr>
        <w:t>reporte</w:t>
      </w:r>
      <w:r w:rsidR="007F6A2B">
        <w:rPr>
          <w:rFonts w:ascii="Arial" w:eastAsiaTheme="minorEastAsia" w:hAnsi="Arial" w:cs="Arial"/>
          <w:sz w:val="22"/>
          <w:szCs w:val="22"/>
          <w:lang w:val="es-CO" w:eastAsia="en-US"/>
        </w:rPr>
        <w:t xml:space="preserve"> </w:t>
      </w:r>
      <w:r w:rsidRPr="00E54173">
        <w:rPr>
          <w:rFonts w:ascii="Arial" w:eastAsiaTheme="minorEastAsia" w:hAnsi="Arial" w:cs="Arial"/>
          <w:sz w:val="22"/>
          <w:szCs w:val="22"/>
          <w:lang w:val="es-CO" w:eastAsia="en-US"/>
        </w:rPr>
        <w:t>FUT.</w:t>
      </w:r>
    </w:p>
    <w:p w:rsidR="004310A6" w:rsidRPr="00F82810" w:rsidRDefault="004310A6" w:rsidP="00DB664C">
      <w:pPr>
        <w:contextualSpacing/>
        <w:jc w:val="both"/>
        <w:textAlignment w:val="baseline"/>
        <w:rPr>
          <w:rFonts w:ascii="Arial" w:eastAsia="Times New Roman" w:hAnsi="Arial" w:cs="Arial"/>
          <w:sz w:val="22"/>
          <w:szCs w:val="22"/>
          <w:lang w:val="es-CO" w:eastAsia="es-ES_tradnl"/>
        </w:rPr>
      </w:pPr>
    </w:p>
    <w:p w:rsidR="006B5A15" w:rsidRPr="00B11A52" w:rsidRDefault="006B5A15">
      <w:pPr>
        <w:contextualSpacing/>
        <w:jc w:val="both"/>
        <w:rPr>
          <w:rFonts w:ascii="Arial" w:eastAsia="Times New Roman" w:hAnsi="Arial" w:cs="Arial"/>
          <w:b/>
          <w:bCs/>
          <w:sz w:val="22"/>
          <w:szCs w:val="22"/>
          <w:lang w:val="es-CO" w:eastAsia="es-ES_tradnl"/>
        </w:rPr>
      </w:pPr>
      <w:r w:rsidRPr="00B11A52">
        <w:rPr>
          <w:rFonts w:ascii="Arial" w:eastAsia="Times New Roman" w:hAnsi="Arial" w:cs="Arial"/>
          <w:b/>
          <w:bCs/>
          <w:sz w:val="22"/>
          <w:szCs w:val="22"/>
          <w:lang w:val="es-CO" w:eastAsia="es-ES_tradnl"/>
        </w:rPr>
        <w:t>Evidencias:</w:t>
      </w:r>
    </w:p>
    <w:p w:rsidR="006B5A15" w:rsidRPr="00B11A52" w:rsidRDefault="006B5A15">
      <w:pPr>
        <w:contextualSpacing/>
        <w:jc w:val="both"/>
        <w:rPr>
          <w:rFonts w:ascii="Arial" w:eastAsia="Times New Roman" w:hAnsi="Arial" w:cs="Arial"/>
          <w:sz w:val="22"/>
          <w:szCs w:val="22"/>
          <w:lang w:val="es-CO" w:eastAsia="es-ES_tradnl"/>
        </w:rPr>
      </w:pPr>
    </w:p>
    <w:p w:rsidR="00AC62D2" w:rsidRDefault="00CF253A" w:rsidP="00CF253A">
      <w:pPr>
        <w:pStyle w:val="Prrafodelista"/>
        <w:numPr>
          <w:ilvl w:val="0"/>
          <w:numId w:val="57"/>
        </w:numPr>
        <w:jc w:val="both"/>
        <w:rPr>
          <w:rFonts w:ascii="Arial" w:eastAsia="Times New Roman" w:hAnsi="Arial" w:cs="Arial"/>
          <w:sz w:val="22"/>
          <w:szCs w:val="22"/>
          <w:lang w:eastAsia="es-ES_tradnl"/>
        </w:rPr>
      </w:pPr>
      <w:r>
        <w:rPr>
          <w:rFonts w:ascii="Arial" w:eastAsia="Times New Roman" w:hAnsi="Arial" w:cs="Arial"/>
          <w:sz w:val="22"/>
          <w:szCs w:val="22"/>
          <w:lang w:eastAsia="es-ES_tradnl"/>
        </w:rPr>
        <w:t>Reporte al Consolidador de Hacienda e Información Pública – CHIP del Municipio de Barranco de Loba – Bolívar - Formulario Único Territorial – FUT de la Categoría Ingresos. Vigencia 2017. 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p>
    <w:p w:rsidR="00C74BDF" w:rsidRPr="00FB0578" w:rsidRDefault="00562EE0" w:rsidP="00DA1B3F">
      <w:pPr>
        <w:pStyle w:val="Prrafodelista"/>
        <w:jc w:val="both"/>
        <w:rPr>
          <w:rStyle w:val="eop"/>
          <w:rFonts w:ascii="Arial" w:eastAsia="Times New Roman" w:hAnsi="Arial" w:cs="Arial"/>
          <w:sz w:val="22"/>
          <w:szCs w:val="22"/>
          <w:lang w:eastAsia="es-ES_tradnl"/>
        </w:rPr>
      </w:pPr>
      <w:hyperlink r:id="rId13" w:tgtFrame="_blank" w:history="1">
        <w:r w:rsidR="00CF253A">
          <w:rPr>
            <w:rStyle w:val="normaltextrun"/>
            <w:rFonts w:ascii="Arial" w:hAnsi="Arial" w:cs="Arial"/>
            <w:color w:val="0563C1"/>
            <w:sz w:val="22"/>
            <w:szCs w:val="22"/>
            <w:u w:val="single"/>
            <w:shd w:val="clear" w:color="auto" w:fill="FFFFFF"/>
          </w:rPr>
          <w:t>http://portalgestiondoc.minhacienda.red/PortalEmpleado/viewer.jsp?config=YrAxMmENzL7FBErEaB0wC6P4sYZBT8jD98F0Yc5r8JONi6zfcjwfzs5GLVgwEnHLr2Cnz8/6C9Rksp8v0m34ZEGmBotFbS41tvOTGU1ivJ73yN1KSqPFQvCHTMUBDpGqFBT5/EA1zRfCfTX2UToH5yeBE/5Uv7oWzR3mrAcaX6WBdK6j+AUwKUqLPAVe/oYb&amp;guid=b0ff634178851dce286c89&amp;idrepository=879</w:t>
        </w:r>
      </w:hyperlink>
      <w:r w:rsidR="00CF253A">
        <w:rPr>
          <w:rStyle w:val="eop"/>
          <w:rFonts w:ascii="Arial" w:hAnsi="Arial" w:cs="Arial"/>
          <w:color w:val="000000"/>
          <w:sz w:val="22"/>
          <w:szCs w:val="22"/>
          <w:shd w:val="clear" w:color="auto" w:fill="FFFFFF"/>
        </w:rPr>
        <w:t xml:space="preserve"> </w:t>
      </w:r>
    </w:p>
    <w:p w:rsidR="00AC62D2" w:rsidRDefault="00C74BDF" w:rsidP="00CF253A">
      <w:pPr>
        <w:pStyle w:val="Prrafodelista"/>
        <w:numPr>
          <w:ilvl w:val="0"/>
          <w:numId w:val="57"/>
        </w:numPr>
        <w:jc w:val="both"/>
        <w:rPr>
          <w:rFonts w:ascii="Arial" w:eastAsia="Times New Roman" w:hAnsi="Arial" w:cs="Arial"/>
          <w:sz w:val="22"/>
          <w:szCs w:val="22"/>
          <w:lang w:eastAsia="es-ES_tradnl"/>
        </w:rPr>
      </w:pPr>
      <w:r>
        <w:rPr>
          <w:rFonts w:ascii="Arial" w:eastAsia="Times New Roman" w:hAnsi="Arial" w:cs="Arial"/>
          <w:sz w:val="22"/>
          <w:szCs w:val="22"/>
          <w:lang w:eastAsia="es-ES_tradnl"/>
        </w:rPr>
        <w:t>Reporte al CHIP del Municipio de Barranco de Loba – Bolívar - FUT de la Categoría Ingresos. Vigencia 2018. 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p>
    <w:p w:rsidR="00C74BDF" w:rsidRPr="00FB0578" w:rsidRDefault="00562EE0" w:rsidP="00DA1B3F">
      <w:pPr>
        <w:pStyle w:val="Prrafodelista"/>
        <w:jc w:val="both"/>
        <w:rPr>
          <w:rFonts w:ascii="Arial" w:eastAsia="Times New Roman" w:hAnsi="Arial" w:cs="Arial"/>
          <w:sz w:val="22"/>
          <w:szCs w:val="22"/>
          <w:lang w:eastAsia="es-ES_tradnl"/>
        </w:rPr>
      </w:pPr>
      <w:hyperlink r:id="rId14" w:tgtFrame="_blank" w:history="1">
        <w:r w:rsidR="00CF253A">
          <w:rPr>
            <w:rStyle w:val="normaltextrun"/>
            <w:rFonts w:ascii="Arial" w:hAnsi="Arial" w:cs="Arial"/>
            <w:color w:val="0563C1"/>
            <w:sz w:val="22"/>
            <w:szCs w:val="22"/>
            <w:u w:val="single"/>
            <w:shd w:val="clear" w:color="auto" w:fill="FFFFFF"/>
          </w:rPr>
          <w:t>http://portalgestiondoc.minhacienda.red/PortalEmpleado/viewer.jsp?config=smIWq8pN6L7/pql3RDAhO/1lbjXpKvsU7GLYuaWvyQ7FeVQjS4J1rPUIy74V+vFYE1V1FFbc0vRvkXAfrp4FuSmdi9IzwJl26CVGy0z/TnyqTgf7a8NEtwHDco0Lc7EUJCtNRkm1/U6Szx1Mer6XG/7tnAwt3u0oY0ZGT9vSySEiBqT0i/HXYI0HuAcDxc65&amp;guid=b0ff634178851dce286c8b&amp;idrepository=879</w:t>
        </w:r>
      </w:hyperlink>
      <w:r w:rsidR="00CF253A">
        <w:t xml:space="preserve"> </w:t>
      </w:r>
    </w:p>
    <w:p w:rsidR="00AC62D2" w:rsidRDefault="00C74BDF" w:rsidP="00CF253A">
      <w:pPr>
        <w:pStyle w:val="Prrafodelista"/>
        <w:numPr>
          <w:ilvl w:val="0"/>
          <w:numId w:val="57"/>
        </w:numPr>
        <w:jc w:val="both"/>
        <w:rPr>
          <w:rFonts w:ascii="Arial" w:eastAsia="Times New Roman" w:hAnsi="Arial" w:cs="Arial"/>
          <w:sz w:val="22"/>
          <w:szCs w:val="22"/>
          <w:lang w:eastAsia="es-ES_tradnl"/>
        </w:rPr>
      </w:pPr>
      <w:r>
        <w:rPr>
          <w:rFonts w:ascii="Arial" w:eastAsia="Times New Roman" w:hAnsi="Arial" w:cs="Arial"/>
          <w:sz w:val="22"/>
          <w:szCs w:val="22"/>
          <w:lang w:eastAsia="es-ES_tradnl"/>
        </w:rPr>
        <w:t>Reporte al CHIP del Municipio de Barranco de Loba – Bolívar - FUT de la Categoría Ingresos. Vigencia 2019. 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p>
    <w:p w:rsidR="00CF253A" w:rsidRDefault="00562EE0" w:rsidP="00DA1B3F">
      <w:pPr>
        <w:pStyle w:val="Prrafodelista"/>
        <w:jc w:val="both"/>
        <w:rPr>
          <w:rFonts w:ascii="Arial" w:eastAsia="Times New Roman" w:hAnsi="Arial" w:cs="Arial"/>
          <w:sz w:val="22"/>
          <w:szCs w:val="22"/>
          <w:lang w:eastAsia="es-ES_tradnl"/>
        </w:rPr>
      </w:pPr>
      <w:hyperlink r:id="rId15" w:tgtFrame="_blank" w:history="1">
        <w:r w:rsidR="00CF253A">
          <w:rPr>
            <w:rStyle w:val="normaltextrun"/>
            <w:rFonts w:ascii="Arial" w:hAnsi="Arial" w:cs="Arial"/>
            <w:color w:val="0563C1"/>
            <w:sz w:val="22"/>
            <w:szCs w:val="22"/>
            <w:u w:val="single"/>
            <w:shd w:val="clear" w:color="auto" w:fill="FFFFFF"/>
          </w:rPr>
          <w:t>http://portalgestiondoc.minhacienda.red/PortalEmpleado/viewer.jsp?config=KlkfxzDHEJXxMyFl4swcovznPzb0Ix8wwNEEVC1gnw6pTYwNxE3UKVyZ5h5Jq1wgxAALOIDU2ND3+IhruFm7Lq5P//QAGeCcdCYcr58Uxa/hMP64UEs+7mJxNi1zAAyK4A8eZ+NxhtsPPg+7S4wHsN+Gyxn5B3rcGWeXyRnlkJS3yIQyRsR/a/+fic0Ku2Ap&amp;guid=b0ff634178851dce286c8d&amp;idrepository=879</w:t>
        </w:r>
      </w:hyperlink>
    </w:p>
    <w:p w:rsidR="00AC62D2" w:rsidRDefault="00CF253A" w:rsidP="00CF253A">
      <w:pPr>
        <w:pStyle w:val="Prrafodelista"/>
        <w:numPr>
          <w:ilvl w:val="0"/>
          <w:numId w:val="57"/>
        </w:numPr>
        <w:jc w:val="both"/>
        <w:rPr>
          <w:rFonts w:ascii="Arial" w:eastAsia="Times New Roman" w:hAnsi="Arial" w:cs="Arial"/>
          <w:sz w:val="22"/>
          <w:szCs w:val="22"/>
          <w:lang w:eastAsia="es-ES_tradnl"/>
        </w:rPr>
      </w:pPr>
      <w:r>
        <w:rPr>
          <w:rFonts w:ascii="Arial" w:eastAsia="Times New Roman" w:hAnsi="Arial" w:cs="Arial"/>
          <w:sz w:val="22"/>
          <w:szCs w:val="22"/>
          <w:lang w:eastAsia="es-ES_tradnl"/>
        </w:rPr>
        <w:t>Reporte al CHIP del Municipio de Barranco de Loba – Bolívar - FUT de la Categoría Gastos de Inversión. Vigencia 2017. 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p>
    <w:p w:rsidR="00CC6A43" w:rsidRPr="00FB0578" w:rsidRDefault="00562EE0" w:rsidP="00DA1B3F">
      <w:pPr>
        <w:pStyle w:val="Prrafodelista"/>
        <w:jc w:val="both"/>
        <w:rPr>
          <w:rStyle w:val="eop"/>
          <w:rFonts w:ascii="Arial" w:eastAsia="Times New Roman" w:hAnsi="Arial" w:cs="Arial"/>
          <w:sz w:val="22"/>
          <w:szCs w:val="22"/>
          <w:lang w:eastAsia="es-ES_tradnl"/>
        </w:rPr>
      </w:pPr>
      <w:hyperlink r:id="rId16" w:tgtFrame="_blank" w:history="1">
        <w:r w:rsidR="00CF253A">
          <w:rPr>
            <w:rStyle w:val="normaltextrun"/>
            <w:rFonts w:ascii="Arial" w:hAnsi="Arial" w:cs="Arial"/>
            <w:color w:val="0563C1"/>
            <w:sz w:val="22"/>
            <w:szCs w:val="22"/>
            <w:u w:val="single"/>
            <w:shd w:val="clear" w:color="auto" w:fill="FFFFFF"/>
          </w:rPr>
          <w:t>http://portalgestiondoc.minhacienda.red/PortalEmpleado/viewer.jsp?config=JyVkeWLJpJa83l/H+KPJDJil0x11KZwNyot8EJSavL+5IMkRuLRr6fzUWyRYB1yFLcMLoukQdnzdijGO97UA4EBsBZO3g9F9U7bGEgv5x6HTnZn8++gOKP6L5ch8Em8K+QicZwwrgPZOGPgivXt/x2H6WgDl7ji8jmyk+RM4dQAzkap6gz13g1m5SoGLvz3Y&amp;guid=b0ff634178851dce286c83&amp;idrepository=879</w:t>
        </w:r>
      </w:hyperlink>
      <w:r w:rsidR="00CF253A">
        <w:rPr>
          <w:rStyle w:val="eop"/>
          <w:rFonts w:ascii="Arial" w:hAnsi="Arial" w:cs="Arial"/>
          <w:color w:val="000000"/>
          <w:sz w:val="22"/>
          <w:szCs w:val="22"/>
          <w:shd w:val="clear" w:color="auto" w:fill="FFFFFF"/>
        </w:rPr>
        <w:t xml:space="preserve"> </w:t>
      </w:r>
    </w:p>
    <w:p w:rsidR="00AC62D2" w:rsidRDefault="00CC6A43" w:rsidP="00CF253A">
      <w:pPr>
        <w:pStyle w:val="Prrafodelista"/>
        <w:numPr>
          <w:ilvl w:val="0"/>
          <w:numId w:val="57"/>
        </w:numPr>
        <w:jc w:val="both"/>
        <w:rPr>
          <w:rFonts w:ascii="Arial" w:eastAsia="Times New Roman" w:hAnsi="Arial" w:cs="Arial"/>
          <w:sz w:val="22"/>
          <w:szCs w:val="22"/>
          <w:lang w:eastAsia="es-ES_tradnl"/>
        </w:rPr>
      </w:pPr>
      <w:r>
        <w:rPr>
          <w:rFonts w:ascii="Arial" w:eastAsia="Times New Roman" w:hAnsi="Arial" w:cs="Arial"/>
          <w:sz w:val="22"/>
          <w:szCs w:val="22"/>
          <w:lang w:eastAsia="es-ES_tradnl"/>
        </w:rPr>
        <w:t>Reporte al CHIP del Municipio de Barranco de Loba – Bolívar - FUT de la Categoría Gastos de Inversión. Vigencia 2018. 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p>
    <w:p w:rsidR="00CC6A43" w:rsidRPr="00FB0578" w:rsidRDefault="00562EE0" w:rsidP="00DA1B3F">
      <w:pPr>
        <w:pStyle w:val="Prrafodelista"/>
        <w:jc w:val="both"/>
        <w:rPr>
          <w:rFonts w:ascii="Arial" w:eastAsia="Times New Roman" w:hAnsi="Arial" w:cs="Arial"/>
          <w:sz w:val="22"/>
          <w:szCs w:val="22"/>
          <w:lang w:eastAsia="es-ES_tradnl"/>
        </w:rPr>
      </w:pPr>
      <w:hyperlink r:id="rId17" w:tgtFrame="_blank" w:history="1">
        <w:r w:rsidR="00CF253A">
          <w:rPr>
            <w:rStyle w:val="normaltextrun"/>
            <w:rFonts w:ascii="Arial" w:hAnsi="Arial" w:cs="Arial"/>
            <w:color w:val="0563C1"/>
            <w:sz w:val="22"/>
            <w:szCs w:val="22"/>
            <w:u w:val="single"/>
            <w:shd w:val="clear" w:color="auto" w:fill="FFFFFF"/>
          </w:rPr>
          <w:t>http://portalgestiondoc.minhacienda.red/PortalEmpleado/viewer.jsp?config=S8mUjz8xx2jcEOWv7vc5yaPalpaiIgp797WYosv+narBqOvCCrFyPYeKNoUD5ZMjpMiLdXDSD8pvC7vef40JLwW00ZrgTJrQGwL2XIdT4/6iaZbiTmdCb6iKA2B2B0XJvYHFISQmD68qUw0Fh26BdEab2dkq5Dr1YrcC4gmf5QqNA5otfc/uPlVbOlKvjKxn&amp;guid=b0ff634178851dce286c85&amp;idrepository=879</w:t>
        </w:r>
      </w:hyperlink>
      <w:r w:rsidR="00CF253A">
        <w:t xml:space="preserve"> </w:t>
      </w:r>
    </w:p>
    <w:p w:rsidR="00AC62D2" w:rsidRDefault="00CC6A43" w:rsidP="00CF253A">
      <w:pPr>
        <w:pStyle w:val="Prrafodelista"/>
        <w:numPr>
          <w:ilvl w:val="0"/>
          <w:numId w:val="57"/>
        </w:numPr>
        <w:jc w:val="both"/>
        <w:rPr>
          <w:rFonts w:ascii="Arial" w:eastAsia="Times New Roman" w:hAnsi="Arial" w:cs="Arial"/>
          <w:sz w:val="22"/>
          <w:szCs w:val="22"/>
          <w:lang w:eastAsia="es-ES_tradnl"/>
        </w:rPr>
      </w:pPr>
      <w:r>
        <w:rPr>
          <w:rFonts w:ascii="Arial" w:eastAsia="Times New Roman" w:hAnsi="Arial" w:cs="Arial"/>
          <w:sz w:val="22"/>
          <w:szCs w:val="22"/>
          <w:lang w:eastAsia="es-ES_tradnl"/>
        </w:rPr>
        <w:t>Reporte al CHIP del Municipio de Barranco de Loba – Bolívar - FUT de la Categoría Gastos de Inversión. Vigencia 2019. 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p>
    <w:p w:rsidR="00CF253A" w:rsidRDefault="00562EE0" w:rsidP="00DA1B3F">
      <w:pPr>
        <w:pStyle w:val="Prrafodelista"/>
        <w:jc w:val="both"/>
        <w:rPr>
          <w:rFonts w:ascii="Arial" w:eastAsia="Times New Roman" w:hAnsi="Arial" w:cs="Arial"/>
          <w:sz w:val="22"/>
          <w:szCs w:val="22"/>
          <w:lang w:eastAsia="es-ES_tradnl"/>
        </w:rPr>
      </w:pPr>
      <w:hyperlink r:id="rId18" w:tgtFrame="_blank" w:history="1">
        <w:r w:rsidR="00CF253A">
          <w:rPr>
            <w:rStyle w:val="normaltextrun"/>
            <w:rFonts w:ascii="Arial" w:hAnsi="Arial" w:cs="Arial"/>
            <w:color w:val="0563C1"/>
            <w:sz w:val="22"/>
            <w:szCs w:val="22"/>
            <w:u w:val="single"/>
            <w:shd w:val="clear" w:color="auto" w:fill="FFFFFF"/>
          </w:rPr>
          <w:t>http://portalgestiondoc.minhacienda.red/PortalEmpleado/viewer.jsp?config=KbHWKqyD01aB0fyTL7kEsEHeBpI1uNKx+wD4et9qcUMNTyoxkPrIEad/KeR9yo4XCA+yo/Dmit5hKx9TVQqHvOYQKVSClD9eEuEyrpU4TzpuEwEnLb7Zti5g2BZfYktyNQPy1Pc+Zed3qcnWU13Nwti0kI7As5P/Mlzk+WI/pjqFuUTsNUAAFohTIB1DdXAq&amp;guid=b0ff634178851dce286c87&amp;idrepository=879</w:t>
        </w:r>
      </w:hyperlink>
    </w:p>
    <w:p w:rsidR="00AC62D2" w:rsidRDefault="00CF253A" w:rsidP="00CF253A">
      <w:pPr>
        <w:pStyle w:val="Prrafodelista"/>
        <w:numPr>
          <w:ilvl w:val="0"/>
          <w:numId w:val="57"/>
        </w:numPr>
        <w:jc w:val="both"/>
        <w:rPr>
          <w:rFonts w:ascii="Arial" w:eastAsia="Times New Roman" w:hAnsi="Arial" w:cs="Arial"/>
          <w:sz w:val="22"/>
          <w:szCs w:val="22"/>
          <w:lang w:eastAsia="es-ES_tradnl"/>
        </w:rPr>
      </w:pPr>
      <w:r>
        <w:rPr>
          <w:rFonts w:ascii="Arial" w:eastAsia="Times New Roman" w:hAnsi="Arial" w:cs="Arial"/>
          <w:sz w:val="22"/>
          <w:szCs w:val="22"/>
          <w:lang w:eastAsia="es-ES_tradnl"/>
        </w:rPr>
        <w:t>Reporte al CHIP del Municipio de Barranco de Loba – Bolívar - FUT de la Categoría Cierre Fiscal. Vigencia 2018. 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p>
    <w:p w:rsidR="00CF253A" w:rsidRDefault="00562EE0" w:rsidP="00DA1B3F">
      <w:pPr>
        <w:pStyle w:val="Prrafodelista"/>
        <w:jc w:val="both"/>
        <w:rPr>
          <w:rFonts w:ascii="Arial" w:eastAsia="Times New Roman" w:hAnsi="Arial" w:cs="Arial"/>
          <w:sz w:val="22"/>
          <w:szCs w:val="22"/>
          <w:lang w:eastAsia="es-ES_tradnl"/>
        </w:rPr>
      </w:pPr>
      <w:hyperlink r:id="rId19" w:tgtFrame="_blank" w:history="1">
        <w:r w:rsidR="00CF253A">
          <w:rPr>
            <w:rStyle w:val="normaltextrun"/>
            <w:rFonts w:ascii="Arial" w:hAnsi="Arial" w:cs="Arial"/>
            <w:color w:val="0563C1"/>
            <w:sz w:val="22"/>
            <w:szCs w:val="22"/>
            <w:u w:val="single"/>
            <w:shd w:val="clear" w:color="auto" w:fill="FFFFFF"/>
          </w:rPr>
          <w:t>http://portalgestiondoc.minhacienda.red/PortalEmpleado/viewer.jsp?config=hq8MJIA4DGT3xwmBky2v4j+CHZLIcUfcY9CGgJQ65Rx24oFRk/kw+JW7J2bPQ57CubOeHQqmNgodShyhICmU4B2nNiUudMrK+4+HM73P9po3TSWzWkuzralEzVcs1cpkD97qexqk8buukrBXNp2SKOYswZ6IMAvYv5/5z6sGvUJRJ6hugHlBbZltOeo9Cemg&amp;guid=b0ff634178851dce286c81&amp;idrepository=879</w:t>
        </w:r>
      </w:hyperlink>
    </w:p>
    <w:p w:rsidR="0038302B" w:rsidRDefault="0038302B" w:rsidP="00DB664C">
      <w:pPr>
        <w:contextualSpacing/>
        <w:rPr>
          <w:rFonts w:ascii="Arial" w:eastAsiaTheme="minorHAnsi" w:hAnsi="Arial" w:cs="Arial"/>
          <w:b/>
          <w:bCs/>
          <w:sz w:val="22"/>
          <w:szCs w:val="22"/>
          <w:lang w:val="es-CO" w:eastAsia="en-US"/>
        </w:rPr>
      </w:pPr>
    </w:p>
    <w:p w:rsidR="000F320F" w:rsidRDefault="000F320F" w:rsidP="00DB664C">
      <w:pPr>
        <w:contextualSpacing/>
        <w:jc w:val="both"/>
        <w:rPr>
          <w:rFonts w:ascii="Arial" w:eastAsiaTheme="minorHAnsi" w:hAnsi="Arial" w:cs="Arial"/>
          <w:b/>
          <w:bCs/>
          <w:sz w:val="22"/>
          <w:szCs w:val="22"/>
          <w:lang w:val="es-CO" w:eastAsia="en-US"/>
        </w:rPr>
      </w:pPr>
      <w:r>
        <w:rPr>
          <w:rFonts w:ascii="Arial" w:eastAsiaTheme="minorHAnsi" w:hAnsi="Arial" w:cs="Arial"/>
          <w:b/>
          <w:bCs/>
          <w:sz w:val="22"/>
          <w:szCs w:val="22"/>
          <w:lang w:val="es-CO" w:eastAsia="en-US"/>
        </w:rPr>
        <w:t>EVENTO</w:t>
      </w:r>
      <w:r w:rsidR="007F6A2B">
        <w:rPr>
          <w:rFonts w:ascii="Arial" w:eastAsiaTheme="minorHAnsi" w:hAnsi="Arial" w:cs="Arial"/>
          <w:b/>
          <w:bCs/>
          <w:sz w:val="22"/>
          <w:szCs w:val="22"/>
          <w:lang w:val="es-CO" w:eastAsia="en-US"/>
        </w:rPr>
        <w:t xml:space="preserve"> </w:t>
      </w:r>
      <w:r>
        <w:rPr>
          <w:rFonts w:ascii="Arial" w:eastAsiaTheme="minorHAnsi" w:hAnsi="Arial" w:cs="Arial"/>
          <w:b/>
          <w:bCs/>
          <w:sz w:val="22"/>
          <w:szCs w:val="22"/>
          <w:lang w:val="es-CO" w:eastAsia="en-US"/>
        </w:rPr>
        <w:t>DE</w:t>
      </w:r>
      <w:r w:rsidR="007F6A2B">
        <w:rPr>
          <w:rFonts w:ascii="Arial" w:eastAsiaTheme="minorHAnsi" w:hAnsi="Arial" w:cs="Arial"/>
          <w:b/>
          <w:bCs/>
          <w:sz w:val="22"/>
          <w:szCs w:val="22"/>
          <w:lang w:val="es-CO" w:eastAsia="en-US"/>
        </w:rPr>
        <w:t xml:space="preserve"> </w:t>
      </w:r>
      <w:r>
        <w:rPr>
          <w:rFonts w:ascii="Arial" w:eastAsiaTheme="minorHAnsi" w:hAnsi="Arial" w:cs="Arial"/>
          <w:b/>
          <w:bCs/>
          <w:sz w:val="22"/>
          <w:szCs w:val="22"/>
          <w:lang w:val="es-CO" w:eastAsia="en-US"/>
        </w:rPr>
        <w:t>RIESGO</w:t>
      </w:r>
      <w:r w:rsidR="007F6A2B">
        <w:rPr>
          <w:rFonts w:ascii="Arial" w:eastAsiaTheme="minorHAnsi" w:hAnsi="Arial" w:cs="Arial"/>
          <w:b/>
          <w:bCs/>
          <w:sz w:val="22"/>
          <w:szCs w:val="22"/>
          <w:lang w:val="es-CO" w:eastAsia="en-US"/>
        </w:rPr>
        <w:t xml:space="preserve"> </w:t>
      </w:r>
      <w:r>
        <w:rPr>
          <w:rFonts w:ascii="Arial" w:eastAsiaTheme="minorHAnsi" w:hAnsi="Arial" w:cs="Arial"/>
          <w:b/>
          <w:bCs/>
          <w:sz w:val="22"/>
          <w:szCs w:val="22"/>
          <w:lang w:val="es-CO" w:eastAsia="en-US"/>
        </w:rPr>
        <w:t>9.2.</w:t>
      </w:r>
      <w:r w:rsidR="007F6A2B">
        <w:rPr>
          <w:rFonts w:ascii="Arial" w:eastAsiaTheme="minorHAnsi" w:hAnsi="Arial" w:cs="Arial"/>
          <w:b/>
          <w:bCs/>
          <w:sz w:val="22"/>
          <w:szCs w:val="22"/>
          <w:lang w:val="es-CO" w:eastAsia="en-US"/>
        </w:rPr>
        <w:t xml:space="preserve"> </w:t>
      </w:r>
      <w:r>
        <w:rPr>
          <w:rFonts w:ascii="Arial" w:eastAsiaTheme="minorHAnsi" w:hAnsi="Arial" w:cs="Arial"/>
          <w:b/>
          <w:bCs/>
          <w:sz w:val="22"/>
          <w:szCs w:val="22"/>
          <w:lang w:val="es-CO" w:eastAsia="en-US"/>
        </w:rPr>
        <w:t>“</w:t>
      </w:r>
      <w:r w:rsidRPr="00C24F04">
        <w:rPr>
          <w:rFonts w:ascii="Arial" w:eastAsiaTheme="minorHAnsi" w:hAnsi="Arial" w:cs="Arial"/>
          <w:b/>
          <w:bCs/>
          <w:sz w:val="22"/>
          <w:szCs w:val="22"/>
          <w:lang w:val="es-CO" w:eastAsia="en-US"/>
        </w:rPr>
        <w:t>No</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haber</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entregado</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a</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los</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encargados</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de</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efectuar</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las</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auditorías,</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la</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información</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y/o</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soporte</w:t>
      </w:r>
      <w:r w:rsidR="00D56E0A">
        <w:rPr>
          <w:rFonts w:ascii="Arial" w:eastAsiaTheme="minorHAnsi" w:hAnsi="Arial" w:cs="Arial"/>
          <w:b/>
          <w:bCs/>
          <w:sz w:val="22"/>
          <w:szCs w:val="22"/>
          <w:lang w:val="es-CO" w:eastAsia="en-US"/>
        </w:rPr>
        <w:t>s</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requeridos</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para</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su</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desarrollo,</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en</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los</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términos</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y</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oportunidad</w:t>
      </w:r>
      <w:r w:rsidR="007F6A2B">
        <w:rPr>
          <w:rFonts w:ascii="Arial" w:eastAsiaTheme="minorHAnsi" w:hAnsi="Arial" w:cs="Arial"/>
          <w:b/>
          <w:bCs/>
          <w:sz w:val="22"/>
          <w:szCs w:val="22"/>
          <w:lang w:val="es-CO" w:eastAsia="en-US"/>
        </w:rPr>
        <w:t xml:space="preserve"> </w:t>
      </w:r>
      <w:r w:rsidRPr="00C24F04">
        <w:rPr>
          <w:rFonts w:ascii="Arial" w:eastAsiaTheme="minorHAnsi" w:hAnsi="Arial" w:cs="Arial"/>
          <w:b/>
          <w:bCs/>
          <w:sz w:val="22"/>
          <w:szCs w:val="22"/>
          <w:lang w:val="es-CO" w:eastAsia="en-US"/>
        </w:rPr>
        <w:t>solicitados</w:t>
      </w:r>
      <w:r>
        <w:rPr>
          <w:rFonts w:ascii="Arial" w:eastAsiaTheme="minorHAnsi" w:hAnsi="Arial" w:cs="Arial"/>
          <w:b/>
          <w:bCs/>
          <w:sz w:val="22"/>
          <w:szCs w:val="22"/>
          <w:lang w:val="es-CO" w:eastAsia="en-US"/>
        </w:rPr>
        <w:t>”.</w:t>
      </w:r>
    </w:p>
    <w:p w:rsidR="000F320F" w:rsidRDefault="000F320F" w:rsidP="00DB664C">
      <w:pPr>
        <w:contextualSpacing/>
        <w:rPr>
          <w:rFonts w:ascii="Arial" w:eastAsiaTheme="minorHAnsi" w:hAnsi="Arial" w:cs="Arial"/>
          <w:b/>
          <w:bCs/>
          <w:sz w:val="22"/>
          <w:szCs w:val="22"/>
          <w:lang w:val="es-CO" w:eastAsia="en-US"/>
        </w:rPr>
      </w:pPr>
    </w:p>
    <w:p w:rsidR="000F320F" w:rsidRPr="00F82810" w:rsidRDefault="00FA50D6" w:rsidP="00DB664C">
      <w:pPr>
        <w:ind w:left="426"/>
        <w:contextualSpacing/>
        <w:jc w:val="both"/>
        <w:rPr>
          <w:rFonts w:ascii="Arial" w:hAnsi="Arial" w:cs="Arial"/>
          <w:b/>
          <w:sz w:val="22"/>
          <w:szCs w:val="22"/>
        </w:rPr>
      </w:pPr>
      <w:r w:rsidRPr="00F82810">
        <w:rPr>
          <w:rFonts w:ascii="Arial" w:eastAsiaTheme="minorHAnsi" w:hAnsi="Arial" w:cs="Arial"/>
          <w:sz w:val="22"/>
          <w:szCs w:val="22"/>
          <w:lang w:val="es-CO" w:eastAsia="en-US"/>
        </w:rPr>
        <w:t>1</w:t>
      </w:r>
      <w:r>
        <w:rPr>
          <w:rFonts w:ascii="Arial" w:eastAsiaTheme="minorHAnsi" w:hAnsi="Arial" w:cs="Arial"/>
          <w:b/>
          <w:bCs/>
          <w:sz w:val="22"/>
          <w:szCs w:val="22"/>
          <w:lang w:val="es-CO" w:eastAsia="en-US"/>
        </w:rPr>
        <w:t>.</w:t>
      </w:r>
      <w:r w:rsidR="007F6A2B">
        <w:rPr>
          <w:rFonts w:ascii="Arial" w:eastAsiaTheme="minorHAnsi" w:hAnsi="Arial" w:cs="Arial"/>
          <w:b/>
          <w:bCs/>
          <w:sz w:val="22"/>
          <w:szCs w:val="22"/>
          <w:lang w:val="es-CO" w:eastAsia="en-US"/>
        </w:rPr>
        <w:t xml:space="preserve"> </w:t>
      </w:r>
      <w:r w:rsidR="000F320F" w:rsidRPr="00F82810">
        <w:rPr>
          <w:rFonts w:ascii="Arial" w:hAnsi="Arial" w:cs="Arial"/>
          <w:b/>
          <w:sz w:val="22"/>
          <w:szCs w:val="22"/>
        </w:rPr>
        <w:t>Información</w:t>
      </w:r>
      <w:r w:rsidR="007F6A2B">
        <w:rPr>
          <w:rFonts w:ascii="Arial" w:hAnsi="Arial" w:cs="Arial"/>
          <w:b/>
          <w:sz w:val="22"/>
          <w:szCs w:val="22"/>
        </w:rPr>
        <w:t xml:space="preserve"> </w:t>
      </w:r>
      <w:r w:rsidR="00425655">
        <w:rPr>
          <w:rFonts w:ascii="Arial" w:hAnsi="Arial" w:cs="Arial"/>
          <w:b/>
          <w:sz w:val="22"/>
          <w:szCs w:val="22"/>
        </w:rPr>
        <w:t>que</w:t>
      </w:r>
      <w:r w:rsidR="007F6A2B">
        <w:rPr>
          <w:rFonts w:ascii="Arial" w:hAnsi="Arial" w:cs="Arial"/>
          <w:b/>
          <w:sz w:val="22"/>
          <w:szCs w:val="22"/>
        </w:rPr>
        <w:t xml:space="preserve"> </w:t>
      </w:r>
      <w:r w:rsidR="009054C0" w:rsidRPr="00F82810">
        <w:rPr>
          <w:rFonts w:ascii="Arial" w:hAnsi="Arial" w:cs="Arial"/>
          <w:b/>
          <w:sz w:val="22"/>
          <w:szCs w:val="22"/>
        </w:rPr>
        <w:t>no</w:t>
      </w:r>
      <w:r w:rsidR="007F6A2B">
        <w:rPr>
          <w:rFonts w:ascii="Arial" w:hAnsi="Arial" w:cs="Arial"/>
          <w:b/>
          <w:sz w:val="22"/>
          <w:szCs w:val="22"/>
        </w:rPr>
        <w:t xml:space="preserve"> </w:t>
      </w:r>
      <w:r w:rsidR="00425655">
        <w:rPr>
          <w:rFonts w:ascii="Arial" w:hAnsi="Arial" w:cs="Arial"/>
          <w:b/>
          <w:sz w:val="22"/>
          <w:szCs w:val="22"/>
        </w:rPr>
        <w:t>fue</w:t>
      </w:r>
      <w:r w:rsidR="007F6A2B">
        <w:rPr>
          <w:rFonts w:ascii="Arial" w:hAnsi="Arial" w:cs="Arial"/>
          <w:b/>
          <w:sz w:val="22"/>
          <w:szCs w:val="22"/>
        </w:rPr>
        <w:t xml:space="preserve"> </w:t>
      </w:r>
      <w:r w:rsidR="000F320F" w:rsidRPr="00F82810">
        <w:rPr>
          <w:rFonts w:ascii="Arial" w:hAnsi="Arial" w:cs="Arial"/>
          <w:b/>
          <w:sz w:val="22"/>
          <w:szCs w:val="22"/>
        </w:rPr>
        <w:t>entregada</w:t>
      </w:r>
      <w:r w:rsidR="007F6A2B">
        <w:rPr>
          <w:rFonts w:ascii="Arial" w:hAnsi="Arial" w:cs="Arial"/>
          <w:b/>
          <w:sz w:val="22"/>
          <w:szCs w:val="22"/>
        </w:rPr>
        <w:t xml:space="preserve"> </w:t>
      </w:r>
      <w:r w:rsidR="00B44BD6" w:rsidRPr="00F82810">
        <w:rPr>
          <w:rFonts w:ascii="Arial" w:hAnsi="Arial" w:cs="Arial"/>
          <w:b/>
          <w:sz w:val="22"/>
          <w:szCs w:val="22"/>
        </w:rPr>
        <w:t>en</w:t>
      </w:r>
      <w:r w:rsidR="007F6A2B">
        <w:rPr>
          <w:rFonts w:ascii="Arial" w:hAnsi="Arial" w:cs="Arial"/>
          <w:b/>
          <w:sz w:val="22"/>
          <w:szCs w:val="22"/>
        </w:rPr>
        <w:t xml:space="preserve"> </w:t>
      </w:r>
      <w:r w:rsidR="000F320F" w:rsidRPr="00F82810">
        <w:rPr>
          <w:rFonts w:ascii="Arial" w:hAnsi="Arial" w:cs="Arial"/>
          <w:b/>
          <w:sz w:val="22"/>
          <w:szCs w:val="22"/>
        </w:rPr>
        <w:t>los</w:t>
      </w:r>
      <w:r w:rsidR="007F6A2B">
        <w:rPr>
          <w:rFonts w:ascii="Arial" w:hAnsi="Arial" w:cs="Arial"/>
          <w:b/>
          <w:sz w:val="22"/>
          <w:szCs w:val="22"/>
        </w:rPr>
        <w:t xml:space="preserve"> </w:t>
      </w:r>
      <w:r w:rsidR="000F320F" w:rsidRPr="00F82810">
        <w:rPr>
          <w:rFonts w:ascii="Arial" w:hAnsi="Arial" w:cs="Arial"/>
          <w:b/>
          <w:sz w:val="22"/>
          <w:szCs w:val="22"/>
        </w:rPr>
        <w:t>términos</w:t>
      </w:r>
      <w:r w:rsidR="007F6A2B">
        <w:rPr>
          <w:rFonts w:ascii="Arial" w:hAnsi="Arial" w:cs="Arial"/>
          <w:b/>
          <w:sz w:val="22"/>
          <w:szCs w:val="22"/>
        </w:rPr>
        <w:t xml:space="preserve"> </w:t>
      </w:r>
      <w:r w:rsidR="00F03E48">
        <w:rPr>
          <w:rFonts w:ascii="Arial" w:hAnsi="Arial" w:cs="Arial"/>
          <w:b/>
          <w:sz w:val="22"/>
          <w:szCs w:val="22"/>
        </w:rPr>
        <w:t>y</w:t>
      </w:r>
      <w:r w:rsidR="007F6A2B">
        <w:rPr>
          <w:rFonts w:ascii="Arial" w:hAnsi="Arial" w:cs="Arial"/>
          <w:b/>
          <w:sz w:val="22"/>
          <w:szCs w:val="22"/>
        </w:rPr>
        <w:t xml:space="preserve"> </w:t>
      </w:r>
      <w:r w:rsidR="00F03E48">
        <w:rPr>
          <w:rFonts w:ascii="Arial" w:hAnsi="Arial" w:cs="Arial"/>
          <w:b/>
          <w:sz w:val="22"/>
          <w:szCs w:val="22"/>
        </w:rPr>
        <w:t>oportunidad</w:t>
      </w:r>
      <w:r w:rsidR="007F6A2B">
        <w:rPr>
          <w:rFonts w:ascii="Arial" w:hAnsi="Arial" w:cs="Arial"/>
          <w:b/>
          <w:sz w:val="22"/>
          <w:szCs w:val="22"/>
        </w:rPr>
        <w:t xml:space="preserve"> </w:t>
      </w:r>
      <w:r w:rsidR="000F320F" w:rsidRPr="00F82810">
        <w:rPr>
          <w:rFonts w:ascii="Arial" w:hAnsi="Arial" w:cs="Arial"/>
          <w:b/>
          <w:sz w:val="22"/>
          <w:szCs w:val="22"/>
        </w:rPr>
        <w:t>solicitados.</w:t>
      </w:r>
    </w:p>
    <w:p w:rsidR="000F320F" w:rsidRDefault="000F320F" w:rsidP="00DB664C">
      <w:pPr>
        <w:contextualSpacing/>
        <w:jc w:val="both"/>
        <w:rPr>
          <w:rFonts w:ascii="Arial" w:eastAsiaTheme="minorHAnsi" w:hAnsi="Arial" w:cs="Arial"/>
          <w:b/>
          <w:bCs/>
          <w:sz w:val="22"/>
          <w:szCs w:val="22"/>
          <w:lang w:val="es-CO" w:eastAsia="en-US"/>
        </w:rPr>
      </w:pPr>
    </w:p>
    <w:p w:rsidR="000F320F" w:rsidRDefault="000F320F">
      <w:pPr>
        <w:spacing w:after="160"/>
        <w:contextualSpacing/>
        <w:jc w:val="both"/>
        <w:rPr>
          <w:rFonts w:ascii="Arial" w:hAnsi="Arial" w:cs="Arial"/>
          <w:sz w:val="22"/>
          <w:szCs w:val="22"/>
        </w:rPr>
      </w:pPr>
      <w:r w:rsidRPr="0086042C">
        <w:rPr>
          <w:rFonts w:ascii="Arial" w:hAnsi="Arial" w:cs="Arial"/>
          <w:sz w:val="22"/>
          <w:szCs w:val="22"/>
        </w:rPr>
        <w:t>De</w:t>
      </w:r>
      <w:r w:rsidR="007F6A2B">
        <w:rPr>
          <w:rFonts w:ascii="Arial" w:hAnsi="Arial" w:cs="Arial"/>
          <w:sz w:val="22"/>
          <w:szCs w:val="22"/>
        </w:rPr>
        <w:t xml:space="preserve"> </w:t>
      </w:r>
      <w:r w:rsidRPr="0086042C">
        <w:rPr>
          <w:rFonts w:ascii="Arial" w:hAnsi="Arial" w:cs="Arial"/>
          <w:sz w:val="22"/>
          <w:szCs w:val="22"/>
        </w:rPr>
        <w:t>acuerdo</w:t>
      </w:r>
      <w:r w:rsidR="007F6A2B">
        <w:rPr>
          <w:rFonts w:ascii="Arial" w:hAnsi="Arial" w:cs="Arial"/>
          <w:sz w:val="22"/>
          <w:szCs w:val="22"/>
        </w:rPr>
        <w:t xml:space="preserve"> </w:t>
      </w:r>
      <w:r w:rsidRPr="0086042C">
        <w:rPr>
          <w:rFonts w:ascii="Arial" w:hAnsi="Arial" w:cs="Arial"/>
          <w:sz w:val="22"/>
          <w:szCs w:val="22"/>
        </w:rPr>
        <w:t>con</w:t>
      </w:r>
      <w:r w:rsidR="007F6A2B">
        <w:rPr>
          <w:rFonts w:ascii="Arial" w:hAnsi="Arial" w:cs="Arial"/>
          <w:sz w:val="22"/>
          <w:szCs w:val="22"/>
        </w:rPr>
        <w:t xml:space="preserve"> </w:t>
      </w:r>
      <w:r w:rsidRPr="0086042C">
        <w:rPr>
          <w:rFonts w:ascii="Arial" w:hAnsi="Arial" w:cs="Arial"/>
          <w:sz w:val="22"/>
          <w:szCs w:val="22"/>
        </w:rPr>
        <w:t>lo</w:t>
      </w:r>
      <w:r w:rsidR="007F6A2B">
        <w:rPr>
          <w:rFonts w:ascii="Arial" w:hAnsi="Arial" w:cs="Arial"/>
          <w:sz w:val="22"/>
          <w:szCs w:val="22"/>
        </w:rPr>
        <w:t xml:space="preserve"> </w:t>
      </w:r>
      <w:r w:rsidRPr="0086042C">
        <w:rPr>
          <w:rFonts w:ascii="Arial" w:hAnsi="Arial" w:cs="Arial"/>
          <w:sz w:val="22"/>
          <w:szCs w:val="22"/>
        </w:rPr>
        <w:t>establecido</w:t>
      </w:r>
      <w:r w:rsidR="007F6A2B">
        <w:rPr>
          <w:rFonts w:ascii="Arial" w:hAnsi="Arial" w:cs="Arial"/>
          <w:sz w:val="22"/>
          <w:szCs w:val="22"/>
        </w:rPr>
        <w:t xml:space="preserve"> </w:t>
      </w:r>
      <w:r w:rsidRPr="0086042C">
        <w:rPr>
          <w:rFonts w:ascii="Arial" w:hAnsi="Arial" w:cs="Arial"/>
          <w:sz w:val="22"/>
          <w:szCs w:val="22"/>
        </w:rPr>
        <w:t>en</w:t>
      </w:r>
      <w:r w:rsidR="007F6A2B">
        <w:rPr>
          <w:rFonts w:ascii="Arial" w:hAnsi="Arial" w:cs="Arial"/>
          <w:sz w:val="22"/>
          <w:szCs w:val="22"/>
        </w:rPr>
        <w:t xml:space="preserve"> </w:t>
      </w:r>
      <w:r w:rsidRPr="0086042C">
        <w:rPr>
          <w:rFonts w:ascii="Arial" w:hAnsi="Arial" w:cs="Arial"/>
          <w:sz w:val="22"/>
          <w:szCs w:val="22"/>
        </w:rPr>
        <w:t>el</w:t>
      </w:r>
      <w:r w:rsidR="007F6A2B">
        <w:rPr>
          <w:rFonts w:ascii="Arial" w:hAnsi="Arial" w:cs="Arial"/>
          <w:sz w:val="22"/>
          <w:szCs w:val="22"/>
        </w:rPr>
        <w:t xml:space="preserve"> </w:t>
      </w:r>
      <w:r w:rsidRPr="0086042C">
        <w:rPr>
          <w:rFonts w:ascii="Arial" w:hAnsi="Arial" w:cs="Arial"/>
          <w:sz w:val="22"/>
          <w:szCs w:val="22"/>
        </w:rPr>
        <w:t>artículo</w:t>
      </w:r>
      <w:r w:rsidR="007F6A2B">
        <w:rPr>
          <w:rFonts w:ascii="Arial" w:hAnsi="Arial" w:cs="Arial"/>
          <w:sz w:val="22"/>
          <w:szCs w:val="22"/>
        </w:rPr>
        <w:t xml:space="preserve"> </w:t>
      </w:r>
      <w:r w:rsidRPr="0086042C">
        <w:rPr>
          <w:rFonts w:ascii="Arial" w:hAnsi="Arial" w:cs="Arial"/>
          <w:sz w:val="22"/>
          <w:szCs w:val="22"/>
        </w:rPr>
        <w:t>22</w:t>
      </w:r>
      <w:r w:rsidR="007F6A2B">
        <w:rPr>
          <w:rFonts w:ascii="Arial" w:hAnsi="Arial" w:cs="Arial"/>
          <w:sz w:val="22"/>
          <w:szCs w:val="22"/>
        </w:rPr>
        <w:t xml:space="preserve"> </w:t>
      </w:r>
      <w:r w:rsidRPr="0086042C">
        <w:rPr>
          <w:rFonts w:ascii="Arial" w:hAnsi="Arial" w:cs="Arial"/>
          <w:sz w:val="22"/>
          <w:szCs w:val="22"/>
        </w:rPr>
        <w:t>del</w:t>
      </w:r>
      <w:r w:rsidR="007F6A2B">
        <w:rPr>
          <w:rFonts w:ascii="Arial" w:hAnsi="Arial" w:cs="Arial"/>
          <w:sz w:val="22"/>
          <w:szCs w:val="22"/>
        </w:rPr>
        <w:t xml:space="preserve"> </w:t>
      </w:r>
      <w:r w:rsidRPr="0086042C">
        <w:rPr>
          <w:rFonts w:ascii="Arial" w:hAnsi="Arial" w:cs="Arial"/>
          <w:sz w:val="22"/>
          <w:szCs w:val="22"/>
        </w:rPr>
        <w:t>Decreto</w:t>
      </w:r>
      <w:r w:rsidR="007F6A2B">
        <w:rPr>
          <w:rFonts w:ascii="Arial" w:hAnsi="Arial" w:cs="Arial"/>
          <w:sz w:val="22"/>
          <w:szCs w:val="22"/>
        </w:rPr>
        <w:t xml:space="preserve"> </w:t>
      </w:r>
      <w:r w:rsidRPr="0086042C">
        <w:rPr>
          <w:rFonts w:ascii="Arial" w:hAnsi="Arial" w:cs="Arial"/>
          <w:sz w:val="22"/>
          <w:szCs w:val="22"/>
        </w:rPr>
        <w:t>028</w:t>
      </w:r>
      <w:r w:rsidR="007F6A2B">
        <w:rPr>
          <w:rFonts w:ascii="Arial" w:hAnsi="Arial" w:cs="Arial"/>
          <w:sz w:val="22"/>
          <w:szCs w:val="22"/>
        </w:rPr>
        <w:t xml:space="preserve"> </w:t>
      </w:r>
      <w:r w:rsidRPr="0086042C">
        <w:rPr>
          <w:rFonts w:ascii="Arial" w:hAnsi="Arial" w:cs="Arial"/>
          <w:sz w:val="22"/>
          <w:szCs w:val="22"/>
        </w:rPr>
        <w:t>de</w:t>
      </w:r>
      <w:r w:rsidR="007F6A2B">
        <w:rPr>
          <w:rFonts w:ascii="Arial" w:hAnsi="Arial" w:cs="Arial"/>
          <w:sz w:val="22"/>
          <w:szCs w:val="22"/>
        </w:rPr>
        <w:t xml:space="preserve"> </w:t>
      </w:r>
      <w:r w:rsidRPr="0086042C">
        <w:rPr>
          <w:rFonts w:ascii="Arial" w:hAnsi="Arial" w:cs="Arial"/>
          <w:sz w:val="22"/>
          <w:szCs w:val="22"/>
        </w:rPr>
        <w:t>2008,</w:t>
      </w:r>
      <w:r w:rsidR="007F6A2B">
        <w:rPr>
          <w:rFonts w:ascii="Arial" w:hAnsi="Arial" w:cs="Arial"/>
          <w:sz w:val="22"/>
          <w:szCs w:val="22"/>
        </w:rPr>
        <w:t xml:space="preserve"> </w:t>
      </w:r>
      <w:r w:rsidRPr="0086042C">
        <w:rPr>
          <w:rFonts w:ascii="Arial" w:hAnsi="Arial" w:cs="Arial"/>
          <w:sz w:val="22"/>
          <w:szCs w:val="22"/>
        </w:rPr>
        <w:t>para</w:t>
      </w:r>
      <w:r w:rsidR="007F6A2B">
        <w:rPr>
          <w:rFonts w:ascii="Arial" w:hAnsi="Arial" w:cs="Arial"/>
          <w:sz w:val="22"/>
          <w:szCs w:val="22"/>
        </w:rPr>
        <w:t xml:space="preserve"> </w:t>
      </w:r>
      <w:r w:rsidRPr="0086042C">
        <w:rPr>
          <w:rFonts w:ascii="Arial" w:hAnsi="Arial" w:cs="Arial"/>
          <w:sz w:val="22"/>
          <w:szCs w:val="22"/>
        </w:rPr>
        <w:t>efectos</w:t>
      </w:r>
      <w:r w:rsidR="007F6A2B">
        <w:rPr>
          <w:rFonts w:ascii="Arial" w:hAnsi="Arial" w:cs="Arial"/>
          <w:sz w:val="22"/>
          <w:szCs w:val="22"/>
        </w:rPr>
        <w:t xml:space="preserve"> </w:t>
      </w:r>
      <w:r w:rsidRPr="0086042C">
        <w:rPr>
          <w:rFonts w:ascii="Arial" w:hAnsi="Arial" w:cs="Arial"/>
          <w:sz w:val="22"/>
          <w:szCs w:val="22"/>
        </w:rPr>
        <w:t>del</w:t>
      </w:r>
      <w:r w:rsidR="007F6A2B">
        <w:rPr>
          <w:rFonts w:ascii="Arial" w:hAnsi="Arial" w:cs="Arial"/>
          <w:sz w:val="22"/>
          <w:szCs w:val="22"/>
        </w:rPr>
        <w:t xml:space="preserve"> </w:t>
      </w:r>
      <w:r w:rsidRPr="0086042C">
        <w:rPr>
          <w:rFonts w:ascii="Arial" w:hAnsi="Arial" w:cs="Arial"/>
          <w:sz w:val="22"/>
          <w:szCs w:val="22"/>
        </w:rPr>
        <w:t>ejercicio</w:t>
      </w:r>
      <w:r w:rsidR="007F6A2B">
        <w:rPr>
          <w:rFonts w:ascii="Arial" w:hAnsi="Arial" w:cs="Arial"/>
          <w:sz w:val="22"/>
          <w:szCs w:val="22"/>
        </w:rPr>
        <w:t xml:space="preserve"> </w:t>
      </w:r>
      <w:r w:rsidRPr="0086042C">
        <w:rPr>
          <w:rFonts w:ascii="Arial" w:hAnsi="Arial" w:cs="Arial"/>
          <w:sz w:val="22"/>
          <w:szCs w:val="22"/>
        </w:rPr>
        <w:t>de</w:t>
      </w:r>
      <w:r w:rsidR="007F6A2B">
        <w:rPr>
          <w:rFonts w:ascii="Arial" w:hAnsi="Arial" w:cs="Arial"/>
          <w:sz w:val="22"/>
          <w:szCs w:val="22"/>
        </w:rPr>
        <w:t xml:space="preserve"> </w:t>
      </w:r>
      <w:r w:rsidRPr="0086042C">
        <w:rPr>
          <w:rFonts w:ascii="Arial" w:hAnsi="Arial" w:cs="Arial"/>
          <w:sz w:val="22"/>
          <w:szCs w:val="22"/>
        </w:rPr>
        <w:t>las</w:t>
      </w:r>
      <w:r w:rsidR="007F6A2B">
        <w:rPr>
          <w:rFonts w:ascii="Arial" w:hAnsi="Arial" w:cs="Arial"/>
          <w:sz w:val="22"/>
          <w:szCs w:val="22"/>
        </w:rPr>
        <w:t xml:space="preserve"> </w:t>
      </w:r>
      <w:r w:rsidRPr="0086042C">
        <w:rPr>
          <w:rFonts w:ascii="Arial" w:hAnsi="Arial" w:cs="Arial"/>
          <w:sz w:val="22"/>
          <w:szCs w:val="22"/>
        </w:rPr>
        <w:t>actividades</w:t>
      </w:r>
      <w:r w:rsidR="007F6A2B">
        <w:rPr>
          <w:rFonts w:ascii="Arial" w:hAnsi="Arial" w:cs="Arial"/>
          <w:sz w:val="22"/>
          <w:szCs w:val="22"/>
        </w:rPr>
        <w:t xml:space="preserve"> </w:t>
      </w:r>
      <w:r w:rsidRPr="0086042C">
        <w:rPr>
          <w:rFonts w:ascii="Arial" w:hAnsi="Arial" w:cs="Arial"/>
          <w:sz w:val="22"/>
          <w:szCs w:val="22"/>
        </w:rPr>
        <w:t>de</w:t>
      </w:r>
      <w:r w:rsidR="007F6A2B">
        <w:rPr>
          <w:rFonts w:ascii="Arial" w:hAnsi="Arial" w:cs="Arial"/>
          <w:sz w:val="22"/>
          <w:szCs w:val="22"/>
        </w:rPr>
        <w:t xml:space="preserve"> </w:t>
      </w:r>
      <w:r>
        <w:rPr>
          <w:rFonts w:ascii="Arial" w:hAnsi="Arial" w:cs="Arial"/>
          <w:sz w:val="22"/>
          <w:szCs w:val="22"/>
        </w:rPr>
        <w:t>M</w:t>
      </w:r>
      <w:r w:rsidRPr="0086042C">
        <w:rPr>
          <w:rFonts w:ascii="Arial" w:hAnsi="Arial" w:cs="Arial"/>
          <w:sz w:val="22"/>
          <w:szCs w:val="22"/>
        </w:rPr>
        <w:t>onitoreo,</w:t>
      </w:r>
      <w:r w:rsidR="007F6A2B">
        <w:rPr>
          <w:rFonts w:ascii="Arial" w:hAnsi="Arial" w:cs="Arial"/>
          <w:sz w:val="22"/>
          <w:szCs w:val="22"/>
        </w:rPr>
        <w:t xml:space="preserve"> </w:t>
      </w:r>
      <w:r>
        <w:rPr>
          <w:rFonts w:ascii="Arial" w:hAnsi="Arial" w:cs="Arial"/>
          <w:sz w:val="22"/>
          <w:szCs w:val="22"/>
        </w:rPr>
        <w:t>S</w:t>
      </w:r>
      <w:r w:rsidRPr="0086042C">
        <w:rPr>
          <w:rFonts w:ascii="Arial" w:hAnsi="Arial" w:cs="Arial"/>
          <w:sz w:val="22"/>
          <w:szCs w:val="22"/>
        </w:rPr>
        <w:t>eguimiento</w:t>
      </w:r>
      <w:r w:rsidR="007F6A2B">
        <w:rPr>
          <w:rFonts w:ascii="Arial" w:hAnsi="Arial" w:cs="Arial"/>
          <w:sz w:val="22"/>
          <w:szCs w:val="22"/>
        </w:rPr>
        <w:t xml:space="preserve"> </w:t>
      </w:r>
      <w:r w:rsidRPr="0086042C">
        <w:rPr>
          <w:rFonts w:ascii="Arial" w:hAnsi="Arial" w:cs="Arial"/>
          <w:sz w:val="22"/>
          <w:szCs w:val="22"/>
        </w:rPr>
        <w:t>y</w:t>
      </w:r>
      <w:r w:rsidR="007F6A2B">
        <w:rPr>
          <w:rFonts w:ascii="Arial" w:hAnsi="Arial" w:cs="Arial"/>
          <w:sz w:val="22"/>
          <w:szCs w:val="22"/>
        </w:rPr>
        <w:t xml:space="preserve"> </w:t>
      </w:r>
      <w:r>
        <w:rPr>
          <w:rFonts w:ascii="Arial" w:hAnsi="Arial" w:cs="Arial"/>
          <w:sz w:val="22"/>
          <w:szCs w:val="22"/>
        </w:rPr>
        <w:t>C</w:t>
      </w:r>
      <w:r w:rsidRPr="0086042C">
        <w:rPr>
          <w:rFonts w:ascii="Arial" w:hAnsi="Arial" w:cs="Arial"/>
          <w:sz w:val="22"/>
          <w:szCs w:val="22"/>
        </w:rPr>
        <w:t>ontrol</w:t>
      </w:r>
      <w:r w:rsidR="007F6A2B">
        <w:rPr>
          <w:rFonts w:ascii="Arial" w:hAnsi="Arial" w:cs="Arial"/>
          <w:sz w:val="22"/>
          <w:szCs w:val="22"/>
        </w:rPr>
        <w:t xml:space="preserve"> </w:t>
      </w:r>
      <w:r w:rsidRPr="0086042C">
        <w:rPr>
          <w:rFonts w:ascii="Arial" w:hAnsi="Arial" w:cs="Arial"/>
          <w:sz w:val="22"/>
          <w:szCs w:val="22"/>
        </w:rPr>
        <w:t>integral</w:t>
      </w:r>
      <w:r w:rsidR="007F6A2B">
        <w:rPr>
          <w:rFonts w:ascii="Arial" w:hAnsi="Arial" w:cs="Arial"/>
          <w:sz w:val="22"/>
          <w:szCs w:val="22"/>
        </w:rPr>
        <w:t xml:space="preserve"> </w:t>
      </w:r>
      <w:r w:rsidRPr="0086042C">
        <w:rPr>
          <w:rFonts w:ascii="Arial" w:hAnsi="Arial" w:cs="Arial"/>
          <w:sz w:val="22"/>
          <w:szCs w:val="22"/>
        </w:rPr>
        <w:t>del</w:t>
      </w:r>
      <w:r w:rsidR="007F6A2B">
        <w:rPr>
          <w:rFonts w:ascii="Arial" w:hAnsi="Arial" w:cs="Arial"/>
          <w:sz w:val="22"/>
          <w:szCs w:val="22"/>
        </w:rPr>
        <w:t xml:space="preserve"> </w:t>
      </w:r>
      <w:r w:rsidRPr="0086042C">
        <w:rPr>
          <w:rFonts w:ascii="Arial" w:hAnsi="Arial" w:cs="Arial"/>
          <w:sz w:val="22"/>
          <w:szCs w:val="22"/>
        </w:rPr>
        <w:t>uso</w:t>
      </w:r>
      <w:r w:rsidR="007F6A2B">
        <w:rPr>
          <w:rFonts w:ascii="Arial" w:hAnsi="Arial" w:cs="Arial"/>
          <w:sz w:val="22"/>
          <w:szCs w:val="22"/>
        </w:rPr>
        <w:t xml:space="preserve"> </w:t>
      </w:r>
      <w:r w:rsidRPr="0086042C">
        <w:rPr>
          <w:rFonts w:ascii="Arial" w:hAnsi="Arial" w:cs="Arial"/>
          <w:sz w:val="22"/>
          <w:szCs w:val="22"/>
        </w:rPr>
        <w:t>de</w:t>
      </w:r>
      <w:r w:rsidR="007F6A2B">
        <w:rPr>
          <w:rFonts w:ascii="Arial" w:hAnsi="Arial" w:cs="Arial"/>
          <w:sz w:val="22"/>
          <w:szCs w:val="22"/>
        </w:rPr>
        <w:t xml:space="preserve"> </w:t>
      </w:r>
      <w:r w:rsidRPr="0086042C">
        <w:rPr>
          <w:rFonts w:ascii="Arial" w:hAnsi="Arial" w:cs="Arial"/>
          <w:sz w:val="22"/>
          <w:szCs w:val="22"/>
        </w:rPr>
        <w:t>los</w:t>
      </w:r>
      <w:r w:rsidR="007F6A2B">
        <w:rPr>
          <w:rFonts w:ascii="Arial" w:hAnsi="Arial" w:cs="Arial"/>
          <w:sz w:val="22"/>
          <w:szCs w:val="22"/>
        </w:rPr>
        <w:t xml:space="preserve"> </w:t>
      </w:r>
      <w:r w:rsidRPr="0086042C">
        <w:rPr>
          <w:rFonts w:ascii="Arial" w:hAnsi="Arial" w:cs="Arial"/>
          <w:sz w:val="22"/>
          <w:szCs w:val="22"/>
        </w:rPr>
        <w:t>recursos</w:t>
      </w:r>
      <w:r w:rsidR="007F6A2B">
        <w:rPr>
          <w:rFonts w:ascii="Arial" w:hAnsi="Arial" w:cs="Arial"/>
          <w:sz w:val="22"/>
          <w:szCs w:val="22"/>
        </w:rPr>
        <w:t xml:space="preserve"> </w:t>
      </w:r>
      <w:r w:rsidRPr="0086042C">
        <w:rPr>
          <w:rFonts w:ascii="Arial" w:hAnsi="Arial" w:cs="Arial"/>
          <w:sz w:val="22"/>
          <w:szCs w:val="22"/>
        </w:rPr>
        <w:t>de</w:t>
      </w:r>
      <w:r w:rsidR="007F6A2B">
        <w:rPr>
          <w:rFonts w:ascii="Arial" w:hAnsi="Arial" w:cs="Arial"/>
          <w:sz w:val="22"/>
          <w:szCs w:val="22"/>
        </w:rPr>
        <w:t xml:space="preserve"> </w:t>
      </w:r>
      <w:r w:rsidRPr="0086042C">
        <w:rPr>
          <w:rFonts w:ascii="Arial" w:hAnsi="Arial" w:cs="Arial"/>
          <w:sz w:val="22"/>
          <w:szCs w:val="22"/>
        </w:rPr>
        <w:t>Sistema</w:t>
      </w:r>
      <w:r w:rsidR="007F6A2B">
        <w:rPr>
          <w:rFonts w:ascii="Arial" w:hAnsi="Arial" w:cs="Arial"/>
          <w:sz w:val="22"/>
          <w:szCs w:val="22"/>
        </w:rPr>
        <w:t xml:space="preserve"> </w:t>
      </w:r>
      <w:r w:rsidRPr="0086042C">
        <w:rPr>
          <w:rFonts w:ascii="Arial" w:hAnsi="Arial" w:cs="Arial"/>
          <w:sz w:val="22"/>
          <w:szCs w:val="22"/>
        </w:rPr>
        <w:t>General</w:t>
      </w:r>
      <w:r w:rsidR="007F6A2B">
        <w:rPr>
          <w:rFonts w:ascii="Arial" w:hAnsi="Arial" w:cs="Arial"/>
          <w:sz w:val="22"/>
          <w:szCs w:val="22"/>
        </w:rPr>
        <w:t xml:space="preserve"> </w:t>
      </w:r>
      <w:r w:rsidRPr="0086042C">
        <w:rPr>
          <w:rFonts w:ascii="Arial" w:hAnsi="Arial" w:cs="Arial"/>
          <w:sz w:val="22"/>
          <w:szCs w:val="22"/>
        </w:rPr>
        <w:t>de</w:t>
      </w:r>
      <w:r w:rsidR="007F6A2B">
        <w:rPr>
          <w:rFonts w:ascii="Arial" w:hAnsi="Arial" w:cs="Arial"/>
          <w:sz w:val="22"/>
          <w:szCs w:val="22"/>
        </w:rPr>
        <w:t xml:space="preserve"> </w:t>
      </w:r>
      <w:r w:rsidRPr="0086042C">
        <w:rPr>
          <w:rFonts w:ascii="Arial" w:hAnsi="Arial" w:cs="Arial"/>
          <w:sz w:val="22"/>
          <w:szCs w:val="22"/>
        </w:rPr>
        <w:t>Participaciones,</w:t>
      </w:r>
      <w:r w:rsidR="007F6A2B">
        <w:rPr>
          <w:rFonts w:ascii="Arial" w:hAnsi="Arial" w:cs="Arial"/>
          <w:sz w:val="22"/>
          <w:szCs w:val="22"/>
        </w:rPr>
        <w:t xml:space="preserve"> </w:t>
      </w:r>
      <w:r w:rsidRPr="0086042C">
        <w:rPr>
          <w:rFonts w:ascii="Arial" w:hAnsi="Arial" w:cs="Arial"/>
          <w:sz w:val="22"/>
          <w:szCs w:val="22"/>
        </w:rPr>
        <w:t>es</w:t>
      </w:r>
      <w:r w:rsidR="007F6A2B">
        <w:rPr>
          <w:rFonts w:ascii="Arial" w:hAnsi="Arial" w:cs="Arial"/>
          <w:sz w:val="22"/>
          <w:szCs w:val="22"/>
        </w:rPr>
        <w:t xml:space="preserve"> </w:t>
      </w:r>
      <w:r w:rsidRPr="0086042C">
        <w:rPr>
          <w:rFonts w:ascii="Arial" w:hAnsi="Arial" w:cs="Arial"/>
          <w:sz w:val="22"/>
          <w:szCs w:val="22"/>
        </w:rPr>
        <w:t>deber</w:t>
      </w:r>
      <w:r w:rsidR="007F6A2B">
        <w:rPr>
          <w:rFonts w:ascii="Arial" w:hAnsi="Arial" w:cs="Arial"/>
          <w:sz w:val="22"/>
          <w:szCs w:val="22"/>
        </w:rPr>
        <w:t xml:space="preserve"> </w:t>
      </w:r>
      <w:r w:rsidRPr="0086042C">
        <w:rPr>
          <w:rFonts w:ascii="Arial" w:hAnsi="Arial" w:cs="Arial"/>
          <w:sz w:val="22"/>
          <w:szCs w:val="22"/>
        </w:rPr>
        <w:t>de</w:t>
      </w:r>
      <w:r w:rsidR="007F6A2B">
        <w:rPr>
          <w:rFonts w:ascii="Arial" w:hAnsi="Arial" w:cs="Arial"/>
          <w:sz w:val="22"/>
          <w:szCs w:val="22"/>
        </w:rPr>
        <w:t xml:space="preserve"> </w:t>
      </w:r>
      <w:r w:rsidRPr="0086042C">
        <w:rPr>
          <w:rFonts w:ascii="Arial" w:hAnsi="Arial" w:cs="Arial"/>
          <w:sz w:val="22"/>
          <w:szCs w:val="22"/>
        </w:rPr>
        <w:t>las</w:t>
      </w:r>
      <w:r w:rsidR="007F6A2B">
        <w:rPr>
          <w:rFonts w:ascii="Arial" w:hAnsi="Arial" w:cs="Arial"/>
          <w:sz w:val="22"/>
          <w:szCs w:val="22"/>
        </w:rPr>
        <w:t xml:space="preserve"> </w:t>
      </w:r>
      <w:r w:rsidRPr="0086042C">
        <w:rPr>
          <w:rFonts w:ascii="Arial" w:hAnsi="Arial" w:cs="Arial"/>
          <w:sz w:val="22"/>
          <w:szCs w:val="22"/>
        </w:rPr>
        <w:t>entidades</w:t>
      </w:r>
      <w:r w:rsidR="007F6A2B">
        <w:rPr>
          <w:rFonts w:ascii="Arial" w:hAnsi="Arial" w:cs="Arial"/>
          <w:sz w:val="22"/>
          <w:szCs w:val="22"/>
        </w:rPr>
        <w:t xml:space="preserve"> </w:t>
      </w:r>
      <w:r w:rsidRPr="0086042C">
        <w:rPr>
          <w:rFonts w:ascii="Arial" w:hAnsi="Arial" w:cs="Arial"/>
          <w:sz w:val="22"/>
          <w:szCs w:val="22"/>
        </w:rPr>
        <w:t>territoriales</w:t>
      </w:r>
      <w:r w:rsidR="007F6A2B">
        <w:rPr>
          <w:rFonts w:ascii="Arial" w:hAnsi="Arial" w:cs="Arial"/>
          <w:sz w:val="22"/>
          <w:szCs w:val="22"/>
        </w:rPr>
        <w:t xml:space="preserve"> </w:t>
      </w:r>
      <w:r w:rsidRPr="0086042C">
        <w:rPr>
          <w:rFonts w:ascii="Arial" w:hAnsi="Arial" w:cs="Arial"/>
          <w:sz w:val="22"/>
          <w:szCs w:val="22"/>
        </w:rPr>
        <w:t>suministrar</w:t>
      </w:r>
      <w:r w:rsidR="007F6A2B">
        <w:rPr>
          <w:rFonts w:ascii="Arial" w:hAnsi="Arial" w:cs="Arial"/>
          <w:sz w:val="22"/>
          <w:szCs w:val="22"/>
        </w:rPr>
        <w:t xml:space="preserve"> </w:t>
      </w:r>
      <w:r w:rsidRPr="0086042C">
        <w:rPr>
          <w:rFonts w:ascii="Arial" w:hAnsi="Arial" w:cs="Arial"/>
          <w:sz w:val="22"/>
          <w:szCs w:val="22"/>
        </w:rPr>
        <w:t>la</w:t>
      </w:r>
      <w:r w:rsidR="007F6A2B">
        <w:rPr>
          <w:rFonts w:ascii="Arial" w:hAnsi="Arial" w:cs="Arial"/>
          <w:sz w:val="22"/>
          <w:szCs w:val="22"/>
        </w:rPr>
        <w:t xml:space="preserve"> </w:t>
      </w:r>
      <w:r w:rsidRPr="0086042C">
        <w:rPr>
          <w:rFonts w:ascii="Arial" w:hAnsi="Arial" w:cs="Arial"/>
          <w:sz w:val="22"/>
          <w:szCs w:val="22"/>
        </w:rPr>
        <w:t>información</w:t>
      </w:r>
      <w:r w:rsidR="007F6A2B">
        <w:rPr>
          <w:rFonts w:ascii="Arial" w:hAnsi="Arial" w:cs="Arial"/>
          <w:sz w:val="22"/>
          <w:szCs w:val="22"/>
        </w:rPr>
        <w:t xml:space="preserve"> </w:t>
      </w:r>
      <w:r w:rsidRPr="0086042C">
        <w:rPr>
          <w:rFonts w:ascii="Arial" w:hAnsi="Arial" w:cs="Arial"/>
          <w:sz w:val="22"/>
          <w:szCs w:val="22"/>
        </w:rPr>
        <w:t>en</w:t>
      </w:r>
      <w:r w:rsidR="007F6A2B">
        <w:rPr>
          <w:rFonts w:ascii="Arial" w:hAnsi="Arial" w:cs="Arial"/>
          <w:sz w:val="22"/>
          <w:szCs w:val="22"/>
        </w:rPr>
        <w:t xml:space="preserve"> </w:t>
      </w:r>
      <w:r w:rsidRPr="0086042C">
        <w:rPr>
          <w:rFonts w:ascii="Arial" w:hAnsi="Arial" w:cs="Arial"/>
          <w:sz w:val="22"/>
          <w:szCs w:val="22"/>
        </w:rPr>
        <w:t>los</w:t>
      </w:r>
      <w:r w:rsidR="007F6A2B">
        <w:rPr>
          <w:rFonts w:ascii="Arial" w:hAnsi="Arial" w:cs="Arial"/>
          <w:sz w:val="22"/>
          <w:szCs w:val="22"/>
        </w:rPr>
        <w:t xml:space="preserve"> </w:t>
      </w:r>
      <w:r w:rsidRPr="0086042C">
        <w:rPr>
          <w:rFonts w:ascii="Arial" w:hAnsi="Arial" w:cs="Arial"/>
          <w:sz w:val="22"/>
          <w:szCs w:val="22"/>
        </w:rPr>
        <w:t>términos</w:t>
      </w:r>
      <w:r w:rsidR="007F6A2B">
        <w:rPr>
          <w:rFonts w:ascii="Arial" w:hAnsi="Arial" w:cs="Arial"/>
          <w:sz w:val="22"/>
          <w:szCs w:val="22"/>
        </w:rPr>
        <w:t xml:space="preserve"> </w:t>
      </w:r>
      <w:r w:rsidRPr="0086042C">
        <w:rPr>
          <w:rFonts w:ascii="Arial" w:hAnsi="Arial" w:cs="Arial"/>
          <w:sz w:val="22"/>
          <w:szCs w:val="22"/>
        </w:rPr>
        <w:t>requeridos</w:t>
      </w:r>
      <w:r w:rsidR="007F6A2B">
        <w:rPr>
          <w:rFonts w:ascii="Arial" w:hAnsi="Arial" w:cs="Arial"/>
          <w:sz w:val="22"/>
          <w:szCs w:val="22"/>
        </w:rPr>
        <w:t xml:space="preserve"> </w:t>
      </w:r>
      <w:r w:rsidRPr="0086042C">
        <w:rPr>
          <w:rFonts w:ascii="Arial" w:hAnsi="Arial" w:cs="Arial"/>
          <w:sz w:val="22"/>
          <w:szCs w:val="22"/>
        </w:rPr>
        <w:t>a</w:t>
      </w:r>
      <w:r w:rsidR="007F6A2B">
        <w:rPr>
          <w:rFonts w:ascii="Arial" w:hAnsi="Arial" w:cs="Arial"/>
          <w:sz w:val="22"/>
          <w:szCs w:val="22"/>
        </w:rPr>
        <w:t xml:space="preserve"> </w:t>
      </w:r>
      <w:r w:rsidRPr="0086042C">
        <w:rPr>
          <w:rFonts w:ascii="Arial" w:hAnsi="Arial" w:cs="Arial"/>
          <w:sz w:val="22"/>
          <w:szCs w:val="22"/>
        </w:rPr>
        <w:t>los</w:t>
      </w:r>
      <w:r w:rsidR="007F6A2B">
        <w:rPr>
          <w:rFonts w:ascii="Arial" w:hAnsi="Arial" w:cs="Arial"/>
          <w:sz w:val="22"/>
          <w:szCs w:val="22"/>
        </w:rPr>
        <w:t xml:space="preserve"> </w:t>
      </w:r>
      <w:r w:rsidRPr="0086042C">
        <w:rPr>
          <w:rFonts w:ascii="Arial" w:hAnsi="Arial" w:cs="Arial"/>
          <w:sz w:val="22"/>
          <w:szCs w:val="22"/>
        </w:rPr>
        <w:t>responsables</w:t>
      </w:r>
      <w:r w:rsidR="007F6A2B">
        <w:rPr>
          <w:rFonts w:ascii="Arial" w:hAnsi="Arial" w:cs="Arial"/>
          <w:sz w:val="22"/>
          <w:szCs w:val="22"/>
        </w:rPr>
        <w:t xml:space="preserve"> </w:t>
      </w:r>
      <w:r w:rsidRPr="0086042C">
        <w:rPr>
          <w:rFonts w:ascii="Arial" w:hAnsi="Arial" w:cs="Arial"/>
          <w:sz w:val="22"/>
          <w:szCs w:val="22"/>
        </w:rPr>
        <w:t>institucionales</w:t>
      </w:r>
      <w:r w:rsidR="007F6A2B">
        <w:rPr>
          <w:rFonts w:ascii="Arial" w:hAnsi="Arial" w:cs="Arial"/>
          <w:sz w:val="22"/>
          <w:szCs w:val="22"/>
        </w:rPr>
        <w:t xml:space="preserve"> </w:t>
      </w:r>
      <w:r w:rsidRPr="0086042C">
        <w:rPr>
          <w:rFonts w:ascii="Arial" w:hAnsi="Arial" w:cs="Arial"/>
          <w:sz w:val="22"/>
          <w:szCs w:val="22"/>
        </w:rPr>
        <w:t>en</w:t>
      </w:r>
      <w:r w:rsidR="007F6A2B">
        <w:rPr>
          <w:rFonts w:ascii="Arial" w:hAnsi="Arial" w:cs="Arial"/>
          <w:sz w:val="22"/>
          <w:szCs w:val="22"/>
        </w:rPr>
        <w:t xml:space="preserve"> </w:t>
      </w:r>
      <w:r w:rsidRPr="0086042C">
        <w:rPr>
          <w:rFonts w:ascii="Arial" w:hAnsi="Arial" w:cs="Arial"/>
          <w:sz w:val="22"/>
          <w:szCs w:val="22"/>
        </w:rPr>
        <w:t>desarrollo</w:t>
      </w:r>
      <w:r w:rsidR="007F6A2B">
        <w:rPr>
          <w:rFonts w:ascii="Arial" w:hAnsi="Arial" w:cs="Arial"/>
          <w:sz w:val="22"/>
          <w:szCs w:val="22"/>
        </w:rPr>
        <w:t xml:space="preserve"> </w:t>
      </w:r>
      <w:r w:rsidRPr="0086042C">
        <w:rPr>
          <w:rFonts w:ascii="Arial" w:hAnsi="Arial" w:cs="Arial"/>
          <w:sz w:val="22"/>
          <w:szCs w:val="22"/>
        </w:rPr>
        <w:t>de</w:t>
      </w:r>
      <w:r w:rsidR="007F6A2B">
        <w:rPr>
          <w:rFonts w:ascii="Arial" w:hAnsi="Arial" w:cs="Arial"/>
          <w:sz w:val="22"/>
          <w:szCs w:val="22"/>
        </w:rPr>
        <w:t xml:space="preserve"> </w:t>
      </w:r>
      <w:r w:rsidRPr="0086042C">
        <w:rPr>
          <w:rFonts w:ascii="Arial" w:hAnsi="Arial" w:cs="Arial"/>
          <w:sz w:val="22"/>
          <w:szCs w:val="22"/>
        </w:rPr>
        <w:t>la</w:t>
      </w:r>
      <w:r w:rsidR="007F6A2B">
        <w:rPr>
          <w:rFonts w:ascii="Arial" w:hAnsi="Arial" w:cs="Arial"/>
          <w:sz w:val="22"/>
          <w:szCs w:val="22"/>
        </w:rPr>
        <w:t xml:space="preserve"> </w:t>
      </w:r>
      <w:r w:rsidRPr="009123E4">
        <w:rPr>
          <w:rFonts w:ascii="Arial" w:hAnsi="Arial" w:cs="Arial"/>
          <w:sz w:val="22"/>
          <w:szCs w:val="22"/>
        </w:rPr>
        <w:t>Estrategia.</w:t>
      </w:r>
    </w:p>
    <w:p w:rsidR="00580D90" w:rsidRPr="009123E4" w:rsidRDefault="00580D90" w:rsidP="00DB664C">
      <w:pPr>
        <w:spacing w:after="160"/>
        <w:contextualSpacing/>
        <w:jc w:val="both"/>
        <w:rPr>
          <w:rFonts w:ascii="Arial" w:hAnsi="Arial" w:cs="Arial"/>
          <w:sz w:val="22"/>
          <w:szCs w:val="22"/>
        </w:rPr>
      </w:pPr>
    </w:p>
    <w:p w:rsidR="4E46FB2B" w:rsidRPr="00F82810" w:rsidRDefault="724A6AC5" w:rsidP="00DB664C">
      <w:pPr>
        <w:contextualSpacing/>
        <w:jc w:val="both"/>
        <w:rPr>
          <w:rFonts w:ascii="Arial" w:eastAsia="Arial" w:hAnsi="Arial" w:cs="Arial"/>
          <w:sz w:val="22"/>
          <w:szCs w:val="22"/>
          <w:lang w:val="es-CO"/>
        </w:rPr>
      </w:pPr>
      <w:r w:rsidRPr="00F82810">
        <w:rPr>
          <w:rFonts w:ascii="Arial" w:eastAsia="Arial" w:hAnsi="Arial" w:cs="Arial"/>
          <w:sz w:val="22"/>
          <w:szCs w:val="22"/>
          <w:lang w:val="es"/>
        </w:rPr>
        <w:t>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este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sentido,</w:t>
      </w:r>
      <w:r w:rsidR="007F6A2B">
        <w:rPr>
          <w:rFonts w:ascii="Arial" w:eastAsia="Arial" w:hAnsi="Arial" w:cs="Arial"/>
          <w:sz w:val="22"/>
          <w:szCs w:val="22"/>
          <w:lang w:val="es"/>
        </w:rPr>
        <w:t xml:space="preserve"> </w:t>
      </w:r>
      <w:r w:rsidRPr="00F82810">
        <w:rPr>
          <w:rFonts w:ascii="Arial" w:eastAsia="Arial" w:hAnsi="Arial" w:cs="Arial"/>
          <w:sz w:val="22"/>
          <w:szCs w:val="22"/>
          <w:lang w:val="es"/>
        </w:rPr>
        <w:t>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ejercicio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actividades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Seguimiento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Control</w:t>
      </w:r>
      <w:r w:rsidR="007F6A2B">
        <w:rPr>
          <w:rFonts w:ascii="Arial" w:eastAsia="Arial" w:hAnsi="Arial" w:cs="Arial"/>
          <w:sz w:val="22"/>
          <w:szCs w:val="22"/>
          <w:lang w:val="es"/>
        </w:rPr>
        <w:t xml:space="preserve"> </w:t>
      </w:r>
      <w:r w:rsidRPr="00F82810">
        <w:rPr>
          <w:rFonts w:ascii="Arial" w:eastAsia="Arial" w:hAnsi="Arial" w:cs="Arial"/>
          <w:sz w:val="22"/>
          <w:szCs w:val="22"/>
          <w:lang w:val="es"/>
        </w:rPr>
        <w:t>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uso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recursos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Asignación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Especial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Municipios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Ribereños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Río</w:t>
      </w:r>
      <w:r w:rsidR="007F6A2B">
        <w:rPr>
          <w:rFonts w:ascii="Arial" w:eastAsia="Arial" w:hAnsi="Arial" w:cs="Arial"/>
          <w:sz w:val="22"/>
          <w:szCs w:val="22"/>
          <w:lang w:val="es"/>
        </w:rPr>
        <w:t xml:space="preserve"> </w:t>
      </w:r>
      <w:r w:rsidRPr="00F82810">
        <w:rPr>
          <w:rFonts w:ascii="Arial" w:eastAsia="Arial" w:hAnsi="Arial" w:cs="Arial"/>
          <w:sz w:val="22"/>
          <w:szCs w:val="22"/>
          <w:lang w:val="es"/>
        </w:rPr>
        <w:t>Magdalena,</w:t>
      </w:r>
      <w:r w:rsidR="007F6A2B">
        <w:rPr>
          <w:rFonts w:ascii="Arial" w:eastAsia="Arial" w:hAnsi="Arial" w:cs="Arial"/>
          <w:sz w:val="22"/>
          <w:szCs w:val="22"/>
          <w:lang w:val="es"/>
        </w:rPr>
        <w:t xml:space="preserve"> </w:t>
      </w:r>
      <w:r w:rsidRPr="00F82810">
        <w:rPr>
          <w:rFonts w:ascii="Arial" w:eastAsia="Arial" w:hAnsi="Arial" w:cs="Arial"/>
          <w:sz w:val="22"/>
          <w:szCs w:val="22"/>
          <w:lang w:val="es"/>
        </w:rPr>
        <w:t>establecidas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artículo</w:t>
      </w:r>
      <w:r w:rsidR="007F6A2B">
        <w:rPr>
          <w:rFonts w:ascii="Arial" w:eastAsia="Arial" w:hAnsi="Arial" w:cs="Arial"/>
          <w:sz w:val="22"/>
          <w:szCs w:val="22"/>
          <w:lang w:val="es"/>
        </w:rPr>
        <w:t xml:space="preserve"> </w:t>
      </w:r>
      <w:r w:rsidRPr="00F82810">
        <w:rPr>
          <w:rFonts w:ascii="Arial" w:eastAsia="Arial" w:hAnsi="Arial" w:cs="Arial"/>
          <w:sz w:val="22"/>
          <w:szCs w:val="22"/>
          <w:lang w:val="es"/>
        </w:rPr>
        <w:t>3</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Decreto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028</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2008,</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Dirección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General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Apoyo</w:t>
      </w:r>
      <w:r w:rsidR="007F6A2B">
        <w:rPr>
          <w:rFonts w:ascii="Arial" w:eastAsia="Arial" w:hAnsi="Arial" w:cs="Arial"/>
          <w:sz w:val="22"/>
          <w:szCs w:val="22"/>
          <w:lang w:val="es"/>
        </w:rPr>
        <w:t xml:space="preserve"> </w:t>
      </w:r>
      <w:r w:rsidRPr="00F82810">
        <w:rPr>
          <w:rFonts w:ascii="Arial" w:eastAsia="Arial" w:hAnsi="Arial" w:cs="Arial"/>
          <w:sz w:val="22"/>
          <w:szCs w:val="22"/>
          <w:lang w:val="es"/>
        </w:rPr>
        <w:t>Fiscal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solicitó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información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necesaria</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desarrollo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sus</w:t>
      </w:r>
      <w:r w:rsidR="007F6A2B">
        <w:rPr>
          <w:rFonts w:ascii="Arial" w:eastAsia="Arial" w:hAnsi="Arial" w:cs="Arial"/>
          <w:sz w:val="22"/>
          <w:szCs w:val="22"/>
          <w:lang w:val="es"/>
        </w:rPr>
        <w:t xml:space="preserve"> </w:t>
      </w:r>
      <w:r w:rsidRPr="00F82810">
        <w:rPr>
          <w:rFonts w:ascii="Arial" w:eastAsia="Arial" w:hAnsi="Arial" w:cs="Arial"/>
          <w:sz w:val="22"/>
          <w:szCs w:val="22"/>
          <w:lang w:val="es"/>
        </w:rPr>
        <w:t>actividades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Municipio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Barranco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Loba</w:t>
      </w:r>
      <w:r w:rsidR="007F6A2B">
        <w:rPr>
          <w:rFonts w:ascii="Arial" w:eastAsia="Arial" w:hAnsi="Arial" w:cs="Arial"/>
          <w:sz w:val="22"/>
          <w:szCs w:val="22"/>
          <w:lang w:val="es"/>
        </w:rPr>
        <w:t xml:space="preserve"> </w:t>
      </w:r>
      <w:r w:rsidRPr="00F82810">
        <w:rPr>
          <w:rFonts w:ascii="Arial" w:eastAsia="Arial" w:hAnsi="Arial" w:cs="Arial"/>
          <w:sz w:val="22"/>
          <w:szCs w:val="22"/>
          <w:lang w:val="es"/>
        </w:rPr>
        <w:t>–</w:t>
      </w:r>
      <w:r w:rsidR="007F6A2B">
        <w:rPr>
          <w:rFonts w:ascii="Arial" w:eastAsia="Arial" w:hAnsi="Arial" w:cs="Arial"/>
          <w:sz w:val="22"/>
          <w:szCs w:val="22"/>
          <w:lang w:val="es"/>
        </w:rPr>
        <w:t xml:space="preserve"> </w:t>
      </w:r>
      <w:r w:rsidRPr="00F82810">
        <w:rPr>
          <w:rFonts w:ascii="Arial" w:eastAsia="Arial" w:hAnsi="Arial" w:cs="Arial"/>
          <w:sz w:val="22"/>
          <w:szCs w:val="22"/>
          <w:lang w:val="es"/>
        </w:rPr>
        <w:t>Bolívar;</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información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que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debía</w:t>
      </w:r>
      <w:r w:rsidR="007F6A2B">
        <w:rPr>
          <w:rFonts w:ascii="Arial" w:eastAsia="Arial" w:hAnsi="Arial" w:cs="Arial"/>
          <w:sz w:val="22"/>
          <w:szCs w:val="22"/>
          <w:lang w:val="es"/>
        </w:rPr>
        <w:t xml:space="preserve"> </w:t>
      </w:r>
      <w:r w:rsidRPr="00F82810">
        <w:rPr>
          <w:rFonts w:ascii="Arial" w:eastAsia="Arial" w:hAnsi="Arial" w:cs="Arial"/>
          <w:sz w:val="22"/>
          <w:szCs w:val="22"/>
          <w:lang w:val="es"/>
        </w:rPr>
        <w:t>entregar</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006C626C">
        <w:rPr>
          <w:rFonts w:ascii="Arial" w:eastAsia="Arial" w:hAnsi="Arial" w:cs="Arial"/>
          <w:sz w:val="22"/>
          <w:szCs w:val="22"/>
          <w:lang w:val="es"/>
        </w:rPr>
        <w:t>E</w:t>
      </w:r>
      <w:r w:rsidRPr="00F82810">
        <w:rPr>
          <w:rFonts w:ascii="Arial" w:eastAsia="Arial" w:hAnsi="Arial" w:cs="Arial"/>
          <w:sz w:val="22"/>
          <w:szCs w:val="22"/>
          <w:lang w:val="es"/>
        </w:rPr>
        <w:t>ntidad</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describió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oficio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requerimiento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solicitud</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radicado</w:t>
      </w:r>
      <w:r w:rsidR="007F6A2B">
        <w:rPr>
          <w:rFonts w:ascii="Arial" w:eastAsia="Arial" w:hAnsi="Arial" w:cs="Arial"/>
          <w:sz w:val="22"/>
          <w:szCs w:val="22"/>
          <w:lang w:val="es"/>
        </w:rPr>
        <w:t xml:space="preserve"> </w:t>
      </w:r>
      <w:r w:rsidR="00787DCC">
        <w:rPr>
          <w:rFonts w:ascii="Arial" w:eastAsia="Arial" w:hAnsi="Arial" w:cs="Arial"/>
          <w:sz w:val="22"/>
          <w:szCs w:val="22"/>
          <w:lang w:val="es"/>
        </w:rPr>
        <w:t>No.</w:t>
      </w:r>
      <w:r w:rsidR="007F6A2B">
        <w:rPr>
          <w:rFonts w:ascii="Arial" w:eastAsia="Arial" w:hAnsi="Arial" w:cs="Arial"/>
          <w:sz w:val="22"/>
          <w:szCs w:val="22"/>
          <w:lang w:val="es"/>
        </w:rPr>
        <w:t xml:space="preserve"> </w:t>
      </w:r>
      <w:r w:rsidRPr="00F82810">
        <w:rPr>
          <w:rFonts w:ascii="Arial" w:eastAsia="Arial" w:hAnsi="Arial" w:cs="Arial"/>
          <w:sz w:val="22"/>
          <w:szCs w:val="22"/>
          <w:lang w:val="es"/>
        </w:rPr>
        <w:t>2-2019-011421</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05</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abril</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2019.</w:t>
      </w:r>
      <w:r w:rsidR="007F6A2B">
        <w:rPr>
          <w:rFonts w:ascii="Arial" w:eastAsia="Arial" w:hAnsi="Arial" w:cs="Arial"/>
          <w:sz w:val="22"/>
          <w:szCs w:val="22"/>
          <w:lang w:val="es"/>
        </w:rPr>
        <w:t xml:space="preserve"> </w:t>
      </w:r>
      <w:r w:rsidRPr="00F82810">
        <w:rPr>
          <w:rFonts w:ascii="Arial" w:eastAsia="Arial" w:hAnsi="Arial" w:cs="Arial"/>
          <w:sz w:val="22"/>
          <w:szCs w:val="22"/>
          <w:lang w:val="es"/>
        </w:rPr>
        <w:t>Primero,</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Municipio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respuesta</w:t>
      </w:r>
      <w:r w:rsidR="007F6A2B">
        <w:rPr>
          <w:rFonts w:ascii="Arial" w:eastAsia="Arial" w:hAnsi="Arial" w:cs="Arial"/>
          <w:sz w:val="22"/>
          <w:szCs w:val="22"/>
          <w:lang w:val="es"/>
        </w:rPr>
        <w:t xml:space="preserve"> </w:t>
      </w:r>
      <w:r w:rsidRPr="00F82810">
        <w:rPr>
          <w:rFonts w:ascii="Arial" w:eastAsia="Arial" w:hAnsi="Arial" w:cs="Arial"/>
          <w:sz w:val="22"/>
          <w:szCs w:val="22"/>
          <w:lang w:val="es"/>
        </w:rPr>
        <w:t>mediante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oficio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radicado</w:t>
      </w:r>
      <w:r w:rsidR="007F6A2B">
        <w:rPr>
          <w:rFonts w:ascii="Arial" w:eastAsia="Arial" w:hAnsi="Arial" w:cs="Arial"/>
          <w:sz w:val="22"/>
          <w:szCs w:val="22"/>
          <w:lang w:val="es"/>
        </w:rPr>
        <w:t xml:space="preserve"> </w:t>
      </w:r>
      <w:r w:rsidRPr="00F82810">
        <w:rPr>
          <w:rFonts w:ascii="Arial" w:eastAsia="Arial" w:hAnsi="Arial" w:cs="Arial"/>
          <w:sz w:val="22"/>
          <w:szCs w:val="22"/>
          <w:lang w:val="es"/>
        </w:rPr>
        <w:t>No.</w:t>
      </w:r>
      <w:r w:rsidR="007F6A2B">
        <w:rPr>
          <w:rFonts w:ascii="Arial" w:eastAsia="Arial" w:hAnsi="Arial" w:cs="Arial"/>
          <w:sz w:val="22"/>
          <w:szCs w:val="22"/>
          <w:lang w:val="es"/>
        </w:rPr>
        <w:t xml:space="preserve"> </w:t>
      </w:r>
      <w:r w:rsidRPr="00F82810">
        <w:rPr>
          <w:rFonts w:ascii="Arial" w:eastAsia="Arial" w:hAnsi="Arial" w:cs="Arial"/>
          <w:sz w:val="22"/>
          <w:szCs w:val="22"/>
          <w:lang w:val="es-CO"/>
        </w:rPr>
        <w:t>1-2019-094100</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del</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09</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octubre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2019,</w:t>
      </w:r>
      <w:r w:rsidR="007F6A2B">
        <w:rPr>
          <w:rFonts w:ascii="Arial" w:eastAsia="Arial" w:hAnsi="Arial" w:cs="Arial"/>
          <w:sz w:val="22"/>
          <w:szCs w:val="22"/>
          <w:lang w:val="es-CO"/>
        </w:rPr>
        <w:t xml:space="preserve"> </w:t>
      </w:r>
      <w:r w:rsidR="5BF21D0D" w:rsidRPr="44E44B8F">
        <w:rPr>
          <w:rFonts w:ascii="Arial" w:eastAsia="Arial" w:hAnsi="Arial" w:cs="Arial"/>
          <w:sz w:val="22"/>
          <w:szCs w:val="22"/>
          <w:lang w:val="es-CO"/>
        </w:rPr>
        <w:t>pero</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esta</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Dirección</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identificó</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que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la</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información</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se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encontraba</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manera</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incompleta.</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Por</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ello,</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remitieron</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un</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segundo</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cargue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información</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con</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radicado</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No.</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1-2020-091192</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del</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06</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octubre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2020</w:t>
      </w:r>
      <w:r w:rsidR="007F6A2B">
        <w:rPr>
          <w:rFonts w:ascii="Arial" w:eastAsia="Arial" w:hAnsi="Arial" w:cs="Arial"/>
          <w:sz w:val="22"/>
          <w:szCs w:val="22"/>
          <w:lang w:val="es-CO"/>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mediante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PQRSD</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radicado</w:t>
      </w:r>
      <w:r w:rsidR="007F6A2B">
        <w:rPr>
          <w:rFonts w:ascii="Arial" w:eastAsia="Arial" w:hAnsi="Arial" w:cs="Arial"/>
          <w:sz w:val="22"/>
          <w:szCs w:val="22"/>
          <w:lang w:val="es"/>
        </w:rPr>
        <w:t xml:space="preserve"> </w:t>
      </w:r>
      <w:r w:rsidRPr="00F82810">
        <w:rPr>
          <w:rFonts w:ascii="Arial" w:eastAsia="Arial" w:hAnsi="Arial" w:cs="Arial"/>
          <w:sz w:val="22"/>
          <w:szCs w:val="22"/>
          <w:lang w:val="es"/>
        </w:rPr>
        <w:t>No.</w:t>
      </w:r>
      <w:r w:rsidR="007F6A2B">
        <w:rPr>
          <w:rFonts w:ascii="Arial" w:eastAsia="Arial" w:hAnsi="Arial" w:cs="Arial"/>
          <w:sz w:val="22"/>
          <w:szCs w:val="22"/>
          <w:lang w:val="es"/>
        </w:rPr>
        <w:t xml:space="preserve"> </w:t>
      </w:r>
      <w:r w:rsidRPr="00F82810">
        <w:rPr>
          <w:rFonts w:ascii="Arial" w:eastAsia="Arial" w:hAnsi="Arial" w:cs="Arial"/>
          <w:sz w:val="22"/>
          <w:szCs w:val="22"/>
          <w:lang w:val="es-CO"/>
        </w:rPr>
        <w:t>1-2020-093534</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del</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13</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octubre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2020,</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dos</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certificaciones</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del</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Alcalde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constando</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la</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imposibilidad</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obtener</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la</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totalidad</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de</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los</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documentos</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en</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sus</w:t>
      </w:r>
      <w:r w:rsidR="007F6A2B">
        <w:rPr>
          <w:rFonts w:ascii="Arial" w:eastAsia="Arial" w:hAnsi="Arial" w:cs="Arial"/>
          <w:sz w:val="22"/>
          <w:szCs w:val="22"/>
          <w:lang w:val="es-CO"/>
        </w:rPr>
        <w:t xml:space="preserve"> </w:t>
      </w:r>
      <w:r w:rsidRPr="00F82810">
        <w:rPr>
          <w:rFonts w:ascii="Arial" w:eastAsia="Arial" w:hAnsi="Arial" w:cs="Arial"/>
          <w:sz w:val="22"/>
          <w:szCs w:val="22"/>
          <w:lang w:val="es-CO"/>
        </w:rPr>
        <w:t>archivos.</w:t>
      </w:r>
    </w:p>
    <w:p w:rsidR="7A115D69" w:rsidRPr="00F82810" w:rsidRDefault="7A115D69" w:rsidP="00DB664C">
      <w:pPr>
        <w:contextualSpacing/>
        <w:jc w:val="both"/>
        <w:rPr>
          <w:lang w:val="es-CO"/>
        </w:rPr>
      </w:pPr>
    </w:p>
    <w:p w:rsidR="724A6AC5" w:rsidRPr="00F82810" w:rsidRDefault="724A6AC5" w:rsidP="00DB664C">
      <w:pPr>
        <w:contextualSpacing/>
        <w:jc w:val="both"/>
        <w:rPr>
          <w:rFonts w:ascii="Arial" w:eastAsia="Arial" w:hAnsi="Arial" w:cs="Arial"/>
          <w:sz w:val="22"/>
          <w:szCs w:val="22"/>
          <w:lang w:val="es"/>
        </w:rPr>
      </w:pPr>
      <w:r w:rsidRPr="00F82810">
        <w:rPr>
          <w:rFonts w:ascii="Arial" w:eastAsia="Arial" w:hAnsi="Arial" w:cs="Arial"/>
          <w:sz w:val="22"/>
          <w:szCs w:val="22"/>
          <w:lang w:val="es"/>
        </w:rPr>
        <w:t>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cuanto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documentación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que</w:t>
      </w:r>
      <w:r w:rsidR="007F6A2B">
        <w:rPr>
          <w:rFonts w:ascii="Arial" w:eastAsia="Arial" w:hAnsi="Arial" w:cs="Arial"/>
          <w:sz w:val="22"/>
          <w:szCs w:val="22"/>
          <w:lang w:val="es"/>
        </w:rPr>
        <w:t xml:space="preserve"> </w:t>
      </w:r>
      <w:r w:rsidRPr="00F82810">
        <w:rPr>
          <w:rFonts w:ascii="Arial" w:eastAsia="Arial" w:hAnsi="Arial" w:cs="Arial"/>
          <w:sz w:val="22"/>
          <w:szCs w:val="22"/>
          <w:lang w:val="es"/>
        </w:rPr>
        <w:t>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definitiva</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Municipio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no</w:t>
      </w:r>
      <w:r w:rsidR="007F6A2B">
        <w:rPr>
          <w:rFonts w:ascii="Arial" w:eastAsia="Arial" w:hAnsi="Arial" w:cs="Arial"/>
          <w:sz w:val="22"/>
          <w:szCs w:val="22"/>
          <w:lang w:val="es"/>
        </w:rPr>
        <w:t xml:space="preserve"> </w:t>
      </w:r>
      <w:r w:rsidRPr="00F82810">
        <w:rPr>
          <w:rFonts w:ascii="Arial" w:eastAsia="Arial" w:hAnsi="Arial" w:cs="Arial"/>
          <w:sz w:val="22"/>
          <w:szCs w:val="22"/>
          <w:lang w:val="es"/>
        </w:rPr>
        <w:t>entregó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cargues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información,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Alcalde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Municipal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uso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sus</w:t>
      </w:r>
      <w:r w:rsidR="007F6A2B">
        <w:rPr>
          <w:rFonts w:ascii="Arial" w:eastAsia="Arial" w:hAnsi="Arial" w:cs="Arial"/>
          <w:sz w:val="22"/>
          <w:szCs w:val="22"/>
          <w:lang w:val="es"/>
        </w:rPr>
        <w:t xml:space="preserve"> </w:t>
      </w:r>
      <w:r w:rsidRPr="00F82810">
        <w:rPr>
          <w:rFonts w:ascii="Arial" w:eastAsia="Arial" w:hAnsi="Arial" w:cs="Arial"/>
          <w:sz w:val="22"/>
          <w:szCs w:val="22"/>
          <w:lang w:val="es"/>
        </w:rPr>
        <w:t>facultades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emitió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dos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certificados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donde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constaba</w:t>
      </w:r>
      <w:r w:rsidR="007F6A2B">
        <w:rPr>
          <w:rFonts w:ascii="Arial" w:eastAsia="Arial" w:hAnsi="Arial" w:cs="Arial"/>
          <w:sz w:val="22"/>
          <w:szCs w:val="22"/>
          <w:lang w:val="es"/>
        </w:rPr>
        <w:t xml:space="preserve"> </w:t>
      </w:r>
      <w:r w:rsidRPr="00F82810">
        <w:rPr>
          <w:rFonts w:ascii="Arial" w:eastAsia="Arial" w:hAnsi="Arial" w:cs="Arial"/>
          <w:sz w:val="22"/>
          <w:szCs w:val="22"/>
          <w:lang w:val="es"/>
        </w:rPr>
        <w:t>que</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imposibilitó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obtener</w:t>
      </w:r>
      <w:r w:rsidR="007F6A2B">
        <w:rPr>
          <w:rFonts w:ascii="Arial" w:eastAsia="Arial" w:hAnsi="Arial" w:cs="Arial"/>
          <w:sz w:val="22"/>
          <w:szCs w:val="22"/>
          <w:lang w:val="es"/>
        </w:rPr>
        <w:t xml:space="preserve"> </w:t>
      </w:r>
      <w:r w:rsidRPr="00F82810">
        <w:rPr>
          <w:rFonts w:ascii="Arial" w:eastAsia="Arial" w:hAnsi="Arial" w:cs="Arial"/>
          <w:sz w:val="22"/>
          <w:szCs w:val="22"/>
          <w:lang w:val="es"/>
        </w:rPr>
        <w: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reconstruir</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soportes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que</w:t>
      </w:r>
      <w:r w:rsidR="007F6A2B">
        <w:rPr>
          <w:rFonts w:ascii="Arial" w:eastAsia="Arial" w:hAnsi="Arial" w:cs="Arial"/>
          <w:sz w:val="22"/>
          <w:szCs w:val="22"/>
          <w:lang w:val="es"/>
        </w:rPr>
        <w:t xml:space="preserve"> </w:t>
      </w:r>
      <w:r w:rsidRPr="00F82810">
        <w:rPr>
          <w:rFonts w:ascii="Arial" w:eastAsia="Arial" w:hAnsi="Arial" w:cs="Arial"/>
          <w:sz w:val="22"/>
          <w:szCs w:val="22"/>
          <w:lang w:val="es"/>
        </w:rPr>
        <w:t>a</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continuación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describen,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una</w:t>
      </w:r>
      <w:r w:rsidR="007F6A2B">
        <w:rPr>
          <w:rFonts w:ascii="Arial" w:eastAsia="Arial" w:hAnsi="Arial" w:cs="Arial"/>
          <w:sz w:val="22"/>
          <w:szCs w:val="22"/>
          <w:lang w:val="es"/>
        </w:rPr>
        <w:t xml:space="preserve"> </w:t>
      </w:r>
      <w:r w:rsidRPr="00F82810">
        <w:rPr>
          <w:rFonts w:ascii="Arial" w:eastAsia="Arial" w:hAnsi="Arial" w:cs="Arial"/>
          <w:sz w:val="22"/>
          <w:szCs w:val="22"/>
          <w:lang w:val="es"/>
        </w:rPr>
        <w:t>vez</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revisaron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archivos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físicos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digitales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Municipio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Barranco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Loba</w:t>
      </w:r>
      <w:r w:rsidR="007F6A2B">
        <w:rPr>
          <w:rFonts w:ascii="Arial" w:eastAsia="Arial" w:hAnsi="Arial" w:cs="Arial"/>
          <w:sz w:val="22"/>
          <w:szCs w:val="22"/>
          <w:lang w:val="es"/>
        </w:rPr>
        <w:t xml:space="preserve"> </w:t>
      </w:r>
      <w:r w:rsidRPr="00F82810">
        <w:rPr>
          <w:rFonts w:ascii="Arial" w:eastAsia="Arial" w:hAnsi="Arial" w:cs="Arial"/>
          <w:sz w:val="22"/>
          <w:szCs w:val="22"/>
          <w:lang w:val="es"/>
        </w:rPr>
        <w:t>–</w:t>
      </w:r>
      <w:r w:rsidR="007F6A2B">
        <w:rPr>
          <w:rFonts w:ascii="Arial" w:eastAsia="Arial" w:hAnsi="Arial" w:cs="Arial"/>
          <w:sz w:val="22"/>
          <w:szCs w:val="22"/>
          <w:lang w:val="es"/>
        </w:rPr>
        <w:t xml:space="preserve"> </w:t>
      </w:r>
      <w:r w:rsidRPr="00F82810">
        <w:rPr>
          <w:rFonts w:ascii="Arial" w:eastAsia="Arial" w:hAnsi="Arial" w:cs="Arial"/>
          <w:sz w:val="22"/>
          <w:szCs w:val="22"/>
          <w:lang w:val="es"/>
        </w:rPr>
        <w:t>Bolívar.</w:t>
      </w:r>
      <w:r w:rsidR="007F6A2B">
        <w:rPr>
          <w:rFonts w:ascii="Arial" w:eastAsia="Arial" w:hAnsi="Arial" w:cs="Arial"/>
          <w:sz w:val="22"/>
          <w:szCs w:val="22"/>
          <w:lang w:val="es"/>
        </w:rPr>
        <w:t xml:space="preserve"> </w:t>
      </w:r>
      <w:r w:rsidRPr="00F82810">
        <w:rPr>
          <w:rFonts w:ascii="Arial" w:eastAsia="Arial" w:hAnsi="Arial" w:cs="Arial"/>
          <w:sz w:val="22"/>
          <w:szCs w:val="22"/>
          <w:lang w:val="es"/>
        </w:rPr>
        <w:t>Estos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son: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ejecución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presupuestal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gastos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vigencia</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2017;</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Decretos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constitución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reservas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vigencias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2016,</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2017</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2018</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cargo</w:t>
      </w:r>
      <w:r w:rsidR="007F6A2B">
        <w:rPr>
          <w:rFonts w:ascii="Arial" w:eastAsia="Arial" w:hAnsi="Arial" w:cs="Arial"/>
          <w:sz w:val="22"/>
          <w:szCs w:val="22"/>
          <w:lang w:val="es"/>
        </w:rPr>
        <w:t xml:space="preserve"> </w:t>
      </w:r>
      <w:r w:rsidRPr="00F82810">
        <w:rPr>
          <w:rFonts w:ascii="Arial" w:eastAsia="Arial" w:hAnsi="Arial" w:cs="Arial"/>
          <w:sz w:val="22"/>
          <w:szCs w:val="22"/>
          <w:lang w:val="es"/>
        </w:rPr>
        <w:t>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Asignación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Ribereños;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Cierre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tesorería</w:t>
      </w:r>
      <w:r w:rsidR="007F6A2B">
        <w:rPr>
          <w:rFonts w:ascii="Arial" w:eastAsia="Arial" w:hAnsi="Arial" w:cs="Arial"/>
          <w:sz w:val="22"/>
          <w:szCs w:val="22"/>
          <w:lang w:val="es"/>
        </w:rPr>
        <w:t xml:space="preserve"> </w:t>
      </w:r>
      <w:r w:rsidRPr="00F82810">
        <w:rPr>
          <w:rFonts w:ascii="Arial" w:eastAsia="Arial" w:hAnsi="Arial" w:cs="Arial"/>
          <w:sz w:val="22"/>
          <w:szCs w:val="22"/>
          <w:lang w:val="es"/>
        </w:rPr>
        <w:t>junto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certificaciones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debidamente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suscritas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que</w:t>
      </w:r>
      <w:r w:rsidR="007F6A2B">
        <w:rPr>
          <w:rFonts w:ascii="Arial" w:eastAsia="Arial" w:hAnsi="Arial" w:cs="Arial"/>
          <w:sz w:val="22"/>
          <w:szCs w:val="22"/>
          <w:lang w:val="es"/>
        </w:rPr>
        <w:t xml:space="preserve"> </w:t>
      </w:r>
      <w:r w:rsidRPr="00F82810">
        <w:rPr>
          <w:rFonts w:ascii="Arial" w:eastAsia="Arial" w:hAnsi="Arial" w:cs="Arial"/>
          <w:sz w:val="22"/>
          <w:szCs w:val="22"/>
          <w:lang w:val="es"/>
        </w:rPr>
        <w:t>incluyan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detalle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recursos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Asignación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Ribereños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caja,</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reservas,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cuentas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por</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pagar</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superávit</w:t>
      </w:r>
      <w:r w:rsidR="007F6A2B">
        <w:rPr>
          <w:rFonts w:ascii="Arial" w:eastAsia="Arial" w:hAnsi="Arial" w:cs="Arial"/>
          <w:sz w:val="22"/>
          <w:szCs w:val="22"/>
          <w:lang w:val="es"/>
        </w:rPr>
        <w:t xml:space="preserve"> </w:t>
      </w:r>
      <w:r w:rsidRPr="00F82810">
        <w:rPr>
          <w:rFonts w:ascii="Arial" w:eastAsia="Arial" w:hAnsi="Arial" w:cs="Arial"/>
          <w:sz w:val="22"/>
          <w:szCs w:val="22"/>
          <w:lang w:val="es"/>
        </w:rPr>
        <w: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déficit</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vigencias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2017,</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2018</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2019;</w:t>
      </w:r>
      <w:r w:rsidR="007F6A2B">
        <w:rPr>
          <w:rFonts w:ascii="Arial" w:eastAsia="Arial" w:hAnsi="Arial" w:cs="Arial"/>
          <w:sz w:val="22"/>
          <w:szCs w:val="22"/>
          <w:lang w:val="es"/>
        </w:rPr>
        <w:t xml:space="preserve"> </w:t>
      </w:r>
      <w:r w:rsidRPr="00F82810">
        <w:rPr>
          <w:rFonts w:ascii="Arial" w:eastAsia="Arial" w:hAnsi="Arial" w:cs="Arial"/>
          <w:sz w:val="22"/>
          <w:szCs w:val="22"/>
          <w:lang w:val="es"/>
        </w:rPr>
        <w:t>Libros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contables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vigencia</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2018</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2019;</w:t>
      </w:r>
      <w:r w:rsidR="007F6A2B">
        <w:rPr>
          <w:rFonts w:ascii="Arial" w:eastAsia="Arial" w:hAnsi="Arial" w:cs="Arial"/>
          <w:sz w:val="22"/>
          <w:szCs w:val="22"/>
          <w:lang w:val="es"/>
        </w:rPr>
        <w:t xml:space="preserve"> </w:t>
      </w:r>
      <w:r w:rsidRPr="00F82810">
        <w:rPr>
          <w:rFonts w:ascii="Arial" w:eastAsia="Arial" w:hAnsi="Arial" w:cs="Arial"/>
          <w:sz w:val="22"/>
          <w:szCs w:val="22"/>
          <w:lang w:val="es"/>
        </w:rPr>
        <w:t>Órdenes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pago</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comprobantes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egreso</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cargo</w:t>
      </w:r>
      <w:r w:rsidR="007F6A2B">
        <w:rPr>
          <w:rFonts w:ascii="Arial" w:eastAsia="Arial" w:hAnsi="Arial" w:cs="Arial"/>
          <w:sz w:val="22"/>
          <w:szCs w:val="22"/>
          <w:lang w:val="es"/>
        </w:rPr>
        <w:t xml:space="preserve"> </w:t>
      </w:r>
      <w:r w:rsidRPr="00F82810">
        <w:rPr>
          <w:rFonts w:ascii="Arial" w:eastAsia="Arial" w:hAnsi="Arial" w:cs="Arial"/>
          <w:sz w:val="22"/>
          <w:szCs w:val="22"/>
          <w:lang w:val="es"/>
        </w:rPr>
        <w:t>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recursos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Asignación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vigencias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2017,</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2018</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2019;</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conciliación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bancaria</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contra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tesorería</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corte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31</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diciembre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vigencias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2017,</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2018</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2019.</w:t>
      </w:r>
    </w:p>
    <w:p w:rsidR="7A115D69" w:rsidRPr="00F82810" w:rsidRDefault="7A115D69" w:rsidP="00DB664C">
      <w:pPr>
        <w:contextualSpacing/>
        <w:jc w:val="both"/>
        <w:rPr>
          <w:lang w:val="es"/>
        </w:rPr>
      </w:pPr>
    </w:p>
    <w:p w:rsidR="00587AE6" w:rsidRDefault="724A6AC5" w:rsidP="00DB664C">
      <w:pPr>
        <w:contextualSpacing/>
        <w:jc w:val="both"/>
        <w:rPr>
          <w:rFonts w:ascii="Arial" w:eastAsia="Arial" w:hAnsi="Arial" w:cs="Arial"/>
          <w:sz w:val="22"/>
          <w:szCs w:val="22"/>
          <w:lang w:val="es"/>
        </w:rPr>
      </w:pPr>
      <w:r w:rsidRPr="00F82810">
        <w:rPr>
          <w:rFonts w:ascii="Arial" w:eastAsia="Arial" w:hAnsi="Arial" w:cs="Arial"/>
          <w:sz w:val="22"/>
          <w:szCs w:val="22"/>
          <w:lang w:val="es"/>
        </w:rPr>
        <w:t>Si</w:t>
      </w:r>
      <w:r w:rsidR="007F6A2B">
        <w:rPr>
          <w:rFonts w:ascii="Arial" w:eastAsia="Arial" w:hAnsi="Arial" w:cs="Arial"/>
          <w:sz w:val="22"/>
          <w:szCs w:val="22"/>
          <w:lang w:val="es"/>
        </w:rPr>
        <w:t xml:space="preserve"> </w:t>
      </w:r>
      <w:r w:rsidRPr="00F82810">
        <w:rPr>
          <w:rFonts w:ascii="Arial" w:eastAsia="Arial" w:hAnsi="Arial" w:cs="Arial"/>
          <w:sz w:val="22"/>
          <w:szCs w:val="22"/>
          <w:lang w:val="es"/>
        </w:rPr>
        <w:t>bien</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documentos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mencionados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w:t>
      </w:r>
      <w:r w:rsidR="007F6A2B">
        <w:rPr>
          <w:rFonts w:ascii="Arial" w:eastAsia="Arial" w:hAnsi="Arial" w:cs="Arial"/>
          <w:sz w:val="22"/>
          <w:szCs w:val="22"/>
          <w:lang w:val="es"/>
        </w:rPr>
        <w:t xml:space="preserve"> </w:t>
      </w:r>
      <w:r w:rsidRPr="00F82810">
        <w:rPr>
          <w:rFonts w:ascii="Arial" w:eastAsia="Arial" w:hAnsi="Arial" w:cs="Arial"/>
          <w:sz w:val="22"/>
          <w:szCs w:val="22"/>
          <w:lang w:val="es"/>
        </w:rPr>
        <w:t>certificó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manera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explícita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imposibilidad</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obtener</w:t>
      </w:r>
      <w:r w:rsidR="007F6A2B">
        <w:rPr>
          <w:rFonts w:ascii="Arial" w:eastAsia="Arial" w:hAnsi="Arial" w:cs="Arial"/>
          <w:sz w:val="22"/>
          <w:szCs w:val="22"/>
          <w:lang w:val="es"/>
        </w:rPr>
        <w:t xml:space="preserve"> </w:t>
      </w:r>
      <w:r w:rsidRPr="00F82810">
        <w:rPr>
          <w:rFonts w:ascii="Arial" w:eastAsia="Arial" w:hAnsi="Arial" w:cs="Arial"/>
          <w:sz w:val="22"/>
          <w:szCs w:val="22"/>
          <w:lang w:val="es"/>
        </w:rPr>
        <w: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reconstruirlos,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w:t>
      </w:r>
      <w:r w:rsidR="007F6A2B">
        <w:rPr>
          <w:rFonts w:ascii="Arial" w:eastAsia="Arial" w:hAnsi="Arial" w:cs="Arial"/>
          <w:sz w:val="22"/>
          <w:szCs w:val="22"/>
          <w:lang w:val="es"/>
        </w:rPr>
        <w:t xml:space="preserve"> </w:t>
      </w:r>
      <w:r w:rsidRPr="00F82810">
        <w:rPr>
          <w:rFonts w:ascii="Arial" w:eastAsia="Arial" w:hAnsi="Arial" w:cs="Arial"/>
          <w:sz w:val="22"/>
          <w:szCs w:val="22"/>
          <w:lang w:val="es"/>
        </w:rPr>
        <w:t>identificó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que</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vigencia</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2017</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Municipio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Barranco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Loba</w:t>
      </w:r>
      <w:r w:rsidR="007F6A2B">
        <w:rPr>
          <w:rFonts w:ascii="Arial" w:eastAsia="Arial" w:hAnsi="Arial" w:cs="Arial"/>
          <w:sz w:val="22"/>
          <w:szCs w:val="22"/>
          <w:lang w:val="es"/>
        </w:rPr>
        <w:t xml:space="preserve"> </w:t>
      </w:r>
      <w:r w:rsidRPr="00F82810">
        <w:rPr>
          <w:rFonts w:ascii="Arial" w:eastAsia="Arial" w:hAnsi="Arial" w:cs="Arial"/>
          <w:sz w:val="22"/>
          <w:szCs w:val="22"/>
          <w:lang w:val="es"/>
        </w:rPr>
        <w:t>–</w:t>
      </w:r>
      <w:r w:rsidR="007F6A2B">
        <w:rPr>
          <w:rFonts w:ascii="Arial" w:eastAsia="Arial" w:hAnsi="Arial" w:cs="Arial"/>
          <w:sz w:val="22"/>
          <w:szCs w:val="22"/>
          <w:lang w:val="es"/>
        </w:rPr>
        <w:t xml:space="preserve"> </w:t>
      </w:r>
      <w:r w:rsidRPr="00F82810">
        <w:rPr>
          <w:rFonts w:ascii="Arial" w:eastAsia="Arial" w:hAnsi="Arial" w:cs="Arial"/>
          <w:sz w:val="22"/>
          <w:szCs w:val="22"/>
          <w:lang w:val="es"/>
        </w:rPr>
        <w:t>Bolívar</w:t>
      </w:r>
      <w:r w:rsidR="007F6A2B">
        <w:rPr>
          <w:rFonts w:ascii="Arial" w:eastAsia="Arial" w:hAnsi="Arial" w:cs="Arial"/>
          <w:sz w:val="22"/>
          <w:szCs w:val="22"/>
          <w:lang w:val="es"/>
        </w:rPr>
        <w:t xml:space="preserve"> </w:t>
      </w:r>
      <w:r w:rsidRPr="00F82810">
        <w:rPr>
          <w:rFonts w:ascii="Arial" w:eastAsia="Arial" w:hAnsi="Arial" w:cs="Arial"/>
          <w:sz w:val="22"/>
          <w:szCs w:val="22"/>
          <w:lang w:val="es"/>
        </w:rPr>
        <w:t>celebró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otras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contrataciones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cargo</w:t>
      </w:r>
      <w:r w:rsidR="007F6A2B">
        <w:rPr>
          <w:rFonts w:ascii="Arial" w:eastAsia="Arial" w:hAnsi="Arial" w:cs="Arial"/>
          <w:sz w:val="22"/>
          <w:szCs w:val="22"/>
          <w:lang w:val="es"/>
        </w:rPr>
        <w:t xml:space="preserve"> </w:t>
      </w:r>
      <w:r w:rsidRPr="00F82810">
        <w:rPr>
          <w:rFonts w:ascii="Arial" w:eastAsia="Arial" w:hAnsi="Arial" w:cs="Arial"/>
          <w:sz w:val="22"/>
          <w:szCs w:val="22"/>
          <w:lang w:val="es"/>
        </w:rPr>
        <w:t>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recursos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Asignación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Ribereños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a</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parte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Contrato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remitido</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No.</w:t>
      </w:r>
      <w:r w:rsidR="007F6A2B">
        <w:rPr>
          <w:rFonts w:ascii="Arial" w:eastAsia="Arial" w:hAnsi="Arial" w:cs="Arial"/>
          <w:sz w:val="22"/>
          <w:szCs w:val="22"/>
          <w:lang w:val="es"/>
        </w:rPr>
        <w:t xml:space="preserve"> </w:t>
      </w:r>
      <w:r w:rsidRPr="00F82810">
        <w:rPr>
          <w:rFonts w:ascii="Arial" w:eastAsia="Arial" w:hAnsi="Arial" w:cs="Arial"/>
          <w:sz w:val="22"/>
          <w:szCs w:val="22"/>
          <w:lang w:val="es"/>
        </w:rPr>
        <w:t>BL-SP-01107</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2017,</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acuerdo</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Libro</w:t>
      </w:r>
      <w:r w:rsidR="007F6A2B">
        <w:rPr>
          <w:rFonts w:ascii="Arial" w:eastAsia="Arial" w:hAnsi="Arial" w:cs="Arial"/>
          <w:sz w:val="22"/>
          <w:szCs w:val="22"/>
          <w:lang w:val="es"/>
        </w:rPr>
        <w:t xml:space="preserve"> </w:t>
      </w:r>
      <w:r w:rsidRPr="00F82810">
        <w:rPr>
          <w:rFonts w:ascii="Arial" w:eastAsia="Arial" w:hAnsi="Arial" w:cs="Arial"/>
          <w:sz w:val="22"/>
          <w:szCs w:val="22"/>
          <w:lang w:val="es"/>
        </w:rPr>
        <w:t>Auxiliar</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Resumido,</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Anexo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i/>
          <w:iCs/>
          <w:sz w:val="22"/>
          <w:szCs w:val="22"/>
          <w:lang w:val="es"/>
        </w:rPr>
        <w:t>Relación</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de</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cargos</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o</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salidas</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de</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dinero,</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valor,</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beneficiario</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del</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pago</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y</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fecha</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44076">
        <w:rPr>
          <w:rFonts w:ascii="Arial" w:eastAsia="Arial" w:hAnsi="Arial" w:cs="Arial"/>
          <w:sz w:val="22"/>
          <w:szCs w:val="22"/>
          <w:lang w:val="es"/>
        </w:rPr>
        <w:t xml:space="preserve"> </w:t>
      </w:r>
      <w:r w:rsidRPr="00F82810">
        <w:rPr>
          <w:rFonts w:ascii="Arial" w:eastAsia="Arial" w:hAnsi="Arial" w:cs="Arial"/>
          <w:i/>
          <w:iCs/>
          <w:sz w:val="22"/>
          <w:szCs w:val="22"/>
          <w:lang w:val="es"/>
        </w:rPr>
        <w:t>Respuesta</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oficio</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con</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fecha</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19</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de</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noviembre</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del</w:t>
      </w:r>
      <w:r w:rsidR="007F6A2B">
        <w:rPr>
          <w:rFonts w:ascii="Arial" w:eastAsia="Arial" w:hAnsi="Arial" w:cs="Arial"/>
          <w:i/>
          <w:iCs/>
          <w:sz w:val="22"/>
          <w:szCs w:val="22"/>
          <w:lang w:val="es"/>
        </w:rPr>
        <w:t xml:space="preserve"> </w:t>
      </w:r>
      <w:r w:rsidRPr="00F82810">
        <w:rPr>
          <w:rFonts w:ascii="Arial" w:eastAsia="Arial" w:hAnsi="Arial" w:cs="Arial"/>
          <w:i/>
          <w:iCs/>
          <w:sz w:val="22"/>
          <w:szCs w:val="22"/>
          <w:lang w:val="es"/>
        </w:rPr>
        <w:t>2019</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Ex-Secretario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Hacienda</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Municipa</w:t>
      </w:r>
      <w:r w:rsidRPr="054564F0">
        <w:rPr>
          <w:rFonts w:ascii="Arial" w:eastAsia="Arial" w:hAnsi="Arial" w:cs="Arial"/>
          <w:sz w:val="22"/>
          <w:szCs w:val="22"/>
          <w:lang w:val="es"/>
        </w:rPr>
        <w:t>l.</w:t>
      </w:r>
      <w:r w:rsidR="007F6A2B">
        <w:rPr>
          <w:rFonts w:ascii="Arial" w:eastAsia="Arial" w:hAnsi="Arial" w:cs="Arial"/>
          <w:sz w:val="22"/>
          <w:szCs w:val="22"/>
          <w:lang w:val="es"/>
        </w:rPr>
        <w:t xml:space="preserve"> </w:t>
      </w:r>
      <w:r w:rsidRPr="00F82810">
        <w:rPr>
          <w:rFonts w:ascii="Arial" w:eastAsia="Arial" w:hAnsi="Arial" w:cs="Arial"/>
          <w:sz w:val="22"/>
          <w:szCs w:val="22"/>
          <w:lang w:val="es"/>
        </w:rPr>
        <w:t>Ahora,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para</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vigencia</w:t>
      </w:r>
      <w:r w:rsidR="007F6A2B">
        <w:rPr>
          <w:rFonts w:ascii="Arial" w:eastAsia="Arial" w:hAnsi="Arial" w:cs="Arial"/>
          <w:sz w:val="22"/>
          <w:szCs w:val="22"/>
          <w:lang w:val="es"/>
        </w:rPr>
        <w:t xml:space="preserve"> </w:t>
      </w:r>
      <w:r w:rsidRPr="00F82810">
        <w:rPr>
          <w:rFonts w:ascii="Arial" w:eastAsia="Arial" w:hAnsi="Arial" w:cs="Arial"/>
          <w:sz w:val="22"/>
          <w:szCs w:val="22"/>
          <w:lang w:val="es"/>
        </w:rPr>
        <w:t>2019</w:t>
      </w:r>
      <w:r w:rsidR="007F6A2B">
        <w:rPr>
          <w:rFonts w:ascii="Arial" w:eastAsia="Arial" w:hAnsi="Arial" w:cs="Arial"/>
          <w:sz w:val="22"/>
          <w:szCs w:val="22"/>
          <w:lang w:val="es"/>
        </w:rPr>
        <w:t xml:space="preserve"> </w:t>
      </w:r>
      <w:r w:rsidRPr="00F82810">
        <w:rPr>
          <w:rFonts w:ascii="Arial" w:eastAsia="Arial" w:hAnsi="Arial" w:cs="Arial"/>
          <w:sz w:val="22"/>
          <w:szCs w:val="22"/>
          <w:lang w:val="es"/>
        </w:rPr>
        <w:t>no</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remitió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ningún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expediente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contractual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que</w:t>
      </w:r>
      <w:r w:rsidR="007F6A2B">
        <w:rPr>
          <w:rFonts w:ascii="Arial" w:eastAsia="Arial" w:hAnsi="Arial" w:cs="Arial"/>
          <w:sz w:val="22"/>
          <w:szCs w:val="22"/>
          <w:lang w:val="es"/>
        </w:rPr>
        <w:t xml:space="preserve"> </w:t>
      </w:r>
      <w:r w:rsidRPr="00F82810">
        <w:rPr>
          <w:rFonts w:ascii="Arial" w:eastAsia="Arial" w:hAnsi="Arial" w:cs="Arial"/>
          <w:sz w:val="22"/>
          <w:szCs w:val="22"/>
          <w:lang w:val="es"/>
        </w:rPr>
        <w:t>soporte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movimientos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egreso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recursos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la</w:t>
      </w:r>
      <w:r w:rsidR="007F6A2B">
        <w:rPr>
          <w:rFonts w:ascii="Arial" w:eastAsia="Arial" w:hAnsi="Arial" w:cs="Arial"/>
          <w:sz w:val="22"/>
          <w:szCs w:val="22"/>
          <w:lang w:val="es"/>
        </w:rPr>
        <w:t xml:space="preserve"> </w:t>
      </w:r>
      <w:r w:rsidRPr="00F82810">
        <w:rPr>
          <w:rFonts w:ascii="Arial" w:eastAsia="Arial" w:hAnsi="Arial" w:cs="Arial"/>
          <w:sz w:val="22"/>
          <w:szCs w:val="22"/>
          <w:lang w:val="es"/>
        </w:rPr>
        <w:t>Asignación,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según</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reporte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Cuentas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Maestras</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w:t>
      </w:r>
      <w:r w:rsidR="007F6A2B">
        <w:rPr>
          <w:rFonts w:ascii="Arial" w:eastAsia="Arial" w:hAnsi="Arial" w:cs="Arial"/>
          <w:sz w:val="22"/>
          <w:szCs w:val="22"/>
          <w:lang w:val="es"/>
        </w:rPr>
        <w:t xml:space="preserve"> </w:t>
      </w:r>
      <w:r w:rsidRPr="00F82810">
        <w:rPr>
          <w:rFonts w:ascii="Arial" w:eastAsia="Arial" w:hAnsi="Arial" w:cs="Arial"/>
          <w:sz w:val="22"/>
          <w:szCs w:val="22"/>
          <w:lang w:val="es"/>
        </w:rPr>
        <w:t>evidenció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una</w:t>
      </w:r>
      <w:r w:rsidR="007F6A2B">
        <w:rPr>
          <w:rFonts w:ascii="Arial" w:eastAsia="Arial" w:hAnsi="Arial" w:cs="Arial"/>
          <w:sz w:val="22"/>
          <w:szCs w:val="22"/>
          <w:lang w:val="es"/>
        </w:rPr>
        <w:t xml:space="preserve"> </w:t>
      </w:r>
      <w:r w:rsidRPr="00F82810">
        <w:rPr>
          <w:rFonts w:ascii="Arial" w:eastAsia="Arial" w:hAnsi="Arial" w:cs="Arial"/>
          <w:sz w:val="22"/>
          <w:szCs w:val="22"/>
          <w:lang w:val="es"/>
        </w:rPr>
        <w:t>transacción</w:t>
      </w:r>
      <w:r w:rsidR="007F6A2B">
        <w:rPr>
          <w:rFonts w:ascii="Arial" w:eastAsia="Arial" w:hAnsi="Arial" w:cs="Arial"/>
          <w:sz w:val="22"/>
          <w:szCs w:val="22"/>
          <w:lang w:val="es"/>
        </w:rPr>
        <w:t xml:space="preserve"> </w:t>
      </w:r>
      <w:r w:rsidRPr="00F82810">
        <w:rPr>
          <w:rFonts w:ascii="Arial" w:eastAsia="Arial" w:hAnsi="Arial" w:cs="Arial"/>
          <w:sz w:val="22"/>
          <w:szCs w:val="22"/>
          <w:lang w:val="es"/>
        </w:rPr>
        <w:t>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beneficiario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Silberio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González</w:t>
      </w:r>
      <w:r w:rsidR="007F6A2B">
        <w:rPr>
          <w:rFonts w:ascii="Arial" w:eastAsia="Arial" w:hAnsi="Arial" w:cs="Arial"/>
          <w:sz w:val="22"/>
          <w:szCs w:val="22"/>
          <w:lang w:val="es"/>
        </w:rPr>
        <w:t xml:space="preserve"> </w:t>
      </w:r>
      <w:r w:rsidRPr="00F82810">
        <w:rPr>
          <w:rFonts w:ascii="Arial" w:eastAsia="Arial" w:hAnsi="Arial" w:cs="Arial"/>
          <w:sz w:val="22"/>
          <w:szCs w:val="22"/>
          <w:lang w:val="es"/>
        </w:rPr>
        <w:t>por</w:t>
      </w:r>
      <w:r w:rsidR="007F6A2B">
        <w:rPr>
          <w:rFonts w:ascii="Arial" w:eastAsia="Arial" w:hAnsi="Arial" w:cs="Arial"/>
          <w:sz w:val="22"/>
          <w:szCs w:val="22"/>
          <w:lang w:val="es"/>
        </w:rPr>
        <w:t xml:space="preserve"> </w:t>
      </w:r>
      <w:r w:rsidRPr="00F82810">
        <w:rPr>
          <w:rFonts w:ascii="Arial" w:eastAsia="Arial" w:hAnsi="Arial" w:cs="Arial"/>
          <w:sz w:val="22"/>
          <w:szCs w:val="22"/>
          <w:lang w:val="es"/>
        </w:rPr>
        <w:t>$21</w:t>
      </w:r>
      <w:r w:rsidR="007F6A2B">
        <w:rPr>
          <w:rFonts w:ascii="Arial" w:eastAsia="Arial" w:hAnsi="Arial" w:cs="Arial"/>
          <w:sz w:val="22"/>
          <w:szCs w:val="22"/>
          <w:lang w:val="es"/>
        </w:rPr>
        <w:t xml:space="preserve"> </w:t>
      </w:r>
      <w:r w:rsidRPr="00F82810">
        <w:rPr>
          <w:rFonts w:ascii="Arial" w:eastAsia="Arial" w:hAnsi="Arial" w:cs="Arial"/>
          <w:sz w:val="22"/>
          <w:szCs w:val="22"/>
          <w:lang w:val="es"/>
        </w:rPr>
        <w:t>millones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y</w:t>
      </w:r>
      <w:r w:rsidR="007F6A2B">
        <w:rPr>
          <w:rFonts w:ascii="Arial" w:eastAsia="Arial" w:hAnsi="Arial" w:cs="Arial"/>
          <w:sz w:val="22"/>
          <w:szCs w:val="22"/>
          <w:lang w:val="es"/>
        </w:rPr>
        <w:t xml:space="preserve"> </w:t>
      </w:r>
      <w:r w:rsidRPr="00F82810">
        <w:rPr>
          <w:rFonts w:ascii="Arial" w:eastAsia="Arial" w:hAnsi="Arial" w:cs="Arial"/>
          <w:sz w:val="22"/>
          <w:szCs w:val="22"/>
          <w:lang w:val="es"/>
        </w:rPr>
        <w:t>nueve</w:t>
      </w:r>
      <w:r w:rsidR="007F6A2B">
        <w:rPr>
          <w:rFonts w:ascii="Arial" w:eastAsia="Arial" w:hAnsi="Arial" w:cs="Arial"/>
          <w:sz w:val="22"/>
          <w:szCs w:val="22"/>
          <w:lang w:val="es"/>
        </w:rPr>
        <w:t xml:space="preserve"> </w:t>
      </w:r>
      <w:r w:rsidRPr="00F82810">
        <w:rPr>
          <w:rFonts w:ascii="Arial" w:eastAsia="Arial" w:hAnsi="Arial" w:cs="Arial"/>
          <w:sz w:val="22"/>
          <w:szCs w:val="22"/>
          <w:lang w:val="es"/>
        </w:rPr>
        <w:t>traslados</w:t>
      </w:r>
      <w:r w:rsidR="007F6A2B">
        <w:rPr>
          <w:rFonts w:ascii="Arial" w:eastAsia="Arial" w:hAnsi="Arial" w:cs="Arial"/>
          <w:sz w:val="22"/>
          <w:szCs w:val="22"/>
          <w:lang w:val="es"/>
        </w:rPr>
        <w:t xml:space="preserve"> </w:t>
      </w:r>
      <w:r w:rsidRPr="00F82810">
        <w:rPr>
          <w:rFonts w:ascii="Arial" w:eastAsia="Arial" w:hAnsi="Arial" w:cs="Arial"/>
          <w:sz w:val="22"/>
          <w:szCs w:val="22"/>
          <w:lang w:val="es"/>
        </w:rPr>
        <w:t>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Municipio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Barranco</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Loba</w:t>
      </w:r>
      <w:r w:rsidR="007F6A2B">
        <w:rPr>
          <w:rFonts w:ascii="Arial" w:eastAsia="Arial" w:hAnsi="Arial" w:cs="Arial"/>
          <w:sz w:val="22"/>
          <w:szCs w:val="22"/>
          <w:lang w:val="es"/>
        </w:rPr>
        <w:t xml:space="preserve"> </w:t>
      </w:r>
      <w:r w:rsidRPr="00F82810">
        <w:rPr>
          <w:rFonts w:ascii="Arial" w:eastAsia="Arial" w:hAnsi="Arial" w:cs="Arial"/>
          <w:sz w:val="22"/>
          <w:szCs w:val="22"/>
          <w:lang w:val="es"/>
        </w:rPr>
        <w:t>por</w:t>
      </w:r>
      <w:r w:rsidR="007F6A2B">
        <w:rPr>
          <w:rFonts w:ascii="Arial" w:eastAsia="Arial" w:hAnsi="Arial" w:cs="Arial"/>
          <w:sz w:val="22"/>
          <w:szCs w:val="22"/>
          <w:lang w:val="es"/>
        </w:rPr>
        <w:t xml:space="preserve"> </w:t>
      </w:r>
      <w:r w:rsidRPr="00F82810">
        <w:rPr>
          <w:rFonts w:ascii="Arial" w:eastAsia="Arial" w:hAnsi="Arial" w:cs="Arial"/>
          <w:sz w:val="22"/>
          <w:szCs w:val="22"/>
          <w:lang w:val="es"/>
        </w:rPr>
        <w:t>valor</w:t>
      </w:r>
      <w:r w:rsidR="007F6A2B">
        <w:rPr>
          <w:rFonts w:ascii="Arial" w:eastAsia="Arial" w:hAnsi="Arial" w:cs="Arial"/>
          <w:sz w:val="22"/>
          <w:szCs w:val="22"/>
          <w:lang w:val="es"/>
        </w:rPr>
        <w:t xml:space="preserve"> </w:t>
      </w:r>
      <w:r w:rsidRPr="00F82810">
        <w:rPr>
          <w:rFonts w:ascii="Arial" w:eastAsia="Arial" w:hAnsi="Arial" w:cs="Arial"/>
          <w:sz w:val="22"/>
          <w:szCs w:val="22"/>
          <w:lang w:val="es"/>
        </w:rPr>
        <w:t>total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$148</w:t>
      </w:r>
      <w:r w:rsidR="007F6A2B">
        <w:rPr>
          <w:rFonts w:ascii="Arial" w:eastAsia="Arial" w:hAnsi="Arial" w:cs="Arial"/>
          <w:sz w:val="22"/>
          <w:szCs w:val="22"/>
          <w:lang w:val="es"/>
        </w:rPr>
        <w:t xml:space="preserve"> </w:t>
      </w:r>
      <w:r w:rsidRPr="00F82810">
        <w:rPr>
          <w:rFonts w:ascii="Arial" w:eastAsia="Arial" w:hAnsi="Arial" w:cs="Arial"/>
          <w:sz w:val="22"/>
          <w:szCs w:val="22"/>
          <w:lang w:val="es"/>
        </w:rPr>
        <w:t>millones.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Igualmente,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no</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w:t>
      </w:r>
      <w:r w:rsidR="007F6A2B">
        <w:rPr>
          <w:rFonts w:ascii="Arial" w:eastAsia="Arial" w:hAnsi="Arial" w:cs="Arial"/>
          <w:sz w:val="22"/>
          <w:szCs w:val="22"/>
          <w:lang w:val="es"/>
        </w:rPr>
        <w:t xml:space="preserve"> </w:t>
      </w:r>
      <w:r w:rsidRPr="00F82810">
        <w:rPr>
          <w:rFonts w:ascii="Arial" w:eastAsia="Arial" w:hAnsi="Arial" w:cs="Arial"/>
          <w:sz w:val="22"/>
          <w:szCs w:val="22"/>
          <w:lang w:val="es"/>
        </w:rPr>
        <w:t>remitió</w:t>
      </w:r>
      <w:r w:rsidR="007F6A2B">
        <w:rPr>
          <w:rFonts w:ascii="Arial" w:eastAsia="Arial" w:hAnsi="Arial" w:cs="Arial"/>
          <w:sz w:val="22"/>
          <w:szCs w:val="22"/>
          <w:lang w:val="es"/>
        </w:rPr>
        <w:t xml:space="preserve"> </w:t>
      </w:r>
      <w:r w:rsidRPr="00F82810">
        <w:rPr>
          <w:rFonts w:ascii="Arial" w:eastAsia="Arial" w:hAnsi="Arial" w:cs="Arial"/>
          <w:sz w:val="22"/>
          <w:szCs w:val="22"/>
          <w:lang w:val="es"/>
        </w:rPr>
        <w:t>ningún</w:t>
      </w:r>
      <w:r w:rsidR="007F6A2B">
        <w:rPr>
          <w:rFonts w:ascii="Arial" w:eastAsia="Arial" w:hAnsi="Arial" w:cs="Arial"/>
          <w:sz w:val="22"/>
          <w:szCs w:val="22"/>
          <w:lang w:val="es"/>
        </w:rPr>
        <w:t xml:space="preserve"> </w:t>
      </w:r>
      <w:r w:rsidRPr="00F82810">
        <w:rPr>
          <w:rFonts w:ascii="Arial" w:eastAsia="Arial" w:hAnsi="Arial" w:cs="Arial"/>
          <w:sz w:val="22"/>
          <w:szCs w:val="22"/>
          <w:lang w:val="es"/>
        </w:rPr>
        <w:t>soporte</w:t>
      </w:r>
      <w:r w:rsidR="007F6A2B">
        <w:rPr>
          <w:rFonts w:ascii="Arial" w:eastAsia="Arial" w:hAnsi="Arial" w:cs="Arial"/>
          <w:sz w:val="22"/>
          <w:szCs w:val="22"/>
          <w:lang w:val="es"/>
        </w:rPr>
        <w:t xml:space="preserve"> </w:t>
      </w:r>
      <w:r w:rsidRPr="00F82810">
        <w:rPr>
          <w:rFonts w:ascii="Arial" w:eastAsia="Arial" w:hAnsi="Arial" w:cs="Arial"/>
          <w:sz w:val="22"/>
          <w:szCs w:val="22"/>
          <w:lang w:val="es"/>
        </w:rPr>
        <w:t>de</w:t>
      </w:r>
      <w:r w:rsidR="007F6A2B">
        <w:rPr>
          <w:rFonts w:ascii="Arial" w:eastAsia="Arial" w:hAnsi="Arial" w:cs="Arial"/>
          <w:sz w:val="22"/>
          <w:szCs w:val="22"/>
          <w:lang w:val="es"/>
        </w:rPr>
        <w:t xml:space="preserve"> </w:t>
      </w:r>
      <w:r w:rsidRPr="00F82810">
        <w:rPr>
          <w:rFonts w:ascii="Arial" w:eastAsia="Arial" w:hAnsi="Arial" w:cs="Arial"/>
          <w:sz w:val="22"/>
          <w:szCs w:val="22"/>
          <w:lang w:val="es"/>
        </w:rPr>
        <w:t>tesorería</w:t>
      </w:r>
      <w:r w:rsidR="007F6A2B">
        <w:rPr>
          <w:rFonts w:ascii="Arial" w:eastAsia="Arial" w:hAnsi="Arial" w:cs="Arial"/>
          <w:sz w:val="22"/>
          <w:szCs w:val="22"/>
          <w:lang w:val="es"/>
        </w:rPr>
        <w:t xml:space="preserve"> </w:t>
      </w:r>
      <w:r w:rsidRPr="00F82810">
        <w:rPr>
          <w:rFonts w:ascii="Arial" w:eastAsia="Arial" w:hAnsi="Arial" w:cs="Arial"/>
          <w:sz w:val="22"/>
          <w:szCs w:val="22"/>
          <w:lang w:val="es"/>
        </w:rPr>
        <w:t>que</w:t>
      </w:r>
      <w:r w:rsidR="007F6A2B">
        <w:rPr>
          <w:rFonts w:ascii="Arial" w:eastAsia="Arial" w:hAnsi="Arial" w:cs="Arial"/>
          <w:sz w:val="22"/>
          <w:szCs w:val="22"/>
          <w:lang w:val="es"/>
        </w:rPr>
        <w:t xml:space="preserve"> </w:t>
      </w:r>
      <w:r w:rsidRPr="00F82810">
        <w:rPr>
          <w:rFonts w:ascii="Arial" w:eastAsia="Arial" w:hAnsi="Arial" w:cs="Arial"/>
          <w:sz w:val="22"/>
          <w:szCs w:val="22"/>
          <w:lang w:val="es"/>
        </w:rPr>
        <w:t>evidencie</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concepto</w:t>
      </w:r>
      <w:r w:rsidR="007F6A2B">
        <w:rPr>
          <w:rFonts w:ascii="Arial" w:eastAsia="Arial" w:hAnsi="Arial" w:cs="Arial"/>
          <w:sz w:val="22"/>
          <w:szCs w:val="22"/>
          <w:lang w:val="es"/>
        </w:rPr>
        <w:t xml:space="preserve"> </w:t>
      </w:r>
      <w:r w:rsidRPr="00F82810">
        <w:rPr>
          <w:rFonts w:ascii="Arial" w:eastAsia="Arial" w:hAnsi="Arial" w:cs="Arial"/>
          <w:sz w:val="22"/>
          <w:szCs w:val="22"/>
          <w:lang w:val="es"/>
        </w:rPr>
        <w:t>por</w:t>
      </w:r>
      <w:r w:rsidR="007F6A2B">
        <w:rPr>
          <w:rFonts w:ascii="Arial" w:eastAsia="Arial" w:hAnsi="Arial" w:cs="Arial"/>
          <w:sz w:val="22"/>
          <w:szCs w:val="22"/>
          <w:lang w:val="es"/>
        </w:rPr>
        <w:t xml:space="preserve"> </w:t>
      </w:r>
      <w:r w:rsidRPr="00F82810">
        <w:rPr>
          <w:rFonts w:ascii="Arial" w:eastAsia="Arial" w:hAnsi="Arial" w:cs="Arial"/>
          <w:sz w:val="22"/>
          <w:szCs w:val="22"/>
          <w:lang w:val="es"/>
        </w:rPr>
        <w:t>el</w:t>
      </w:r>
      <w:r w:rsidR="007F6A2B">
        <w:rPr>
          <w:rFonts w:ascii="Arial" w:eastAsia="Arial" w:hAnsi="Arial" w:cs="Arial"/>
          <w:sz w:val="22"/>
          <w:szCs w:val="22"/>
          <w:lang w:val="es"/>
        </w:rPr>
        <w:t xml:space="preserve"> </w:t>
      </w:r>
      <w:r w:rsidRPr="00F82810">
        <w:rPr>
          <w:rFonts w:ascii="Arial" w:eastAsia="Arial" w:hAnsi="Arial" w:cs="Arial"/>
          <w:sz w:val="22"/>
          <w:szCs w:val="22"/>
          <w:lang w:val="es"/>
        </w:rPr>
        <w:t>cual</w:t>
      </w:r>
      <w:r w:rsidR="007F6A2B">
        <w:rPr>
          <w:rFonts w:ascii="Arial" w:eastAsia="Arial" w:hAnsi="Arial" w:cs="Arial"/>
          <w:sz w:val="22"/>
          <w:szCs w:val="22"/>
          <w:lang w:val="es"/>
        </w:rPr>
        <w:t xml:space="preserve"> </w:t>
      </w:r>
      <w:r w:rsidRPr="00F82810">
        <w:rPr>
          <w:rFonts w:ascii="Arial" w:eastAsia="Arial" w:hAnsi="Arial" w:cs="Arial"/>
          <w:sz w:val="22"/>
          <w:szCs w:val="22"/>
          <w:lang w:val="es"/>
        </w:rPr>
        <w:t>se</w:t>
      </w:r>
      <w:r w:rsidR="007F6A2B">
        <w:rPr>
          <w:rFonts w:ascii="Arial" w:eastAsia="Arial" w:hAnsi="Arial" w:cs="Arial"/>
          <w:sz w:val="22"/>
          <w:szCs w:val="22"/>
          <w:lang w:val="es"/>
        </w:rPr>
        <w:t xml:space="preserve"> </w:t>
      </w:r>
      <w:r w:rsidRPr="00F82810">
        <w:rPr>
          <w:rFonts w:ascii="Arial" w:eastAsia="Arial" w:hAnsi="Arial" w:cs="Arial"/>
          <w:sz w:val="22"/>
          <w:szCs w:val="22"/>
          <w:lang w:val="es"/>
        </w:rPr>
        <w:t>emitieron</w:t>
      </w:r>
      <w:r w:rsidR="007F6A2B">
        <w:rPr>
          <w:rFonts w:ascii="Arial" w:eastAsia="Arial" w:hAnsi="Arial" w:cs="Arial"/>
          <w:sz w:val="22"/>
          <w:szCs w:val="22"/>
          <w:lang w:val="es"/>
        </w:rPr>
        <w:t xml:space="preserve"> </w:t>
      </w:r>
      <w:r w:rsidRPr="00F82810">
        <w:rPr>
          <w:rFonts w:ascii="Arial" w:eastAsia="Arial" w:hAnsi="Arial" w:cs="Arial"/>
          <w:sz w:val="22"/>
          <w:szCs w:val="22"/>
          <w:lang w:val="es"/>
        </w:rPr>
        <w:t>tales</w:t>
      </w:r>
      <w:r w:rsidR="007F6A2B">
        <w:rPr>
          <w:rFonts w:ascii="Arial" w:eastAsia="Arial" w:hAnsi="Arial" w:cs="Arial"/>
          <w:sz w:val="22"/>
          <w:szCs w:val="22"/>
          <w:lang w:val="es"/>
        </w:rPr>
        <w:t xml:space="preserve"> </w:t>
      </w:r>
      <w:r w:rsidRPr="00F82810">
        <w:rPr>
          <w:rFonts w:ascii="Arial" w:eastAsia="Arial" w:hAnsi="Arial" w:cs="Arial"/>
          <w:sz w:val="22"/>
          <w:szCs w:val="22"/>
          <w:lang w:val="es"/>
        </w:rPr>
        <w:t>pagos.</w:t>
      </w:r>
      <w:r w:rsidR="0047437E" w:rsidRPr="0047437E">
        <w:rPr>
          <w:rFonts w:ascii="Arial" w:hAnsi="Arial" w:cs="Arial"/>
          <w:sz w:val="22"/>
          <w:szCs w:val="22"/>
        </w:rPr>
        <w:t xml:space="preserve"> </w:t>
      </w:r>
      <w:r w:rsidR="0047437E">
        <w:rPr>
          <w:rFonts w:ascii="Arial" w:hAnsi="Arial" w:cs="Arial"/>
          <w:sz w:val="22"/>
          <w:szCs w:val="22"/>
        </w:rPr>
        <w:t xml:space="preserve">Teniendo en cuenta, la imposibilidad del Municipio </w:t>
      </w:r>
      <w:r w:rsidR="00B44C6A">
        <w:rPr>
          <w:rFonts w:ascii="Arial" w:hAnsi="Arial" w:cs="Arial"/>
          <w:sz w:val="22"/>
          <w:szCs w:val="22"/>
        </w:rPr>
        <w:t>de</w:t>
      </w:r>
      <w:r w:rsidR="0047437E">
        <w:rPr>
          <w:rFonts w:ascii="Arial" w:hAnsi="Arial" w:cs="Arial"/>
          <w:sz w:val="22"/>
          <w:szCs w:val="22"/>
        </w:rPr>
        <w:t xml:space="preserve"> obtener la totalidad de la información </w:t>
      </w:r>
      <w:r w:rsidR="00083C80">
        <w:rPr>
          <w:rFonts w:ascii="Arial" w:hAnsi="Arial" w:cs="Arial"/>
          <w:sz w:val="22"/>
          <w:szCs w:val="22"/>
        </w:rPr>
        <w:t xml:space="preserve">solicitada en </w:t>
      </w:r>
      <w:r w:rsidR="0047437E">
        <w:rPr>
          <w:rFonts w:ascii="Arial" w:hAnsi="Arial" w:cs="Arial"/>
          <w:sz w:val="22"/>
          <w:szCs w:val="22"/>
        </w:rPr>
        <w:t>relaci</w:t>
      </w:r>
      <w:r w:rsidR="00083C80">
        <w:rPr>
          <w:rFonts w:ascii="Arial" w:hAnsi="Arial" w:cs="Arial"/>
          <w:sz w:val="22"/>
          <w:szCs w:val="22"/>
        </w:rPr>
        <w:t xml:space="preserve">ón con </w:t>
      </w:r>
      <w:r w:rsidR="0047437E">
        <w:rPr>
          <w:rFonts w:ascii="Arial" w:hAnsi="Arial" w:cs="Arial"/>
          <w:sz w:val="22"/>
          <w:szCs w:val="22"/>
        </w:rPr>
        <w:t>la Asignación Especial, esta situación deberá superarse mediante la misma reconstrucción de la información</w:t>
      </w:r>
      <w:r w:rsidR="006E7592">
        <w:rPr>
          <w:rFonts w:ascii="Arial" w:hAnsi="Arial" w:cs="Arial"/>
          <w:sz w:val="22"/>
          <w:szCs w:val="22"/>
        </w:rPr>
        <w:t>, lo cual será atendido mediante la adopción de una medida preventiva de Plan de Desempeño</w:t>
      </w:r>
      <w:r w:rsidR="0047437E">
        <w:rPr>
          <w:rFonts w:ascii="Arial" w:hAnsi="Arial" w:cs="Arial"/>
          <w:sz w:val="22"/>
          <w:szCs w:val="22"/>
        </w:rPr>
        <w:t>.</w:t>
      </w:r>
    </w:p>
    <w:p w:rsidR="00BB1C60" w:rsidRPr="00F82810" w:rsidRDefault="00BB1C60" w:rsidP="00DB664C">
      <w:pPr>
        <w:contextualSpacing/>
        <w:jc w:val="both"/>
        <w:rPr>
          <w:rFonts w:ascii="Arial" w:eastAsia="Arial" w:hAnsi="Arial" w:cs="Arial"/>
          <w:sz w:val="22"/>
          <w:szCs w:val="22"/>
          <w:lang w:val="es"/>
        </w:rPr>
      </w:pPr>
    </w:p>
    <w:p w:rsidR="000F320F" w:rsidRDefault="001419FC">
      <w:pPr>
        <w:spacing w:after="160"/>
        <w:contextualSpacing/>
        <w:jc w:val="both"/>
        <w:rPr>
          <w:rFonts w:ascii="Arial" w:hAnsi="Arial" w:cs="Arial"/>
          <w:sz w:val="22"/>
          <w:szCs w:val="22"/>
        </w:rPr>
      </w:pPr>
      <w:r>
        <w:rPr>
          <w:rFonts w:ascii="Arial" w:hAnsi="Arial" w:cs="Arial"/>
          <w:sz w:val="22"/>
          <w:szCs w:val="22"/>
        </w:rPr>
        <w:t>C</w:t>
      </w:r>
      <w:r w:rsidR="000F320F" w:rsidRPr="0086042C">
        <w:rPr>
          <w:rFonts w:ascii="Arial" w:hAnsi="Arial" w:cs="Arial"/>
          <w:sz w:val="22"/>
          <w:szCs w:val="22"/>
        </w:rPr>
        <w:t>on</w:t>
      </w:r>
      <w:r w:rsidR="007F6A2B">
        <w:rPr>
          <w:rFonts w:ascii="Arial" w:hAnsi="Arial" w:cs="Arial"/>
          <w:sz w:val="22"/>
          <w:szCs w:val="22"/>
        </w:rPr>
        <w:t xml:space="preserve"> </w:t>
      </w:r>
      <w:r w:rsidR="000F320F" w:rsidRPr="0086042C">
        <w:rPr>
          <w:rFonts w:ascii="Arial" w:hAnsi="Arial" w:cs="Arial"/>
          <w:sz w:val="22"/>
          <w:szCs w:val="22"/>
        </w:rPr>
        <w:t>lo</w:t>
      </w:r>
      <w:r w:rsidR="007F6A2B">
        <w:rPr>
          <w:rFonts w:ascii="Arial" w:hAnsi="Arial" w:cs="Arial"/>
          <w:sz w:val="22"/>
          <w:szCs w:val="22"/>
        </w:rPr>
        <w:t xml:space="preserve"> </w:t>
      </w:r>
      <w:r w:rsidR="000F320F" w:rsidRPr="0086042C">
        <w:rPr>
          <w:rFonts w:ascii="Arial" w:hAnsi="Arial" w:cs="Arial"/>
          <w:sz w:val="22"/>
          <w:szCs w:val="22"/>
        </w:rPr>
        <w:t>anteriormente</w:t>
      </w:r>
      <w:r w:rsidR="007F6A2B">
        <w:rPr>
          <w:rFonts w:ascii="Arial" w:hAnsi="Arial" w:cs="Arial"/>
          <w:sz w:val="22"/>
          <w:szCs w:val="22"/>
        </w:rPr>
        <w:t xml:space="preserve"> </w:t>
      </w:r>
      <w:r w:rsidR="000F320F" w:rsidRPr="0086042C">
        <w:rPr>
          <w:rFonts w:ascii="Arial" w:hAnsi="Arial" w:cs="Arial"/>
          <w:sz w:val="22"/>
          <w:szCs w:val="22"/>
        </w:rPr>
        <w:t>expuesto,</w:t>
      </w:r>
      <w:r w:rsidR="007F6A2B">
        <w:rPr>
          <w:rFonts w:ascii="Arial" w:hAnsi="Arial" w:cs="Arial"/>
          <w:sz w:val="22"/>
          <w:szCs w:val="22"/>
        </w:rPr>
        <w:t xml:space="preserve"> </w:t>
      </w:r>
      <w:r w:rsidR="000F320F" w:rsidRPr="0086042C">
        <w:rPr>
          <w:rFonts w:ascii="Arial" w:hAnsi="Arial" w:cs="Arial"/>
          <w:sz w:val="22"/>
          <w:szCs w:val="22"/>
        </w:rPr>
        <w:t>se</w:t>
      </w:r>
      <w:r w:rsidR="007F6A2B">
        <w:rPr>
          <w:rFonts w:ascii="Arial" w:hAnsi="Arial" w:cs="Arial"/>
          <w:sz w:val="22"/>
          <w:szCs w:val="22"/>
        </w:rPr>
        <w:t xml:space="preserve"> </w:t>
      </w:r>
      <w:r w:rsidR="000F320F" w:rsidRPr="0086042C">
        <w:rPr>
          <w:rFonts w:ascii="Arial" w:hAnsi="Arial" w:cs="Arial"/>
          <w:sz w:val="22"/>
          <w:szCs w:val="22"/>
        </w:rPr>
        <w:t>evidencia</w:t>
      </w:r>
      <w:r w:rsidR="007F6A2B">
        <w:rPr>
          <w:rFonts w:ascii="Arial" w:hAnsi="Arial" w:cs="Arial"/>
          <w:sz w:val="22"/>
          <w:szCs w:val="22"/>
        </w:rPr>
        <w:t xml:space="preserve"> </w:t>
      </w:r>
      <w:r w:rsidR="000F320F" w:rsidRPr="0086042C">
        <w:rPr>
          <w:rFonts w:ascii="Arial" w:hAnsi="Arial" w:cs="Arial"/>
          <w:sz w:val="22"/>
          <w:szCs w:val="22"/>
        </w:rPr>
        <w:t>que</w:t>
      </w:r>
      <w:r w:rsidR="007F6A2B">
        <w:rPr>
          <w:rFonts w:ascii="Arial" w:hAnsi="Arial" w:cs="Arial"/>
          <w:sz w:val="22"/>
          <w:szCs w:val="22"/>
        </w:rPr>
        <w:t xml:space="preserve"> </w:t>
      </w:r>
      <w:r w:rsidR="000F320F" w:rsidRPr="0086042C">
        <w:rPr>
          <w:rFonts w:ascii="Arial" w:hAnsi="Arial" w:cs="Arial"/>
          <w:sz w:val="22"/>
          <w:szCs w:val="22"/>
        </w:rPr>
        <w:t>el</w:t>
      </w:r>
      <w:r w:rsidR="007F6A2B">
        <w:rPr>
          <w:rFonts w:ascii="Arial" w:hAnsi="Arial" w:cs="Arial"/>
          <w:sz w:val="22"/>
          <w:szCs w:val="22"/>
        </w:rPr>
        <w:t xml:space="preserve"> </w:t>
      </w:r>
      <w:r w:rsidR="000F320F" w:rsidRPr="0086042C">
        <w:rPr>
          <w:rFonts w:ascii="Arial" w:hAnsi="Arial" w:cs="Arial"/>
          <w:sz w:val="22"/>
          <w:szCs w:val="22"/>
        </w:rPr>
        <w:t>Municipio</w:t>
      </w:r>
      <w:r w:rsidR="007F6A2B">
        <w:rPr>
          <w:rFonts w:ascii="Arial" w:hAnsi="Arial" w:cs="Arial"/>
          <w:sz w:val="22"/>
          <w:szCs w:val="22"/>
        </w:rPr>
        <w:t xml:space="preserve"> </w:t>
      </w:r>
      <w:r w:rsidR="000F320F" w:rsidRPr="0086042C">
        <w:rPr>
          <w:rFonts w:ascii="Arial" w:hAnsi="Arial" w:cs="Arial"/>
          <w:sz w:val="22"/>
          <w:szCs w:val="22"/>
        </w:rPr>
        <w:t>de</w:t>
      </w:r>
      <w:r w:rsidR="007F6A2B">
        <w:rPr>
          <w:rFonts w:ascii="Arial" w:hAnsi="Arial" w:cs="Arial"/>
          <w:sz w:val="22"/>
          <w:szCs w:val="22"/>
        </w:rPr>
        <w:t xml:space="preserve"> </w:t>
      </w:r>
      <w:r w:rsidR="000F320F">
        <w:rPr>
          <w:rFonts w:ascii="Arial" w:hAnsi="Arial" w:cs="Arial"/>
          <w:sz w:val="22"/>
          <w:szCs w:val="22"/>
        </w:rPr>
        <w:t>Barranco</w:t>
      </w:r>
      <w:r w:rsidR="007F6A2B">
        <w:rPr>
          <w:rFonts w:ascii="Arial" w:hAnsi="Arial" w:cs="Arial"/>
          <w:sz w:val="22"/>
          <w:szCs w:val="22"/>
        </w:rPr>
        <w:t xml:space="preserve"> </w:t>
      </w:r>
      <w:r w:rsidR="000F320F">
        <w:rPr>
          <w:rFonts w:ascii="Arial" w:hAnsi="Arial" w:cs="Arial"/>
          <w:sz w:val="22"/>
          <w:szCs w:val="22"/>
        </w:rPr>
        <w:t>de</w:t>
      </w:r>
      <w:r w:rsidR="007F6A2B">
        <w:rPr>
          <w:rFonts w:ascii="Arial" w:hAnsi="Arial" w:cs="Arial"/>
          <w:sz w:val="22"/>
          <w:szCs w:val="22"/>
        </w:rPr>
        <w:t xml:space="preserve"> </w:t>
      </w:r>
      <w:r w:rsidR="000F320F">
        <w:rPr>
          <w:rFonts w:ascii="Arial" w:hAnsi="Arial" w:cs="Arial"/>
          <w:sz w:val="22"/>
          <w:szCs w:val="22"/>
        </w:rPr>
        <w:t>Loba</w:t>
      </w:r>
      <w:r w:rsidR="007F6A2B">
        <w:rPr>
          <w:rFonts w:ascii="Arial" w:hAnsi="Arial" w:cs="Arial"/>
          <w:sz w:val="22"/>
          <w:szCs w:val="22"/>
        </w:rPr>
        <w:t xml:space="preserve"> </w:t>
      </w:r>
      <w:r w:rsidR="000F320F">
        <w:rPr>
          <w:rFonts w:ascii="Arial" w:hAnsi="Arial" w:cs="Arial"/>
          <w:sz w:val="22"/>
          <w:szCs w:val="22"/>
        </w:rPr>
        <w:t>–</w:t>
      </w:r>
      <w:r w:rsidR="007F6A2B">
        <w:rPr>
          <w:rFonts w:ascii="Arial" w:hAnsi="Arial" w:cs="Arial"/>
          <w:sz w:val="22"/>
          <w:szCs w:val="22"/>
        </w:rPr>
        <w:t xml:space="preserve"> </w:t>
      </w:r>
      <w:r w:rsidR="000F320F">
        <w:rPr>
          <w:rFonts w:ascii="Arial" w:hAnsi="Arial" w:cs="Arial"/>
          <w:sz w:val="22"/>
          <w:szCs w:val="22"/>
        </w:rPr>
        <w:t>Bolívar</w:t>
      </w:r>
      <w:r w:rsidR="007F6A2B">
        <w:rPr>
          <w:rFonts w:ascii="Arial" w:hAnsi="Arial" w:cs="Arial"/>
          <w:sz w:val="22"/>
          <w:szCs w:val="22"/>
        </w:rPr>
        <w:t xml:space="preserve"> </w:t>
      </w:r>
      <w:r w:rsidR="000F320F">
        <w:rPr>
          <w:rFonts w:ascii="Arial" w:hAnsi="Arial" w:cs="Arial"/>
          <w:sz w:val="22"/>
          <w:szCs w:val="22"/>
        </w:rPr>
        <w:t>no</w:t>
      </w:r>
      <w:r w:rsidR="007F6A2B">
        <w:rPr>
          <w:rFonts w:ascii="Arial" w:hAnsi="Arial" w:cs="Arial"/>
          <w:sz w:val="22"/>
          <w:szCs w:val="22"/>
        </w:rPr>
        <w:t xml:space="preserve"> </w:t>
      </w:r>
      <w:r w:rsidR="000F320F">
        <w:rPr>
          <w:rFonts w:ascii="Arial" w:hAnsi="Arial" w:cs="Arial"/>
          <w:sz w:val="22"/>
          <w:szCs w:val="22"/>
        </w:rPr>
        <w:t>cumplió</w:t>
      </w:r>
      <w:r w:rsidR="007F6A2B">
        <w:rPr>
          <w:rFonts w:ascii="Arial" w:hAnsi="Arial" w:cs="Arial"/>
          <w:sz w:val="22"/>
          <w:szCs w:val="22"/>
        </w:rPr>
        <w:t xml:space="preserve"> </w:t>
      </w:r>
      <w:r w:rsidR="000F320F">
        <w:rPr>
          <w:rFonts w:ascii="Arial" w:hAnsi="Arial" w:cs="Arial"/>
          <w:sz w:val="22"/>
          <w:szCs w:val="22"/>
        </w:rPr>
        <w:t>a</w:t>
      </w:r>
      <w:r w:rsidR="007F6A2B">
        <w:rPr>
          <w:rFonts w:ascii="Arial" w:hAnsi="Arial" w:cs="Arial"/>
          <w:sz w:val="22"/>
          <w:szCs w:val="22"/>
        </w:rPr>
        <w:t xml:space="preserve"> </w:t>
      </w:r>
      <w:r w:rsidR="000F320F">
        <w:rPr>
          <w:rFonts w:ascii="Arial" w:hAnsi="Arial" w:cs="Arial"/>
          <w:sz w:val="22"/>
          <w:szCs w:val="22"/>
        </w:rPr>
        <w:t>cabalidad</w:t>
      </w:r>
      <w:r w:rsidR="007F6A2B">
        <w:rPr>
          <w:rFonts w:ascii="Arial" w:hAnsi="Arial" w:cs="Arial"/>
          <w:sz w:val="22"/>
          <w:szCs w:val="22"/>
        </w:rPr>
        <w:t xml:space="preserve"> </w:t>
      </w:r>
      <w:r w:rsidR="000F320F">
        <w:rPr>
          <w:rFonts w:ascii="Arial" w:hAnsi="Arial" w:cs="Arial"/>
          <w:sz w:val="22"/>
          <w:szCs w:val="22"/>
        </w:rPr>
        <w:t>con</w:t>
      </w:r>
      <w:r w:rsidR="007F6A2B">
        <w:rPr>
          <w:rFonts w:ascii="Arial" w:hAnsi="Arial" w:cs="Arial"/>
          <w:sz w:val="22"/>
          <w:szCs w:val="22"/>
        </w:rPr>
        <w:t xml:space="preserve"> </w:t>
      </w:r>
      <w:r w:rsidR="000F320F" w:rsidRPr="0086042C">
        <w:rPr>
          <w:rFonts w:ascii="Arial" w:hAnsi="Arial" w:cs="Arial"/>
          <w:sz w:val="22"/>
          <w:szCs w:val="22"/>
        </w:rPr>
        <w:t>lo</w:t>
      </w:r>
      <w:r w:rsidR="007F6A2B">
        <w:rPr>
          <w:rFonts w:ascii="Arial" w:hAnsi="Arial" w:cs="Arial"/>
          <w:sz w:val="22"/>
          <w:szCs w:val="22"/>
        </w:rPr>
        <w:t xml:space="preserve"> </w:t>
      </w:r>
      <w:r w:rsidR="000F320F" w:rsidRPr="0086042C">
        <w:rPr>
          <w:rFonts w:ascii="Arial" w:hAnsi="Arial" w:cs="Arial"/>
          <w:sz w:val="22"/>
          <w:szCs w:val="22"/>
        </w:rPr>
        <w:t>contemplado</w:t>
      </w:r>
      <w:r w:rsidR="007F6A2B">
        <w:rPr>
          <w:rFonts w:ascii="Arial" w:hAnsi="Arial" w:cs="Arial"/>
          <w:sz w:val="22"/>
          <w:szCs w:val="22"/>
        </w:rPr>
        <w:t xml:space="preserve"> </w:t>
      </w:r>
      <w:r w:rsidR="000F320F" w:rsidRPr="0086042C">
        <w:rPr>
          <w:rFonts w:ascii="Arial" w:hAnsi="Arial" w:cs="Arial"/>
          <w:sz w:val="22"/>
          <w:szCs w:val="22"/>
        </w:rPr>
        <w:t>en</w:t>
      </w:r>
      <w:r w:rsidR="007F6A2B">
        <w:rPr>
          <w:rFonts w:ascii="Arial" w:hAnsi="Arial" w:cs="Arial"/>
          <w:sz w:val="22"/>
          <w:szCs w:val="22"/>
        </w:rPr>
        <w:t xml:space="preserve"> </w:t>
      </w:r>
      <w:r w:rsidR="000F320F" w:rsidRPr="0086042C">
        <w:rPr>
          <w:rFonts w:ascii="Arial" w:hAnsi="Arial" w:cs="Arial"/>
          <w:sz w:val="22"/>
          <w:szCs w:val="22"/>
        </w:rPr>
        <w:t>el</w:t>
      </w:r>
      <w:r w:rsidR="007F6A2B">
        <w:rPr>
          <w:rFonts w:ascii="Arial" w:hAnsi="Arial" w:cs="Arial"/>
          <w:sz w:val="22"/>
          <w:szCs w:val="22"/>
        </w:rPr>
        <w:t xml:space="preserve"> </w:t>
      </w:r>
      <w:r w:rsidR="000F320F" w:rsidRPr="0086042C">
        <w:rPr>
          <w:rFonts w:ascii="Arial" w:hAnsi="Arial" w:cs="Arial"/>
          <w:sz w:val="22"/>
          <w:szCs w:val="22"/>
        </w:rPr>
        <w:t>artículo</w:t>
      </w:r>
      <w:r w:rsidR="007F6A2B">
        <w:rPr>
          <w:rFonts w:ascii="Arial" w:hAnsi="Arial" w:cs="Arial"/>
          <w:sz w:val="22"/>
          <w:szCs w:val="22"/>
        </w:rPr>
        <w:t xml:space="preserve"> </w:t>
      </w:r>
      <w:r w:rsidR="000F320F" w:rsidRPr="0086042C">
        <w:rPr>
          <w:rFonts w:ascii="Arial" w:hAnsi="Arial" w:cs="Arial"/>
          <w:sz w:val="22"/>
          <w:szCs w:val="22"/>
        </w:rPr>
        <w:t>22</w:t>
      </w:r>
      <w:r w:rsidR="007F6A2B">
        <w:rPr>
          <w:rFonts w:ascii="Arial" w:hAnsi="Arial" w:cs="Arial"/>
          <w:sz w:val="22"/>
          <w:szCs w:val="22"/>
        </w:rPr>
        <w:t xml:space="preserve"> </w:t>
      </w:r>
      <w:r w:rsidR="000F320F" w:rsidRPr="0086042C">
        <w:rPr>
          <w:rFonts w:ascii="Arial" w:hAnsi="Arial" w:cs="Arial"/>
          <w:sz w:val="22"/>
          <w:szCs w:val="22"/>
        </w:rPr>
        <w:t>del</w:t>
      </w:r>
      <w:r w:rsidR="007F6A2B">
        <w:rPr>
          <w:rFonts w:ascii="Arial" w:hAnsi="Arial" w:cs="Arial"/>
          <w:sz w:val="22"/>
          <w:szCs w:val="22"/>
        </w:rPr>
        <w:t xml:space="preserve"> </w:t>
      </w:r>
      <w:r w:rsidR="000F320F" w:rsidRPr="0086042C">
        <w:rPr>
          <w:rFonts w:ascii="Arial" w:hAnsi="Arial" w:cs="Arial"/>
          <w:sz w:val="22"/>
          <w:szCs w:val="22"/>
        </w:rPr>
        <w:t>Decreto</w:t>
      </w:r>
      <w:r w:rsidR="007F6A2B">
        <w:rPr>
          <w:rFonts w:ascii="Arial" w:hAnsi="Arial" w:cs="Arial"/>
          <w:sz w:val="22"/>
          <w:szCs w:val="22"/>
        </w:rPr>
        <w:t xml:space="preserve"> </w:t>
      </w:r>
      <w:r w:rsidR="000F320F" w:rsidRPr="0086042C">
        <w:rPr>
          <w:rFonts w:ascii="Arial" w:hAnsi="Arial" w:cs="Arial"/>
          <w:sz w:val="22"/>
          <w:szCs w:val="22"/>
        </w:rPr>
        <w:t>028</w:t>
      </w:r>
      <w:r w:rsidR="007F6A2B">
        <w:rPr>
          <w:rFonts w:ascii="Arial" w:hAnsi="Arial" w:cs="Arial"/>
          <w:sz w:val="22"/>
          <w:szCs w:val="22"/>
        </w:rPr>
        <w:t xml:space="preserve"> </w:t>
      </w:r>
      <w:r w:rsidR="000F320F" w:rsidRPr="0086042C">
        <w:rPr>
          <w:rFonts w:ascii="Arial" w:hAnsi="Arial" w:cs="Arial"/>
          <w:sz w:val="22"/>
          <w:szCs w:val="22"/>
        </w:rPr>
        <w:t>de</w:t>
      </w:r>
      <w:r w:rsidR="007F6A2B">
        <w:rPr>
          <w:rFonts w:ascii="Arial" w:hAnsi="Arial" w:cs="Arial"/>
          <w:sz w:val="22"/>
          <w:szCs w:val="22"/>
        </w:rPr>
        <w:t xml:space="preserve"> </w:t>
      </w:r>
      <w:r w:rsidR="000F320F" w:rsidRPr="0086042C">
        <w:rPr>
          <w:rFonts w:ascii="Arial" w:hAnsi="Arial" w:cs="Arial"/>
          <w:sz w:val="22"/>
          <w:szCs w:val="22"/>
        </w:rPr>
        <w:t>2008,</w:t>
      </w:r>
      <w:r w:rsidR="007F6A2B">
        <w:rPr>
          <w:rFonts w:ascii="Arial" w:hAnsi="Arial" w:cs="Arial"/>
          <w:sz w:val="22"/>
          <w:szCs w:val="22"/>
        </w:rPr>
        <w:t xml:space="preserve"> </w:t>
      </w:r>
      <w:r w:rsidR="000F320F" w:rsidRPr="0086042C">
        <w:rPr>
          <w:rFonts w:ascii="Arial" w:hAnsi="Arial" w:cs="Arial"/>
          <w:sz w:val="22"/>
          <w:szCs w:val="22"/>
        </w:rPr>
        <w:t>al</w:t>
      </w:r>
      <w:r w:rsidR="007F6A2B">
        <w:rPr>
          <w:rFonts w:ascii="Arial" w:hAnsi="Arial" w:cs="Arial"/>
          <w:sz w:val="22"/>
          <w:szCs w:val="22"/>
        </w:rPr>
        <w:t xml:space="preserve"> </w:t>
      </w:r>
      <w:r w:rsidR="000F320F" w:rsidRPr="0086042C">
        <w:rPr>
          <w:rFonts w:ascii="Arial" w:hAnsi="Arial" w:cs="Arial"/>
          <w:sz w:val="22"/>
          <w:szCs w:val="22"/>
        </w:rPr>
        <w:t>no</w:t>
      </w:r>
      <w:r w:rsidR="007F6A2B">
        <w:rPr>
          <w:rFonts w:ascii="Arial" w:hAnsi="Arial" w:cs="Arial"/>
          <w:sz w:val="22"/>
          <w:szCs w:val="22"/>
        </w:rPr>
        <w:t xml:space="preserve"> </w:t>
      </w:r>
      <w:r w:rsidR="000F320F">
        <w:rPr>
          <w:rFonts w:ascii="Arial" w:hAnsi="Arial" w:cs="Arial"/>
          <w:sz w:val="22"/>
          <w:szCs w:val="22"/>
        </w:rPr>
        <w:t>entregar</w:t>
      </w:r>
      <w:r w:rsidR="007F6A2B">
        <w:rPr>
          <w:rFonts w:ascii="Arial" w:hAnsi="Arial" w:cs="Arial"/>
          <w:sz w:val="22"/>
          <w:szCs w:val="22"/>
        </w:rPr>
        <w:t xml:space="preserve"> </w:t>
      </w:r>
      <w:r w:rsidR="000F320F" w:rsidRPr="0086042C">
        <w:rPr>
          <w:rFonts w:ascii="Arial" w:hAnsi="Arial" w:cs="Arial"/>
          <w:sz w:val="22"/>
          <w:szCs w:val="22"/>
        </w:rPr>
        <w:t>la</w:t>
      </w:r>
      <w:r w:rsidR="007F6A2B">
        <w:rPr>
          <w:rFonts w:ascii="Arial" w:hAnsi="Arial" w:cs="Arial"/>
          <w:sz w:val="22"/>
          <w:szCs w:val="22"/>
        </w:rPr>
        <w:t xml:space="preserve"> </w:t>
      </w:r>
      <w:r w:rsidR="000F320F" w:rsidRPr="0086042C">
        <w:rPr>
          <w:rFonts w:ascii="Arial" w:hAnsi="Arial" w:cs="Arial"/>
          <w:sz w:val="22"/>
          <w:szCs w:val="22"/>
        </w:rPr>
        <w:t>información</w:t>
      </w:r>
      <w:r w:rsidR="007F6A2B">
        <w:rPr>
          <w:rFonts w:ascii="Arial" w:hAnsi="Arial" w:cs="Arial"/>
          <w:sz w:val="22"/>
          <w:szCs w:val="22"/>
        </w:rPr>
        <w:t xml:space="preserve"> </w:t>
      </w:r>
      <w:r w:rsidR="000F320F" w:rsidRPr="0086042C">
        <w:rPr>
          <w:rFonts w:ascii="Arial" w:hAnsi="Arial" w:cs="Arial"/>
          <w:sz w:val="22"/>
          <w:szCs w:val="22"/>
        </w:rPr>
        <w:t>en</w:t>
      </w:r>
      <w:r w:rsidR="007F6A2B">
        <w:rPr>
          <w:rFonts w:ascii="Arial" w:hAnsi="Arial" w:cs="Arial"/>
          <w:sz w:val="22"/>
          <w:szCs w:val="22"/>
        </w:rPr>
        <w:t xml:space="preserve"> </w:t>
      </w:r>
      <w:r w:rsidR="000F320F" w:rsidRPr="0086042C">
        <w:rPr>
          <w:rFonts w:ascii="Arial" w:hAnsi="Arial" w:cs="Arial"/>
          <w:sz w:val="22"/>
          <w:szCs w:val="22"/>
        </w:rPr>
        <w:t>la</w:t>
      </w:r>
      <w:r w:rsidR="007F6A2B">
        <w:rPr>
          <w:rFonts w:ascii="Arial" w:hAnsi="Arial" w:cs="Arial"/>
          <w:sz w:val="22"/>
          <w:szCs w:val="22"/>
        </w:rPr>
        <w:t xml:space="preserve"> </w:t>
      </w:r>
      <w:r w:rsidR="000F320F" w:rsidRPr="0086042C">
        <w:rPr>
          <w:rFonts w:ascii="Arial" w:hAnsi="Arial" w:cs="Arial"/>
          <w:sz w:val="22"/>
          <w:szCs w:val="22"/>
        </w:rPr>
        <w:t>calidad</w:t>
      </w:r>
      <w:r w:rsidR="007F6A2B">
        <w:rPr>
          <w:rFonts w:ascii="Arial" w:hAnsi="Arial" w:cs="Arial"/>
          <w:sz w:val="22"/>
          <w:szCs w:val="22"/>
        </w:rPr>
        <w:t xml:space="preserve"> </w:t>
      </w:r>
      <w:r w:rsidR="000F320F" w:rsidRPr="0086042C">
        <w:rPr>
          <w:rFonts w:ascii="Arial" w:hAnsi="Arial" w:cs="Arial"/>
          <w:sz w:val="22"/>
          <w:szCs w:val="22"/>
        </w:rPr>
        <w:t>y</w:t>
      </w:r>
      <w:r w:rsidR="007F6A2B">
        <w:rPr>
          <w:rFonts w:ascii="Arial" w:hAnsi="Arial" w:cs="Arial"/>
          <w:sz w:val="22"/>
          <w:szCs w:val="22"/>
        </w:rPr>
        <w:t xml:space="preserve"> </w:t>
      </w:r>
      <w:r w:rsidR="000F320F" w:rsidRPr="0086042C">
        <w:rPr>
          <w:rFonts w:ascii="Arial" w:hAnsi="Arial" w:cs="Arial"/>
          <w:sz w:val="22"/>
          <w:szCs w:val="22"/>
        </w:rPr>
        <w:t>oportunidad</w:t>
      </w:r>
      <w:r w:rsidR="007F6A2B">
        <w:rPr>
          <w:rFonts w:ascii="Arial" w:hAnsi="Arial" w:cs="Arial"/>
          <w:sz w:val="22"/>
          <w:szCs w:val="22"/>
        </w:rPr>
        <w:t xml:space="preserve"> </w:t>
      </w:r>
      <w:r w:rsidR="000F320F" w:rsidRPr="0086042C">
        <w:rPr>
          <w:rFonts w:ascii="Arial" w:hAnsi="Arial" w:cs="Arial"/>
          <w:sz w:val="22"/>
          <w:szCs w:val="22"/>
        </w:rPr>
        <w:t>conforme</w:t>
      </w:r>
      <w:r w:rsidR="007F6A2B">
        <w:rPr>
          <w:rFonts w:ascii="Arial" w:hAnsi="Arial" w:cs="Arial"/>
          <w:sz w:val="22"/>
          <w:szCs w:val="22"/>
        </w:rPr>
        <w:t xml:space="preserve"> </w:t>
      </w:r>
      <w:r w:rsidR="000F320F" w:rsidRPr="0086042C">
        <w:rPr>
          <w:rFonts w:ascii="Arial" w:hAnsi="Arial" w:cs="Arial"/>
          <w:sz w:val="22"/>
          <w:szCs w:val="22"/>
        </w:rPr>
        <w:t>a</w:t>
      </w:r>
      <w:r w:rsidR="007F6A2B">
        <w:rPr>
          <w:rFonts w:ascii="Arial" w:hAnsi="Arial" w:cs="Arial"/>
          <w:sz w:val="22"/>
          <w:szCs w:val="22"/>
        </w:rPr>
        <w:t xml:space="preserve"> </w:t>
      </w:r>
      <w:r w:rsidR="000F320F" w:rsidRPr="0086042C">
        <w:rPr>
          <w:rFonts w:ascii="Arial" w:hAnsi="Arial" w:cs="Arial"/>
          <w:sz w:val="22"/>
          <w:szCs w:val="22"/>
        </w:rPr>
        <w:t>las</w:t>
      </w:r>
      <w:r w:rsidR="007F6A2B">
        <w:rPr>
          <w:rFonts w:ascii="Arial" w:hAnsi="Arial" w:cs="Arial"/>
          <w:sz w:val="22"/>
          <w:szCs w:val="22"/>
        </w:rPr>
        <w:t xml:space="preserve"> </w:t>
      </w:r>
      <w:r w:rsidR="000F320F" w:rsidRPr="0086042C">
        <w:rPr>
          <w:rFonts w:ascii="Arial" w:hAnsi="Arial" w:cs="Arial"/>
          <w:sz w:val="22"/>
          <w:szCs w:val="22"/>
        </w:rPr>
        <w:t>condiciones</w:t>
      </w:r>
      <w:r w:rsidR="007F6A2B">
        <w:rPr>
          <w:rFonts w:ascii="Arial" w:hAnsi="Arial" w:cs="Arial"/>
          <w:sz w:val="22"/>
          <w:szCs w:val="22"/>
        </w:rPr>
        <w:t xml:space="preserve"> </w:t>
      </w:r>
      <w:r w:rsidR="000F320F" w:rsidRPr="0086042C">
        <w:rPr>
          <w:rFonts w:ascii="Arial" w:hAnsi="Arial" w:cs="Arial"/>
          <w:sz w:val="22"/>
          <w:szCs w:val="22"/>
        </w:rPr>
        <w:t>en</w:t>
      </w:r>
      <w:r w:rsidR="007F6A2B">
        <w:rPr>
          <w:rFonts w:ascii="Arial" w:hAnsi="Arial" w:cs="Arial"/>
          <w:sz w:val="22"/>
          <w:szCs w:val="22"/>
        </w:rPr>
        <w:t xml:space="preserve"> </w:t>
      </w:r>
      <w:r w:rsidR="000F320F" w:rsidRPr="0086042C">
        <w:rPr>
          <w:rFonts w:ascii="Arial" w:hAnsi="Arial" w:cs="Arial"/>
          <w:sz w:val="22"/>
          <w:szCs w:val="22"/>
        </w:rPr>
        <w:t>las</w:t>
      </w:r>
      <w:r w:rsidR="007F6A2B">
        <w:rPr>
          <w:rFonts w:ascii="Arial" w:hAnsi="Arial" w:cs="Arial"/>
          <w:sz w:val="22"/>
          <w:szCs w:val="22"/>
        </w:rPr>
        <w:t xml:space="preserve"> </w:t>
      </w:r>
      <w:r w:rsidR="000F320F" w:rsidRPr="0086042C">
        <w:rPr>
          <w:rFonts w:ascii="Arial" w:hAnsi="Arial" w:cs="Arial"/>
          <w:sz w:val="22"/>
          <w:szCs w:val="22"/>
        </w:rPr>
        <w:t>que</w:t>
      </w:r>
      <w:r w:rsidR="007F6A2B">
        <w:rPr>
          <w:rFonts w:ascii="Arial" w:hAnsi="Arial" w:cs="Arial"/>
          <w:sz w:val="22"/>
          <w:szCs w:val="22"/>
        </w:rPr>
        <w:t xml:space="preserve"> </w:t>
      </w:r>
      <w:r w:rsidR="000F320F" w:rsidRPr="0086042C">
        <w:rPr>
          <w:rFonts w:ascii="Arial" w:hAnsi="Arial" w:cs="Arial"/>
          <w:sz w:val="22"/>
          <w:szCs w:val="22"/>
        </w:rPr>
        <w:t>fue</w:t>
      </w:r>
      <w:r w:rsidR="007F6A2B">
        <w:rPr>
          <w:rFonts w:ascii="Arial" w:hAnsi="Arial" w:cs="Arial"/>
          <w:sz w:val="22"/>
          <w:szCs w:val="22"/>
        </w:rPr>
        <w:t xml:space="preserve"> </w:t>
      </w:r>
      <w:r w:rsidR="000F320F" w:rsidRPr="0086042C">
        <w:rPr>
          <w:rFonts w:ascii="Arial" w:hAnsi="Arial" w:cs="Arial"/>
          <w:sz w:val="22"/>
          <w:szCs w:val="22"/>
        </w:rPr>
        <w:t>solicitada,</w:t>
      </w:r>
      <w:r w:rsidR="007F6A2B">
        <w:rPr>
          <w:rFonts w:ascii="Arial" w:hAnsi="Arial" w:cs="Arial"/>
          <w:sz w:val="22"/>
          <w:szCs w:val="22"/>
        </w:rPr>
        <w:t xml:space="preserve"> </w:t>
      </w:r>
      <w:r w:rsidR="000F320F" w:rsidRPr="0086042C">
        <w:rPr>
          <w:rFonts w:ascii="Arial" w:hAnsi="Arial" w:cs="Arial"/>
          <w:sz w:val="22"/>
          <w:szCs w:val="22"/>
        </w:rPr>
        <w:t>con</w:t>
      </w:r>
      <w:r w:rsidR="007F6A2B">
        <w:rPr>
          <w:rFonts w:ascii="Arial" w:hAnsi="Arial" w:cs="Arial"/>
          <w:sz w:val="22"/>
          <w:szCs w:val="22"/>
        </w:rPr>
        <w:t xml:space="preserve"> </w:t>
      </w:r>
      <w:r w:rsidR="000F320F" w:rsidRPr="0086042C">
        <w:rPr>
          <w:rFonts w:ascii="Arial" w:hAnsi="Arial" w:cs="Arial"/>
          <w:sz w:val="22"/>
          <w:szCs w:val="22"/>
        </w:rPr>
        <w:t>miras</w:t>
      </w:r>
      <w:r w:rsidR="007F6A2B">
        <w:rPr>
          <w:rFonts w:ascii="Arial" w:hAnsi="Arial" w:cs="Arial"/>
          <w:sz w:val="22"/>
          <w:szCs w:val="22"/>
        </w:rPr>
        <w:t xml:space="preserve"> </w:t>
      </w:r>
      <w:r w:rsidR="000F320F" w:rsidRPr="0086042C">
        <w:rPr>
          <w:rFonts w:ascii="Arial" w:hAnsi="Arial" w:cs="Arial"/>
          <w:sz w:val="22"/>
          <w:szCs w:val="22"/>
        </w:rPr>
        <w:t>al</w:t>
      </w:r>
      <w:r w:rsidR="007F6A2B">
        <w:rPr>
          <w:rFonts w:ascii="Arial" w:hAnsi="Arial" w:cs="Arial"/>
          <w:sz w:val="22"/>
          <w:szCs w:val="22"/>
        </w:rPr>
        <w:t xml:space="preserve"> </w:t>
      </w:r>
      <w:r w:rsidR="000F320F" w:rsidRPr="0086042C">
        <w:rPr>
          <w:rFonts w:ascii="Arial" w:hAnsi="Arial" w:cs="Arial"/>
          <w:sz w:val="22"/>
          <w:szCs w:val="22"/>
        </w:rPr>
        <w:t>ejercicio</w:t>
      </w:r>
      <w:r w:rsidR="007F6A2B">
        <w:rPr>
          <w:rFonts w:ascii="Arial" w:hAnsi="Arial" w:cs="Arial"/>
          <w:sz w:val="22"/>
          <w:szCs w:val="22"/>
        </w:rPr>
        <w:t xml:space="preserve"> </w:t>
      </w:r>
      <w:r w:rsidR="000F320F" w:rsidRPr="0086042C">
        <w:rPr>
          <w:rFonts w:ascii="Arial" w:hAnsi="Arial" w:cs="Arial"/>
          <w:sz w:val="22"/>
          <w:szCs w:val="22"/>
        </w:rPr>
        <w:t>de</w:t>
      </w:r>
      <w:r w:rsidR="007F6A2B">
        <w:rPr>
          <w:rFonts w:ascii="Arial" w:hAnsi="Arial" w:cs="Arial"/>
          <w:sz w:val="22"/>
          <w:szCs w:val="22"/>
        </w:rPr>
        <w:t xml:space="preserve"> </w:t>
      </w:r>
      <w:r w:rsidR="000F320F" w:rsidRPr="0086042C">
        <w:rPr>
          <w:rFonts w:ascii="Arial" w:hAnsi="Arial" w:cs="Arial"/>
          <w:sz w:val="22"/>
          <w:szCs w:val="22"/>
        </w:rPr>
        <w:t>las</w:t>
      </w:r>
      <w:r w:rsidR="007F6A2B">
        <w:rPr>
          <w:rFonts w:ascii="Arial" w:hAnsi="Arial" w:cs="Arial"/>
          <w:sz w:val="22"/>
          <w:szCs w:val="22"/>
        </w:rPr>
        <w:t xml:space="preserve"> </w:t>
      </w:r>
      <w:r w:rsidR="000F320F" w:rsidRPr="0086042C">
        <w:rPr>
          <w:rFonts w:ascii="Arial" w:hAnsi="Arial" w:cs="Arial"/>
          <w:sz w:val="22"/>
          <w:szCs w:val="22"/>
        </w:rPr>
        <w:t>actividades</w:t>
      </w:r>
      <w:r w:rsidR="007F6A2B">
        <w:rPr>
          <w:rFonts w:ascii="Arial" w:hAnsi="Arial" w:cs="Arial"/>
          <w:sz w:val="22"/>
          <w:szCs w:val="22"/>
        </w:rPr>
        <w:t xml:space="preserve"> </w:t>
      </w:r>
      <w:r w:rsidR="000F320F" w:rsidRPr="0086042C">
        <w:rPr>
          <w:rFonts w:ascii="Arial" w:hAnsi="Arial" w:cs="Arial"/>
          <w:sz w:val="22"/>
          <w:szCs w:val="22"/>
        </w:rPr>
        <w:t>de</w:t>
      </w:r>
      <w:r w:rsidR="007F6A2B">
        <w:rPr>
          <w:rFonts w:ascii="Arial" w:hAnsi="Arial" w:cs="Arial"/>
          <w:sz w:val="22"/>
          <w:szCs w:val="22"/>
        </w:rPr>
        <w:t xml:space="preserve"> </w:t>
      </w:r>
      <w:r w:rsidR="000F320F" w:rsidRPr="0086042C">
        <w:rPr>
          <w:rFonts w:ascii="Arial" w:hAnsi="Arial" w:cs="Arial"/>
          <w:sz w:val="22"/>
          <w:szCs w:val="22"/>
        </w:rPr>
        <w:t>Seguimiento</w:t>
      </w:r>
      <w:r w:rsidR="007F6A2B">
        <w:rPr>
          <w:rFonts w:ascii="Arial" w:hAnsi="Arial" w:cs="Arial"/>
          <w:sz w:val="22"/>
          <w:szCs w:val="22"/>
        </w:rPr>
        <w:t xml:space="preserve"> </w:t>
      </w:r>
      <w:r w:rsidR="000F320F" w:rsidRPr="0086042C">
        <w:rPr>
          <w:rFonts w:ascii="Arial" w:hAnsi="Arial" w:cs="Arial"/>
          <w:sz w:val="22"/>
          <w:szCs w:val="22"/>
        </w:rPr>
        <w:t>y</w:t>
      </w:r>
      <w:r w:rsidR="007F6A2B">
        <w:rPr>
          <w:rFonts w:ascii="Arial" w:hAnsi="Arial" w:cs="Arial"/>
          <w:sz w:val="22"/>
          <w:szCs w:val="22"/>
        </w:rPr>
        <w:t xml:space="preserve"> </w:t>
      </w:r>
      <w:r w:rsidR="000F320F" w:rsidRPr="0086042C">
        <w:rPr>
          <w:rFonts w:ascii="Arial" w:hAnsi="Arial" w:cs="Arial"/>
          <w:sz w:val="22"/>
          <w:szCs w:val="22"/>
        </w:rPr>
        <w:t>Control</w:t>
      </w:r>
      <w:r w:rsidR="007F6A2B">
        <w:rPr>
          <w:rFonts w:ascii="Arial" w:hAnsi="Arial" w:cs="Arial"/>
          <w:sz w:val="22"/>
          <w:szCs w:val="22"/>
        </w:rPr>
        <w:t xml:space="preserve"> </w:t>
      </w:r>
      <w:r w:rsidR="000F320F" w:rsidRPr="0086042C">
        <w:rPr>
          <w:rFonts w:ascii="Arial" w:hAnsi="Arial" w:cs="Arial"/>
          <w:sz w:val="22"/>
          <w:szCs w:val="22"/>
        </w:rPr>
        <w:t>Integral</w:t>
      </w:r>
      <w:r w:rsidR="007F6A2B">
        <w:rPr>
          <w:rFonts w:ascii="Arial" w:hAnsi="Arial" w:cs="Arial"/>
          <w:sz w:val="22"/>
          <w:szCs w:val="22"/>
        </w:rPr>
        <w:t xml:space="preserve"> </w:t>
      </w:r>
      <w:r w:rsidR="000F320F" w:rsidRPr="0086042C">
        <w:rPr>
          <w:rFonts w:ascii="Arial" w:hAnsi="Arial" w:cs="Arial"/>
          <w:sz w:val="22"/>
          <w:szCs w:val="22"/>
        </w:rPr>
        <w:t>del</w:t>
      </w:r>
      <w:r w:rsidR="007F6A2B">
        <w:rPr>
          <w:rFonts w:ascii="Arial" w:hAnsi="Arial" w:cs="Arial"/>
          <w:sz w:val="22"/>
          <w:szCs w:val="22"/>
        </w:rPr>
        <w:t xml:space="preserve"> </w:t>
      </w:r>
      <w:r w:rsidR="000F320F" w:rsidRPr="0086042C">
        <w:rPr>
          <w:rFonts w:ascii="Arial" w:hAnsi="Arial" w:cs="Arial"/>
          <w:sz w:val="22"/>
          <w:szCs w:val="22"/>
        </w:rPr>
        <w:t>uso</w:t>
      </w:r>
      <w:r w:rsidR="007F6A2B">
        <w:rPr>
          <w:rFonts w:ascii="Arial" w:hAnsi="Arial" w:cs="Arial"/>
          <w:sz w:val="22"/>
          <w:szCs w:val="22"/>
        </w:rPr>
        <w:t xml:space="preserve"> </w:t>
      </w:r>
      <w:r w:rsidR="000F320F" w:rsidRPr="0086042C">
        <w:rPr>
          <w:rFonts w:ascii="Arial" w:hAnsi="Arial" w:cs="Arial"/>
          <w:sz w:val="22"/>
          <w:szCs w:val="22"/>
        </w:rPr>
        <w:t>de</w:t>
      </w:r>
      <w:r w:rsidR="007F6A2B">
        <w:rPr>
          <w:rFonts w:ascii="Arial" w:hAnsi="Arial" w:cs="Arial"/>
          <w:sz w:val="22"/>
          <w:szCs w:val="22"/>
        </w:rPr>
        <w:t xml:space="preserve"> </w:t>
      </w:r>
      <w:r w:rsidR="000F320F" w:rsidRPr="0086042C">
        <w:rPr>
          <w:rFonts w:ascii="Arial" w:hAnsi="Arial" w:cs="Arial"/>
          <w:sz w:val="22"/>
          <w:szCs w:val="22"/>
        </w:rPr>
        <w:t>los</w:t>
      </w:r>
      <w:r w:rsidR="007F6A2B">
        <w:rPr>
          <w:rFonts w:ascii="Arial" w:hAnsi="Arial" w:cs="Arial"/>
          <w:sz w:val="22"/>
          <w:szCs w:val="22"/>
        </w:rPr>
        <w:t xml:space="preserve"> </w:t>
      </w:r>
      <w:r w:rsidR="000F320F" w:rsidRPr="0086042C">
        <w:rPr>
          <w:rFonts w:ascii="Arial" w:hAnsi="Arial" w:cs="Arial"/>
          <w:sz w:val="22"/>
          <w:szCs w:val="22"/>
        </w:rPr>
        <w:t>recursos</w:t>
      </w:r>
      <w:r w:rsidR="007F6A2B">
        <w:rPr>
          <w:rFonts w:ascii="Arial" w:hAnsi="Arial" w:cs="Arial"/>
          <w:sz w:val="22"/>
          <w:szCs w:val="22"/>
        </w:rPr>
        <w:t xml:space="preserve"> </w:t>
      </w:r>
      <w:r w:rsidR="000F320F" w:rsidRPr="0086042C">
        <w:rPr>
          <w:rFonts w:ascii="Arial" w:hAnsi="Arial" w:cs="Arial"/>
          <w:sz w:val="22"/>
          <w:szCs w:val="22"/>
        </w:rPr>
        <w:t>de</w:t>
      </w:r>
      <w:r w:rsidR="007F6A2B">
        <w:rPr>
          <w:rFonts w:ascii="Arial" w:hAnsi="Arial" w:cs="Arial"/>
          <w:sz w:val="22"/>
          <w:szCs w:val="22"/>
        </w:rPr>
        <w:t xml:space="preserve"> </w:t>
      </w:r>
      <w:r w:rsidR="000F320F" w:rsidRPr="0086042C">
        <w:rPr>
          <w:rFonts w:ascii="Arial" w:hAnsi="Arial" w:cs="Arial"/>
          <w:sz w:val="22"/>
          <w:szCs w:val="22"/>
        </w:rPr>
        <w:t>Sistema</w:t>
      </w:r>
      <w:r w:rsidR="007F6A2B">
        <w:rPr>
          <w:rFonts w:ascii="Arial" w:hAnsi="Arial" w:cs="Arial"/>
          <w:sz w:val="22"/>
          <w:szCs w:val="22"/>
        </w:rPr>
        <w:t xml:space="preserve"> </w:t>
      </w:r>
      <w:r w:rsidR="000F320F" w:rsidRPr="0086042C">
        <w:rPr>
          <w:rFonts w:ascii="Arial" w:hAnsi="Arial" w:cs="Arial"/>
          <w:sz w:val="22"/>
          <w:szCs w:val="22"/>
        </w:rPr>
        <w:t>General</w:t>
      </w:r>
      <w:r w:rsidR="007F6A2B">
        <w:rPr>
          <w:rFonts w:ascii="Arial" w:hAnsi="Arial" w:cs="Arial"/>
          <w:sz w:val="22"/>
          <w:szCs w:val="22"/>
        </w:rPr>
        <w:t xml:space="preserve"> </w:t>
      </w:r>
      <w:r w:rsidR="000F320F" w:rsidRPr="0086042C">
        <w:rPr>
          <w:rFonts w:ascii="Arial" w:hAnsi="Arial" w:cs="Arial"/>
          <w:sz w:val="22"/>
          <w:szCs w:val="22"/>
        </w:rPr>
        <w:t>de</w:t>
      </w:r>
      <w:r w:rsidR="007F6A2B">
        <w:rPr>
          <w:rFonts w:ascii="Arial" w:hAnsi="Arial" w:cs="Arial"/>
          <w:sz w:val="22"/>
          <w:szCs w:val="22"/>
        </w:rPr>
        <w:t xml:space="preserve"> </w:t>
      </w:r>
      <w:r w:rsidR="000F320F" w:rsidRPr="0086042C">
        <w:rPr>
          <w:rFonts w:ascii="Arial" w:hAnsi="Arial" w:cs="Arial"/>
          <w:sz w:val="22"/>
          <w:szCs w:val="22"/>
        </w:rPr>
        <w:t>Participaciones.</w:t>
      </w:r>
      <w:r w:rsidR="005E4A85">
        <w:rPr>
          <w:rFonts w:ascii="Arial" w:hAnsi="Arial" w:cs="Arial"/>
          <w:sz w:val="22"/>
          <w:szCs w:val="22"/>
        </w:rPr>
        <w:t xml:space="preserve"> </w:t>
      </w:r>
    </w:p>
    <w:p w:rsidR="00DA1175" w:rsidRPr="0086042C" w:rsidRDefault="00DA1175" w:rsidP="00DB664C">
      <w:pPr>
        <w:spacing w:after="160"/>
        <w:contextualSpacing/>
        <w:jc w:val="both"/>
        <w:rPr>
          <w:rFonts w:ascii="Arial" w:hAnsi="Arial" w:cs="Arial"/>
          <w:sz w:val="22"/>
          <w:szCs w:val="22"/>
        </w:rPr>
      </w:pPr>
    </w:p>
    <w:p w:rsidR="000F320F" w:rsidRPr="0086042C" w:rsidRDefault="000F320F" w:rsidP="00DB664C">
      <w:pPr>
        <w:spacing w:after="160"/>
        <w:contextualSpacing/>
        <w:jc w:val="both"/>
        <w:rPr>
          <w:rFonts w:ascii="Arial" w:hAnsi="Arial" w:cs="Arial"/>
          <w:b/>
          <w:sz w:val="22"/>
          <w:szCs w:val="22"/>
        </w:rPr>
      </w:pPr>
      <w:r w:rsidRPr="0086042C">
        <w:rPr>
          <w:rFonts w:ascii="Arial" w:hAnsi="Arial" w:cs="Arial"/>
          <w:b/>
          <w:sz w:val="22"/>
          <w:szCs w:val="22"/>
        </w:rPr>
        <w:t>Evidencias:</w:t>
      </w:r>
    </w:p>
    <w:p w:rsidR="00AC62D2" w:rsidRDefault="000339D5" w:rsidP="000339D5">
      <w:pPr>
        <w:pStyle w:val="Prrafodelista"/>
        <w:numPr>
          <w:ilvl w:val="0"/>
          <w:numId w:val="57"/>
        </w:numPr>
        <w:jc w:val="both"/>
        <w:rPr>
          <w:rFonts w:ascii="Arial" w:eastAsia="Times New Roman" w:hAnsi="Arial" w:cs="Arial"/>
          <w:sz w:val="22"/>
          <w:szCs w:val="22"/>
        </w:rPr>
      </w:pPr>
      <w:r>
        <w:rPr>
          <w:rStyle w:val="normaltextrun"/>
          <w:rFonts w:ascii="Arial" w:hAnsi="Arial" w:cs="Arial"/>
          <w:color w:val="000000"/>
          <w:sz w:val="22"/>
          <w:szCs w:val="22"/>
          <w:shd w:val="clear" w:color="auto" w:fill="FFFFFF"/>
        </w:rPr>
        <w:t xml:space="preserve">Formato de verificación de información de la entidad territorial. </w:t>
      </w:r>
      <w:r>
        <w:rPr>
          <w:rFonts w:ascii="Arial" w:eastAsia="Times New Roman" w:hAnsi="Arial" w:cs="Arial"/>
          <w:sz w:val="22"/>
          <w:szCs w:val="22"/>
          <w:lang w:eastAsia="es-ES_tradnl"/>
        </w:rPr>
        <w:t>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1-2020-091192 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0339D5" w:rsidRDefault="00562EE0" w:rsidP="00DA1B3F">
      <w:pPr>
        <w:pStyle w:val="Prrafodelista"/>
        <w:jc w:val="both"/>
        <w:rPr>
          <w:rFonts w:ascii="Arial" w:eastAsia="Times New Roman" w:hAnsi="Arial" w:cs="Arial"/>
          <w:sz w:val="22"/>
          <w:szCs w:val="22"/>
        </w:rPr>
      </w:pPr>
      <w:hyperlink r:id="rId20" w:tgtFrame="_blank" w:history="1">
        <w:r w:rsidR="000339D5">
          <w:rPr>
            <w:rStyle w:val="normaltextrun"/>
            <w:rFonts w:ascii="Arial" w:hAnsi="Arial" w:cs="Arial"/>
            <w:color w:val="0563C1"/>
            <w:sz w:val="22"/>
            <w:szCs w:val="22"/>
            <w:u w:val="single"/>
            <w:shd w:val="clear" w:color="auto" w:fill="FFFFFF"/>
          </w:rPr>
          <w:t>http://portalgestiondoc.minhacienda.red/PortalEmpleado/viewer.jsp?config=WKIpaGCqlfTZ+YrTBjyF47YkRBXu63kb5nF/uqAAasuj7So78H3acJjyn2TqykrDrr447YTQym3ulIp0kXKnRzfPBe/3SxCBW4FMWJp/bP2M99U1tmOUC5pcL1V4yh7CCgb1Xuq5TYN+mnJhKpXot6h0EuTmip1/2TKSdW0iLuPfj8C3+29utLCAKp9J+ATW&amp;guid=786f2ce5175900efe522685&amp;idrepository=879</w:t>
        </w:r>
      </w:hyperlink>
    </w:p>
    <w:p w:rsidR="00AC62D2" w:rsidRPr="00DA1B3F" w:rsidRDefault="000339D5" w:rsidP="000339D5">
      <w:pPr>
        <w:pStyle w:val="Prrafodelista"/>
        <w:numPr>
          <w:ilvl w:val="0"/>
          <w:numId w:val="57"/>
        </w:numPr>
        <w:jc w:val="both"/>
      </w:pPr>
      <w:r>
        <w:rPr>
          <w:rStyle w:val="normaltextrun"/>
          <w:rFonts w:ascii="Arial" w:hAnsi="Arial" w:cs="Arial"/>
          <w:color w:val="000000"/>
          <w:sz w:val="22"/>
          <w:szCs w:val="22"/>
          <w:shd w:val="clear" w:color="auto" w:fill="FFFFFF"/>
        </w:rPr>
        <w:t xml:space="preserve">Oficios </w:t>
      </w:r>
      <w:r w:rsidR="005C6BC0">
        <w:rPr>
          <w:rStyle w:val="normaltextrun"/>
          <w:rFonts w:ascii="Arial" w:hAnsi="Arial" w:cs="Arial"/>
          <w:color w:val="000000"/>
          <w:sz w:val="22"/>
          <w:szCs w:val="22"/>
          <w:shd w:val="clear" w:color="auto" w:fill="FFFFFF"/>
        </w:rPr>
        <w:t xml:space="preserve">de solicitud de información </w:t>
      </w:r>
      <w:r>
        <w:rPr>
          <w:rStyle w:val="normaltextrun"/>
          <w:rFonts w:ascii="Arial" w:hAnsi="Arial" w:cs="Arial"/>
          <w:color w:val="000000"/>
          <w:sz w:val="22"/>
          <w:szCs w:val="22"/>
          <w:shd w:val="clear" w:color="auto" w:fill="FFFFFF"/>
        </w:rPr>
        <w:t>a exfuncionarios del Municipio de Barranco de Loba y anexos de relación de cargos de</w:t>
      </w:r>
      <w:r w:rsidR="00216E8F">
        <w:rPr>
          <w:rStyle w:val="normaltextrun"/>
          <w:rFonts w:ascii="Arial" w:hAnsi="Arial" w:cs="Arial"/>
          <w:color w:val="000000"/>
          <w:sz w:val="22"/>
          <w:szCs w:val="22"/>
          <w:shd w:val="clear" w:color="auto" w:fill="FFFFFF"/>
        </w:rPr>
        <w:t xml:space="preserve"> dinero</w:t>
      </w:r>
      <w:r>
        <w:rPr>
          <w:rStyle w:val="normaltextrun"/>
          <w:rFonts w:ascii="Arial" w:hAnsi="Arial" w:cs="Arial"/>
          <w:color w:val="000000"/>
          <w:sz w:val="22"/>
          <w:szCs w:val="22"/>
          <w:shd w:val="clear" w:color="auto" w:fill="FFFFFF"/>
        </w:rPr>
        <w:t xml:space="preserve">. </w:t>
      </w:r>
      <w:r w:rsidR="009B6898">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1-2020-091192 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0339D5" w:rsidRDefault="00562EE0" w:rsidP="00DA1B3F">
      <w:pPr>
        <w:pStyle w:val="Prrafodelista"/>
        <w:jc w:val="both"/>
        <w:rPr>
          <w:rStyle w:val="normaltextrun"/>
        </w:rPr>
      </w:pPr>
      <w:hyperlink r:id="rId21" w:tgtFrame="_blank" w:history="1">
        <w:r w:rsidR="000339D5">
          <w:rPr>
            <w:rStyle w:val="normaltextrun"/>
            <w:rFonts w:ascii="Arial" w:hAnsi="Arial" w:cs="Arial"/>
            <w:color w:val="0563C1"/>
            <w:sz w:val="22"/>
            <w:szCs w:val="22"/>
            <w:u w:val="single"/>
            <w:shd w:val="clear" w:color="auto" w:fill="FFFFFF"/>
          </w:rPr>
          <w:t>http://portalgestiondoc.minhacienda.red/PortalEmpleado/viewer.jsp?config=Kedbw31jmyG/y+6NuU9NSMvU43wghly70C8sf+q6xGgD88nfNLTzZLxV9toUiL4HQ3y5AP3GegMcpg+nFLR/Uf6zoLcK9YztlEVoXEoFmsrf5KHWOT1pWkfvyx17bHMT9xID/8p75Z50NOX+PTmzAkxXIemnwa4OLUd+kCzoVDUEClVELD/9LKRxQueGSFAU&amp;guid=786f2ce5175900efe522699&amp;idrepository=879</w:t>
        </w:r>
      </w:hyperlink>
      <w:r w:rsidR="000339D5">
        <w:rPr>
          <w:rStyle w:val="normaltextrun"/>
          <w:rFonts w:ascii="Arial" w:hAnsi="Arial" w:cs="Arial"/>
          <w:color w:val="000000"/>
          <w:sz w:val="22"/>
          <w:szCs w:val="22"/>
          <w:shd w:val="clear" w:color="auto" w:fill="FFFFFF"/>
        </w:rPr>
        <w:t> </w:t>
      </w:r>
    </w:p>
    <w:p w:rsidR="00AC62D2" w:rsidRDefault="000339D5" w:rsidP="000339D5">
      <w:pPr>
        <w:pStyle w:val="Prrafodelista"/>
        <w:numPr>
          <w:ilvl w:val="0"/>
          <w:numId w:val="57"/>
        </w:numPr>
        <w:jc w:val="both"/>
        <w:rPr>
          <w:rFonts w:ascii="Arial" w:eastAsia="Times New Roman" w:hAnsi="Arial" w:cs="Arial"/>
          <w:sz w:val="22"/>
          <w:szCs w:val="22"/>
        </w:rPr>
      </w:pPr>
      <w:r>
        <w:rPr>
          <w:rStyle w:val="normaltextrun"/>
          <w:rFonts w:ascii="Arial" w:hAnsi="Arial" w:cs="Arial"/>
          <w:color w:val="000000"/>
          <w:sz w:val="22"/>
          <w:szCs w:val="22"/>
          <w:bdr w:val="none" w:sz="0" w:space="0" w:color="auto" w:frame="1"/>
        </w:rPr>
        <w:t>Certificaciones del Alcalde Municipal</w:t>
      </w:r>
      <w:r w:rsidR="005F3C1E" w:rsidRPr="005F3C1E">
        <w:rPr>
          <w:rFonts w:ascii="Arial" w:hAnsi="Arial" w:cs="Arial"/>
          <w:color w:val="000000"/>
          <w:sz w:val="22"/>
          <w:szCs w:val="22"/>
          <w:bdr w:val="none" w:sz="0" w:space="0" w:color="auto" w:frame="1"/>
        </w:rPr>
        <w:t xml:space="preserve"> </w:t>
      </w:r>
      <w:r w:rsidR="005F3C1E">
        <w:rPr>
          <w:rFonts w:ascii="Arial" w:hAnsi="Arial" w:cs="Arial"/>
          <w:color w:val="000000"/>
          <w:sz w:val="22"/>
          <w:szCs w:val="22"/>
          <w:bdr w:val="none" w:sz="0" w:space="0" w:color="auto" w:frame="1"/>
        </w:rPr>
        <w:t>s</w:t>
      </w:r>
      <w:r w:rsidR="005F3C1E">
        <w:rPr>
          <w:rStyle w:val="normaltextrun"/>
          <w:rFonts w:ascii="Arial" w:hAnsi="Arial" w:cs="Arial"/>
          <w:color w:val="000000"/>
          <w:sz w:val="22"/>
          <w:szCs w:val="22"/>
          <w:bdr w:val="none" w:sz="0" w:space="0" w:color="auto" w:frame="1"/>
        </w:rPr>
        <w:t>obre la no obtención e imposibilidad de reconstruir los soportes faltantes</w:t>
      </w:r>
      <w:r>
        <w:rPr>
          <w:rStyle w:val="normaltextrun"/>
          <w:rFonts w:ascii="Arial" w:hAnsi="Arial" w:cs="Arial"/>
          <w:color w:val="000000"/>
          <w:sz w:val="22"/>
          <w:szCs w:val="22"/>
          <w:bdr w:val="none" w:sz="0" w:space="0" w:color="auto" w:frame="1"/>
        </w:rPr>
        <w:t xml:space="preserve">. </w:t>
      </w:r>
      <w:r w:rsidR="005A239F">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1-2020-101557 del 5 de noviembre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0339D5" w:rsidRDefault="00562EE0" w:rsidP="00DA1B3F">
      <w:pPr>
        <w:pStyle w:val="Prrafodelista"/>
        <w:jc w:val="both"/>
        <w:rPr>
          <w:rStyle w:val="normaltextrun"/>
          <w:rFonts w:ascii="Arial" w:eastAsia="Times New Roman" w:hAnsi="Arial" w:cs="Arial"/>
          <w:sz w:val="22"/>
          <w:szCs w:val="22"/>
        </w:rPr>
      </w:pPr>
      <w:hyperlink r:id="rId22" w:tgtFrame="_blank" w:history="1">
        <w:r w:rsidR="000339D5">
          <w:rPr>
            <w:rStyle w:val="normaltextrun"/>
            <w:rFonts w:ascii="Arial" w:hAnsi="Arial" w:cs="Arial"/>
            <w:color w:val="0563C1"/>
            <w:sz w:val="22"/>
            <w:szCs w:val="22"/>
            <w:u w:val="single"/>
            <w:shd w:val="clear" w:color="auto" w:fill="FFFFFF"/>
          </w:rPr>
          <w:t>http://portalgestiondoc.minhacienda.red/PortalEmpleado/viewer.jsp?config=CWCw7paEeiYd+aRF+tSYKA2LhhXe8kYDHkyAzjd4F2pUOPOyrEhNjrvILj8ay/p6fjxTXrSuzrIgd8S4zS6p7VXONcZKG3IfG1yUDyPo2D+6/0OCPpCxT/SCDOYwCtN3kwsGjgOjCyZwsAVtwHu4aMll6WubjS6WtM31qlZZCRIc4gDsQ3BTw+uVM9sr05SF&amp;guid=-70d3420e175e13d89e07682&amp;idrepository=879</w:t>
        </w:r>
      </w:hyperlink>
      <w:r w:rsidR="000339D5">
        <w:rPr>
          <w:rStyle w:val="normaltextrun"/>
          <w:rFonts w:ascii="Arial" w:hAnsi="Arial" w:cs="Arial"/>
          <w:color w:val="000000"/>
          <w:sz w:val="22"/>
          <w:szCs w:val="22"/>
          <w:shd w:val="clear" w:color="auto" w:fill="FFFFFF"/>
        </w:rPr>
        <w:t> </w:t>
      </w:r>
    </w:p>
    <w:p w:rsidR="000339D5" w:rsidRDefault="000339D5" w:rsidP="00BA2526">
      <w:pPr>
        <w:pStyle w:val="Prrafodelista"/>
        <w:numPr>
          <w:ilvl w:val="0"/>
          <w:numId w:val="57"/>
        </w:numPr>
        <w:jc w:val="both"/>
        <w:rPr>
          <w:rStyle w:val="eop"/>
          <w:rFonts w:ascii="Arial" w:hAnsi="Arial" w:cs="Arial"/>
          <w:color w:val="000000"/>
          <w:sz w:val="22"/>
          <w:szCs w:val="22"/>
          <w:shd w:val="clear" w:color="auto" w:fill="FFFFFF"/>
        </w:rPr>
      </w:pPr>
      <w:r w:rsidRPr="000339D5">
        <w:rPr>
          <w:rStyle w:val="normaltextrun"/>
          <w:rFonts w:ascii="Arial" w:hAnsi="Arial" w:cs="Arial"/>
          <w:color w:val="000000"/>
          <w:sz w:val="22"/>
          <w:szCs w:val="22"/>
          <w:bdr w:val="none" w:sz="0" w:space="0" w:color="auto" w:frame="1"/>
        </w:rPr>
        <w:t>Certificado del Secretario de Planeación</w:t>
      </w:r>
      <w:r w:rsidR="008D5F03">
        <w:rPr>
          <w:rStyle w:val="normaltextrun"/>
          <w:rFonts w:ascii="Arial" w:hAnsi="Arial" w:cs="Arial"/>
          <w:color w:val="000000"/>
          <w:sz w:val="22"/>
          <w:szCs w:val="22"/>
          <w:bdr w:val="none" w:sz="0" w:space="0" w:color="auto" w:frame="1"/>
        </w:rPr>
        <w:t xml:space="preserve"> </w:t>
      </w:r>
      <w:r w:rsidR="00387C66">
        <w:rPr>
          <w:rStyle w:val="normaltextrun"/>
          <w:rFonts w:ascii="Arial" w:hAnsi="Arial" w:cs="Arial"/>
          <w:color w:val="000000"/>
          <w:sz w:val="22"/>
          <w:szCs w:val="22"/>
          <w:shd w:val="clear" w:color="auto" w:fill="FFFFFF"/>
        </w:rPr>
        <w:t xml:space="preserve">relacionado al hallazgo del </w:t>
      </w:r>
      <w:r w:rsidR="008D5F03">
        <w:rPr>
          <w:rStyle w:val="normaltextrun"/>
          <w:rFonts w:ascii="Arial" w:hAnsi="Arial" w:cs="Arial"/>
          <w:color w:val="000000"/>
          <w:sz w:val="22"/>
          <w:szCs w:val="22"/>
          <w:shd w:val="clear" w:color="auto" w:fill="FFFFFF"/>
        </w:rPr>
        <w:t>Contrato No.</w:t>
      </w:r>
      <w:r w:rsidR="00AC62D2">
        <w:rPr>
          <w:rStyle w:val="normaltextrun"/>
          <w:rFonts w:ascii="Arial" w:hAnsi="Arial" w:cs="Arial"/>
          <w:color w:val="000000"/>
          <w:sz w:val="22"/>
          <w:szCs w:val="22"/>
          <w:shd w:val="clear" w:color="auto" w:fill="FFFFFF"/>
        </w:rPr>
        <w:t xml:space="preserve"> </w:t>
      </w:r>
      <w:r w:rsidR="008D5F03">
        <w:rPr>
          <w:rStyle w:val="normaltextrun"/>
          <w:rFonts w:ascii="Arial" w:hAnsi="Arial" w:cs="Arial"/>
          <w:color w:val="000000"/>
          <w:sz w:val="22"/>
          <w:szCs w:val="22"/>
          <w:shd w:val="clear" w:color="auto" w:fill="FFFFFF"/>
        </w:rPr>
        <w:t>BL-URG-007</w:t>
      </w:r>
      <w:r w:rsidRPr="000339D5">
        <w:rPr>
          <w:rStyle w:val="normaltextrun"/>
          <w:rFonts w:ascii="Arial" w:hAnsi="Arial" w:cs="Arial"/>
          <w:color w:val="000000"/>
          <w:sz w:val="22"/>
          <w:szCs w:val="22"/>
          <w:bdr w:val="none" w:sz="0" w:space="0" w:color="auto" w:frame="1"/>
        </w:rPr>
        <w:t>.</w:t>
      </w:r>
      <w:r w:rsidR="00A75424">
        <w:rPr>
          <w:rStyle w:val="normaltextrun"/>
          <w:rFonts w:ascii="Arial" w:hAnsi="Arial" w:cs="Arial"/>
          <w:color w:val="000000"/>
          <w:sz w:val="22"/>
          <w:szCs w:val="22"/>
          <w:bdr w:val="none" w:sz="0" w:space="0" w:color="auto" w:frame="1"/>
        </w:rPr>
        <w:t xml:space="preserve"> </w:t>
      </w:r>
      <w:r w:rsidR="00A75424">
        <w:rPr>
          <w:rFonts w:ascii="Arial" w:eastAsia="Times New Roman" w:hAnsi="Arial" w:cs="Arial"/>
          <w:sz w:val="22"/>
          <w:szCs w:val="22"/>
          <w:lang w:eastAsia="es-ES_tradnl"/>
        </w:rPr>
        <w:t>Asignación Especial para Municipios Ribereños del Río Magdalena.</w:t>
      </w:r>
      <w:r w:rsidRPr="000339D5">
        <w:rPr>
          <w:rFonts w:ascii="Arial" w:eastAsia="Times New Roman" w:hAnsi="Arial" w:cs="Arial"/>
          <w:sz w:val="22"/>
          <w:szCs w:val="22"/>
          <w:lang w:eastAsia="es-ES_tradnl"/>
        </w:rPr>
        <w:t xml:space="preserve"> </w:t>
      </w:r>
      <w:r w:rsidR="00AE3E11">
        <w:rPr>
          <w:rFonts w:ascii="Arial" w:eastAsia="Times New Roman" w:hAnsi="Arial" w:cs="Arial"/>
          <w:sz w:val="22"/>
          <w:szCs w:val="22"/>
          <w:lang w:eastAsia="es-ES_tradnl"/>
        </w:rPr>
        <w:t xml:space="preserve">Municipio </w:t>
      </w:r>
      <w:r w:rsidRPr="000339D5">
        <w:rPr>
          <w:rFonts w:ascii="Arial" w:eastAsia="Times New Roman" w:hAnsi="Arial" w:cs="Arial"/>
          <w:sz w:val="22"/>
          <w:szCs w:val="22"/>
          <w:lang w:eastAsia="es-ES_tradnl"/>
        </w:rPr>
        <w:t>de Barranco de Loba – Bolívar. Serie “</w:t>
      </w:r>
      <w:r w:rsidRPr="000339D5">
        <w:rPr>
          <w:rFonts w:ascii="Arial" w:eastAsia="Times New Roman" w:hAnsi="Arial" w:cs="Arial"/>
          <w:i/>
          <w:iCs/>
          <w:sz w:val="22"/>
          <w:szCs w:val="22"/>
          <w:lang w:eastAsia="es-ES_tradnl"/>
        </w:rPr>
        <w:t>Historial de seguimiento y control a los recursos del Sistema General de Participaciones – Diagnóstico y aplicación de la Medida</w:t>
      </w:r>
      <w:r w:rsidRPr="000339D5">
        <w:rPr>
          <w:rFonts w:ascii="Arial" w:eastAsia="Times New Roman" w:hAnsi="Arial" w:cs="Arial"/>
          <w:sz w:val="22"/>
          <w:szCs w:val="22"/>
          <w:lang w:eastAsia="es-ES_tradnl"/>
        </w:rPr>
        <w:t xml:space="preserve">”. Expediente digital No. 11/2019/D028-PREDI Radicado No. </w:t>
      </w:r>
      <w:r w:rsidRPr="000339D5">
        <w:rPr>
          <w:rStyle w:val="normaltextrun"/>
          <w:rFonts w:ascii="Arial" w:hAnsi="Arial" w:cs="Arial"/>
          <w:color w:val="000000"/>
          <w:sz w:val="22"/>
          <w:szCs w:val="22"/>
          <w:bdr w:val="none" w:sz="0" w:space="0" w:color="auto" w:frame="1"/>
        </w:rPr>
        <w:t>1-2019-094100 del 9 de octubre de 2019</w:t>
      </w:r>
      <w:r w:rsidRPr="000339D5">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r w:rsidRPr="000339D5">
        <w:rPr>
          <w:rFonts w:ascii="Arial" w:eastAsia="Times New Roman" w:hAnsi="Arial" w:cs="Arial"/>
          <w:sz w:val="22"/>
          <w:szCs w:val="22"/>
          <w:lang w:eastAsia="es-ES_tradnl"/>
        </w:rPr>
        <w:t xml:space="preserve"> </w:t>
      </w:r>
      <w:hyperlink r:id="rId23" w:tgtFrame="_blank" w:history="1">
        <w:r w:rsidRPr="000339D5">
          <w:rPr>
            <w:rStyle w:val="normaltextrun"/>
            <w:rFonts w:ascii="Arial" w:hAnsi="Arial" w:cs="Arial"/>
            <w:color w:val="0563C1"/>
            <w:sz w:val="22"/>
            <w:szCs w:val="22"/>
            <w:u w:val="single"/>
            <w:shd w:val="clear" w:color="auto" w:fill="FFFFFF"/>
          </w:rPr>
          <w:t>http://portalgestiondoc.minhacienda.red/PortalEmpleado/viewer.jsp?config=4l+oBRMOK3YJHclXPaTd423TwGum7e8bHcmOPsEk7Z2GsL92HJwSIESJjhdYngwpG/41xn34wn+PBZnp+XtjOuytvYXGpqWu0xd1Yypvi/FQr7OKUzNcAyheJlazh8zd7uplONEFvUY4hef3rr9Qoca9OjF3Pi2ZaDBJeI+vvaPgDcsrAo+tmk3L2nHI6t9F&amp;guid=-1ee1613d16db754186c48e0&amp;idrepository=879</w:t>
        </w:r>
      </w:hyperlink>
    </w:p>
    <w:p w:rsidR="00AC62D2" w:rsidRPr="00DA1B3F" w:rsidRDefault="000339D5">
      <w:pPr>
        <w:pStyle w:val="Prrafodelista"/>
        <w:numPr>
          <w:ilvl w:val="0"/>
          <w:numId w:val="57"/>
        </w:numPr>
        <w:jc w:val="both"/>
        <w:rPr>
          <w:rFonts w:ascii="Arial" w:hAnsi="Arial" w:cs="Arial"/>
          <w:color w:val="000000"/>
          <w:sz w:val="22"/>
          <w:szCs w:val="22"/>
          <w:shd w:val="clear" w:color="auto" w:fill="FFFFFF"/>
        </w:rPr>
      </w:pPr>
      <w:r w:rsidRPr="000339D5">
        <w:rPr>
          <w:rStyle w:val="normaltextrun"/>
          <w:rFonts w:ascii="Arial" w:hAnsi="Arial" w:cs="Arial"/>
          <w:color w:val="000000"/>
          <w:sz w:val="22"/>
          <w:szCs w:val="22"/>
          <w:bdr w:val="none" w:sz="0" w:space="0" w:color="auto" w:frame="1"/>
        </w:rPr>
        <w:t xml:space="preserve">Extractos bancarios </w:t>
      </w:r>
      <w:r w:rsidR="00C37A92">
        <w:rPr>
          <w:rStyle w:val="normaltextrun"/>
          <w:rFonts w:ascii="Arial" w:hAnsi="Arial" w:cs="Arial"/>
          <w:color w:val="000000"/>
          <w:sz w:val="22"/>
          <w:szCs w:val="22"/>
          <w:bdr w:val="none" w:sz="0" w:space="0" w:color="auto" w:frame="1"/>
        </w:rPr>
        <w:t>de la Cuenta Maestra. V</w:t>
      </w:r>
      <w:r w:rsidRPr="000339D5">
        <w:rPr>
          <w:rStyle w:val="normaltextrun"/>
          <w:rFonts w:ascii="Arial" w:hAnsi="Arial" w:cs="Arial"/>
          <w:color w:val="000000"/>
          <w:sz w:val="22"/>
          <w:szCs w:val="22"/>
          <w:bdr w:val="none" w:sz="0" w:space="0" w:color="auto" w:frame="1"/>
        </w:rPr>
        <w:t xml:space="preserve">igencia 2017. </w:t>
      </w:r>
      <w:r w:rsidR="00A75424">
        <w:rPr>
          <w:rFonts w:ascii="Arial" w:eastAsia="Times New Roman" w:hAnsi="Arial" w:cs="Arial"/>
          <w:sz w:val="22"/>
          <w:szCs w:val="22"/>
          <w:lang w:eastAsia="es-ES_tradnl"/>
        </w:rPr>
        <w:t>Asignación Especial para Municipios Ribereños del Río Magdalena.</w:t>
      </w:r>
      <w:r w:rsidR="004E26DE">
        <w:rPr>
          <w:rFonts w:ascii="Arial" w:eastAsia="Times New Roman" w:hAnsi="Arial" w:cs="Arial"/>
          <w:sz w:val="22"/>
          <w:szCs w:val="22"/>
          <w:lang w:eastAsia="es-ES_tradnl"/>
        </w:rPr>
        <w:t xml:space="preserve"> </w:t>
      </w:r>
      <w:r w:rsidRPr="000339D5">
        <w:rPr>
          <w:rFonts w:ascii="Arial" w:eastAsia="Times New Roman" w:hAnsi="Arial" w:cs="Arial"/>
          <w:sz w:val="22"/>
          <w:szCs w:val="22"/>
          <w:lang w:eastAsia="es-ES_tradnl"/>
        </w:rPr>
        <w:t>Municipio de Barranco de Loba – Bolívar. Serie “</w:t>
      </w:r>
      <w:r w:rsidRPr="000339D5">
        <w:rPr>
          <w:rFonts w:ascii="Arial" w:eastAsia="Times New Roman" w:hAnsi="Arial" w:cs="Arial"/>
          <w:i/>
          <w:iCs/>
          <w:sz w:val="22"/>
          <w:szCs w:val="22"/>
          <w:lang w:eastAsia="es-ES_tradnl"/>
        </w:rPr>
        <w:t>Historial de seguimiento y control a los recursos del Sistema General de Participaciones – Diagnóstico y aplicación de la Medida</w:t>
      </w:r>
      <w:r w:rsidRPr="000339D5">
        <w:rPr>
          <w:rFonts w:ascii="Arial" w:eastAsia="Times New Roman" w:hAnsi="Arial" w:cs="Arial"/>
          <w:sz w:val="22"/>
          <w:szCs w:val="22"/>
          <w:lang w:eastAsia="es-ES_tradnl"/>
        </w:rPr>
        <w:t xml:space="preserve">”. Expediente digital No. 11/2019/D028-PREDI Radicado No. </w:t>
      </w:r>
      <w:r w:rsidRPr="000339D5">
        <w:rPr>
          <w:rStyle w:val="normaltextrun"/>
          <w:rFonts w:ascii="Arial" w:hAnsi="Arial" w:cs="Arial"/>
          <w:color w:val="000000"/>
          <w:sz w:val="22"/>
          <w:szCs w:val="22"/>
          <w:bdr w:val="none" w:sz="0" w:space="0" w:color="auto" w:frame="1"/>
        </w:rPr>
        <w:t>1-2019-094100 del 9 de octubre de 2019</w:t>
      </w:r>
      <w:r w:rsidRPr="000339D5">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0339D5" w:rsidRDefault="00562EE0" w:rsidP="00DA1B3F">
      <w:pPr>
        <w:pStyle w:val="Prrafodelista"/>
        <w:jc w:val="both"/>
        <w:rPr>
          <w:rStyle w:val="normaltextrun"/>
          <w:rFonts w:ascii="Arial" w:hAnsi="Arial" w:cs="Arial"/>
          <w:color w:val="000000"/>
          <w:sz w:val="22"/>
          <w:szCs w:val="22"/>
          <w:shd w:val="clear" w:color="auto" w:fill="FFFFFF"/>
        </w:rPr>
      </w:pPr>
      <w:hyperlink r:id="rId24" w:tgtFrame="_blank" w:history="1">
        <w:r w:rsidR="000339D5" w:rsidRPr="000339D5">
          <w:rPr>
            <w:rStyle w:val="normaltextrun"/>
            <w:rFonts w:ascii="Arial" w:hAnsi="Arial" w:cs="Arial"/>
            <w:color w:val="0563C1"/>
            <w:sz w:val="22"/>
            <w:szCs w:val="22"/>
            <w:u w:val="single"/>
            <w:shd w:val="clear" w:color="auto" w:fill="FFFFFF"/>
          </w:rPr>
          <w:t>http://portalgestiondoc.minhacienda.red/PortalEmpleado/viewer.jsp?config=buOePZhQ7fouaC0HTDt4EKvE0dtGjrWIANDiHU0b09c1p8OvFQN1HKyPHNkuK0IW9DqdwF/apxRSVqDwbciQo5PNFwSbOpnC3985mFGnWhLCS3Npllwk/ZvahTPTIJdjMQM3R2mSCkYqxEFdiOHMjeWEh7QnsOgXg+JeM8HBXHADySeUf8jY+qGdpTlc8X6H&amp;guid=-1ee1613d16db754186c498a&amp;idrepository=879</w:t>
        </w:r>
      </w:hyperlink>
      <w:r w:rsidR="000339D5" w:rsidRPr="000339D5">
        <w:rPr>
          <w:rStyle w:val="normaltextrun"/>
          <w:rFonts w:ascii="Arial" w:hAnsi="Arial" w:cs="Arial"/>
          <w:color w:val="000000"/>
          <w:sz w:val="22"/>
          <w:szCs w:val="22"/>
          <w:shd w:val="clear" w:color="auto" w:fill="FFFFFF"/>
        </w:rPr>
        <w:t> </w:t>
      </w:r>
    </w:p>
    <w:p w:rsidR="00AC62D2" w:rsidRPr="00DA1B3F" w:rsidRDefault="00E63353" w:rsidP="00FB0578">
      <w:pPr>
        <w:pStyle w:val="Prrafodelista"/>
        <w:numPr>
          <w:ilvl w:val="0"/>
          <w:numId w:val="57"/>
        </w:numPr>
        <w:jc w:val="both"/>
      </w:pPr>
      <w:r>
        <w:rPr>
          <w:rStyle w:val="normaltextrun"/>
          <w:rFonts w:ascii="Arial" w:hAnsi="Arial" w:cs="Arial"/>
          <w:color w:val="000000"/>
          <w:sz w:val="22"/>
          <w:szCs w:val="22"/>
          <w:bdr w:val="none" w:sz="0" w:space="0" w:color="auto" w:frame="1"/>
        </w:rPr>
        <w:t>Consolidado</w:t>
      </w:r>
      <w:r w:rsidR="00CD4ED6" w:rsidRPr="00F81F85">
        <w:rPr>
          <w:rStyle w:val="normaltextrun"/>
          <w:rFonts w:ascii="Arial" w:hAnsi="Arial" w:cs="Arial"/>
          <w:color w:val="000000"/>
          <w:sz w:val="22"/>
          <w:szCs w:val="22"/>
          <w:bdr w:val="none" w:sz="0" w:space="0" w:color="auto" w:frame="1"/>
        </w:rPr>
        <w:t xml:space="preserve"> de Cuentas Maestras</w:t>
      </w:r>
      <w:r w:rsidR="00CC3AFA">
        <w:rPr>
          <w:rStyle w:val="normaltextrun"/>
          <w:rFonts w:ascii="Arial" w:hAnsi="Arial" w:cs="Arial"/>
          <w:color w:val="000000"/>
          <w:sz w:val="22"/>
          <w:szCs w:val="22"/>
          <w:bdr w:val="none" w:sz="0" w:space="0" w:color="auto" w:frame="1"/>
        </w:rPr>
        <w:t xml:space="preserve"> Barranco de Loba – </w:t>
      </w:r>
      <w:r w:rsidR="00AC62D2">
        <w:rPr>
          <w:rStyle w:val="normaltextrun"/>
          <w:rFonts w:ascii="Arial" w:hAnsi="Arial" w:cs="Arial"/>
          <w:color w:val="000000"/>
          <w:sz w:val="22"/>
          <w:szCs w:val="22"/>
          <w:bdr w:val="none" w:sz="0" w:space="0" w:color="auto" w:frame="1"/>
        </w:rPr>
        <w:t>s</w:t>
      </w:r>
      <w:r w:rsidR="00CC3AFA">
        <w:rPr>
          <w:rStyle w:val="normaltextrun"/>
          <w:rFonts w:ascii="Arial" w:hAnsi="Arial" w:cs="Arial"/>
          <w:color w:val="000000"/>
          <w:sz w:val="22"/>
          <w:szCs w:val="22"/>
          <w:bdr w:val="none" w:sz="0" w:space="0" w:color="auto" w:frame="1"/>
        </w:rPr>
        <w:t xml:space="preserve">eptiembre </w:t>
      </w:r>
      <w:r w:rsidR="000F65F1">
        <w:rPr>
          <w:rStyle w:val="normaltextrun"/>
          <w:rFonts w:ascii="Arial" w:hAnsi="Arial" w:cs="Arial"/>
          <w:color w:val="000000"/>
          <w:sz w:val="22"/>
          <w:szCs w:val="22"/>
          <w:bdr w:val="none" w:sz="0" w:space="0" w:color="auto" w:frame="1"/>
        </w:rPr>
        <w:t xml:space="preserve">de </w:t>
      </w:r>
      <w:r w:rsidR="00CC3AFA">
        <w:rPr>
          <w:rStyle w:val="normaltextrun"/>
          <w:rFonts w:ascii="Arial" w:hAnsi="Arial" w:cs="Arial"/>
          <w:color w:val="000000"/>
          <w:sz w:val="22"/>
          <w:szCs w:val="22"/>
          <w:bdr w:val="none" w:sz="0" w:space="0" w:color="auto" w:frame="1"/>
        </w:rPr>
        <w:t>2019</w:t>
      </w:r>
      <w:r w:rsidR="00CD4ED6" w:rsidRPr="00F81F85">
        <w:rPr>
          <w:rStyle w:val="normaltextrun"/>
          <w:rFonts w:ascii="Arial" w:hAnsi="Arial" w:cs="Arial"/>
          <w:color w:val="000000"/>
          <w:sz w:val="22"/>
          <w:szCs w:val="22"/>
          <w:bdr w:val="none" w:sz="0" w:space="0" w:color="auto" w:frame="1"/>
        </w:rPr>
        <w:t>.</w:t>
      </w:r>
      <w:r w:rsidR="00CD4ED6" w:rsidRPr="00F81F85">
        <w:rPr>
          <w:rFonts w:ascii="Arial" w:eastAsia="Times New Roman" w:hAnsi="Arial" w:cs="Arial"/>
          <w:sz w:val="22"/>
          <w:szCs w:val="22"/>
          <w:lang w:eastAsia="es-ES_tradnl"/>
        </w:rPr>
        <w:t xml:space="preserve"> </w:t>
      </w:r>
      <w:r w:rsidR="00AE3E11">
        <w:rPr>
          <w:rFonts w:ascii="Arial" w:eastAsia="Times New Roman" w:hAnsi="Arial" w:cs="Arial"/>
          <w:sz w:val="22"/>
          <w:szCs w:val="22"/>
          <w:lang w:eastAsia="es-ES_tradnl"/>
        </w:rPr>
        <w:t xml:space="preserve">Asignación Especial para Municipios Ribereños del Río Magdalena. </w:t>
      </w:r>
      <w:r w:rsidR="00CD4ED6" w:rsidRPr="00F81F85">
        <w:rPr>
          <w:rFonts w:ascii="Arial" w:eastAsia="Times New Roman" w:hAnsi="Arial" w:cs="Arial"/>
          <w:sz w:val="22"/>
          <w:szCs w:val="22"/>
          <w:lang w:eastAsia="es-ES_tradnl"/>
        </w:rPr>
        <w:t>Municipio de Barranco de Loba – Bolívar. Serie “</w:t>
      </w:r>
      <w:r w:rsidR="00CD4ED6" w:rsidRPr="00F81F85">
        <w:rPr>
          <w:rFonts w:ascii="Arial" w:eastAsia="Times New Roman" w:hAnsi="Arial" w:cs="Arial"/>
          <w:i/>
          <w:iCs/>
          <w:sz w:val="22"/>
          <w:szCs w:val="22"/>
          <w:lang w:eastAsia="es-ES_tradnl"/>
        </w:rPr>
        <w:t>Historial de seguimiento y control a los recursos del Sistema General de Participaciones – Diagnóstico y aplicación de la Medida</w:t>
      </w:r>
      <w:r w:rsidR="00CD4ED6" w:rsidRPr="00F81F85">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p>
    <w:p w:rsidR="000339D5" w:rsidRPr="00FB0578" w:rsidRDefault="00562EE0" w:rsidP="00DA1B3F">
      <w:pPr>
        <w:pStyle w:val="Prrafodelista"/>
        <w:jc w:val="both"/>
      </w:pPr>
      <w:hyperlink r:id="rId25" w:tgtFrame="_blank" w:history="1">
        <w:r w:rsidR="00CD4ED6" w:rsidRPr="00F81F85">
          <w:rPr>
            <w:rStyle w:val="normaltextrun"/>
            <w:rFonts w:ascii="Arial" w:hAnsi="Arial" w:cs="Arial"/>
            <w:color w:val="0563C1"/>
            <w:sz w:val="22"/>
            <w:szCs w:val="22"/>
            <w:u w:val="single"/>
            <w:shd w:val="clear" w:color="auto" w:fill="FFFFFF"/>
          </w:rPr>
          <w:t>http://portalgestiondoc.minhacienda.red/PortalEmpleado/viewer.jsp?config=lhG1AKQDF5svw+G7j+ztNwLPuAN7GSui8NvwBUO/61cMvaI9w5PSHV2lFPDd6AnuaVtB85DGJAub4B/5vk8c/wVT+yolK681bmzkiNXlT6BeiiXAqDjJhAKLgAfXU6UNPJ3yavVVqvT1BKL7ch4S3x/9nzpn+OklABHe1NU9qF2vRw39DZQgxgPCqjT+yjXq&amp;guid=b0ff634178851dce286c9d&amp;idrepository=879</w:t>
        </w:r>
      </w:hyperlink>
    </w:p>
    <w:p w:rsidR="000F320F" w:rsidRDefault="000F320F" w:rsidP="00FB0578">
      <w:pPr>
        <w:pStyle w:val="Prrafodelista"/>
        <w:jc w:val="both"/>
        <w:rPr>
          <w:rFonts w:eastAsiaTheme="minorEastAsia"/>
          <w:lang w:val="es-CO" w:eastAsia="en-US"/>
        </w:rPr>
      </w:pPr>
    </w:p>
    <w:p w:rsidR="000F320F" w:rsidRPr="005C22D6" w:rsidRDefault="000F320F">
      <w:pPr>
        <w:contextualSpacing/>
        <w:jc w:val="both"/>
        <w:rPr>
          <w:rFonts w:ascii="Arial" w:eastAsia="Times New Roman" w:hAnsi="Arial" w:cs="Arial"/>
          <w:sz w:val="22"/>
          <w:szCs w:val="22"/>
          <w:lang w:val="es-CO"/>
        </w:rPr>
      </w:pPr>
      <w:r w:rsidRPr="7A115D69">
        <w:rPr>
          <w:rFonts w:ascii="Arial" w:eastAsiaTheme="minorEastAsia" w:hAnsi="Arial" w:cs="Arial"/>
          <w:b/>
          <w:sz w:val="22"/>
          <w:szCs w:val="22"/>
          <w:lang w:val="es-CO" w:eastAsia="en-US"/>
        </w:rPr>
        <w:t>EVENTO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RIESGO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9.4.</w:t>
      </w:r>
      <w:r w:rsidR="007F6A2B">
        <w:rPr>
          <w:rFonts w:ascii="Arial" w:eastAsiaTheme="minorEastAsia" w:hAnsi="Arial" w:cs="Arial"/>
          <w:b/>
          <w:sz w:val="22"/>
          <w:szCs w:val="22"/>
          <w:lang w:val="es-CO" w:eastAsia="en-US"/>
        </w:rPr>
        <w:t xml:space="preserve"> </w:t>
      </w:r>
      <w:r w:rsidRPr="7A115D69">
        <w:rPr>
          <w:rFonts w:ascii="Arial" w:eastAsia="Times New Roman" w:hAnsi="Arial" w:cs="Arial"/>
          <w:b/>
          <w:i/>
          <w:color w:val="000000"/>
          <w:sz w:val="22"/>
          <w:szCs w:val="22"/>
          <w:shd w:val="clear" w:color="auto" w:fill="FFFFFF"/>
          <w:lang w:val="es-CO"/>
        </w:rPr>
        <w:t>“Cambio</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en</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la</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destinación</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de</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los</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recursos”.</w:t>
      </w:r>
    </w:p>
    <w:p w:rsidR="000F320F" w:rsidRDefault="000F320F" w:rsidP="00DB664C">
      <w:pPr>
        <w:contextualSpacing/>
        <w:jc w:val="both"/>
        <w:rPr>
          <w:rFonts w:ascii="Arial" w:eastAsiaTheme="minorEastAsia" w:hAnsi="Arial" w:cs="Arial"/>
          <w:sz w:val="22"/>
          <w:szCs w:val="22"/>
          <w:lang w:val="es-CO" w:eastAsia="en-US"/>
        </w:rPr>
      </w:pPr>
    </w:p>
    <w:p w:rsidR="000F320F" w:rsidRPr="00B11A52" w:rsidRDefault="000F320F">
      <w:pPr>
        <w:contextualSpacing/>
        <w:jc w:val="both"/>
        <w:rPr>
          <w:rFonts w:ascii="Arial" w:eastAsia="Times New Roman" w:hAnsi="Arial" w:cs="Arial"/>
          <w:color w:val="000000"/>
          <w:sz w:val="22"/>
          <w:szCs w:val="22"/>
          <w:shd w:val="clear" w:color="auto" w:fill="FFFFFF"/>
          <w:lang w:val="es-CO"/>
        </w:rPr>
      </w:pP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artículo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20</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Ley</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1176</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2007</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establece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destinación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recursos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Asignación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Especial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para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Municipios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Ribereños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Río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Magdalena,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enmarcada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cuatro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líneas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inversión: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reforestación,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incluye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revegetalización,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reforestación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protectora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y</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control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erosión;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ii)</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tratamiento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aguas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residuales;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iii)</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manejo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artificial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caudales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incluye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recuperación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navegabilidad</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Río,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hidrología,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manejo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inundaciones,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canal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navegable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y</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estiaje;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y</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iv)</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compra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tierras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para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protección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microcuencas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asociadas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Río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Magdalena.</w:t>
      </w:r>
      <w:r w:rsidR="007F6A2B">
        <w:rPr>
          <w:rFonts w:ascii="Arial" w:eastAsia="Times New Roman" w:hAnsi="Arial" w:cs="Arial"/>
          <w:color w:val="000000" w:themeColor="text1"/>
          <w:sz w:val="22"/>
          <w:szCs w:val="22"/>
          <w:lang w:val="es-CO"/>
        </w:rPr>
        <w:t xml:space="preserve"> </w:t>
      </w:r>
      <w:r w:rsidR="45F41FC9" w:rsidRPr="7A115D69">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45F41FC9" w:rsidRPr="3A96181A">
        <w:rPr>
          <w:rFonts w:ascii="Arial" w:eastAsia="Times New Roman" w:hAnsi="Arial" w:cs="Arial"/>
          <w:color w:val="000000" w:themeColor="text1"/>
          <w:sz w:val="22"/>
          <w:szCs w:val="22"/>
          <w:lang w:val="es-CO"/>
        </w:rPr>
        <w:t>su</w:t>
      </w:r>
      <w:r w:rsidR="007F6A2B">
        <w:rPr>
          <w:rFonts w:ascii="Arial" w:eastAsia="Times New Roman" w:hAnsi="Arial" w:cs="Arial"/>
          <w:color w:val="000000" w:themeColor="text1"/>
          <w:sz w:val="22"/>
          <w:szCs w:val="22"/>
          <w:lang w:val="es-CO"/>
        </w:rPr>
        <w:t xml:space="preserve"> </w:t>
      </w:r>
      <w:r w:rsidR="45F41FC9" w:rsidRPr="3A96181A">
        <w:rPr>
          <w:rFonts w:ascii="Arial" w:eastAsia="Times New Roman" w:hAnsi="Arial" w:cs="Arial"/>
          <w:color w:val="000000" w:themeColor="text1"/>
          <w:sz w:val="22"/>
          <w:szCs w:val="22"/>
          <w:lang w:val="es-CO"/>
        </w:rPr>
        <w:t>vez</w:t>
      </w:r>
      <w:r w:rsidRPr="3A96181A">
        <w:rPr>
          <w:rFonts w:ascii="Arial" w:eastAsia="Times New Roman" w:hAnsi="Arial" w:cs="Arial"/>
          <w:color w:val="000000" w:themeColor="text1"/>
          <w:sz w:val="22"/>
          <w:szCs w:val="22"/>
          <w:lang w:val="es-CO"/>
        </w:rPr>
        <w:t>,</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Ley</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2048</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10</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agosto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2020</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adicionó</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artículo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20</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Ley</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1176</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2007</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dos</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líneas</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inversión</w:t>
      </w:r>
      <w:r w:rsidR="007F6A2B">
        <w:rPr>
          <w:rFonts w:ascii="Arial" w:eastAsia="Times New Roman" w:hAnsi="Arial" w:cs="Arial"/>
          <w:color w:val="000000" w:themeColor="text1"/>
          <w:sz w:val="22"/>
          <w:szCs w:val="22"/>
          <w:lang w:val="es-CO"/>
        </w:rPr>
        <w:t xml:space="preserve"> </w:t>
      </w:r>
      <w:r w:rsidR="28FA7787" w:rsidRPr="3A96181A">
        <w:rPr>
          <w:rFonts w:ascii="Arial" w:eastAsia="Times New Roman" w:hAnsi="Arial" w:cs="Arial"/>
          <w:color w:val="000000" w:themeColor="text1"/>
          <w:sz w:val="22"/>
          <w:szCs w:val="22"/>
          <w:lang w:val="es-CO"/>
        </w:rPr>
        <w:t>adicionales</w:t>
      </w:r>
      <w:r w:rsidR="007F6A2B">
        <w:rPr>
          <w:rFonts w:ascii="Arial" w:eastAsia="Times New Roman" w:hAnsi="Arial" w:cs="Arial"/>
          <w:color w:val="000000" w:themeColor="text1"/>
          <w:sz w:val="22"/>
          <w:szCs w:val="22"/>
          <w:lang w:val="es-CO"/>
        </w:rPr>
        <w:t xml:space="preserve"> </w:t>
      </w:r>
      <w:r w:rsidR="28FA7787" w:rsidRPr="3A96181A">
        <w:rPr>
          <w:rFonts w:ascii="Arial" w:eastAsia="Times New Roman" w:hAnsi="Arial" w:cs="Arial"/>
          <w:color w:val="000000" w:themeColor="text1"/>
          <w:sz w:val="22"/>
          <w:szCs w:val="22"/>
          <w:lang w:val="es-CO"/>
        </w:rPr>
        <w:t>para</w:t>
      </w:r>
      <w:r w:rsidR="007F6A2B">
        <w:rPr>
          <w:rFonts w:ascii="Arial" w:eastAsia="Times New Roman" w:hAnsi="Arial" w:cs="Arial"/>
          <w:color w:val="000000" w:themeColor="text1"/>
          <w:sz w:val="22"/>
          <w:szCs w:val="22"/>
          <w:lang w:val="es-CO"/>
        </w:rPr>
        <w:t xml:space="preserve"> </w:t>
      </w:r>
      <w:r w:rsidR="28FA7787" w:rsidRPr="3A96181A">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28FA7787" w:rsidRPr="3A96181A">
        <w:rPr>
          <w:rFonts w:ascii="Arial" w:eastAsia="Times New Roman" w:hAnsi="Arial" w:cs="Arial"/>
          <w:color w:val="000000" w:themeColor="text1"/>
          <w:sz w:val="22"/>
          <w:szCs w:val="22"/>
          <w:lang w:val="es-CO"/>
        </w:rPr>
        <w:t>recursos</w:t>
      </w:r>
      <w:r w:rsidR="007F6A2B">
        <w:rPr>
          <w:rFonts w:ascii="Arial" w:eastAsia="Times New Roman" w:hAnsi="Arial" w:cs="Arial"/>
          <w:color w:val="000000" w:themeColor="text1"/>
          <w:sz w:val="22"/>
          <w:szCs w:val="22"/>
          <w:lang w:val="es-CO"/>
        </w:rPr>
        <w:t xml:space="preserve"> </w:t>
      </w:r>
      <w:r w:rsidR="28FA7787"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28FA7787"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28FA7787" w:rsidRPr="3A96181A">
        <w:rPr>
          <w:rFonts w:ascii="Arial" w:eastAsia="Times New Roman" w:hAnsi="Arial" w:cs="Arial"/>
          <w:color w:val="000000" w:themeColor="text1"/>
          <w:sz w:val="22"/>
          <w:szCs w:val="22"/>
          <w:lang w:val="es-CO"/>
        </w:rPr>
        <w:t>Asignación</w:t>
      </w:r>
      <w:r w:rsidR="5294404D" w:rsidRPr="3A96181A">
        <w:rPr>
          <w:rFonts w:ascii="Arial" w:eastAsia="Times New Roman" w:hAnsi="Arial" w:cs="Arial"/>
          <w:color w:val="000000" w:themeColor="text1"/>
          <w:sz w:val="22"/>
          <w:szCs w:val="22"/>
          <w:lang w:val="es-CO"/>
        </w:rPr>
        <w:t>:</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v)</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financiar</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esquemas</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pago</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por</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servicios</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ambientales</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u</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otros</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incentivos</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5294404D" w:rsidRPr="3A96181A">
        <w:rPr>
          <w:rFonts w:ascii="Arial" w:eastAsia="Times New Roman" w:hAnsi="Arial" w:cs="Arial"/>
          <w:color w:val="000000" w:themeColor="text1"/>
          <w:sz w:val="22"/>
          <w:szCs w:val="22"/>
          <w:lang w:val="es-CO"/>
        </w:rPr>
        <w:t>conservación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y</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vi)</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establecer</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políticas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socioeconómicas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generación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ingresos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apoyo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familias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viven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actividad</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pesquera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artesanal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épocas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veda.</w:t>
      </w:r>
    </w:p>
    <w:p w:rsidR="000F320F" w:rsidRPr="00B11A52" w:rsidRDefault="000F320F">
      <w:pPr>
        <w:contextualSpacing/>
        <w:jc w:val="both"/>
        <w:rPr>
          <w:rFonts w:ascii="Arial" w:eastAsia="Times New Roman" w:hAnsi="Arial" w:cs="Arial"/>
          <w:color w:val="000000"/>
          <w:sz w:val="22"/>
          <w:szCs w:val="22"/>
          <w:shd w:val="clear" w:color="auto" w:fill="FFFFFF"/>
          <w:lang w:val="es-CO"/>
        </w:rPr>
      </w:pPr>
    </w:p>
    <w:p w:rsidR="000F320F" w:rsidRPr="005C22D6" w:rsidRDefault="000F320F">
      <w:pPr>
        <w:contextualSpacing/>
        <w:jc w:val="both"/>
        <w:rPr>
          <w:rFonts w:ascii="Arial" w:eastAsia="Times New Roman" w:hAnsi="Arial" w:cs="Arial"/>
          <w:lang w:val="es-CO"/>
        </w:rPr>
      </w:pPr>
      <w:r w:rsidRPr="3A96181A">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ese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orden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ideas,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fin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evaluar</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pertinencia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inversiones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financiadas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Asignación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Especial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para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Municipios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Ribereños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Río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Magdalena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Municipio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Barranco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Loba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Bolívar</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vigencias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2017,</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2018</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y</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2019</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hasta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mes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julio,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Dirección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General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Apoyo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Fiscal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base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información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entregada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por</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Municipio,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analizó</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procesos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contractuales</w:t>
      </w:r>
      <w:r w:rsidR="007F6A2B">
        <w:rPr>
          <w:rFonts w:ascii="Arial" w:eastAsia="Times New Roman" w:hAnsi="Arial" w:cs="Arial"/>
          <w:color w:val="000000" w:themeColor="text1"/>
          <w:sz w:val="22"/>
          <w:szCs w:val="22"/>
          <w:lang w:val="es-CO"/>
        </w:rPr>
        <w:t xml:space="preserve"> </w:t>
      </w:r>
      <w:r w:rsidR="501C98CF" w:rsidRPr="7A115D69">
        <w:rPr>
          <w:rFonts w:ascii="Arial" w:eastAsia="Times New Roman" w:hAnsi="Arial" w:cs="Arial"/>
          <w:color w:val="000000" w:themeColor="text1"/>
          <w:sz w:val="22"/>
          <w:szCs w:val="22"/>
          <w:lang w:val="es-CO"/>
        </w:rPr>
        <w:t>celebrados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por</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Municipio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durante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estas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vigencias</w:t>
      </w:r>
      <w:r w:rsidR="007F6A2B">
        <w:rPr>
          <w:rFonts w:ascii="Arial" w:eastAsia="Times New Roman" w:hAnsi="Arial" w:cs="Arial"/>
          <w:color w:val="000000" w:themeColor="text1"/>
          <w:sz w:val="22"/>
          <w:szCs w:val="22"/>
          <w:lang w:val="es-CO"/>
        </w:rPr>
        <w:t xml:space="preserve"> </w:t>
      </w:r>
      <w:r w:rsidR="61426BA3"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61426BA3" w:rsidRPr="3A96181A">
        <w:rPr>
          <w:rFonts w:ascii="Arial" w:eastAsia="Times New Roman" w:hAnsi="Arial" w:cs="Arial"/>
          <w:color w:val="000000" w:themeColor="text1"/>
          <w:sz w:val="22"/>
          <w:szCs w:val="22"/>
          <w:lang w:val="es-CO"/>
        </w:rPr>
        <w:t>cara</w:t>
      </w:r>
      <w:r w:rsidR="007F6A2B">
        <w:rPr>
          <w:rFonts w:ascii="Arial" w:eastAsia="Times New Roman" w:hAnsi="Arial" w:cs="Arial"/>
          <w:color w:val="000000" w:themeColor="text1"/>
          <w:sz w:val="22"/>
          <w:szCs w:val="22"/>
          <w:lang w:val="es-CO"/>
        </w:rPr>
        <w:t xml:space="preserve"> </w:t>
      </w:r>
      <w:r w:rsidR="61426BA3" w:rsidRPr="3A96181A">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61426BA3" w:rsidRPr="3A96181A">
        <w:rPr>
          <w:rFonts w:ascii="Arial" w:eastAsia="Times New Roman" w:hAnsi="Arial" w:cs="Arial"/>
          <w:color w:val="000000" w:themeColor="text1"/>
          <w:sz w:val="22"/>
          <w:szCs w:val="22"/>
          <w:lang w:val="es-CO"/>
        </w:rPr>
        <w:t>las</w:t>
      </w:r>
      <w:r w:rsidR="007F6A2B">
        <w:rPr>
          <w:rFonts w:ascii="Arial" w:eastAsia="Times New Roman" w:hAnsi="Arial" w:cs="Arial"/>
          <w:color w:val="000000" w:themeColor="text1"/>
          <w:sz w:val="22"/>
          <w:szCs w:val="22"/>
          <w:lang w:val="es-CO"/>
        </w:rPr>
        <w:t xml:space="preserve"> </w:t>
      </w:r>
      <w:r w:rsidR="61426BA3" w:rsidRPr="3A96181A">
        <w:rPr>
          <w:rFonts w:ascii="Arial" w:eastAsia="Times New Roman" w:hAnsi="Arial" w:cs="Arial"/>
          <w:color w:val="000000" w:themeColor="text1"/>
          <w:sz w:val="22"/>
          <w:szCs w:val="22"/>
          <w:lang w:val="es-CO"/>
        </w:rPr>
        <w:t>6</w:t>
      </w:r>
      <w:r w:rsidR="007F6A2B">
        <w:rPr>
          <w:rFonts w:ascii="Arial" w:eastAsia="Times New Roman" w:hAnsi="Arial" w:cs="Arial"/>
          <w:color w:val="000000" w:themeColor="text1"/>
          <w:sz w:val="22"/>
          <w:szCs w:val="22"/>
          <w:lang w:val="es-CO"/>
        </w:rPr>
        <w:t xml:space="preserve"> </w:t>
      </w:r>
      <w:r w:rsidR="61426BA3" w:rsidRPr="3A96181A">
        <w:rPr>
          <w:rFonts w:ascii="Arial" w:eastAsia="Times New Roman" w:hAnsi="Arial" w:cs="Arial"/>
          <w:color w:val="000000" w:themeColor="text1"/>
          <w:sz w:val="22"/>
          <w:szCs w:val="22"/>
          <w:lang w:val="es-CO"/>
        </w:rPr>
        <w:t>líneas</w:t>
      </w:r>
      <w:r w:rsidR="007F6A2B">
        <w:rPr>
          <w:rFonts w:ascii="Arial" w:eastAsia="Times New Roman" w:hAnsi="Arial" w:cs="Arial"/>
          <w:color w:val="000000" w:themeColor="text1"/>
          <w:sz w:val="22"/>
          <w:szCs w:val="22"/>
          <w:lang w:val="es-CO"/>
        </w:rPr>
        <w:t xml:space="preserve"> </w:t>
      </w:r>
      <w:r w:rsidR="61426BA3"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61426BA3" w:rsidRPr="3A96181A">
        <w:rPr>
          <w:rFonts w:ascii="Arial" w:eastAsia="Times New Roman" w:hAnsi="Arial" w:cs="Arial"/>
          <w:color w:val="000000" w:themeColor="text1"/>
          <w:sz w:val="22"/>
          <w:szCs w:val="22"/>
          <w:lang w:val="es-CO"/>
        </w:rPr>
        <w:t>inversión</w:t>
      </w:r>
      <w:r w:rsidR="007F6A2B">
        <w:rPr>
          <w:rFonts w:ascii="Arial" w:eastAsia="Times New Roman" w:hAnsi="Arial" w:cs="Arial"/>
          <w:color w:val="000000" w:themeColor="text1"/>
          <w:sz w:val="22"/>
          <w:szCs w:val="22"/>
          <w:lang w:val="es-CO"/>
        </w:rPr>
        <w:t xml:space="preserve"> </w:t>
      </w:r>
      <w:r w:rsidR="61426BA3" w:rsidRPr="3A96181A">
        <w:rPr>
          <w:rFonts w:ascii="Arial" w:eastAsia="Times New Roman" w:hAnsi="Arial" w:cs="Arial"/>
          <w:color w:val="000000" w:themeColor="text1"/>
          <w:sz w:val="22"/>
          <w:szCs w:val="22"/>
          <w:lang w:val="es-CO"/>
        </w:rPr>
        <w:t>permitidas</w:t>
      </w:r>
      <w:r w:rsidRPr="3A96181A">
        <w:rPr>
          <w:rFonts w:ascii="Arial" w:eastAsia="Times New Roman" w:hAnsi="Arial" w:cs="Arial"/>
          <w:color w:val="000000" w:themeColor="text1"/>
          <w:sz w:val="22"/>
          <w:szCs w:val="22"/>
          <w:lang w:val="es-CO"/>
        </w:rPr>
        <w:t>,</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donde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se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evidenció</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un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cambio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destinación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recursos.</w:t>
      </w:r>
    </w:p>
    <w:p w:rsidR="000F320F" w:rsidRPr="005C22D6" w:rsidRDefault="000F320F">
      <w:pPr>
        <w:contextualSpacing/>
        <w:jc w:val="both"/>
        <w:rPr>
          <w:rFonts w:ascii="Arial" w:eastAsia="Times New Roman" w:hAnsi="Arial" w:cs="Arial"/>
          <w:sz w:val="22"/>
          <w:szCs w:val="22"/>
          <w:lang w:val="es-CO"/>
        </w:rPr>
      </w:pPr>
    </w:p>
    <w:p w:rsidR="009148AA" w:rsidRDefault="00B862FB">
      <w:pPr>
        <w:contextualSpacing/>
        <w:jc w:val="both"/>
        <w:rPr>
          <w:rFonts w:ascii="Arial" w:eastAsia="Times New Roman" w:hAnsi="Arial" w:cs="Arial"/>
          <w:sz w:val="22"/>
          <w:szCs w:val="22"/>
          <w:lang w:val="es-CO"/>
        </w:rPr>
      </w:pPr>
      <w:r>
        <w:rPr>
          <w:rFonts w:ascii="Arial" w:eastAsia="Times New Roman" w:hAnsi="Arial" w:cs="Arial"/>
          <w:sz w:val="22"/>
          <w:szCs w:val="22"/>
          <w:lang w:val="es-CO"/>
        </w:rPr>
        <w:t>Según</w:t>
      </w:r>
      <w:r w:rsidR="007F6A2B">
        <w:rPr>
          <w:rFonts w:ascii="Arial" w:eastAsia="Times New Roman" w:hAnsi="Arial" w:cs="Arial"/>
          <w:sz w:val="22"/>
          <w:szCs w:val="22"/>
          <w:lang w:val="es-CO"/>
        </w:rPr>
        <w:t xml:space="preserve"> </w:t>
      </w:r>
      <w:r w:rsidR="003550E2" w:rsidRPr="3A96181A">
        <w:rPr>
          <w:rFonts w:ascii="Arial" w:eastAsia="Times New Roman" w:hAnsi="Arial" w:cs="Arial"/>
          <w:sz w:val="22"/>
          <w:szCs w:val="22"/>
          <w:lang w:val="es-CO"/>
        </w:rPr>
        <w:t>l</w:t>
      </w:r>
      <w:r w:rsidR="009138BE" w:rsidRPr="3A96181A">
        <w:rPr>
          <w:rFonts w:ascii="Arial" w:eastAsia="Times New Roman" w:hAnsi="Arial" w:cs="Arial"/>
          <w:sz w:val="22"/>
          <w:szCs w:val="22"/>
          <w:lang w:val="es-CO"/>
        </w:rPr>
        <w:t>os</w:t>
      </w:r>
      <w:r w:rsidR="007F6A2B">
        <w:rPr>
          <w:rFonts w:ascii="Arial" w:eastAsia="Times New Roman" w:hAnsi="Arial" w:cs="Arial"/>
          <w:sz w:val="22"/>
          <w:szCs w:val="22"/>
          <w:lang w:val="es-CO"/>
        </w:rPr>
        <w:t xml:space="preserve"> </w:t>
      </w:r>
      <w:r w:rsidR="003550E2" w:rsidRPr="3A96181A">
        <w:rPr>
          <w:rFonts w:ascii="Arial" w:eastAsia="Times New Roman" w:hAnsi="Arial" w:cs="Arial"/>
          <w:sz w:val="22"/>
          <w:szCs w:val="22"/>
          <w:lang w:val="es-CO"/>
        </w:rPr>
        <w:t>expediente</w:t>
      </w:r>
      <w:r w:rsidR="009138BE" w:rsidRPr="3A96181A">
        <w:rPr>
          <w:rFonts w:ascii="Arial" w:eastAsia="Times New Roman" w:hAnsi="Arial" w:cs="Arial"/>
          <w:sz w:val="22"/>
          <w:szCs w:val="22"/>
          <w:lang w:val="es-CO"/>
        </w:rPr>
        <w:t>s</w:t>
      </w:r>
      <w:r w:rsidR="007F6A2B">
        <w:rPr>
          <w:rFonts w:ascii="Arial" w:eastAsia="Times New Roman" w:hAnsi="Arial" w:cs="Arial"/>
          <w:sz w:val="22"/>
          <w:szCs w:val="22"/>
          <w:lang w:val="es-CO"/>
        </w:rPr>
        <w:t xml:space="preserve"> </w:t>
      </w:r>
      <w:r w:rsidR="003550E2" w:rsidRPr="3A96181A">
        <w:rPr>
          <w:rFonts w:ascii="Arial" w:eastAsia="Times New Roman" w:hAnsi="Arial" w:cs="Arial"/>
          <w:sz w:val="22"/>
          <w:szCs w:val="22"/>
          <w:lang w:val="es-CO"/>
        </w:rPr>
        <w:t>contractu</w:t>
      </w:r>
      <w:r w:rsidR="009138BE" w:rsidRPr="3A96181A">
        <w:rPr>
          <w:rFonts w:ascii="Arial" w:eastAsia="Times New Roman" w:hAnsi="Arial" w:cs="Arial"/>
          <w:sz w:val="22"/>
          <w:szCs w:val="22"/>
          <w:lang w:val="es-CO"/>
        </w:rPr>
        <w:t>ales</w:t>
      </w:r>
      <w:r w:rsidR="007F6A2B">
        <w:rPr>
          <w:rFonts w:ascii="Arial" w:eastAsia="Times New Roman" w:hAnsi="Arial" w:cs="Arial"/>
          <w:sz w:val="22"/>
          <w:szCs w:val="22"/>
          <w:lang w:val="es-CO"/>
        </w:rPr>
        <w:t xml:space="preserve"> </w:t>
      </w:r>
      <w:r>
        <w:rPr>
          <w:rFonts w:ascii="Arial" w:eastAsia="Times New Roman" w:hAnsi="Arial" w:cs="Arial"/>
          <w:sz w:val="22"/>
          <w:szCs w:val="22"/>
          <w:lang w:val="es-CO"/>
        </w:rPr>
        <w:t>remitidos</w:t>
      </w:r>
      <w:r w:rsidR="009138BE" w:rsidRPr="3A96181A">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8E65C0">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9138BE" w:rsidRPr="3A96181A">
        <w:rPr>
          <w:rFonts w:ascii="Arial" w:eastAsia="Times New Roman" w:hAnsi="Arial" w:cs="Arial"/>
          <w:sz w:val="22"/>
          <w:szCs w:val="22"/>
          <w:lang w:val="es-CO"/>
        </w:rPr>
        <w:t>dada</w:t>
      </w:r>
      <w:r w:rsidR="007F6A2B">
        <w:rPr>
          <w:rFonts w:ascii="Arial" w:eastAsia="Times New Roman" w:hAnsi="Arial" w:cs="Arial"/>
          <w:sz w:val="22"/>
          <w:szCs w:val="22"/>
          <w:lang w:val="es-CO"/>
        </w:rPr>
        <w:t xml:space="preserve"> </w:t>
      </w:r>
      <w:r w:rsidR="009138BE"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9138BE" w:rsidRPr="3A96181A">
        <w:rPr>
          <w:rFonts w:ascii="Arial" w:eastAsia="Times New Roman" w:hAnsi="Arial" w:cs="Arial"/>
          <w:sz w:val="22"/>
          <w:szCs w:val="22"/>
          <w:lang w:val="es-CO"/>
        </w:rPr>
        <w:t>falta</w:t>
      </w:r>
      <w:r w:rsidR="007F6A2B">
        <w:rPr>
          <w:rFonts w:ascii="Arial" w:eastAsia="Times New Roman" w:hAnsi="Arial" w:cs="Arial"/>
          <w:sz w:val="22"/>
          <w:szCs w:val="22"/>
          <w:lang w:val="es-CO"/>
        </w:rPr>
        <w:t xml:space="preserve"> </w:t>
      </w:r>
      <w:r w:rsidR="009138BE"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C0110" w:rsidRPr="3A96181A">
        <w:rPr>
          <w:rFonts w:ascii="Arial" w:eastAsia="Times New Roman" w:hAnsi="Arial" w:cs="Arial"/>
          <w:sz w:val="22"/>
          <w:szCs w:val="22"/>
          <w:lang w:val="es-CO"/>
        </w:rPr>
        <w:t>estudios</w:t>
      </w:r>
      <w:r w:rsidR="007F6A2B">
        <w:rPr>
          <w:rFonts w:ascii="Arial" w:eastAsia="Times New Roman" w:hAnsi="Arial" w:cs="Arial"/>
          <w:sz w:val="22"/>
          <w:szCs w:val="22"/>
          <w:lang w:val="es-CO"/>
        </w:rPr>
        <w:t xml:space="preserve"> </w:t>
      </w:r>
      <w:r w:rsidR="002C0110" w:rsidRPr="3A96181A">
        <w:rPr>
          <w:rFonts w:ascii="Arial" w:eastAsia="Times New Roman" w:hAnsi="Arial" w:cs="Arial"/>
          <w:sz w:val="22"/>
          <w:szCs w:val="22"/>
          <w:lang w:val="es-CO"/>
        </w:rPr>
        <w:t>previos</w:t>
      </w:r>
      <w:r w:rsidR="007F6A2B">
        <w:rPr>
          <w:rFonts w:ascii="Arial" w:eastAsia="Times New Roman" w:hAnsi="Arial" w:cs="Arial"/>
          <w:sz w:val="22"/>
          <w:szCs w:val="22"/>
          <w:lang w:val="es-CO"/>
        </w:rPr>
        <w:t xml:space="preserve"> </w:t>
      </w:r>
      <w:r w:rsidR="00167611" w:rsidRPr="3A96181A">
        <w:rPr>
          <w:rFonts w:ascii="Arial" w:eastAsia="Times New Roman" w:hAnsi="Arial" w:cs="Arial"/>
          <w:sz w:val="22"/>
          <w:szCs w:val="22"/>
          <w:lang w:val="es-CO"/>
        </w:rPr>
        <w:t>e</w:t>
      </w:r>
      <w:r w:rsidR="007F6A2B">
        <w:rPr>
          <w:rFonts w:ascii="Arial" w:eastAsia="Times New Roman" w:hAnsi="Arial" w:cs="Arial"/>
          <w:sz w:val="22"/>
          <w:szCs w:val="22"/>
          <w:lang w:val="es-CO"/>
        </w:rPr>
        <w:t xml:space="preserve"> </w:t>
      </w:r>
      <w:r w:rsidR="009138BE" w:rsidRPr="3A96181A">
        <w:rPr>
          <w:rFonts w:ascii="Arial" w:eastAsia="Times New Roman" w:hAnsi="Arial" w:cs="Arial"/>
          <w:sz w:val="22"/>
          <w:szCs w:val="22"/>
          <w:lang w:val="es-CO"/>
        </w:rPr>
        <w:t>informes</w:t>
      </w:r>
      <w:r w:rsidR="007F6A2B">
        <w:rPr>
          <w:rFonts w:ascii="Arial" w:eastAsia="Times New Roman" w:hAnsi="Arial" w:cs="Arial"/>
          <w:sz w:val="22"/>
          <w:szCs w:val="22"/>
          <w:lang w:val="es-CO"/>
        </w:rPr>
        <w:t xml:space="preserve"> </w:t>
      </w:r>
      <w:r w:rsidR="009138BE"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9138BE" w:rsidRPr="3A96181A">
        <w:rPr>
          <w:rFonts w:ascii="Arial" w:eastAsia="Times New Roman" w:hAnsi="Arial" w:cs="Arial"/>
          <w:sz w:val="22"/>
          <w:szCs w:val="22"/>
          <w:lang w:val="es-CO"/>
        </w:rPr>
        <w:t>supervisión</w:t>
      </w:r>
      <w:r w:rsidR="007F6A2B">
        <w:rPr>
          <w:rFonts w:ascii="Arial" w:eastAsia="Times New Roman" w:hAnsi="Arial" w:cs="Arial"/>
          <w:sz w:val="22"/>
          <w:szCs w:val="22"/>
          <w:lang w:val="es-CO"/>
        </w:rPr>
        <w:t xml:space="preserve"> </w:t>
      </w:r>
      <w:r w:rsidR="00C95510">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00D2661D">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00D2661D">
        <w:rPr>
          <w:rFonts w:ascii="Arial" w:eastAsia="Times New Roman" w:hAnsi="Arial" w:cs="Arial"/>
          <w:sz w:val="22"/>
          <w:szCs w:val="22"/>
          <w:lang w:val="es-CO"/>
        </w:rPr>
        <w:t>c</w:t>
      </w:r>
      <w:r w:rsidR="00C95510">
        <w:rPr>
          <w:rFonts w:ascii="Arial" w:eastAsia="Times New Roman" w:hAnsi="Arial" w:cs="Arial"/>
          <w:sz w:val="22"/>
          <w:szCs w:val="22"/>
          <w:lang w:val="es-CO"/>
        </w:rPr>
        <w:t>ontrato</w:t>
      </w:r>
      <w:r w:rsidR="00D2661D">
        <w:rPr>
          <w:rFonts w:ascii="Arial" w:eastAsia="Times New Roman" w:hAnsi="Arial" w:cs="Arial"/>
          <w:sz w:val="22"/>
          <w:szCs w:val="22"/>
          <w:lang w:val="es-CO"/>
        </w:rPr>
        <w:t>s</w:t>
      </w:r>
      <w:r w:rsidR="00167611" w:rsidRPr="3A96181A">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252A7B" w:rsidRPr="3A96181A">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00252A7B" w:rsidRPr="3A96181A">
        <w:rPr>
          <w:rFonts w:ascii="Arial" w:eastAsia="Times New Roman" w:hAnsi="Arial" w:cs="Arial"/>
          <w:sz w:val="22"/>
          <w:szCs w:val="22"/>
          <w:lang w:val="es-CO"/>
        </w:rPr>
        <w:t>revis</w:t>
      </w:r>
      <w:r w:rsidR="006D544E">
        <w:rPr>
          <w:rFonts w:ascii="Arial" w:eastAsia="Times New Roman" w:hAnsi="Arial" w:cs="Arial"/>
          <w:sz w:val="22"/>
          <w:szCs w:val="22"/>
          <w:lang w:val="es-CO"/>
        </w:rPr>
        <w:t>aron</w:t>
      </w:r>
      <w:r w:rsidR="007F6A2B">
        <w:rPr>
          <w:rFonts w:ascii="Arial" w:eastAsia="Times New Roman" w:hAnsi="Arial" w:cs="Arial"/>
          <w:sz w:val="22"/>
          <w:szCs w:val="22"/>
          <w:lang w:val="es-CO"/>
        </w:rPr>
        <w:t xml:space="preserve"> </w:t>
      </w:r>
      <w:r w:rsidR="006D544E">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000D5AE0" w:rsidRPr="3A96181A">
        <w:rPr>
          <w:rFonts w:ascii="Arial" w:eastAsia="Times New Roman" w:hAnsi="Arial" w:cs="Arial"/>
          <w:sz w:val="22"/>
          <w:szCs w:val="22"/>
          <w:lang w:val="es-CO"/>
        </w:rPr>
        <w:t>objeto</w:t>
      </w:r>
      <w:r w:rsidR="006D544E">
        <w:rPr>
          <w:rFonts w:ascii="Arial" w:eastAsia="Times New Roman" w:hAnsi="Arial" w:cs="Arial"/>
          <w:sz w:val="22"/>
          <w:szCs w:val="22"/>
          <w:lang w:val="es-CO"/>
        </w:rPr>
        <w:t>s</w:t>
      </w:r>
      <w:r w:rsidR="007F6A2B">
        <w:rPr>
          <w:rFonts w:ascii="Arial" w:eastAsia="Times New Roman" w:hAnsi="Arial" w:cs="Arial"/>
          <w:sz w:val="22"/>
          <w:szCs w:val="22"/>
          <w:lang w:val="es-CO"/>
        </w:rPr>
        <w:t xml:space="preserve"> </w:t>
      </w:r>
      <w:r w:rsidR="000D5AE0" w:rsidRPr="3A96181A">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0D5AE0" w:rsidRPr="3A96181A">
        <w:rPr>
          <w:rFonts w:ascii="Arial" w:eastAsia="Times New Roman" w:hAnsi="Arial" w:cs="Arial"/>
          <w:sz w:val="22"/>
          <w:szCs w:val="22"/>
          <w:lang w:val="es-CO"/>
        </w:rPr>
        <w:t>la</w:t>
      </w:r>
      <w:r w:rsidR="00252A7B" w:rsidRPr="3A96181A">
        <w:rPr>
          <w:rFonts w:ascii="Arial" w:eastAsia="Times New Roman" w:hAnsi="Arial" w:cs="Arial"/>
          <w:sz w:val="22"/>
          <w:szCs w:val="22"/>
          <w:lang w:val="es-CO"/>
        </w:rPr>
        <w:t>s</w:t>
      </w:r>
      <w:r w:rsidR="007F6A2B">
        <w:rPr>
          <w:rFonts w:ascii="Arial" w:eastAsia="Times New Roman" w:hAnsi="Arial" w:cs="Arial"/>
          <w:sz w:val="22"/>
          <w:szCs w:val="22"/>
          <w:lang w:val="es-CO"/>
        </w:rPr>
        <w:t xml:space="preserve"> </w:t>
      </w:r>
      <w:r w:rsidR="00252A7B" w:rsidRPr="3A96181A">
        <w:rPr>
          <w:rFonts w:ascii="Arial" w:eastAsia="Times New Roman" w:hAnsi="Arial" w:cs="Arial"/>
          <w:sz w:val="22"/>
          <w:szCs w:val="22"/>
          <w:lang w:val="es-CO"/>
        </w:rPr>
        <w:t>obligaciones</w:t>
      </w:r>
      <w:r w:rsidR="007F6A2B">
        <w:rPr>
          <w:rFonts w:ascii="Arial" w:eastAsia="Times New Roman" w:hAnsi="Arial" w:cs="Arial"/>
          <w:sz w:val="22"/>
          <w:szCs w:val="22"/>
          <w:lang w:val="es-CO"/>
        </w:rPr>
        <w:t xml:space="preserve"> </w:t>
      </w:r>
      <w:r w:rsidR="00252A7B" w:rsidRPr="3A96181A">
        <w:rPr>
          <w:rFonts w:ascii="Arial" w:eastAsia="Times New Roman" w:hAnsi="Arial" w:cs="Arial"/>
          <w:sz w:val="22"/>
          <w:szCs w:val="22"/>
          <w:lang w:val="es-CO"/>
        </w:rPr>
        <w:t>específicas</w:t>
      </w:r>
      <w:r w:rsidR="007F6A2B">
        <w:rPr>
          <w:rFonts w:ascii="Arial" w:eastAsia="Times New Roman" w:hAnsi="Arial" w:cs="Arial"/>
          <w:sz w:val="22"/>
          <w:szCs w:val="22"/>
          <w:lang w:val="es-CO"/>
        </w:rPr>
        <w:t xml:space="preserve"> </w:t>
      </w:r>
      <w:r w:rsidR="002C0110" w:rsidRPr="3A96181A">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2C0110" w:rsidRPr="3A96181A">
        <w:rPr>
          <w:rFonts w:ascii="Arial" w:eastAsia="Times New Roman" w:hAnsi="Arial" w:cs="Arial"/>
          <w:sz w:val="22"/>
          <w:szCs w:val="22"/>
          <w:lang w:val="es-CO"/>
        </w:rPr>
        <w:t>contratista</w:t>
      </w:r>
      <w:r w:rsidR="007F6A2B">
        <w:rPr>
          <w:rFonts w:ascii="Arial" w:eastAsia="Times New Roman" w:hAnsi="Arial" w:cs="Arial"/>
          <w:sz w:val="22"/>
          <w:szCs w:val="22"/>
          <w:lang w:val="es-CO"/>
        </w:rPr>
        <w:t xml:space="preserve"> </w:t>
      </w:r>
      <w:r w:rsidR="00252A7B" w:rsidRPr="3A96181A">
        <w:rPr>
          <w:rFonts w:ascii="Arial" w:eastAsia="Times New Roman" w:hAnsi="Arial" w:cs="Arial"/>
          <w:sz w:val="22"/>
          <w:szCs w:val="22"/>
          <w:lang w:val="es-CO"/>
        </w:rPr>
        <w:t>según</w:t>
      </w:r>
      <w:r w:rsidR="007F6A2B">
        <w:rPr>
          <w:rFonts w:ascii="Arial" w:eastAsia="Times New Roman" w:hAnsi="Arial" w:cs="Arial"/>
          <w:sz w:val="22"/>
          <w:szCs w:val="22"/>
          <w:lang w:val="es-CO"/>
        </w:rPr>
        <w:t xml:space="preserve"> </w:t>
      </w:r>
      <w:r w:rsidR="006A5D4E">
        <w:rPr>
          <w:rFonts w:ascii="Arial" w:eastAsia="Times New Roman" w:hAnsi="Arial" w:cs="Arial"/>
          <w:sz w:val="22"/>
          <w:szCs w:val="22"/>
          <w:lang w:val="es-CO"/>
        </w:rPr>
        <w:t>cada</w:t>
      </w:r>
      <w:r w:rsidR="007F6A2B">
        <w:rPr>
          <w:rFonts w:ascii="Arial" w:eastAsia="Times New Roman" w:hAnsi="Arial" w:cs="Arial"/>
          <w:sz w:val="22"/>
          <w:szCs w:val="22"/>
          <w:lang w:val="es-CO"/>
        </w:rPr>
        <w:t xml:space="preserve"> </w:t>
      </w:r>
      <w:r w:rsidR="00252A7B" w:rsidRPr="3A96181A">
        <w:rPr>
          <w:rFonts w:ascii="Arial" w:eastAsia="Times New Roman" w:hAnsi="Arial" w:cs="Arial"/>
          <w:sz w:val="22"/>
          <w:szCs w:val="22"/>
          <w:lang w:val="es-CO"/>
        </w:rPr>
        <w:t>minuta</w:t>
      </w:r>
      <w:r w:rsidR="007F6A2B">
        <w:rPr>
          <w:rFonts w:ascii="Arial" w:eastAsia="Times New Roman" w:hAnsi="Arial" w:cs="Arial"/>
          <w:sz w:val="22"/>
          <w:szCs w:val="22"/>
          <w:lang w:val="es-CO"/>
        </w:rPr>
        <w:t xml:space="preserve"> </w:t>
      </w:r>
      <w:r w:rsidR="00252A7B" w:rsidRPr="3A96181A">
        <w:rPr>
          <w:rFonts w:ascii="Arial" w:eastAsia="Times New Roman" w:hAnsi="Arial" w:cs="Arial"/>
          <w:sz w:val="22"/>
          <w:szCs w:val="22"/>
          <w:lang w:val="es-CO"/>
        </w:rPr>
        <w:t>contractual</w:t>
      </w:r>
      <w:r w:rsidR="007F6A2B">
        <w:rPr>
          <w:rFonts w:ascii="Arial" w:eastAsia="Times New Roman" w:hAnsi="Arial" w:cs="Arial"/>
          <w:sz w:val="22"/>
          <w:szCs w:val="22"/>
          <w:lang w:val="es-CO"/>
        </w:rPr>
        <w:t xml:space="preserve"> </w:t>
      </w:r>
      <w:r w:rsidR="00A07987">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actividades</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desarrolladas</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acuerdo</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Informe</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Final</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Actividades</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8425E1">
        <w:rPr>
          <w:rFonts w:ascii="Arial" w:eastAsia="Times New Roman" w:hAnsi="Arial" w:cs="Arial"/>
          <w:sz w:val="22"/>
          <w:szCs w:val="22"/>
          <w:lang w:val="es-CO"/>
        </w:rPr>
        <w:t>contratista</w:t>
      </w:r>
      <w:r w:rsidR="00252A7B" w:rsidRPr="3A96181A">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2C0110" w:rsidRPr="3A96181A">
        <w:rPr>
          <w:rFonts w:ascii="Arial" w:eastAsia="Times New Roman" w:hAnsi="Arial" w:cs="Arial"/>
          <w:sz w:val="22"/>
          <w:szCs w:val="22"/>
          <w:lang w:val="es-CO"/>
        </w:rPr>
        <w:t>E</w:t>
      </w:r>
      <w:r w:rsidR="004314A5" w:rsidRPr="3A96181A">
        <w:rPr>
          <w:rFonts w:ascii="Arial" w:eastAsia="Times New Roman" w:hAnsi="Arial" w:cs="Arial"/>
          <w:sz w:val="22"/>
          <w:szCs w:val="22"/>
          <w:lang w:val="es-CO"/>
        </w:rPr>
        <w:t>n</w:t>
      </w:r>
      <w:r w:rsidR="007F6A2B">
        <w:rPr>
          <w:rFonts w:ascii="Arial" w:eastAsia="Times New Roman" w:hAnsi="Arial" w:cs="Arial"/>
          <w:sz w:val="22"/>
          <w:szCs w:val="22"/>
          <w:lang w:val="es-CO"/>
        </w:rPr>
        <w:t xml:space="preserve"> </w:t>
      </w:r>
      <w:r w:rsidR="002C0110" w:rsidRPr="3A96181A">
        <w:rPr>
          <w:rFonts w:ascii="Arial" w:eastAsia="Times New Roman" w:hAnsi="Arial" w:cs="Arial"/>
          <w:sz w:val="22"/>
          <w:szCs w:val="22"/>
          <w:lang w:val="es-CO"/>
        </w:rPr>
        <w:t>este</w:t>
      </w:r>
      <w:r w:rsidR="007F6A2B">
        <w:rPr>
          <w:rFonts w:ascii="Arial" w:eastAsia="Times New Roman" w:hAnsi="Arial" w:cs="Arial"/>
          <w:sz w:val="22"/>
          <w:szCs w:val="22"/>
          <w:lang w:val="es-CO"/>
        </w:rPr>
        <w:t xml:space="preserve"> </w:t>
      </w:r>
      <w:r w:rsidR="002C0110" w:rsidRPr="3A96181A">
        <w:rPr>
          <w:rFonts w:ascii="Arial" w:eastAsia="Times New Roman" w:hAnsi="Arial" w:cs="Arial"/>
          <w:sz w:val="22"/>
          <w:szCs w:val="22"/>
          <w:lang w:val="es-CO"/>
        </w:rPr>
        <w:t>sentido,</w:t>
      </w:r>
      <w:r w:rsidR="007F6A2B">
        <w:rPr>
          <w:rFonts w:ascii="Arial" w:eastAsia="Times New Roman" w:hAnsi="Arial" w:cs="Arial"/>
          <w:sz w:val="22"/>
          <w:szCs w:val="22"/>
          <w:lang w:val="es-CO"/>
        </w:rPr>
        <w:t xml:space="preserve"> </w:t>
      </w:r>
      <w:r w:rsidR="00252A7B" w:rsidRPr="3A96181A">
        <w:rPr>
          <w:rFonts w:ascii="Arial" w:eastAsia="Times New Roman" w:hAnsi="Arial" w:cs="Arial"/>
          <w:sz w:val="22"/>
          <w:szCs w:val="22"/>
          <w:lang w:val="es-CO"/>
        </w:rPr>
        <w:t>p</w:t>
      </w:r>
      <w:r w:rsidR="000F320F" w:rsidRPr="3A96181A">
        <w:rPr>
          <w:rFonts w:ascii="Arial" w:eastAsia="Times New Roman" w:hAnsi="Arial" w:cs="Arial"/>
          <w:sz w:val="22"/>
          <w:szCs w:val="22"/>
          <w:lang w:val="es-CO"/>
        </w:rPr>
        <w:t>ara</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Contrato</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BL-SP-01107</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de</w:t>
      </w:r>
      <w:r w:rsidR="00113377">
        <w:rPr>
          <w:rFonts w:ascii="Arial" w:eastAsia="Times New Roman" w:hAnsi="Arial" w:cs="Arial"/>
          <w:sz w:val="22"/>
          <w:szCs w:val="22"/>
          <w:lang w:val="es-CO"/>
        </w:rPr>
        <w:t>l</w:t>
      </w:r>
      <w:r w:rsidR="007F6A2B">
        <w:rPr>
          <w:rFonts w:ascii="Arial" w:eastAsia="Times New Roman" w:hAnsi="Arial" w:cs="Arial"/>
          <w:sz w:val="22"/>
          <w:szCs w:val="22"/>
          <w:lang w:val="es-CO"/>
        </w:rPr>
        <w:t xml:space="preserve"> </w:t>
      </w:r>
      <w:r w:rsidR="00113377">
        <w:rPr>
          <w:rFonts w:ascii="Arial" w:eastAsia="Times New Roman" w:hAnsi="Arial" w:cs="Arial"/>
          <w:sz w:val="22"/>
          <w:szCs w:val="22"/>
          <w:lang w:val="es-CO"/>
        </w:rPr>
        <w:t>07-11-</w:t>
      </w:r>
      <w:r w:rsidR="000F320F" w:rsidRPr="3A96181A">
        <w:rPr>
          <w:rFonts w:ascii="Arial" w:eastAsia="Times New Roman" w:hAnsi="Arial" w:cs="Arial"/>
          <w:sz w:val="22"/>
          <w:szCs w:val="22"/>
          <w:lang w:val="es-CO"/>
        </w:rPr>
        <w:t>2017</w:t>
      </w:r>
      <w:r w:rsidR="007F6A2B">
        <w:rPr>
          <w:rFonts w:ascii="Arial" w:eastAsia="Times New Roman" w:hAnsi="Arial" w:cs="Arial"/>
          <w:sz w:val="22"/>
          <w:szCs w:val="22"/>
          <w:lang w:val="es-CO"/>
        </w:rPr>
        <w:t xml:space="preserve"> </w:t>
      </w:r>
      <w:r w:rsidR="00A33B6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A30AF7">
        <w:rPr>
          <w:rFonts w:ascii="Arial" w:eastAsia="Times New Roman" w:hAnsi="Arial" w:cs="Arial"/>
          <w:sz w:val="22"/>
          <w:szCs w:val="22"/>
          <w:lang w:val="es-CO"/>
        </w:rPr>
        <w:t>objeto</w:t>
      </w:r>
      <w:r w:rsidR="007F6A2B">
        <w:rPr>
          <w:rFonts w:ascii="Arial" w:eastAsia="Times New Roman" w:hAnsi="Arial" w:cs="Arial"/>
          <w:sz w:val="22"/>
          <w:szCs w:val="22"/>
          <w:lang w:val="es-CO"/>
        </w:rPr>
        <w:t xml:space="preserve"> </w:t>
      </w:r>
      <w:r w:rsidR="00A30AF7">
        <w:rPr>
          <w:rFonts w:ascii="Arial" w:eastAsia="Times New Roman" w:hAnsi="Arial" w:cs="Arial"/>
          <w:sz w:val="22"/>
          <w:szCs w:val="22"/>
          <w:lang w:val="es-CO"/>
        </w:rPr>
        <w:t>contractual</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estuv</w:t>
      </w:r>
      <w:r w:rsidR="00B6645E">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relacionad</w:t>
      </w:r>
      <w:r w:rsidR="00B6645E">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00147314"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612AC6">
        <w:rPr>
          <w:rFonts w:ascii="Arial" w:eastAsia="Times New Roman" w:hAnsi="Arial" w:cs="Arial"/>
          <w:sz w:val="22"/>
          <w:szCs w:val="22"/>
          <w:lang w:val="es-CO"/>
        </w:rPr>
        <w:t>prestación</w:t>
      </w:r>
      <w:r w:rsidR="007F6A2B">
        <w:rPr>
          <w:rFonts w:ascii="Arial" w:eastAsia="Times New Roman" w:hAnsi="Arial" w:cs="Arial"/>
          <w:sz w:val="22"/>
          <w:szCs w:val="22"/>
          <w:lang w:val="es-CO"/>
        </w:rPr>
        <w:t xml:space="preserve"> </w:t>
      </w:r>
      <w:r w:rsidR="00612AC6">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612AC6">
        <w:rPr>
          <w:rFonts w:ascii="Arial" w:eastAsia="Times New Roman" w:hAnsi="Arial" w:cs="Arial"/>
          <w:sz w:val="22"/>
          <w:szCs w:val="22"/>
          <w:lang w:val="es-CO"/>
        </w:rPr>
        <w:t>servicios</w:t>
      </w:r>
      <w:r w:rsidR="007F6A2B">
        <w:rPr>
          <w:rFonts w:ascii="Arial" w:eastAsia="Times New Roman" w:hAnsi="Arial" w:cs="Arial"/>
          <w:sz w:val="22"/>
          <w:szCs w:val="22"/>
          <w:lang w:val="es-CO"/>
        </w:rPr>
        <w:t xml:space="preserve"> </w:t>
      </w:r>
      <w:r w:rsidR="00612AC6">
        <w:rPr>
          <w:rFonts w:ascii="Arial" w:eastAsia="Times New Roman" w:hAnsi="Arial" w:cs="Arial"/>
          <w:sz w:val="22"/>
          <w:szCs w:val="22"/>
          <w:lang w:val="es-CO"/>
        </w:rPr>
        <w:t>profesionales</w:t>
      </w:r>
      <w:r w:rsidR="007F6A2B">
        <w:rPr>
          <w:rFonts w:ascii="Arial" w:eastAsia="Times New Roman" w:hAnsi="Arial" w:cs="Arial"/>
          <w:sz w:val="22"/>
          <w:szCs w:val="22"/>
          <w:lang w:val="es-CO"/>
        </w:rPr>
        <w:t xml:space="preserve"> </w:t>
      </w:r>
      <w:r w:rsidR="00612AC6">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00BC5A5C">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BC5A5C">
        <w:rPr>
          <w:rFonts w:ascii="Arial" w:eastAsia="Times New Roman" w:hAnsi="Arial" w:cs="Arial"/>
          <w:sz w:val="22"/>
          <w:szCs w:val="22"/>
          <w:lang w:val="es-CO"/>
        </w:rPr>
        <w:t>asesoría</w:t>
      </w:r>
      <w:r w:rsidR="007F6A2B">
        <w:rPr>
          <w:rFonts w:ascii="Arial" w:eastAsia="Times New Roman" w:hAnsi="Arial" w:cs="Arial"/>
          <w:sz w:val="22"/>
          <w:szCs w:val="22"/>
          <w:lang w:val="es-CO"/>
        </w:rPr>
        <w:t xml:space="preserve"> </w:t>
      </w:r>
      <w:r w:rsidR="00BC5A5C">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BC5A5C">
        <w:rPr>
          <w:rFonts w:ascii="Arial" w:eastAsia="Times New Roman" w:hAnsi="Arial" w:cs="Arial"/>
          <w:sz w:val="22"/>
          <w:szCs w:val="22"/>
          <w:lang w:val="es-CO"/>
        </w:rPr>
        <w:t>capacitación</w:t>
      </w:r>
      <w:r w:rsidR="007F6A2B">
        <w:rPr>
          <w:rFonts w:ascii="Arial" w:eastAsia="Times New Roman" w:hAnsi="Arial" w:cs="Arial"/>
          <w:sz w:val="22"/>
          <w:szCs w:val="22"/>
          <w:lang w:val="es-CO"/>
        </w:rPr>
        <w:t xml:space="preserve"> </w:t>
      </w:r>
      <w:r w:rsidR="00BC5A5C">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00BC5A5C">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comunidad</w:t>
      </w:r>
      <w:r w:rsidR="007F6A2B">
        <w:rPr>
          <w:rFonts w:ascii="Arial" w:eastAsia="Times New Roman" w:hAnsi="Arial" w:cs="Arial"/>
          <w:sz w:val="22"/>
          <w:szCs w:val="22"/>
          <w:lang w:val="es-CO"/>
        </w:rPr>
        <w:t xml:space="preserve"> </w:t>
      </w:r>
      <w:r w:rsidR="00BC5A5C">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BC5A5C">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fortalecer</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DA1175">
        <w:rPr>
          <w:rFonts w:ascii="Arial" w:eastAsia="Times New Roman" w:hAnsi="Arial" w:cs="Arial"/>
          <w:sz w:val="22"/>
          <w:szCs w:val="22"/>
          <w:lang w:val="es-CO"/>
        </w:rPr>
        <w:t>C</w:t>
      </w:r>
      <w:r w:rsidR="000F320F" w:rsidRPr="3A96181A">
        <w:rPr>
          <w:rFonts w:ascii="Arial" w:eastAsia="Times New Roman" w:hAnsi="Arial" w:cs="Arial"/>
          <w:sz w:val="22"/>
          <w:szCs w:val="22"/>
          <w:lang w:val="es-CO"/>
        </w:rPr>
        <w:t>omité</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DA1175">
        <w:rPr>
          <w:rFonts w:ascii="Arial" w:eastAsia="Times New Roman" w:hAnsi="Arial" w:cs="Arial"/>
          <w:sz w:val="22"/>
          <w:szCs w:val="22"/>
          <w:lang w:val="es-CO"/>
        </w:rPr>
        <w:t>P</w:t>
      </w:r>
      <w:r w:rsidR="000F320F" w:rsidRPr="3A96181A">
        <w:rPr>
          <w:rFonts w:ascii="Arial" w:eastAsia="Times New Roman" w:hAnsi="Arial" w:cs="Arial"/>
          <w:sz w:val="22"/>
          <w:szCs w:val="22"/>
          <w:lang w:val="es-CO"/>
        </w:rPr>
        <w:t>revención</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DA1175">
        <w:rPr>
          <w:rFonts w:ascii="Arial" w:eastAsia="Times New Roman" w:hAnsi="Arial" w:cs="Arial"/>
          <w:sz w:val="22"/>
          <w:szCs w:val="22"/>
          <w:lang w:val="es-CO"/>
        </w:rPr>
        <w:t>A</w:t>
      </w:r>
      <w:r w:rsidR="000F320F" w:rsidRPr="3A96181A">
        <w:rPr>
          <w:rFonts w:ascii="Arial" w:eastAsia="Times New Roman" w:hAnsi="Arial" w:cs="Arial"/>
          <w:sz w:val="22"/>
          <w:szCs w:val="22"/>
          <w:lang w:val="es-CO"/>
        </w:rPr>
        <w:t>tención</w:t>
      </w:r>
      <w:r w:rsidR="007F6A2B">
        <w:rPr>
          <w:rFonts w:ascii="Arial" w:eastAsia="Times New Roman" w:hAnsi="Arial" w:cs="Arial"/>
          <w:sz w:val="22"/>
          <w:szCs w:val="22"/>
          <w:lang w:val="es-CO"/>
        </w:rPr>
        <w:t xml:space="preserve"> </w:t>
      </w:r>
      <w:r w:rsidR="000F320F"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DA1175">
        <w:rPr>
          <w:rFonts w:ascii="Arial" w:eastAsia="Times New Roman" w:hAnsi="Arial" w:cs="Arial"/>
          <w:sz w:val="22"/>
          <w:szCs w:val="22"/>
          <w:lang w:val="es-CO"/>
        </w:rPr>
        <w:t>D</w:t>
      </w:r>
      <w:r w:rsidR="000F320F" w:rsidRPr="3A96181A">
        <w:rPr>
          <w:rFonts w:ascii="Arial" w:eastAsia="Times New Roman" w:hAnsi="Arial" w:cs="Arial"/>
          <w:sz w:val="22"/>
          <w:szCs w:val="22"/>
          <w:lang w:val="es-CO"/>
        </w:rPr>
        <w:t>esastres</w:t>
      </w:r>
      <w:r w:rsidR="00E90986">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E90986">
        <w:rPr>
          <w:rFonts w:ascii="Arial" w:eastAsia="Times New Roman" w:hAnsi="Arial" w:cs="Arial"/>
          <w:sz w:val="22"/>
          <w:szCs w:val="22"/>
          <w:lang w:val="es-CO"/>
        </w:rPr>
        <w:t>ahora,</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teniendo</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cuenta</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obligaciones</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contratista,</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minuta</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menciona</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00E90986">
        <w:rPr>
          <w:rFonts w:ascii="Arial" w:eastAsia="Times New Roman" w:hAnsi="Arial" w:cs="Arial"/>
          <w:sz w:val="22"/>
          <w:szCs w:val="22"/>
          <w:lang w:val="es-CO"/>
        </w:rPr>
        <w:t>debía</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asumir</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gastos</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42443E">
        <w:rPr>
          <w:rFonts w:ascii="Arial" w:eastAsia="Times New Roman" w:hAnsi="Arial" w:cs="Arial"/>
          <w:sz w:val="22"/>
          <w:szCs w:val="22"/>
          <w:lang w:val="es-CO"/>
        </w:rPr>
        <w:t>personal,</w:t>
      </w:r>
      <w:r w:rsidR="007F6A2B">
        <w:rPr>
          <w:rFonts w:ascii="Arial" w:eastAsia="Times New Roman" w:hAnsi="Arial" w:cs="Arial"/>
          <w:sz w:val="22"/>
          <w:szCs w:val="22"/>
          <w:lang w:val="es-CO"/>
        </w:rPr>
        <w:t xml:space="preserve"> </w:t>
      </w:r>
      <w:r w:rsidR="00B8275B">
        <w:rPr>
          <w:rFonts w:ascii="Arial" w:eastAsia="Times New Roman" w:hAnsi="Arial" w:cs="Arial"/>
          <w:sz w:val="22"/>
          <w:szCs w:val="22"/>
          <w:lang w:val="es-CO"/>
        </w:rPr>
        <w:t>transporte</w:t>
      </w:r>
      <w:r w:rsidR="007F6A2B">
        <w:rPr>
          <w:rFonts w:ascii="Arial" w:eastAsia="Times New Roman" w:hAnsi="Arial" w:cs="Arial"/>
          <w:sz w:val="22"/>
          <w:szCs w:val="22"/>
          <w:lang w:val="es-CO"/>
        </w:rPr>
        <w:t xml:space="preserve"> </w:t>
      </w:r>
      <w:r w:rsidR="00680E75">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B8275B">
        <w:rPr>
          <w:rFonts w:ascii="Arial" w:eastAsia="Times New Roman" w:hAnsi="Arial" w:cs="Arial"/>
          <w:sz w:val="22"/>
          <w:szCs w:val="22"/>
          <w:lang w:val="es-CO"/>
        </w:rPr>
        <w:t>alimentación</w:t>
      </w:r>
      <w:r w:rsidR="007F6A2B">
        <w:rPr>
          <w:rFonts w:ascii="Arial" w:eastAsia="Times New Roman" w:hAnsi="Arial" w:cs="Arial"/>
          <w:sz w:val="22"/>
          <w:szCs w:val="22"/>
          <w:lang w:val="es-CO"/>
        </w:rPr>
        <w:t xml:space="preserve"> </w:t>
      </w:r>
      <w:r w:rsidR="00B8275B">
        <w:rPr>
          <w:rFonts w:ascii="Arial" w:eastAsia="Times New Roman" w:hAnsi="Arial" w:cs="Arial"/>
          <w:sz w:val="22"/>
          <w:szCs w:val="22"/>
          <w:lang w:val="es-CO"/>
        </w:rPr>
        <w:t>(refrigerios</w:t>
      </w:r>
      <w:r w:rsidR="00B8275B" w:rsidRPr="7B2F87F3">
        <w:rPr>
          <w:rFonts w:ascii="Arial" w:eastAsia="Times New Roman" w:hAnsi="Arial" w:cs="Arial"/>
          <w:sz w:val="22"/>
          <w:szCs w:val="22"/>
          <w:lang w:val="es-CO"/>
        </w:rPr>
        <w:t>)</w:t>
      </w:r>
      <w:r w:rsidR="6E2F610F" w:rsidRPr="7B2F87F3">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69CCE2" w:rsidRPr="7B2F87F3">
        <w:rPr>
          <w:rFonts w:ascii="Arial" w:eastAsia="Times New Roman" w:hAnsi="Arial" w:cs="Arial"/>
          <w:sz w:val="22"/>
          <w:szCs w:val="22"/>
          <w:lang w:val="es-CO"/>
        </w:rPr>
        <w:t>son</w:t>
      </w:r>
      <w:r w:rsidR="007F6A2B">
        <w:rPr>
          <w:rFonts w:ascii="Arial" w:eastAsia="Times New Roman" w:hAnsi="Arial" w:cs="Arial"/>
          <w:sz w:val="22"/>
          <w:szCs w:val="22"/>
          <w:lang w:val="es-CO"/>
        </w:rPr>
        <w:t xml:space="preserve"> </w:t>
      </w:r>
      <w:r w:rsidR="0069CCE2" w:rsidRPr="7B2F87F3">
        <w:rPr>
          <w:rFonts w:ascii="Arial" w:eastAsia="Times New Roman" w:hAnsi="Arial" w:cs="Arial"/>
          <w:sz w:val="22"/>
          <w:szCs w:val="22"/>
          <w:lang w:val="es-CO"/>
        </w:rPr>
        <w:t>a</w:t>
      </w:r>
      <w:r w:rsidR="00CA4A6D">
        <w:rPr>
          <w:rFonts w:ascii="Arial" w:eastAsia="Times New Roman" w:hAnsi="Arial" w:cs="Arial"/>
          <w:sz w:val="22"/>
          <w:szCs w:val="22"/>
          <w:lang w:val="es-CO"/>
        </w:rPr>
        <w:t>ctividades</w:t>
      </w:r>
      <w:r w:rsidR="007F6A2B">
        <w:rPr>
          <w:rFonts w:ascii="Arial" w:eastAsia="Times New Roman" w:hAnsi="Arial" w:cs="Arial"/>
          <w:sz w:val="22"/>
          <w:szCs w:val="22"/>
          <w:lang w:val="es-CO"/>
        </w:rPr>
        <w:t xml:space="preserve"> </w:t>
      </w:r>
      <w:r w:rsidR="00A916D5">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A916D5">
        <w:rPr>
          <w:rFonts w:ascii="Arial" w:eastAsia="Times New Roman" w:hAnsi="Arial" w:cs="Arial"/>
          <w:sz w:val="22"/>
          <w:szCs w:val="22"/>
          <w:lang w:val="es-CO"/>
        </w:rPr>
        <w:t>gastos</w:t>
      </w:r>
      <w:r w:rsidR="007F6A2B">
        <w:rPr>
          <w:rFonts w:ascii="Arial" w:eastAsia="Times New Roman" w:hAnsi="Arial" w:cs="Arial"/>
          <w:sz w:val="22"/>
          <w:szCs w:val="22"/>
          <w:lang w:val="es-CO"/>
        </w:rPr>
        <w:t xml:space="preserve"> </w:t>
      </w:r>
      <w:r w:rsidR="000B75BD">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00BB5FD4">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00BB5FD4">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00BB5FD4">
        <w:rPr>
          <w:rFonts w:ascii="Arial" w:eastAsia="Times New Roman" w:hAnsi="Arial" w:cs="Arial"/>
          <w:sz w:val="22"/>
          <w:szCs w:val="22"/>
          <w:lang w:val="es-CO"/>
        </w:rPr>
        <w:t>enmarcan</w:t>
      </w:r>
      <w:r w:rsidR="007F6A2B">
        <w:rPr>
          <w:rFonts w:ascii="Arial" w:eastAsia="Times New Roman" w:hAnsi="Arial" w:cs="Arial"/>
          <w:sz w:val="22"/>
          <w:szCs w:val="22"/>
          <w:lang w:val="es-CO"/>
        </w:rPr>
        <w:t xml:space="preserve"> </w:t>
      </w:r>
      <w:r w:rsidR="00BB5FD4">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BB5FD4">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00202B81">
        <w:rPr>
          <w:rFonts w:ascii="Arial" w:eastAsia="Times New Roman" w:hAnsi="Arial" w:cs="Arial"/>
          <w:sz w:val="22"/>
          <w:szCs w:val="22"/>
          <w:lang w:val="es-CO"/>
        </w:rPr>
        <w:t>líneas</w:t>
      </w:r>
      <w:r w:rsidR="007F6A2B">
        <w:rPr>
          <w:rFonts w:ascii="Arial" w:eastAsia="Times New Roman" w:hAnsi="Arial" w:cs="Arial"/>
          <w:sz w:val="22"/>
          <w:szCs w:val="22"/>
          <w:lang w:val="es-CO"/>
        </w:rPr>
        <w:t xml:space="preserve"> </w:t>
      </w:r>
      <w:r w:rsidR="00202B81">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02B81">
        <w:rPr>
          <w:rFonts w:ascii="Arial" w:eastAsia="Times New Roman" w:hAnsi="Arial" w:cs="Arial"/>
          <w:sz w:val="22"/>
          <w:szCs w:val="22"/>
          <w:lang w:val="es-CO"/>
        </w:rPr>
        <w:t>inversión</w:t>
      </w:r>
      <w:r w:rsidR="007F6A2B">
        <w:rPr>
          <w:rFonts w:ascii="Arial" w:eastAsia="Times New Roman" w:hAnsi="Arial" w:cs="Arial"/>
          <w:sz w:val="22"/>
          <w:szCs w:val="22"/>
          <w:lang w:val="es-CO"/>
        </w:rPr>
        <w:t xml:space="preserve"> </w:t>
      </w:r>
      <w:r w:rsidR="00FD7B6B">
        <w:rPr>
          <w:rFonts w:ascii="Arial" w:eastAsia="Times New Roman" w:hAnsi="Arial" w:cs="Arial"/>
          <w:sz w:val="22"/>
          <w:szCs w:val="22"/>
          <w:lang w:val="es-CO"/>
        </w:rPr>
        <w:t>permitidas</w:t>
      </w:r>
      <w:r w:rsidR="007F6A2B">
        <w:rPr>
          <w:rFonts w:ascii="Arial" w:eastAsia="Times New Roman" w:hAnsi="Arial" w:cs="Arial"/>
          <w:sz w:val="22"/>
          <w:szCs w:val="22"/>
          <w:lang w:val="es-CO"/>
        </w:rPr>
        <w:t xml:space="preserve"> </w:t>
      </w:r>
      <w:r w:rsidR="00FD7B6B">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00202B81">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202B81">
        <w:rPr>
          <w:rFonts w:ascii="Arial" w:eastAsiaTheme="minorEastAsia" w:hAnsi="Arial" w:cs="Arial"/>
          <w:sz w:val="22"/>
          <w:szCs w:val="22"/>
          <w:lang w:val="es-CO" w:eastAsia="en-US"/>
        </w:rPr>
        <w:t>Ley</w:t>
      </w:r>
      <w:r w:rsidR="007F6A2B">
        <w:rPr>
          <w:rFonts w:ascii="Arial" w:eastAsiaTheme="minorEastAsia" w:hAnsi="Arial" w:cs="Arial"/>
          <w:sz w:val="22"/>
          <w:szCs w:val="22"/>
          <w:lang w:val="es-CO" w:eastAsia="en-US"/>
        </w:rPr>
        <w:t xml:space="preserve"> </w:t>
      </w:r>
      <w:r w:rsidR="00202B81">
        <w:rPr>
          <w:rFonts w:ascii="Arial" w:eastAsiaTheme="minorEastAsia" w:hAnsi="Arial" w:cs="Arial"/>
          <w:sz w:val="22"/>
          <w:szCs w:val="22"/>
          <w:lang w:val="es-CO" w:eastAsia="en-US"/>
        </w:rPr>
        <w:t>1176</w:t>
      </w:r>
      <w:r w:rsidR="007F6A2B">
        <w:rPr>
          <w:rFonts w:ascii="Arial" w:eastAsiaTheme="minorEastAsia" w:hAnsi="Arial" w:cs="Arial"/>
          <w:sz w:val="22"/>
          <w:szCs w:val="22"/>
          <w:lang w:val="es-CO" w:eastAsia="en-US"/>
        </w:rPr>
        <w:t xml:space="preserve"> </w:t>
      </w:r>
      <w:r w:rsidR="00202B81">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202B81">
        <w:rPr>
          <w:rFonts w:ascii="Arial" w:eastAsiaTheme="minorEastAsia" w:hAnsi="Arial" w:cs="Arial"/>
          <w:sz w:val="22"/>
          <w:szCs w:val="22"/>
          <w:lang w:val="es-CO" w:eastAsia="en-US"/>
        </w:rPr>
        <w:t>2007,</w:t>
      </w:r>
      <w:r w:rsidR="007F6A2B">
        <w:rPr>
          <w:rFonts w:ascii="Arial" w:eastAsiaTheme="minorEastAsia" w:hAnsi="Arial" w:cs="Arial"/>
          <w:sz w:val="22"/>
          <w:szCs w:val="22"/>
          <w:lang w:val="es-CO" w:eastAsia="en-US"/>
        </w:rPr>
        <w:t xml:space="preserve"> </w:t>
      </w:r>
      <w:r w:rsidR="00BA3C43">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BA3C43">
        <w:rPr>
          <w:rFonts w:ascii="Arial" w:eastAsiaTheme="minorEastAsia" w:hAnsi="Arial" w:cs="Arial"/>
          <w:sz w:val="22"/>
          <w:szCs w:val="22"/>
          <w:lang w:val="es-CO" w:eastAsia="en-US"/>
        </w:rPr>
        <w:t>cuales</w:t>
      </w:r>
      <w:r w:rsidR="007F6A2B">
        <w:rPr>
          <w:rFonts w:ascii="Arial" w:eastAsiaTheme="minorEastAsia" w:hAnsi="Arial" w:cs="Arial"/>
          <w:sz w:val="22"/>
          <w:szCs w:val="22"/>
          <w:lang w:val="es-CO" w:eastAsia="en-US"/>
        </w:rPr>
        <w:t xml:space="preserve"> </w:t>
      </w:r>
      <w:r w:rsidR="00BA3C43">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0F4C4E">
        <w:rPr>
          <w:rFonts w:ascii="Arial" w:eastAsia="Times New Roman" w:hAnsi="Arial" w:cs="Arial"/>
          <w:sz w:val="22"/>
          <w:szCs w:val="22"/>
          <w:lang w:val="es-CO"/>
        </w:rPr>
        <w:t>enumera</w:t>
      </w:r>
      <w:r w:rsidR="00BA3C43">
        <w:rPr>
          <w:rFonts w:ascii="Arial" w:eastAsia="Times New Roman" w:hAnsi="Arial" w:cs="Arial"/>
          <w:sz w:val="22"/>
          <w:szCs w:val="22"/>
          <w:lang w:val="es-CO"/>
        </w:rPr>
        <w:t>n</w:t>
      </w:r>
      <w:r w:rsidR="007F6A2B">
        <w:rPr>
          <w:rFonts w:ascii="Arial" w:eastAsia="Times New Roman" w:hAnsi="Arial" w:cs="Arial"/>
          <w:sz w:val="22"/>
          <w:szCs w:val="22"/>
          <w:lang w:val="es-CO"/>
        </w:rPr>
        <w:t xml:space="preserve"> </w:t>
      </w:r>
      <w:r w:rsidR="000F4C4E">
        <w:rPr>
          <w:rFonts w:ascii="Arial" w:eastAsia="Times New Roman" w:hAnsi="Arial" w:cs="Arial"/>
          <w:sz w:val="22"/>
          <w:szCs w:val="22"/>
          <w:lang w:val="es-CO"/>
        </w:rPr>
        <w:t>al</w:t>
      </w:r>
      <w:r w:rsidR="007F6A2B">
        <w:rPr>
          <w:rFonts w:ascii="Arial" w:eastAsia="Times New Roman" w:hAnsi="Arial" w:cs="Arial"/>
          <w:sz w:val="22"/>
          <w:szCs w:val="22"/>
          <w:lang w:val="es-CO"/>
        </w:rPr>
        <w:t xml:space="preserve"> </w:t>
      </w:r>
      <w:r w:rsidR="000F4C4E">
        <w:rPr>
          <w:rFonts w:ascii="Arial" w:eastAsia="Times New Roman" w:hAnsi="Arial" w:cs="Arial"/>
          <w:sz w:val="22"/>
          <w:szCs w:val="22"/>
          <w:lang w:val="es-CO"/>
        </w:rPr>
        <w:t>inicio</w:t>
      </w:r>
      <w:r w:rsidR="007F6A2B">
        <w:rPr>
          <w:rFonts w:ascii="Arial" w:eastAsia="Times New Roman" w:hAnsi="Arial" w:cs="Arial"/>
          <w:sz w:val="22"/>
          <w:szCs w:val="22"/>
          <w:lang w:val="es-CO"/>
        </w:rPr>
        <w:t xml:space="preserve"> </w:t>
      </w:r>
      <w:r w:rsidR="00BA3C43">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DA1175">
        <w:rPr>
          <w:rFonts w:ascii="Arial" w:eastAsia="Times New Roman" w:hAnsi="Arial" w:cs="Arial"/>
          <w:sz w:val="22"/>
          <w:szCs w:val="22"/>
          <w:lang w:val="es-CO"/>
        </w:rPr>
        <w:t>E</w:t>
      </w:r>
      <w:r w:rsidR="00BA3C43">
        <w:rPr>
          <w:rFonts w:ascii="Arial" w:eastAsia="Times New Roman" w:hAnsi="Arial" w:cs="Arial"/>
          <w:sz w:val="22"/>
          <w:szCs w:val="22"/>
          <w:lang w:val="es-CO"/>
        </w:rPr>
        <w:t>vento</w:t>
      </w:r>
      <w:r w:rsidR="007F6A2B">
        <w:rPr>
          <w:rFonts w:ascii="Arial" w:eastAsia="Times New Roman" w:hAnsi="Arial" w:cs="Arial"/>
          <w:sz w:val="22"/>
          <w:szCs w:val="22"/>
          <w:lang w:val="es-CO"/>
        </w:rPr>
        <w:t xml:space="preserve"> </w:t>
      </w:r>
      <w:r w:rsidR="00BA3C43">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DA1175">
        <w:rPr>
          <w:rFonts w:ascii="Arial" w:eastAsia="Times New Roman" w:hAnsi="Arial" w:cs="Arial"/>
          <w:sz w:val="22"/>
          <w:szCs w:val="22"/>
          <w:lang w:val="es-CO"/>
        </w:rPr>
        <w:t>R</w:t>
      </w:r>
      <w:r w:rsidR="00BA3C43">
        <w:rPr>
          <w:rFonts w:ascii="Arial" w:eastAsia="Times New Roman" w:hAnsi="Arial" w:cs="Arial"/>
          <w:sz w:val="22"/>
          <w:szCs w:val="22"/>
          <w:lang w:val="es-CO"/>
        </w:rPr>
        <w:t>iesgo</w:t>
      </w:r>
      <w:r w:rsidR="000F4C4E">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F37FC3">
        <w:rPr>
          <w:rFonts w:ascii="Arial" w:eastAsia="Times New Roman" w:hAnsi="Arial" w:cs="Arial"/>
          <w:sz w:val="22"/>
          <w:szCs w:val="22"/>
          <w:lang w:val="es-CO"/>
        </w:rPr>
        <w:t>así</w:t>
      </w:r>
      <w:r w:rsidR="000F4C4E">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202B81">
        <w:rPr>
          <w:rFonts w:ascii="Arial" w:eastAsia="Times New Roman" w:hAnsi="Arial" w:cs="Arial"/>
          <w:sz w:val="22"/>
          <w:szCs w:val="22"/>
          <w:lang w:val="es-CO"/>
        </w:rPr>
        <w:t>l</w:t>
      </w:r>
      <w:r w:rsidR="003801CB">
        <w:rPr>
          <w:rFonts w:ascii="Arial" w:eastAsia="Times New Roman" w:hAnsi="Arial" w:cs="Arial"/>
          <w:sz w:val="22"/>
          <w:szCs w:val="22"/>
          <w:lang w:val="es-CO"/>
        </w:rPr>
        <w:t>as</w:t>
      </w:r>
      <w:r w:rsidR="007F6A2B">
        <w:rPr>
          <w:rFonts w:ascii="Arial" w:eastAsia="Times New Roman" w:hAnsi="Arial" w:cs="Arial"/>
          <w:sz w:val="22"/>
          <w:szCs w:val="22"/>
          <w:lang w:val="es-CO"/>
        </w:rPr>
        <w:t xml:space="preserve"> </w:t>
      </w:r>
      <w:r w:rsidR="003801CB">
        <w:rPr>
          <w:rFonts w:ascii="Arial" w:eastAsia="Times New Roman" w:hAnsi="Arial" w:cs="Arial"/>
          <w:sz w:val="22"/>
          <w:szCs w:val="22"/>
          <w:lang w:val="es-CO"/>
        </w:rPr>
        <w:t>capacitaciones</w:t>
      </w:r>
      <w:r w:rsidR="007F6A2B">
        <w:rPr>
          <w:rFonts w:ascii="Arial" w:eastAsia="Times New Roman" w:hAnsi="Arial" w:cs="Arial"/>
          <w:sz w:val="22"/>
          <w:szCs w:val="22"/>
          <w:lang w:val="es-CO"/>
        </w:rPr>
        <w:t xml:space="preserve"> </w:t>
      </w:r>
      <w:r w:rsidR="003801CB">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003801CB">
        <w:rPr>
          <w:rFonts w:ascii="Arial" w:eastAsia="Times New Roman" w:hAnsi="Arial" w:cs="Arial"/>
          <w:sz w:val="22"/>
          <w:szCs w:val="22"/>
          <w:lang w:val="es-CO"/>
        </w:rPr>
        <w:t>charlas</w:t>
      </w:r>
      <w:r w:rsidR="007F6A2B">
        <w:rPr>
          <w:rFonts w:ascii="Arial" w:eastAsia="Times New Roman" w:hAnsi="Arial" w:cs="Arial"/>
          <w:sz w:val="22"/>
          <w:szCs w:val="22"/>
          <w:lang w:val="es-CO"/>
        </w:rPr>
        <w:t xml:space="preserve"> </w:t>
      </w:r>
      <w:r w:rsidR="003801CB">
        <w:rPr>
          <w:rFonts w:ascii="Arial" w:eastAsia="Times New Roman" w:hAnsi="Arial" w:cs="Arial"/>
          <w:sz w:val="22"/>
          <w:szCs w:val="22"/>
          <w:lang w:val="es-CO"/>
        </w:rPr>
        <w:t>como</w:t>
      </w:r>
      <w:r w:rsidR="007F6A2B">
        <w:rPr>
          <w:rFonts w:ascii="Arial" w:eastAsia="Times New Roman" w:hAnsi="Arial" w:cs="Arial"/>
          <w:sz w:val="22"/>
          <w:szCs w:val="22"/>
          <w:lang w:val="es-CO"/>
        </w:rPr>
        <w:t xml:space="preserve"> </w:t>
      </w:r>
      <w:r w:rsidR="003801CB">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00412FDC">
        <w:rPr>
          <w:rFonts w:ascii="Arial" w:eastAsia="Times New Roman" w:hAnsi="Arial" w:cs="Arial"/>
          <w:sz w:val="22"/>
          <w:szCs w:val="22"/>
          <w:lang w:val="es-CO"/>
        </w:rPr>
        <w:t>gastos</w:t>
      </w:r>
      <w:r w:rsidR="007F6A2B">
        <w:rPr>
          <w:rFonts w:ascii="Arial" w:eastAsia="Times New Roman" w:hAnsi="Arial" w:cs="Arial"/>
          <w:sz w:val="22"/>
          <w:szCs w:val="22"/>
          <w:lang w:val="es-CO"/>
        </w:rPr>
        <w:t xml:space="preserve"> </w:t>
      </w:r>
      <w:r w:rsidR="003801CB">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3801CB">
        <w:rPr>
          <w:rFonts w:ascii="Arial" w:eastAsia="Times New Roman" w:hAnsi="Arial" w:cs="Arial"/>
          <w:sz w:val="22"/>
          <w:szCs w:val="22"/>
          <w:lang w:val="es-CO"/>
        </w:rPr>
        <w:t>mención</w:t>
      </w:r>
      <w:r w:rsidR="007F6A2B">
        <w:rPr>
          <w:rFonts w:ascii="Arial" w:eastAsia="Times New Roman" w:hAnsi="Arial" w:cs="Arial"/>
          <w:sz w:val="22"/>
          <w:szCs w:val="22"/>
          <w:lang w:val="es-CO"/>
        </w:rPr>
        <w:t xml:space="preserve"> </w:t>
      </w:r>
      <w:r w:rsidR="003801CB">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00412FDC">
        <w:rPr>
          <w:rFonts w:ascii="Arial" w:eastAsia="Times New Roman" w:hAnsi="Arial" w:cs="Arial"/>
          <w:sz w:val="22"/>
          <w:szCs w:val="22"/>
          <w:lang w:val="es-CO"/>
        </w:rPr>
        <w:t>son</w:t>
      </w:r>
      <w:r w:rsidR="007F6A2B">
        <w:rPr>
          <w:rFonts w:ascii="Arial" w:eastAsia="Times New Roman" w:hAnsi="Arial" w:cs="Arial"/>
          <w:sz w:val="22"/>
          <w:szCs w:val="22"/>
          <w:lang w:val="es-CO"/>
        </w:rPr>
        <w:t xml:space="preserve"> </w:t>
      </w:r>
      <w:r w:rsidR="00412FDC">
        <w:rPr>
          <w:rFonts w:ascii="Arial" w:eastAsia="Times New Roman" w:hAnsi="Arial" w:cs="Arial"/>
          <w:sz w:val="22"/>
          <w:szCs w:val="22"/>
          <w:lang w:val="es-CO"/>
        </w:rPr>
        <w:t>sus</w:t>
      </w:r>
      <w:r w:rsidR="00012E03">
        <w:rPr>
          <w:rFonts w:ascii="Arial" w:eastAsia="Times New Roman" w:hAnsi="Arial" w:cs="Arial"/>
          <w:sz w:val="22"/>
          <w:szCs w:val="22"/>
          <w:lang w:val="es-CO"/>
        </w:rPr>
        <w:t>ce</w:t>
      </w:r>
      <w:r w:rsidR="00412FDC">
        <w:rPr>
          <w:rFonts w:ascii="Arial" w:eastAsia="Times New Roman" w:hAnsi="Arial" w:cs="Arial"/>
          <w:sz w:val="22"/>
          <w:szCs w:val="22"/>
          <w:lang w:val="es-CO"/>
        </w:rPr>
        <w:t>ptibles</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financiamiento</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012E03">
        <w:rPr>
          <w:rFonts w:ascii="Arial" w:eastAsia="Times New Roman" w:hAnsi="Arial" w:cs="Arial"/>
          <w:sz w:val="22"/>
          <w:szCs w:val="22"/>
          <w:lang w:val="es-CO"/>
        </w:rPr>
        <w:t>Ribereños</w:t>
      </w:r>
      <w:r w:rsidR="005A740C">
        <w:rPr>
          <w:rFonts w:ascii="Arial" w:eastAsia="Times New Roman" w:hAnsi="Arial" w:cs="Arial"/>
          <w:sz w:val="22"/>
          <w:szCs w:val="22"/>
          <w:lang w:val="es-CO"/>
        </w:rPr>
        <w:t>.</w:t>
      </w:r>
    </w:p>
    <w:p w:rsidR="007645CA" w:rsidRPr="007645CA" w:rsidRDefault="007645CA">
      <w:pPr>
        <w:contextualSpacing/>
        <w:jc w:val="both"/>
        <w:rPr>
          <w:rFonts w:ascii="Arial" w:eastAsia="Times New Roman" w:hAnsi="Arial" w:cs="Arial"/>
          <w:sz w:val="22"/>
          <w:szCs w:val="22"/>
          <w:lang w:val="es-CO"/>
        </w:rPr>
      </w:pPr>
    </w:p>
    <w:p w:rsidR="007645CA" w:rsidRPr="007645CA" w:rsidRDefault="000F320F" w:rsidP="00DB664C">
      <w:pPr>
        <w:contextualSpacing/>
        <w:jc w:val="both"/>
        <w:rPr>
          <w:rFonts w:ascii="Arial" w:eastAsia="Times New Roman" w:hAnsi="Arial" w:cs="Arial"/>
          <w:sz w:val="22"/>
          <w:szCs w:val="22"/>
          <w:lang w:val="es-CO"/>
        </w:rPr>
      </w:pPr>
      <w:r w:rsidRPr="3A96181A">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mismo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modo,</w:t>
      </w:r>
      <w:r w:rsidR="007F6A2B">
        <w:rPr>
          <w:rFonts w:ascii="Arial" w:eastAsia="Times New Roman" w:hAnsi="Arial" w:cs="Arial"/>
          <w:sz w:val="22"/>
          <w:szCs w:val="22"/>
          <w:lang w:val="es-CO"/>
        </w:rPr>
        <w:t xml:space="preserve"> </w:t>
      </w:r>
      <w:r w:rsidR="52CC6513" w:rsidRPr="0E638CAB">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52CC6513" w:rsidRPr="0E638CAB">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52CC6513" w:rsidRPr="0E638CAB">
        <w:rPr>
          <w:rFonts w:ascii="Arial" w:eastAsia="Times New Roman" w:hAnsi="Arial" w:cs="Arial"/>
          <w:sz w:val="22"/>
          <w:szCs w:val="22"/>
          <w:lang w:val="es-CO"/>
        </w:rPr>
        <w:t>vigencia</w:t>
      </w:r>
      <w:r w:rsidR="007F6A2B">
        <w:rPr>
          <w:rFonts w:ascii="Arial" w:eastAsia="Times New Roman" w:hAnsi="Arial" w:cs="Arial"/>
          <w:sz w:val="22"/>
          <w:szCs w:val="22"/>
          <w:lang w:val="es-CO"/>
        </w:rPr>
        <w:t xml:space="preserve"> </w:t>
      </w:r>
      <w:r w:rsidR="52CC6513" w:rsidRPr="0E638CAB">
        <w:rPr>
          <w:rFonts w:ascii="Arial" w:eastAsia="Times New Roman" w:hAnsi="Arial" w:cs="Arial"/>
          <w:sz w:val="22"/>
          <w:szCs w:val="22"/>
          <w:lang w:val="es-CO"/>
        </w:rPr>
        <w:t>2018</w:t>
      </w:r>
      <w:r w:rsidR="007F6A2B">
        <w:rPr>
          <w:rFonts w:ascii="Arial" w:eastAsia="Times New Roman" w:hAnsi="Arial" w:cs="Arial"/>
          <w:sz w:val="22"/>
          <w:szCs w:val="22"/>
          <w:lang w:val="es-CO"/>
        </w:rPr>
        <w:t xml:space="preserve"> </w:t>
      </w:r>
      <w:r w:rsidR="52CC6513" w:rsidRPr="0E638CAB">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52CC6513" w:rsidRPr="0E638CAB">
        <w:rPr>
          <w:rFonts w:ascii="Arial" w:eastAsia="Times New Roman" w:hAnsi="Arial" w:cs="Arial"/>
          <w:sz w:val="22"/>
          <w:szCs w:val="22"/>
          <w:lang w:val="es-CO"/>
        </w:rPr>
        <w:t>celebraron</w:t>
      </w:r>
      <w:r w:rsidR="007F6A2B">
        <w:rPr>
          <w:rFonts w:ascii="Arial" w:eastAsia="Times New Roman" w:hAnsi="Arial" w:cs="Arial"/>
          <w:sz w:val="22"/>
          <w:szCs w:val="22"/>
          <w:lang w:val="es-CO"/>
        </w:rPr>
        <w:t xml:space="preserve"> </w:t>
      </w:r>
      <w:r w:rsidR="000B420E">
        <w:rPr>
          <w:rFonts w:ascii="Arial" w:eastAsia="Times New Roman" w:hAnsi="Arial" w:cs="Arial"/>
          <w:sz w:val="22"/>
          <w:szCs w:val="22"/>
          <w:lang w:val="es-CO"/>
        </w:rPr>
        <w:t>cuatro</w:t>
      </w:r>
      <w:r w:rsidR="007F6A2B">
        <w:rPr>
          <w:rFonts w:ascii="Arial" w:eastAsia="Times New Roman" w:hAnsi="Arial" w:cs="Arial"/>
          <w:sz w:val="22"/>
          <w:szCs w:val="22"/>
          <w:lang w:val="es-CO"/>
        </w:rPr>
        <w:t xml:space="preserve"> </w:t>
      </w:r>
      <w:r w:rsidR="000B420E">
        <w:rPr>
          <w:rFonts w:ascii="Arial" w:eastAsia="Times New Roman" w:hAnsi="Arial" w:cs="Arial"/>
          <w:sz w:val="22"/>
          <w:szCs w:val="22"/>
          <w:lang w:val="es-CO"/>
        </w:rPr>
        <w:t>(</w:t>
      </w:r>
      <w:r w:rsidR="52CC6513" w:rsidRPr="0E638CAB">
        <w:rPr>
          <w:rFonts w:ascii="Arial" w:eastAsia="Times New Roman" w:hAnsi="Arial" w:cs="Arial"/>
          <w:sz w:val="22"/>
          <w:szCs w:val="22"/>
          <w:lang w:val="es-CO"/>
        </w:rPr>
        <w:t>4</w:t>
      </w:r>
      <w:r w:rsidR="000B420E">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52CC6513" w:rsidRPr="0E638CAB">
        <w:rPr>
          <w:rFonts w:ascii="Arial" w:eastAsia="Times New Roman" w:hAnsi="Arial" w:cs="Arial"/>
          <w:sz w:val="22"/>
          <w:szCs w:val="22"/>
          <w:lang w:val="es-CO"/>
        </w:rPr>
        <w:t>procesos</w:t>
      </w:r>
      <w:r w:rsidR="00371965">
        <w:rPr>
          <w:rFonts w:ascii="Arial" w:eastAsia="Times New Roman" w:hAnsi="Arial" w:cs="Arial"/>
          <w:sz w:val="22"/>
          <w:szCs w:val="22"/>
          <w:lang w:val="es-CO"/>
        </w:rPr>
        <w:t xml:space="preserve"> </w:t>
      </w:r>
      <w:r w:rsidR="00D7484B">
        <w:rPr>
          <w:rFonts w:ascii="Arial" w:eastAsia="Times New Roman" w:hAnsi="Arial" w:cs="Arial"/>
          <w:sz w:val="22"/>
          <w:szCs w:val="22"/>
          <w:lang w:val="es-CO"/>
        </w:rPr>
        <w:t>contractuales</w:t>
      </w:r>
      <w:r w:rsidR="00371965">
        <w:rPr>
          <w:rFonts w:ascii="Arial" w:eastAsia="Times New Roman" w:hAnsi="Arial" w:cs="Arial"/>
          <w:sz w:val="22"/>
          <w:szCs w:val="22"/>
          <w:lang w:val="es-CO"/>
        </w:rPr>
        <w:t xml:space="preserve"> </w:t>
      </w:r>
      <w:r w:rsidR="000D0618">
        <w:rPr>
          <w:rFonts w:ascii="Arial" w:eastAsia="Times New Roman" w:hAnsi="Arial" w:cs="Arial"/>
          <w:sz w:val="22"/>
          <w:szCs w:val="22"/>
          <w:lang w:val="es-CO"/>
        </w:rPr>
        <w:t>con objetos similares</w:t>
      </w:r>
      <w:r w:rsidR="000D0618" w:rsidRPr="3A96181A">
        <w:rPr>
          <w:rFonts w:ascii="Arial" w:eastAsia="Times New Roman" w:hAnsi="Arial" w:cs="Arial"/>
          <w:sz w:val="22"/>
          <w:szCs w:val="22"/>
          <w:lang w:val="es-CO"/>
        </w:rPr>
        <w:t xml:space="preserve"> </w:t>
      </w:r>
      <w:r w:rsidR="000D0618">
        <w:rPr>
          <w:rFonts w:ascii="Arial" w:eastAsia="Times New Roman" w:hAnsi="Arial" w:cs="Arial"/>
          <w:sz w:val="22"/>
          <w:szCs w:val="22"/>
          <w:lang w:val="es-CO"/>
        </w:rPr>
        <w:t xml:space="preserve">al anterior, </w:t>
      </w:r>
      <w:r w:rsidR="009D1DA1">
        <w:rPr>
          <w:rFonts w:ascii="Arial" w:eastAsia="Times New Roman" w:hAnsi="Arial" w:cs="Arial"/>
          <w:sz w:val="22"/>
          <w:szCs w:val="22"/>
          <w:lang w:val="es-CO"/>
        </w:rPr>
        <w:t xml:space="preserve">los </w:t>
      </w:r>
      <w:r w:rsidR="00682097">
        <w:rPr>
          <w:rFonts w:ascii="Arial" w:eastAsia="Times New Roman" w:hAnsi="Arial" w:cs="Arial"/>
          <w:sz w:val="22"/>
          <w:szCs w:val="22"/>
          <w:lang w:val="es-CO"/>
        </w:rPr>
        <w:t xml:space="preserve">Contratos </w:t>
      </w:r>
      <w:r w:rsidR="000D0618">
        <w:rPr>
          <w:rFonts w:ascii="Arial" w:eastAsia="Times New Roman" w:hAnsi="Arial" w:cs="Arial"/>
          <w:sz w:val="22"/>
          <w:szCs w:val="22"/>
          <w:lang w:val="es-CO"/>
        </w:rPr>
        <w:t>i</w:t>
      </w:r>
      <w:r w:rsidR="00371965" w:rsidRPr="3A96181A">
        <w:rPr>
          <w:rFonts w:ascii="Arial" w:eastAsia="Times New Roman" w:hAnsi="Arial" w:cs="Arial"/>
          <w:sz w:val="22"/>
          <w:szCs w:val="22"/>
          <w:lang w:val="es-CO"/>
        </w:rPr>
        <w:t>dentificados</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con</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No.</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BL-SP-01003</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del</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10-03-2018,</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No.</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BL-SP-02804</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del</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28-04-2018,</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No.</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BL-SP-</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002207</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del</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22-07-2018</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y</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No.</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BL-SP-</w:t>
      </w:r>
      <w:r w:rsidR="00371965" w:rsidRPr="00A572B2">
        <w:rPr>
          <w:rFonts w:ascii="Arial" w:eastAsia="Times New Roman" w:hAnsi="Arial" w:cs="Arial"/>
          <w:sz w:val="22"/>
          <w:szCs w:val="22"/>
          <w:lang w:val="es-CO"/>
        </w:rPr>
        <w:t>01010</w:t>
      </w:r>
      <w:r w:rsidR="00371965">
        <w:rPr>
          <w:rFonts w:ascii="Arial" w:eastAsia="Times New Roman" w:hAnsi="Arial" w:cs="Arial"/>
          <w:sz w:val="22"/>
          <w:szCs w:val="22"/>
          <w:lang w:val="es-CO"/>
        </w:rPr>
        <w:t xml:space="preserve"> </w:t>
      </w:r>
      <w:r w:rsidR="00371965" w:rsidRPr="3A96181A">
        <w:rPr>
          <w:rFonts w:ascii="Arial" w:eastAsia="Times New Roman" w:hAnsi="Arial" w:cs="Arial"/>
          <w:sz w:val="22"/>
          <w:szCs w:val="22"/>
          <w:lang w:val="es-CO"/>
        </w:rPr>
        <w:t>del</w:t>
      </w:r>
      <w:r w:rsidR="00371965">
        <w:rPr>
          <w:rFonts w:ascii="Arial" w:eastAsia="Times New Roman" w:hAnsi="Arial" w:cs="Arial"/>
          <w:sz w:val="22"/>
          <w:szCs w:val="22"/>
          <w:lang w:val="es-CO"/>
        </w:rPr>
        <w:t xml:space="preserve"> 10</w:t>
      </w:r>
      <w:r w:rsidR="00371965" w:rsidRPr="3A96181A">
        <w:rPr>
          <w:rFonts w:ascii="Arial" w:eastAsia="Times New Roman" w:hAnsi="Arial" w:cs="Arial"/>
          <w:sz w:val="22"/>
          <w:szCs w:val="22"/>
          <w:lang w:val="es-CO"/>
        </w:rPr>
        <w:t>-</w:t>
      </w:r>
      <w:r w:rsidR="00371965">
        <w:rPr>
          <w:rFonts w:ascii="Arial" w:eastAsia="Times New Roman" w:hAnsi="Arial" w:cs="Arial"/>
          <w:sz w:val="22"/>
          <w:szCs w:val="22"/>
          <w:lang w:val="es-CO"/>
        </w:rPr>
        <w:t>10</w:t>
      </w:r>
      <w:r w:rsidR="00371965" w:rsidRPr="3A96181A">
        <w:rPr>
          <w:rFonts w:ascii="Arial" w:eastAsia="Times New Roman" w:hAnsi="Arial" w:cs="Arial"/>
          <w:sz w:val="22"/>
          <w:szCs w:val="22"/>
          <w:lang w:val="es-CO"/>
        </w:rPr>
        <w:t>-2018</w:t>
      </w:r>
      <w:r w:rsidR="00F67008">
        <w:rPr>
          <w:rFonts w:ascii="Arial" w:eastAsia="Times New Roman" w:hAnsi="Arial" w:cs="Arial"/>
          <w:sz w:val="22"/>
          <w:szCs w:val="22"/>
          <w:lang w:val="es-CO"/>
        </w:rPr>
        <w:t xml:space="preserve">, </w:t>
      </w:r>
      <w:r w:rsidR="00B31E4F">
        <w:rPr>
          <w:rFonts w:ascii="Arial" w:eastAsia="Times New Roman" w:hAnsi="Arial" w:cs="Arial"/>
          <w:sz w:val="22"/>
          <w:szCs w:val="22"/>
          <w:lang w:val="es-CO"/>
        </w:rPr>
        <w:t xml:space="preserve">tuvieron como objeto </w:t>
      </w:r>
      <w:r w:rsidR="000B420E">
        <w:rPr>
          <w:rFonts w:ascii="Arial" w:eastAsia="Times New Roman" w:hAnsi="Arial" w:cs="Arial"/>
          <w:sz w:val="22"/>
          <w:szCs w:val="22"/>
          <w:lang w:val="es-CO"/>
        </w:rPr>
        <w:t>realizar</w:t>
      </w:r>
      <w:r w:rsidR="007F6A2B">
        <w:rPr>
          <w:rFonts w:ascii="Arial" w:eastAsia="Times New Roman" w:hAnsi="Arial" w:cs="Arial"/>
          <w:sz w:val="22"/>
          <w:szCs w:val="22"/>
          <w:lang w:val="es-CO"/>
        </w:rPr>
        <w:t xml:space="preserve"> </w:t>
      </w:r>
      <w:r w:rsidR="000B420E">
        <w:rPr>
          <w:rFonts w:ascii="Arial" w:eastAsia="Times New Roman" w:hAnsi="Arial" w:cs="Arial"/>
          <w:sz w:val="22"/>
          <w:szCs w:val="22"/>
          <w:lang w:val="es-CO"/>
        </w:rPr>
        <w:t>capacitaciones</w:t>
      </w:r>
      <w:r w:rsidR="007F6A2B">
        <w:rPr>
          <w:rFonts w:ascii="Arial" w:eastAsia="Times New Roman" w:hAnsi="Arial" w:cs="Arial"/>
          <w:sz w:val="22"/>
          <w:szCs w:val="22"/>
          <w:lang w:val="es-CO"/>
        </w:rPr>
        <w:t xml:space="preserve"> </w:t>
      </w:r>
      <w:r w:rsidR="000B420E">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000B420E">
        <w:rPr>
          <w:rFonts w:ascii="Arial" w:eastAsia="Times New Roman" w:hAnsi="Arial" w:cs="Arial"/>
          <w:sz w:val="22"/>
          <w:szCs w:val="22"/>
          <w:lang w:val="es-CO"/>
        </w:rPr>
        <w:t>charlas</w:t>
      </w:r>
      <w:r w:rsidR="007F6A2B">
        <w:rPr>
          <w:rFonts w:ascii="Arial" w:eastAsia="Times New Roman" w:hAnsi="Arial" w:cs="Arial"/>
          <w:sz w:val="22"/>
          <w:szCs w:val="22"/>
          <w:lang w:val="es-CO"/>
        </w:rPr>
        <w:t xml:space="preserve"> </w:t>
      </w:r>
      <w:r w:rsidR="0059676A">
        <w:rPr>
          <w:rFonts w:ascii="Arial" w:eastAsia="Times New Roman" w:hAnsi="Arial" w:cs="Arial"/>
          <w:sz w:val="22"/>
          <w:szCs w:val="22"/>
          <w:lang w:val="es-CO"/>
        </w:rPr>
        <w:t xml:space="preserve">ambientales y de prevención de desastres </w:t>
      </w:r>
      <w:r w:rsidR="000B420E">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000B420E">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0B420E">
        <w:rPr>
          <w:rFonts w:ascii="Arial" w:eastAsia="Times New Roman" w:hAnsi="Arial" w:cs="Arial"/>
          <w:sz w:val="22"/>
          <w:szCs w:val="22"/>
          <w:lang w:val="es-CO"/>
        </w:rPr>
        <w:t>comunidad</w:t>
      </w:r>
      <w:r w:rsidR="007F6A2B">
        <w:rPr>
          <w:rFonts w:ascii="Arial" w:eastAsia="Times New Roman" w:hAnsi="Arial" w:cs="Arial"/>
          <w:sz w:val="22"/>
          <w:szCs w:val="22"/>
          <w:lang w:val="es-CO"/>
        </w:rPr>
        <w:t xml:space="preserve"> </w:t>
      </w:r>
      <w:r w:rsidR="000B420E">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0B420E">
        <w:rPr>
          <w:rFonts w:ascii="Arial" w:eastAsia="Times New Roman" w:hAnsi="Arial" w:cs="Arial"/>
          <w:sz w:val="22"/>
          <w:szCs w:val="22"/>
          <w:lang w:val="es-CO"/>
        </w:rPr>
        <w:t>Municipio</w:t>
      </w:r>
      <w:r w:rsidR="0059676A">
        <w:rPr>
          <w:rFonts w:ascii="Arial" w:eastAsia="Times New Roman" w:hAnsi="Arial" w:cs="Arial"/>
          <w:sz w:val="22"/>
          <w:szCs w:val="22"/>
          <w:lang w:val="es-CO"/>
        </w:rPr>
        <w:t xml:space="preserve">, actividad que </w:t>
      </w:r>
      <w:r w:rsidR="00603892">
        <w:rPr>
          <w:rFonts w:ascii="Arial" w:eastAsia="Times New Roman" w:hAnsi="Arial" w:cs="Arial"/>
          <w:sz w:val="22"/>
          <w:szCs w:val="22"/>
          <w:lang w:val="es-CO"/>
        </w:rPr>
        <w:t>hace alusión al tema de “</w:t>
      </w:r>
      <w:r w:rsidR="00603892" w:rsidRPr="000C184D">
        <w:rPr>
          <w:rFonts w:ascii="Arial" w:eastAsia="Times New Roman" w:hAnsi="Arial" w:cs="Arial"/>
          <w:i/>
          <w:iCs/>
          <w:sz w:val="22"/>
          <w:szCs w:val="22"/>
          <w:lang w:val="es-CO"/>
        </w:rPr>
        <w:t>educación</w:t>
      </w:r>
      <w:r w:rsidR="00603892">
        <w:rPr>
          <w:rFonts w:ascii="Arial" w:eastAsia="Times New Roman" w:hAnsi="Arial" w:cs="Arial"/>
          <w:i/>
          <w:iCs/>
          <w:sz w:val="22"/>
          <w:szCs w:val="22"/>
          <w:lang w:val="es-CO"/>
        </w:rPr>
        <w:t xml:space="preserve"> </w:t>
      </w:r>
      <w:r w:rsidR="00603892" w:rsidRPr="000C184D">
        <w:rPr>
          <w:rFonts w:ascii="Arial" w:eastAsia="Times New Roman" w:hAnsi="Arial" w:cs="Arial"/>
          <w:i/>
          <w:iCs/>
          <w:sz w:val="22"/>
          <w:szCs w:val="22"/>
          <w:lang w:val="es-CO"/>
        </w:rPr>
        <w:t>ambiental</w:t>
      </w:r>
      <w:r w:rsidR="00603892">
        <w:rPr>
          <w:rFonts w:ascii="Arial" w:eastAsia="Times New Roman" w:hAnsi="Arial" w:cs="Arial"/>
          <w:i/>
          <w:iCs/>
          <w:sz w:val="22"/>
          <w:szCs w:val="22"/>
          <w:lang w:val="es-CO"/>
        </w:rPr>
        <w:t>”</w:t>
      </w:r>
      <w:r w:rsidR="00603892">
        <w:rPr>
          <w:rFonts w:ascii="Arial" w:eastAsia="Times New Roman" w:hAnsi="Arial" w:cs="Arial"/>
          <w:sz w:val="22"/>
          <w:szCs w:val="22"/>
          <w:lang w:val="es-CO"/>
        </w:rPr>
        <w:t xml:space="preserve"> lo cual </w:t>
      </w:r>
      <w:r w:rsidR="0059676A">
        <w:rPr>
          <w:rFonts w:ascii="Arial" w:eastAsia="Times New Roman" w:hAnsi="Arial" w:cs="Arial"/>
          <w:sz w:val="22"/>
          <w:szCs w:val="22"/>
          <w:lang w:val="es-CO"/>
        </w:rPr>
        <w:t xml:space="preserve">no se enmarca en las líneas permitidas </w:t>
      </w:r>
      <w:r w:rsidR="00B66191">
        <w:rPr>
          <w:rFonts w:ascii="Arial" w:eastAsia="Times New Roman" w:hAnsi="Arial" w:cs="Arial"/>
          <w:sz w:val="22"/>
          <w:szCs w:val="22"/>
          <w:lang w:val="es-CO"/>
        </w:rPr>
        <w:t xml:space="preserve">según la ley citada. </w:t>
      </w:r>
      <w:r w:rsidR="0013784C">
        <w:rPr>
          <w:rFonts w:ascii="Arial" w:eastAsia="Times New Roman" w:hAnsi="Arial" w:cs="Arial"/>
          <w:sz w:val="22"/>
          <w:szCs w:val="22"/>
          <w:lang w:val="es-CO"/>
        </w:rPr>
        <w:t xml:space="preserve">Además, </w:t>
      </w:r>
      <w:r w:rsidR="005265FB">
        <w:rPr>
          <w:rFonts w:ascii="Arial" w:eastAsia="Times New Roman" w:hAnsi="Arial" w:cs="Arial"/>
          <w:sz w:val="22"/>
          <w:szCs w:val="22"/>
          <w:lang w:val="es-CO"/>
        </w:rPr>
        <w:t xml:space="preserve">en las minutas de los contratos en cuestión se </w:t>
      </w:r>
      <w:r w:rsidR="00366071">
        <w:rPr>
          <w:rFonts w:ascii="Arial" w:eastAsia="Times New Roman" w:hAnsi="Arial" w:cs="Arial"/>
          <w:sz w:val="22"/>
          <w:szCs w:val="22"/>
          <w:lang w:val="es-CO"/>
        </w:rPr>
        <w:t>contempla en l</w:t>
      </w:r>
      <w:r w:rsidR="004541DC">
        <w:rPr>
          <w:rFonts w:ascii="Arial" w:eastAsia="Times New Roman" w:hAnsi="Arial" w:cs="Arial"/>
          <w:sz w:val="22"/>
          <w:szCs w:val="22"/>
          <w:lang w:val="es-CO"/>
        </w:rPr>
        <w:t>as</w:t>
      </w:r>
      <w:r w:rsidR="00794493">
        <w:rPr>
          <w:rFonts w:ascii="Arial" w:eastAsia="Times New Roman" w:hAnsi="Arial" w:cs="Arial"/>
          <w:sz w:val="22"/>
          <w:szCs w:val="22"/>
          <w:lang w:val="es-CO"/>
        </w:rPr>
        <w:t xml:space="preserve"> </w:t>
      </w:r>
      <w:r w:rsidR="009857BD">
        <w:rPr>
          <w:rFonts w:ascii="Arial" w:eastAsia="Times New Roman" w:hAnsi="Arial" w:cs="Arial"/>
          <w:sz w:val="22"/>
          <w:szCs w:val="22"/>
          <w:lang w:val="es-CO"/>
        </w:rPr>
        <w:t>obligaciones</w:t>
      </w:r>
      <w:r w:rsidR="007F6A2B">
        <w:rPr>
          <w:rFonts w:ascii="Arial" w:eastAsia="Times New Roman" w:hAnsi="Arial" w:cs="Arial"/>
          <w:sz w:val="22"/>
          <w:szCs w:val="22"/>
          <w:lang w:val="es-CO"/>
        </w:rPr>
        <w:t xml:space="preserve"> </w:t>
      </w:r>
      <w:r w:rsidR="009857BD">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9857BD">
        <w:rPr>
          <w:rFonts w:ascii="Arial" w:eastAsia="Times New Roman" w:hAnsi="Arial" w:cs="Arial"/>
          <w:sz w:val="22"/>
          <w:szCs w:val="22"/>
          <w:lang w:val="es-CO"/>
        </w:rPr>
        <w:t>contratista</w:t>
      </w:r>
      <w:r w:rsidR="005265FB">
        <w:rPr>
          <w:rFonts w:ascii="Arial" w:eastAsia="Times New Roman" w:hAnsi="Arial" w:cs="Arial"/>
          <w:sz w:val="22"/>
          <w:szCs w:val="22"/>
          <w:lang w:val="es-CO"/>
        </w:rPr>
        <w:t xml:space="preserve"> </w:t>
      </w:r>
      <w:r w:rsidR="009857BD">
        <w:rPr>
          <w:rFonts w:ascii="Arial" w:eastAsia="Times New Roman" w:hAnsi="Arial" w:cs="Arial"/>
          <w:sz w:val="22"/>
          <w:szCs w:val="22"/>
          <w:lang w:val="es-CO"/>
        </w:rPr>
        <w:t>gastos</w:t>
      </w:r>
      <w:r w:rsidR="007F6A2B">
        <w:rPr>
          <w:rFonts w:ascii="Arial" w:eastAsia="Times New Roman" w:hAnsi="Arial" w:cs="Arial"/>
          <w:sz w:val="22"/>
          <w:szCs w:val="22"/>
          <w:lang w:val="es-CO"/>
        </w:rPr>
        <w:t xml:space="preserve"> </w:t>
      </w:r>
      <w:r w:rsidR="009857BD">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9857BD">
        <w:rPr>
          <w:rFonts w:ascii="Arial" w:eastAsia="Times New Roman" w:hAnsi="Arial" w:cs="Arial"/>
          <w:sz w:val="22"/>
          <w:szCs w:val="22"/>
          <w:lang w:val="es-CO"/>
        </w:rPr>
        <w:t>personal,</w:t>
      </w:r>
      <w:r w:rsidR="007F6A2B">
        <w:rPr>
          <w:rFonts w:ascii="Arial" w:eastAsia="Times New Roman" w:hAnsi="Arial" w:cs="Arial"/>
          <w:sz w:val="22"/>
          <w:szCs w:val="22"/>
          <w:lang w:val="es-CO"/>
        </w:rPr>
        <w:t xml:space="preserve"> </w:t>
      </w:r>
      <w:r w:rsidR="009857BD">
        <w:rPr>
          <w:rFonts w:ascii="Arial" w:eastAsia="Times New Roman" w:hAnsi="Arial" w:cs="Arial"/>
          <w:sz w:val="22"/>
          <w:szCs w:val="22"/>
          <w:lang w:val="es-CO"/>
        </w:rPr>
        <w:t>transporte</w:t>
      </w:r>
      <w:r w:rsidR="007F6A2B">
        <w:rPr>
          <w:rFonts w:ascii="Arial" w:eastAsia="Times New Roman" w:hAnsi="Arial" w:cs="Arial"/>
          <w:sz w:val="22"/>
          <w:szCs w:val="22"/>
          <w:lang w:val="es-CO"/>
        </w:rPr>
        <w:t xml:space="preserve"> </w:t>
      </w:r>
      <w:r w:rsidR="009857BD">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9857BD">
        <w:rPr>
          <w:rFonts w:ascii="Arial" w:eastAsia="Times New Roman" w:hAnsi="Arial" w:cs="Arial"/>
          <w:sz w:val="22"/>
          <w:szCs w:val="22"/>
          <w:lang w:val="es-CO"/>
        </w:rPr>
        <w:t>alimentación</w:t>
      </w:r>
      <w:r w:rsidR="007F6A2B">
        <w:rPr>
          <w:rFonts w:ascii="Arial" w:eastAsia="Times New Roman" w:hAnsi="Arial" w:cs="Arial"/>
          <w:sz w:val="22"/>
          <w:szCs w:val="22"/>
          <w:lang w:val="es-CO"/>
        </w:rPr>
        <w:t xml:space="preserve"> </w:t>
      </w:r>
      <w:r w:rsidR="009857BD">
        <w:rPr>
          <w:rFonts w:ascii="Arial" w:eastAsia="Times New Roman" w:hAnsi="Arial" w:cs="Arial"/>
          <w:sz w:val="22"/>
          <w:szCs w:val="22"/>
          <w:lang w:val="es-CO"/>
        </w:rPr>
        <w:t>(refrigerios)</w:t>
      </w:r>
      <w:r w:rsidR="005265FB">
        <w:rPr>
          <w:rFonts w:ascii="Arial" w:eastAsia="Times New Roman" w:hAnsi="Arial" w:cs="Arial"/>
          <w:sz w:val="22"/>
          <w:szCs w:val="22"/>
          <w:lang w:val="es-CO"/>
        </w:rPr>
        <w:t xml:space="preserve"> lo cual tampoco es financiable con los recursos de la Asignación</w:t>
      </w:r>
      <w:r w:rsidR="009857BD">
        <w:rPr>
          <w:rFonts w:ascii="Arial" w:eastAsia="Times New Roman" w:hAnsi="Arial" w:cs="Arial"/>
          <w:sz w:val="22"/>
          <w:szCs w:val="22"/>
          <w:lang w:val="es-CO"/>
        </w:rPr>
        <w:t>.</w:t>
      </w:r>
    </w:p>
    <w:p w:rsidR="00844295" w:rsidRPr="00F82810" w:rsidRDefault="00844295" w:rsidP="00DB664C">
      <w:pPr>
        <w:contextualSpacing/>
        <w:jc w:val="both"/>
        <w:rPr>
          <w:rFonts w:ascii="Arial" w:hAnsi="Arial" w:cs="Arial"/>
          <w:sz w:val="22"/>
          <w:szCs w:val="22"/>
          <w:lang w:val="es-CO"/>
        </w:rPr>
      </w:pPr>
    </w:p>
    <w:p w:rsidR="001C064B" w:rsidRDefault="005F1AF6" w:rsidP="00DB664C">
      <w:pPr>
        <w:contextualSpacing/>
        <w:jc w:val="center"/>
        <w:rPr>
          <w:rFonts w:ascii="Arial" w:hAnsi="Arial" w:cs="Arial"/>
          <w:b/>
          <w:bCs/>
          <w:sz w:val="20"/>
          <w:szCs w:val="20"/>
          <w:lang w:val="es-CO"/>
        </w:rPr>
      </w:pPr>
      <w:r w:rsidRPr="00F82810">
        <w:rPr>
          <w:rFonts w:ascii="Arial" w:hAnsi="Arial" w:cs="Arial"/>
          <w:b/>
          <w:bCs/>
          <w:sz w:val="20"/>
          <w:szCs w:val="20"/>
          <w:lang w:val="es-CO"/>
        </w:rPr>
        <w:t>Tabla</w:t>
      </w:r>
      <w:r w:rsidR="007F6A2B">
        <w:rPr>
          <w:rFonts w:ascii="Arial" w:hAnsi="Arial" w:cs="Arial"/>
          <w:b/>
          <w:bCs/>
          <w:sz w:val="20"/>
          <w:szCs w:val="20"/>
          <w:lang w:val="es-CO"/>
        </w:rPr>
        <w:t xml:space="preserve"> </w:t>
      </w:r>
      <w:r w:rsidR="00374047">
        <w:rPr>
          <w:rFonts w:ascii="Arial" w:hAnsi="Arial" w:cs="Arial"/>
          <w:b/>
          <w:bCs/>
          <w:sz w:val="20"/>
          <w:szCs w:val="20"/>
          <w:lang w:val="es-CO"/>
        </w:rPr>
        <w:t>11</w:t>
      </w:r>
      <w:r w:rsidRPr="00F82810">
        <w:rPr>
          <w:rFonts w:ascii="Arial" w:hAnsi="Arial" w:cs="Arial"/>
          <w:sz w:val="20"/>
          <w:szCs w:val="20"/>
          <w:lang w:val="es-CO"/>
        </w:rPr>
        <w:t>.</w:t>
      </w:r>
      <w:r w:rsidR="007F6A2B">
        <w:rPr>
          <w:rFonts w:ascii="Arial" w:hAnsi="Arial" w:cs="Arial"/>
          <w:sz w:val="20"/>
          <w:szCs w:val="20"/>
          <w:lang w:val="es-CO"/>
        </w:rPr>
        <w:t xml:space="preserve"> </w:t>
      </w:r>
      <w:r w:rsidR="00F2552B" w:rsidRPr="00F82810">
        <w:rPr>
          <w:rFonts w:ascii="Arial" w:hAnsi="Arial" w:cs="Arial"/>
          <w:b/>
          <w:sz w:val="20"/>
          <w:szCs w:val="20"/>
          <w:lang w:val="es-CO"/>
        </w:rPr>
        <w:t>Procesos</w:t>
      </w:r>
      <w:r w:rsidR="007F6A2B">
        <w:rPr>
          <w:rFonts w:ascii="Arial" w:hAnsi="Arial" w:cs="Arial"/>
          <w:b/>
          <w:sz w:val="20"/>
          <w:szCs w:val="20"/>
          <w:lang w:val="es-CO"/>
        </w:rPr>
        <w:t xml:space="preserve"> </w:t>
      </w:r>
      <w:r w:rsidR="00F2552B" w:rsidRPr="00F82810">
        <w:rPr>
          <w:rFonts w:ascii="Arial" w:hAnsi="Arial" w:cs="Arial"/>
          <w:b/>
          <w:sz w:val="20"/>
          <w:szCs w:val="20"/>
          <w:lang w:val="es-CO"/>
        </w:rPr>
        <w:t>contractuales</w:t>
      </w:r>
      <w:r w:rsidR="007F6A2B">
        <w:rPr>
          <w:rFonts w:ascii="Arial" w:hAnsi="Arial" w:cs="Arial"/>
          <w:b/>
          <w:sz w:val="20"/>
          <w:szCs w:val="20"/>
          <w:lang w:val="es-CO"/>
        </w:rPr>
        <w:t xml:space="preserve"> </w:t>
      </w:r>
      <w:r w:rsidR="00143145" w:rsidRPr="00F82810">
        <w:rPr>
          <w:rFonts w:ascii="Arial" w:hAnsi="Arial" w:cs="Arial"/>
          <w:b/>
          <w:bCs/>
          <w:sz w:val="20"/>
          <w:szCs w:val="20"/>
          <w:lang w:val="es-CO"/>
        </w:rPr>
        <w:t>con</w:t>
      </w:r>
      <w:r w:rsidR="007F6A2B">
        <w:rPr>
          <w:rFonts w:ascii="Arial" w:hAnsi="Arial" w:cs="Arial"/>
          <w:b/>
          <w:bCs/>
          <w:sz w:val="20"/>
          <w:szCs w:val="20"/>
          <w:lang w:val="es-CO"/>
        </w:rPr>
        <w:t xml:space="preserve"> </w:t>
      </w:r>
      <w:r w:rsidR="002760F0">
        <w:rPr>
          <w:rFonts w:ascii="Arial" w:hAnsi="Arial" w:cs="Arial"/>
          <w:b/>
          <w:bCs/>
          <w:sz w:val="20"/>
          <w:szCs w:val="20"/>
          <w:lang w:val="es-CO"/>
        </w:rPr>
        <w:t>cambio</w:t>
      </w:r>
      <w:r w:rsidR="007F6A2B">
        <w:rPr>
          <w:rFonts w:ascii="Arial" w:hAnsi="Arial" w:cs="Arial"/>
          <w:b/>
          <w:bCs/>
          <w:sz w:val="20"/>
          <w:szCs w:val="20"/>
          <w:lang w:val="es-CO"/>
        </w:rPr>
        <w:t xml:space="preserve"> </w:t>
      </w:r>
      <w:r w:rsidR="002760F0">
        <w:rPr>
          <w:rFonts w:ascii="Arial" w:hAnsi="Arial" w:cs="Arial"/>
          <w:b/>
          <w:bCs/>
          <w:sz w:val="20"/>
          <w:szCs w:val="20"/>
          <w:lang w:val="es-CO"/>
        </w:rPr>
        <w:t>en</w:t>
      </w:r>
      <w:r w:rsidR="007F6A2B">
        <w:rPr>
          <w:rFonts w:ascii="Arial" w:hAnsi="Arial" w:cs="Arial"/>
          <w:b/>
          <w:bCs/>
          <w:sz w:val="20"/>
          <w:szCs w:val="20"/>
          <w:lang w:val="es-CO"/>
        </w:rPr>
        <w:t xml:space="preserve"> </w:t>
      </w:r>
      <w:r w:rsidR="002760F0">
        <w:rPr>
          <w:rFonts w:ascii="Arial" w:hAnsi="Arial" w:cs="Arial"/>
          <w:b/>
          <w:bCs/>
          <w:sz w:val="20"/>
          <w:szCs w:val="20"/>
          <w:lang w:val="es-CO"/>
        </w:rPr>
        <w:t>la</w:t>
      </w:r>
      <w:r w:rsidR="007F6A2B">
        <w:rPr>
          <w:rFonts w:ascii="Arial" w:hAnsi="Arial" w:cs="Arial"/>
          <w:b/>
          <w:bCs/>
          <w:sz w:val="20"/>
          <w:szCs w:val="20"/>
          <w:lang w:val="es-CO"/>
        </w:rPr>
        <w:t xml:space="preserve"> </w:t>
      </w:r>
      <w:r w:rsidR="00035B08" w:rsidRPr="00F82810">
        <w:rPr>
          <w:rFonts w:ascii="Arial" w:hAnsi="Arial" w:cs="Arial"/>
          <w:b/>
          <w:bCs/>
          <w:sz w:val="20"/>
          <w:szCs w:val="20"/>
          <w:lang w:val="es-CO"/>
        </w:rPr>
        <w:t>destinación</w:t>
      </w:r>
      <w:r w:rsidR="007F6A2B">
        <w:rPr>
          <w:rFonts w:ascii="Arial" w:hAnsi="Arial" w:cs="Arial"/>
          <w:b/>
          <w:bCs/>
          <w:sz w:val="20"/>
          <w:szCs w:val="20"/>
          <w:lang w:val="es-CO"/>
        </w:rPr>
        <w:t xml:space="preserve"> </w:t>
      </w:r>
      <w:r w:rsidR="00035B08" w:rsidRPr="00F82810">
        <w:rPr>
          <w:rFonts w:ascii="Arial" w:hAnsi="Arial" w:cs="Arial"/>
          <w:b/>
          <w:bCs/>
          <w:sz w:val="20"/>
          <w:szCs w:val="20"/>
          <w:lang w:val="es-CO"/>
        </w:rPr>
        <w:t>de</w:t>
      </w:r>
      <w:r w:rsidR="007F6A2B">
        <w:rPr>
          <w:rFonts w:ascii="Arial" w:hAnsi="Arial" w:cs="Arial"/>
          <w:b/>
          <w:bCs/>
          <w:sz w:val="20"/>
          <w:szCs w:val="20"/>
          <w:lang w:val="es-CO"/>
        </w:rPr>
        <w:t xml:space="preserve"> </w:t>
      </w:r>
      <w:r w:rsidR="00035B08" w:rsidRPr="00F82810">
        <w:rPr>
          <w:rFonts w:ascii="Arial" w:hAnsi="Arial" w:cs="Arial"/>
          <w:b/>
          <w:bCs/>
          <w:sz w:val="20"/>
          <w:szCs w:val="20"/>
          <w:lang w:val="es-CO"/>
        </w:rPr>
        <w:t>recursos</w:t>
      </w:r>
      <w:r w:rsidR="007F6A2B">
        <w:rPr>
          <w:rFonts w:ascii="Arial" w:hAnsi="Arial" w:cs="Arial"/>
          <w:b/>
          <w:bCs/>
          <w:sz w:val="20"/>
          <w:szCs w:val="20"/>
          <w:lang w:val="es-CO"/>
        </w:rPr>
        <w:t xml:space="preserve"> </w:t>
      </w:r>
      <w:r w:rsidR="001C064B">
        <w:rPr>
          <w:rFonts w:ascii="Arial" w:hAnsi="Arial" w:cs="Arial"/>
          <w:b/>
          <w:bCs/>
          <w:sz w:val="20"/>
          <w:szCs w:val="20"/>
          <w:lang w:val="es-CO"/>
        </w:rPr>
        <w:t>v</w:t>
      </w:r>
      <w:r w:rsidR="001C064B" w:rsidRPr="00F82810">
        <w:rPr>
          <w:rFonts w:ascii="Arial" w:hAnsi="Arial" w:cs="Arial"/>
          <w:b/>
          <w:bCs/>
          <w:sz w:val="20"/>
          <w:szCs w:val="20"/>
          <w:lang w:val="es-CO"/>
        </w:rPr>
        <w:t>igencia</w:t>
      </w:r>
      <w:r w:rsidR="001C064B">
        <w:rPr>
          <w:rFonts w:ascii="Arial" w:hAnsi="Arial" w:cs="Arial"/>
          <w:b/>
          <w:bCs/>
          <w:sz w:val="20"/>
          <w:szCs w:val="20"/>
          <w:lang w:val="es-CO"/>
        </w:rPr>
        <w:t>s 2017–</w:t>
      </w:r>
      <w:r w:rsidR="001C064B" w:rsidRPr="00F82810">
        <w:rPr>
          <w:rFonts w:ascii="Arial" w:hAnsi="Arial" w:cs="Arial"/>
          <w:b/>
          <w:bCs/>
          <w:sz w:val="20"/>
          <w:szCs w:val="20"/>
          <w:lang w:val="es-CO"/>
        </w:rPr>
        <w:t>2018</w:t>
      </w:r>
    </w:p>
    <w:p w:rsidR="00035B08" w:rsidRDefault="004B3125" w:rsidP="00DB664C">
      <w:pPr>
        <w:contextualSpacing/>
        <w:jc w:val="center"/>
        <w:rPr>
          <w:rFonts w:ascii="Arial" w:hAnsi="Arial" w:cs="Arial"/>
          <w:b/>
          <w:bCs/>
          <w:sz w:val="20"/>
          <w:szCs w:val="20"/>
          <w:lang w:val="es-CO"/>
        </w:rPr>
      </w:pPr>
      <w:r>
        <w:rPr>
          <w:rFonts w:ascii="Arial" w:hAnsi="Arial" w:cs="Arial"/>
          <w:b/>
          <w:bCs/>
          <w:sz w:val="20"/>
          <w:szCs w:val="20"/>
          <w:lang w:val="es-CO"/>
        </w:rPr>
        <w:t>Asignación</w:t>
      </w:r>
      <w:r w:rsidR="007F6A2B">
        <w:rPr>
          <w:rFonts w:ascii="Arial" w:hAnsi="Arial" w:cs="Arial"/>
          <w:b/>
          <w:bCs/>
          <w:sz w:val="20"/>
          <w:szCs w:val="20"/>
          <w:lang w:val="es-CO"/>
        </w:rPr>
        <w:t xml:space="preserve"> </w:t>
      </w:r>
      <w:r w:rsidR="002760F0">
        <w:rPr>
          <w:rFonts w:ascii="Arial" w:hAnsi="Arial" w:cs="Arial"/>
          <w:b/>
          <w:bCs/>
          <w:sz w:val="20"/>
          <w:szCs w:val="20"/>
          <w:lang w:val="es-CO"/>
        </w:rPr>
        <w:t>Especial</w:t>
      </w:r>
      <w:r w:rsidR="007F6A2B">
        <w:rPr>
          <w:rFonts w:ascii="Arial" w:hAnsi="Arial" w:cs="Arial"/>
          <w:b/>
          <w:bCs/>
          <w:sz w:val="20"/>
          <w:szCs w:val="20"/>
          <w:lang w:val="es-CO"/>
        </w:rPr>
        <w:t xml:space="preserve"> </w:t>
      </w:r>
      <w:r w:rsidR="002760F0">
        <w:rPr>
          <w:rFonts w:ascii="Arial" w:hAnsi="Arial" w:cs="Arial"/>
          <w:b/>
          <w:bCs/>
          <w:sz w:val="20"/>
          <w:szCs w:val="20"/>
          <w:lang w:val="es-CO"/>
        </w:rPr>
        <w:t>para</w:t>
      </w:r>
      <w:r w:rsidR="007F6A2B">
        <w:rPr>
          <w:rFonts w:ascii="Arial" w:hAnsi="Arial" w:cs="Arial"/>
          <w:b/>
          <w:bCs/>
          <w:sz w:val="20"/>
          <w:szCs w:val="20"/>
          <w:lang w:val="es-CO"/>
        </w:rPr>
        <w:t xml:space="preserve"> </w:t>
      </w:r>
      <w:r w:rsidR="002760F0">
        <w:rPr>
          <w:rFonts w:ascii="Arial" w:hAnsi="Arial" w:cs="Arial"/>
          <w:b/>
          <w:bCs/>
          <w:sz w:val="20"/>
          <w:szCs w:val="20"/>
          <w:lang w:val="es-CO"/>
        </w:rPr>
        <w:t>Municipios</w:t>
      </w:r>
      <w:r w:rsidR="007F6A2B">
        <w:rPr>
          <w:rFonts w:ascii="Arial" w:hAnsi="Arial" w:cs="Arial"/>
          <w:b/>
          <w:bCs/>
          <w:sz w:val="20"/>
          <w:szCs w:val="20"/>
          <w:lang w:val="es-CO"/>
        </w:rPr>
        <w:t xml:space="preserve"> </w:t>
      </w:r>
      <w:r w:rsidR="002760F0">
        <w:rPr>
          <w:rFonts w:ascii="Arial" w:hAnsi="Arial" w:cs="Arial"/>
          <w:b/>
          <w:bCs/>
          <w:sz w:val="20"/>
          <w:szCs w:val="20"/>
          <w:lang w:val="es-CO"/>
        </w:rPr>
        <w:t>R</w:t>
      </w:r>
      <w:r>
        <w:rPr>
          <w:rFonts w:ascii="Arial" w:hAnsi="Arial" w:cs="Arial"/>
          <w:b/>
          <w:bCs/>
          <w:sz w:val="20"/>
          <w:szCs w:val="20"/>
          <w:lang w:val="es-CO"/>
        </w:rPr>
        <w:t>ibereños</w:t>
      </w:r>
      <w:r w:rsidR="007F6A2B">
        <w:rPr>
          <w:rFonts w:ascii="Arial" w:hAnsi="Arial" w:cs="Arial"/>
          <w:b/>
          <w:bCs/>
          <w:sz w:val="20"/>
          <w:szCs w:val="20"/>
          <w:lang w:val="es-CO"/>
        </w:rPr>
        <w:t xml:space="preserve"> </w:t>
      </w:r>
      <w:r w:rsidR="002760F0">
        <w:rPr>
          <w:rFonts w:ascii="Arial" w:hAnsi="Arial" w:cs="Arial"/>
          <w:b/>
          <w:bCs/>
          <w:sz w:val="20"/>
          <w:szCs w:val="20"/>
          <w:lang w:val="es-CO"/>
        </w:rPr>
        <w:t>del</w:t>
      </w:r>
      <w:r w:rsidR="007F6A2B">
        <w:rPr>
          <w:rFonts w:ascii="Arial" w:hAnsi="Arial" w:cs="Arial"/>
          <w:b/>
          <w:bCs/>
          <w:sz w:val="20"/>
          <w:szCs w:val="20"/>
          <w:lang w:val="es-CO"/>
        </w:rPr>
        <w:t xml:space="preserve"> </w:t>
      </w:r>
      <w:r w:rsidR="002760F0">
        <w:rPr>
          <w:rFonts w:ascii="Arial" w:hAnsi="Arial" w:cs="Arial"/>
          <w:b/>
          <w:bCs/>
          <w:sz w:val="20"/>
          <w:szCs w:val="20"/>
          <w:lang w:val="es-CO"/>
        </w:rPr>
        <w:t>Río</w:t>
      </w:r>
      <w:r w:rsidR="007F6A2B">
        <w:rPr>
          <w:rFonts w:ascii="Arial" w:hAnsi="Arial" w:cs="Arial"/>
          <w:b/>
          <w:bCs/>
          <w:sz w:val="20"/>
          <w:szCs w:val="20"/>
          <w:lang w:val="es-CO"/>
        </w:rPr>
        <w:t xml:space="preserve"> </w:t>
      </w:r>
      <w:r w:rsidR="002760F0">
        <w:rPr>
          <w:rFonts w:ascii="Arial" w:hAnsi="Arial" w:cs="Arial"/>
          <w:b/>
          <w:bCs/>
          <w:sz w:val="20"/>
          <w:szCs w:val="20"/>
          <w:lang w:val="es-CO"/>
        </w:rPr>
        <w:t>Magdalena</w:t>
      </w:r>
      <w:r w:rsidR="00035B08" w:rsidRPr="00F82810">
        <w:rPr>
          <w:rFonts w:ascii="Arial" w:hAnsi="Arial" w:cs="Arial"/>
          <w:b/>
          <w:bCs/>
          <w:sz w:val="20"/>
          <w:szCs w:val="20"/>
          <w:lang w:val="es-CO"/>
        </w:rPr>
        <w:t>.</w:t>
      </w:r>
    </w:p>
    <w:tbl>
      <w:tblPr>
        <w:tblW w:w="9493" w:type="dxa"/>
        <w:jc w:val="center"/>
        <w:tblLayout w:type="fixed"/>
        <w:tblCellMar>
          <w:left w:w="70" w:type="dxa"/>
          <w:right w:w="70" w:type="dxa"/>
        </w:tblCellMar>
        <w:tblLook w:val="04A0" w:firstRow="1" w:lastRow="0" w:firstColumn="1" w:lastColumn="0" w:noHBand="0" w:noVBand="1"/>
      </w:tblPr>
      <w:tblGrid>
        <w:gridCol w:w="846"/>
        <w:gridCol w:w="2835"/>
        <w:gridCol w:w="1134"/>
        <w:gridCol w:w="1134"/>
        <w:gridCol w:w="992"/>
        <w:gridCol w:w="1701"/>
        <w:gridCol w:w="851"/>
      </w:tblGrid>
      <w:tr w:rsidR="003E1CC2" w:rsidRPr="004B02EF" w:rsidTr="002D339F">
        <w:trPr>
          <w:trHeight w:val="429"/>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3E1CC2" w:rsidRPr="004B02EF" w:rsidRDefault="003E1CC2" w:rsidP="00143CB2">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N</w:t>
            </w:r>
            <w:r>
              <w:rPr>
                <w:rFonts w:ascii="Arial" w:eastAsia="Times New Roman" w:hAnsi="Arial" w:cs="Arial"/>
                <w:b/>
                <w:bCs/>
                <w:color w:val="FFFFFF"/>
                <w:sz w:val="18"/>
                <w:szCs w:val="18"/>
                <w:lang w:val="es-CO" w:eastAsia="es-CO"/>
              </w:rPr>
              <w:t>°</w:t>
            </w:r>
          </w:p>
        </w:tc>
        <w:tc>
          <w:tcPr>
            <w:tcW w:w="2835"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3E1CC2" w:rsidRPr="004B02EF" w:rsidRDefault="003E1CC2" w:rsidP="00143CB2">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OBJETO</w:t>
            </w:r>
          </w:p>
        </w:tc>
        <w:tc>
          <w:tcPr>
            <w:tcW w:w="1134"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3E1CC2" w:rsidRPr="004B02EF" w:rsidRDefault="003E1CC2" w:rsidP="00143CB2">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VALOR</w:t>
            </w:r>
            <w:r>
              <w:rPr>
                <w:rFonts w:ascii="Arial" w:eastAsia="Times New Roman" w:hAnsi="Arial" w:cs="Arial"/>
                <w:b/>
                <w:bCs/>
                <w:color w:val="FFFFFF"/>
                <w:sz w:val="18"/>
                <w:szCs w:val="18"/>
                <w:lang w:val="es-CO" w:eastAsia="es-CO"/>
              </w:rPr>
              <w:t xml:space="preserve"> (PESOS)</w:t>
            </w:r>
          </w:p>
        </w:tc>
        <w:tc>
          <w:tcPr>
            <w:tcW w:w="1134" w:type="dxa"/>
            <w:tcBorders>
              <w:top w:val="single" w:sz="4" w:space="0" w:color="auto"/>
              <w:left w:val="single" w:sz="4" w:space="0" w:color="auto"/>
              <w:bottom w:val="single" w:sz="4" w:space="0" w:color="auto"/>
              <w:right w:val="single" w:sz="4" w:space="0" w:color="auto"/>
            </w:tcBorders>
            <w:shd w:val="clear" w:color="auto" w:fill="6C7F39" w:themeFill="accent5" w:themeFillShade="BF"/>
            <w:vAlign w:val="center"/>
            <w:hideMark/>
          </w:tcPr>
          <w:p w:rsidR="003E1CC2" w:rsidRPr="004B02EF" w:rsidRDefault="003E1CC2" w:rsidP="00143CB2">
            <w:pPr>
              <w:ind w:left="-76" w:right="-59" w:firstLine="76"/>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SGP </w:t>
            </w:r>
            <w:r w:rsidRPr="004B02EF">
              <w:rPr>
                <w:rFonts w:ascii="Arial" w:eastAsia="Times New Roman" w:hAnsi="Arial" w:cs="Arial"/>
                <w:b/>
                <w:bCs/>
                <w:color w:val="FFFFFF"/>
                <w:sz w:val="18"/>
                <w:szCs w:val="18"/>
                <w:lang w:val="es-CO" w:eastAsia="es-CO"/>
              </w:rPr>
              <w:t>RIBEREÑOS</w:t>
            </w:r>
          </w:p>
        </w:tc>
        <w:tc>
          <w:tcPr>
            <w:tcW w:w="992"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3E1CC2" w:rsidRPr="004B02EF" w:rsidRDefault="003E1CC2" w:rsidP="00143CB2">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CONTRATISTA</w:t>
            </w:r>
          </w:p>
        </w:tc>
        <w:tc>
          <w:tcPr>
            <w:tcW w:w="1701" w:type="dxa"/>
            <w:tcBorders>
              <w:top w:val="single" w:sz="4" w:space="0" w:color="auto"/>
              <w:left w:val="single" w:sz="4" w:space="0" w:color="auto"/>
              <w:bottom w:val="single" w:sz="4" w:space="0" w:color="auto"/>
              <w:right w:val="single" w:sz="4" w:space="0" w:color="auto"/>
            </w:tcBorders>
            <w:shd w:val="clear" w:color="auto" w:fill="6C7F39" w:themeFill="accent5" w:themeFillShade="BF"/>
            <w:vAlign w:val="center"/>
            <w:hideMark/>
          </w:tcPr>
          <w:p w:rsidR="003E1CC2" w:rsidRPr="004B02EF" w:rsidRDefault="003E1CC2" w:rsidP="00143CB2">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MODALIDAD</w:t>
            </w:r>
            <w:r>
              <w:rPr>
                <w:rFonts w:ascii="Arial" w:eastAsia="Times New Roman" w:hAnsi="Arial" w:cs="Arial"/>
                <w:b/>
                <w:bCs/>
                <w:color w:val="FFFFFF"/>
                <w:sz w:val="18"/>
                <w:szCs w:val="18"/>
                <w:lang w:val="es-CO" w:eastAsia="es-CO"/>
              </w:rPr>
              <w:t xml:space="preserve"> </w:t>
            </w:r>
            <w:r w:rsidRPr="004B02EF">
              <w:rPr>
                <w:rFonts w:ascii="Arial" w:eastAsia="Times New Roman" w:hAnsi="Arial" w:cs="Arial"/>
                <w:b/>
                <w:bCs/>
                <w:color w:val="FFFFFF"/>
                <w:sz w:val="18"/>
                <w:szCs w:val="18"/>
                <w:lang w:val="es-CO" w:eastAsia="es-CO"/>
              </w:rPr>
              <w:t>DE</w:t>
            </w:r>
            <w:r>
              <w:rPr>
                <w:rFonts w:ascii="Arial" w:eastAsia="Times New Roman" w:hAnsi="Arial" w:cs="Arial"/>
                <w:b/>
                <w:bCs/>
                <w:color w:val="FFFFFF"/>
                <w:sz w:val="18"/>
                <w:szCs w:val="18"/>
                <w:lang w:val="es-CO" w:eastAsia="es-CO"/>
              </w:rPr>
              <w:t xml:space="preserve"> </w:t>
            </w:r>
            <w:r w:rsidRPr="004B02EF">
              <w:rPr>
                <w:rFonts w:ascii="Arial" w:eastAsia="Times New Roman" w:hAnsi="Arial" w:cs="Arial"/>
                <w:b/>
                <w:bCs/>
                <w:color w:val="FFFFFF"/>
                <w:sz w:val="18"/>
                <w:szCs w:val="18"/>
                <w:lang w:val="es-CO" w:eastAsia="es-CO"/>
              </w:rPr>
              <w:t>CONTRATACIÓN</w:t>
            </w:r>
          </w:p>
        </w:tc>
        <w:tc>
          <w:tcPr>
            <w:tcW w:w="851" w:type="dxa"/>
            <w:tcBorders>
              <w:top w:val="single" w:sz="4" w:space="0" w:color="auto"/>
              <w:left w:val="single" w:sz="4" w:space="0" w:color="auto"/>
              <w:bottom w:val="single" w:sz="4" w:space="0" w:color="auto"/>
              <w:right w:val="single" w:sz="4" w:space="0" w:color="auto"/>
            </w:tcBorders>
            <w:shd w:val="clear" w:color="auto" w:fill="6C7F39" w:themeFill="accent5" w:themeFillShade="BF"/>
            <w:noWrap/>
            <w:vAlign w:val="center"/>
            <w:hideMark/>
          </w:tcPr>
          <w:p w:rsidR="003E1CC2" w:rsidRPr="004B02EF" w:rsidRDefault="003E1CC2" w:rsidP="00143CB2">
            <w:pPr>
              <w:contextualSpacing/>
              <w:jc w:val="center"/>
              <w:rPr>
                <w:rFonts w:ascii="Arial" w:eastAsia="Times New Roman" w:hAnsi="Arial" w:cs="Arial"/>
                <w:b/>
                <w:bCs/>
                <w:color w:val="FFFFFF"/>
                <w:sz w:val="18"/>
                <w:szCs w:val="18"/>
                <w:lang w:val="es-CO" w:eastAsia="es-CO"/>
              </w:rPr>
            </w:pPr>
            <w:r w:rsidRPr="004B02EF">
              <w:rPr>
                <w:rFonts w:ascii="Arial" w:eastAsia="Times New Roman" w:hAnsi="Arial" w:cs="Arial"/>
                <w:b/>
                <w:bCs/>
                <w:color w:val="FFFFFF"/>
                <w:sz w:val="18"/>
                <w:szCs w:val="18"/>
                <w:lang w:val="es-CO" w:eastAsia="es-CO"/>
              </w:rPr>
              <w:t>PLAZO</w:t>
            </w:r>
          </w:p>
        </w:tc>
      </w:tr>
      <w:tr w:rsidR="003E1CC2" w:rsidRPr="004B02EF" w:rsidTr="00A517F3">
        <w:trPr>
          <w:trHeight w:val="1367"/>
          <w:jc w:val="center"/>
        </w:trPr>
        <w:tc>
          <w:tcPr>
            <w:tcW w:w="846"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3E1CC2" w:rsidRPr="004B02EF" w:rsidRDefault="003E1CC2" w:rsidP="00143CB2">
            <w:pPr>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N</w:t>
            </w:r>
            <w:r>
              <w:rPr>
                <w:rFonts w:ascii="Arial" w:eastAsia="Times New Roman" w:hAnsi="Arial" w:cs="Arial"/>
                <w:sz w:val="18"/>
                <w:szCs w:val="18"/>
                <w:lang w:val="es-CO" w:eastAsia="es-CO"/>
              </w:rPr>
              <w:t>o</w:t>
            </w:r>
            <w:r w:rsidRPr="004B02EF">
              <w:rPr>
                <w:rFonts w:ascii="Arial" w:eastAsia="Times New Roman" w:hAnsi="Arial" w:cs="Arial"/>
                <w:sz w:val="18"/>
                <w:szCs w:val="18"/>
                <w:lang w:val="es-CO" w:eastAsia="es-CO"/>
              </w:rPr>
              <w:t>.</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BL-SP-01107</w:t>
            </w:r>
            <w:r>
              <w:rPr>
                <w:rFonts w:ascii="Arial" w:eastAsia="Times New Roman" w:hAnsi="Arial" w:cs="Arial"/>
                <w:sz w:val="18"/>
                <w:szCs w:val="18"/>
                <w:lang w:val="es-CO" w:eastAsia="es-CO"/>
              </w:rPr>
              <w:t xml:space="preserve"> del 07-11-</w:t>
            </w:r>
            <w:r w:rsidRPr="004B02EF">
              <w:rPr>
                <w:rFonts w:ascii="Arial" w:eastAsia="Times New Roman" w:hAnsi="Arial" w:cs="Arial"/>
                <w:sz w:val="18"/>
                <w:szCs w:val="18"/>
                <w:lang w:val="es-CO" w:eastAsia="es-CO"/>
              </w:rPr>
              <w:t>2017</w:t>
            </w:r>
          </w:p>
        </w:tc>
        <w:tc>
          <w:tcPr>
            <w:tcW w:w="2835"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3E1CC2" w:rsidRPr="004B02EF" w:rsidRDefault="003E1CC2" w:rsidP="00143CB2">
            <w:pPr>
              <w:contextualSpacing/>
              <w:jc w:val="both"/>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Prestaci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r>
              <w:rPr>
                <w:rFonts w:ascii="Arial" w:eastAsia="Times New Roman" w:hAnsi="Arial" w:cs="Arial"/>
                <w:sz w:val="18"/>
                <w:szCs w:val="18"/>
                <w:lang w:val="es-CO" w:eastAsia="es-CO"/>
              </w:rPr>
              <w:t xml:space="preserve"> </w:t>
            </w:r>
            <w:r w:rsidRPr="7A115D69">
              <w:rPr>
                <w:rFonts w:ascii="Arial" w:eastAsia="Times New Roman" w:hAnsi="Arial" w:cs="Arial"/>
                <w:sz w:val="18"/>
                <w:szCs w:val="18"/>
                <w:lang w:val="es-CO" w:eastAsia="es-CO"/>
              </w:rPr>
              <w:t>profesionales</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la</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asesoría</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y</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capacitaci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a</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la</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comunidad</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general</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el</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fortalecimiento</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del</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comité</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prevenci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y</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atenci</w:t>
            </w:r>
            <w:r>
              <w:rPr>
                <w:rFonts w:ascii="Arial" w:eastAsia="Times New Roman" w:hAnsi="Arial" w:cs="Arial"/>
                <w:sz w:val="18"/>
                <w:szCs w:val="18"/>
                <w:lang w:val="es-CO" w:eastAsia="es-CO"/>
              </w:rPr>
              <w:t>ó</w:t>
            </w:r>
            <w:r w:rsidRPr="004B02EF">
              <w:rPr>
                <w:rFonts w:ascii="Arial" w:eastAsia="Times New Roman" w:hAnsi="Arial" w:cs="Arial"/>
                <w:sz w:val="18"/>
                <w:szCs w:val="18"/>
                <w:lang w:val="es-CO" w:eastAsia="es-CO"/>
              </w:rPr>
              <w:t>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desastres</w:t>
            </w:r>
            <w:r>
              <w:rPr>
                <w:rFonts w:ascii="Arial" w:eastAsia="Times New Roman" w:hAnsi="Arial" w:cs="Arial"/>
                <w:sz w:val="18"/>
                <w:szCs w:val="18"/>
                <w:lang w:val="es-CO" w:eastAsia="es-CO"/>
              </w:rPr>
              <w:t>.</w:t>
            </w:r>
          </w:p>
        </w:tc>
        <w:tc>
          <w:tcPr>
            <w:tcW w:w="1134"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3E1CC2" w:rsidRPr="004B02EF" w:rsidRDefault="003E1CC2" w:rsidP="00143CB2">
            <w:pPr>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74.000.000</w:t>
            </w:r>
          </w:p>
        </w:tc>
        <w:tc>
          <w:tcPr>
            <w:tcW w:w="1134" w:type="dxa"/>
            <w:tcBorders>
              <w:top w:val="single" w:sz="4" w:space="0" w:color="auto"/>
              <w:left w:val="single" w:sz="4" w:space="0" w:color="auto"/>
              <w:bottom w:val="single" w:sz="4" w:space="0" w:color="auto"/>
              <w:right w:val="single" w:sz="4" w:space="0" w:color="auto"/>
            </w:tcBorders>
            <w:shd w:val="clear" w:color="auto" w:fill="E9EEDA" w:themeFill="accent5" w:themeFillTint="33"/>
            <w:noWrap/>
            <w:vAlign w:val="center"/>
            <w:hideMark/>
          </w:tcPr>
          <w:p w:rsidR="003E1CC2" w:rsidRPr="004B02EF" w:rsidRDefault="003E1CC2" w:rsidP="00143CB2">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74,3 </w:t>
            </w:r>
            <w:r w:rsidRPr="004B02EF">
              <w:rPr>
                <w:rFonts w:ascii="Arial" w:eastAsia="Times New Roman" w:hAnsi="Arial" w:cs="Arial"/>
                <w:color w:val="000000"/>
                <w:sz w:val="18"/>
                <w:szCs w:val="18"/>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3E1CC2" w:rsidRPr="004B02EF" w:rsidRDefault="003E1CC2" w:rsidP="00143CB2">
            <w:pPr>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Silberio</w:t>
            </w:r>
            <w:r>
              <w:rPr>
                <w:rFonts w:ascii="Arial" w:eastAsia="Times New Roman" w:hAnsi="Arial" w:cs="Arial"/>
                <w:color w:val="000000"/>
                <w:sz w:val="18"/>
                <w:szCs w:val="18"/>
                <w:lang w:val="es-CO" w:eastAsia="es-CO"/>
              </w:rPr>
              <w:t xml:space="preserve"> González </w:t>
            </w:r>
            <w:r w:rsidRPr="004B02EF">
              <w:rPr>
                <w:rFonts w:ascii="Arial" w:eastAsia="Times New Roman" w:hAnsi="Arial" w:cs="Arial"/>
                <w:color w:val="000000"/>
                <w:sz w:val="18"/>
                <w:szCs w:val="18"/>
                <w:lang w:val="es-CO" w:eastAsia="es-CO"/>
              </w:rPr>
              <w:t>Puerta</w:t>
            </w:r>
          </w:p>
        </w:tc>
        <w:tc>
          <w:tcPr>
            <w:tcW w:w="1701"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3E1CC2" w:rsidRPr="004B02EF" w:rsidRDefault="003E1CC2" w:rsidP="00143CB2">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Contratación Directa – </w:t>
            </w:r>
            <w:r w:rsidRPr="004B02EF">
              <w:rPr>
                <w:rFonts w:ascii="Arial" w:eastAsia="Times New Roman" w:hAnsi="Arial" w:cs="Arial"/>
                <w:sz w:val="18"/>
                <w:szCs w:val="18"/>
                <w:lang w:val="es-CO" w:eastAsia="es-CO"/>
              </w:rPr>
              <w:t>Prestación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p>
        </w:tc>
        <w:tc>
          <w:tcPr>
            <w:tcW w:w="851" w:type="dxa"/>
            <w:tcBorders>
              <w:top w:val="sing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3E1CC2" w:rsidRPr="004B02EF" w:rsidRDefault="003E1CC2" w:rsidP="00143CB2">
            <w:pPr>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30</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días</w:t>
            </w:r>
          </w:p>
        </w:tc>
      </w:tr>
      <w:tr w:rsidR="003E1CC2" w:rsidRPr="004B02EF" w:rsidTr="00A07551">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sidRPr="004B02EF">
              <w:rPr>
                <w:rFonts w:ascii="Arial" w:hAnsi="Arial" w:cs="Arial"/>
                <w:sz w:val="18"/>
                <w:szCs w:val="18"/>
              </w:rPr>
              <w:t>N</w:t>
            </w:r>
            <w:r>
              <w:rPr>
                <w:rFonts w:ascii="Arial" w:hAnsi="Arial" w:cs="Arial"/>
                <w:sz w:val="18"/>
                <w:szCs w:val="18"/>
              </w:rPr>
              <w:t>o</w:t>
            </w:r>
            <w:r w:rsidRPr="004B02EF">
              <w:rPr>
                <w:rFonts w:ascii="Arial" w:hAnsi="Arial" w:cs="Arial"/>
                <w:sz w:val="18"/>
                <w:szCs w:val="18"/>
              </w:rPr>
              <w:t>.</w:t>
            </w:r>
            <w:r>
              <w:rPr>
                <w:rFonts w:ascii="Arial" w:hAnsi="Arial" w:cs="Arial"/>
                <w:sz w:val="18"/>
                <w:szCs w:val="18"/>
              </w:rPr>
              <w:t xml:space="preserve"> </w:t>
            </w:r>
            <w:r w:rsidRPr="004B02EF">
              <w:rPr>
                <w:rFonts w:ascii="Arial" w:hAnsi="Arial" w:cs="Arial"/>
                <w:sz w:val="18"/>
                <w:szCs w:val="18"/>
              </w:rPr>
              <w:t>BL-SP-01003</w:t>
            </w:r>
            <w:r>
              <w:rPr>
                <w:rFonts w:ascii="Arial" w:hAnsi="Arial" w:cs="Arial"/>
                <w:sz w:val="18"/>
                <w:szCs w:val="18"/>
              </w:rPr>
              <w:t xml:space="preserve"> del 10-03-2018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contextualSpacing/>
              <w:jc w:val="both"/>
              <w:rPr>
                <w:rFonts w:ascii="Arial" w:eastAsia="Times New Roman" w:hAnsi="Arial" w:cs="Arial"/>
                <w:sz w:val="18"/>
                <w:szCs w:val="18"/>
                <w:lang w:val="es-CO" w:eastAsia="es-CO"/>
              </w:rPr>
            </w:pPr>
            <w:r w:rsidRPr="004B02EF">
              <w:rPr>
                <w:rFonts w:ascii="Arial" w:hAnsi="Arial" w:cs="Arial"/>
                <w:sz w:val="18"/>
                <w:szCs w:val="18"/>
              </w:rPr>
              <w:t>Prestaci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servicios</w:t>
            </w:r>
            <w:r>
              <w:rPr>
                <w:rFonts w:ascii="Arial" w:hAnsi="Arial" w:cs="Arial"/>
                <w:sz w:val="18"/>
                <w:szCs w:val="18"/>
              </w:rPr>
              <w:t xml:space="preserve"> </w:t>
            </w:r>
            <w:r w:rsidRPr="5EB7A77F">
              <w:rPr>
                <w:rFonts w:ascii="Arial" w:hAnsi="Arial" w:cs="Arial"/>
                <w:sz w:val="18"/>
                <w:szCs w:val="18"/>
              </w:rPr>
              <w:t>profesionales</w:t>
            </w:r>
            <w:r>
              <w:rPr>
                <w:rFonts w:ascii="Arial" w:hAnsi="Arial" w:cs="Arial"/>
                <w:sz w:val="18"/>
                <w:szCs w:val="18"/>
              </w:rPr>
              <w:t xml:space="preserve"> </w:t>
            </w:r>
            <w:r w:rsidRPr="004B02EF">
              <w:rPr>
                <w:rFonts w:ascii="Arial" w:hAnsi="Arial" w:cs="Arial"/>
                <w:sz w:val="18"/>
                <w:szCs w:val="18"/>
              </w:rPr>
              <w:t>con</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fin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realizar</w:t>
            </w:r>
            <w:r>
              <w:rPr>
                <w:rFonts w:ascii="Arial" w:hAnsi="Arial" w:cs="Arial"/>
                <w:sz w:val="18"/>
                <w:szCs w:val="18"/>
              </w:rPr>
              <w:t xml:space="preserve"> </w:t>
            </w:r>
            <w:r w:rsidRPr="5EB7A77F">
              <w:rPr>
                <w:rFonts w:ascii="Arial" w:hAnsi="Arial" w:cs="Arial"/>
                <w:sz w:val="18"/>
                <w:szCs w:val="18"/>
              </w:rPr>
              <w:t>jornada</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capacitaci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a</w:t>
            </w:r>
            <w:r>
              <w:rPr>
                <w:rFonts w:ascii="Arial" w:hAnsi="Arial" w:cs="Arial"/>
                <w:sz w:val="18"/>
                <w:szCs w:val="18"/>
              </w:rPr>
              <w:t xml:space="preserve"> </w:t>
            </w:r>
            <w:r w:rsidRPr="004B02EF">
              <w:rPr>
                <w:rFonts w:ascii="Arial" w:hAnsi="Arial" w:cs="Arial"/>
                <w:sz w:val="18"/>
                <w:szCs w:val="18"/>
              </w:rPr>
              <w:t>las</w:t>
            </w:r>
            <w:r>
              <w:rPr>
                <w:rFonts w:ascii="Arial" w:hAnsi="Arial" w:cs="Arial"/>
                <w:sz w:val="18"/>
                <w:szCs w:val="18"/>
              </w:rPr>
              <w:t xml:space="preserve"> </w:t>
            </w:r>
            <w:r w:rsidRPr="004B02EF">
              <w:rPr>
                <w:rFonts w:ascii="Arial" w:hAnsi="Arial" w:cs="Arial"/>
                <w:sz w:val="18"/>
                <w:szCs w:val="18"/>
              </w:rPr>
              <w:t>comunidades</w:t>
            </w:r>
            <w:r>
              <w:rPr>
                <w:rFonts w:ascii="Arial" w:hAnsi="Arial" w:cs="Arial"/>
                <w:sz w:val="18"/>
                <w:szCs w:val="18"/>
              </w:rPr>
              <w:t xml:space="preserve"> </w:t>
            </w:r>
            <w:r w:rsidRPr="004B02EF">
              <w:rPr>
                <w:rFonts w:ascii="Arial" w:hAnsi="Arial" w:cs="Arial"/>
                <w:sz w:val="18"/>
                <w:szCs w:val="18"/>
              </w:rPr>
              <w:t>ribereñas</w:t>
            </w:r>
            <w:r>
              <w:rPr>
                <w:rFonts w:ascii="Arial" w:hAnsi="Arial" w:cs="Arial"/>
                <w:sz w:val="18"/>
                <w:szCs w:val="18"/>
              </w:rPr>
              <w:t xml:space="preserve"> </w:t>
            </w:r>
            <w:r w:rsidRPr="004B02EF">
              <w:rPr>
                <w:rFonts w:ascii="Arial" w:hAnsi="Arial" w:cs="Arial"/>
                <w:sz w:val="18"/>
                <w:szCs w:val="18"/>
              </w:rPr>
              <w:t>del</w:t>
            </w:r>
            <w:r>
              <w:rPr>
                <w:rFonts w:ascii="Arial" w:hAnsi="Arial" w:cs="Arial"/>
                <w:sz w:val="18"/>
                <w:szCs w:val="18"/>
              </w:rPr>
              <w:t xml:space="preserve"> M</w:t>
            </w:r>
            <w:r w:rsidRPr="004B02EF">
              <w:rPr>
                <w:rFonts w:ascii="Arial" w:hAnsi="Arial" w:cs="Arial"/>
                <w:sz w:val="18"/>
                <w:szCs w:val="18"/>
              </w:rPr>
              <w:t>unicipio</w:t>
            </w:r>
            <w:r>
              <w:rPr>
                <w:rFonts w:ascii="Arial" w:hAnsi="Arial" w:cs="Arial"/>
                <w:sz w:val="18"/>
                <w:szCs w:val="18"/>
              </w:rPr>
              <w:t xml:space="preserve"> </w:t>
            </w:r>
            <w:r w:rsidRPr="004B02EF">
              <w:rPr>
                <w:rFonts w:ascii="Arial" w:hAnsi="Arial" w:cs="Arial"/>
                <w:sz w:val="18"/>
                <w:szCs w:val="18"/>
              </w:rPr>
              <w:t>en</w:t>
            </w:r>
            <w:r>
              <w:rPr>
                <w:rFonts w:ascii="Arial" w:hAnsi="Arial" w:cs="Arial"/>
                <w:sz w:val="18"/>
                <w:szCs w:val="18"/>
              </w:rPr>
              <w:t xml:space="preserve"> </w:t>
            </w:r>
            <w:r w:rsidRPr="004B02EF">
              <w:rPr>
                <w:rFonts w:ascii="Arial" w:hAnsi="Arial" w:cs="Arial"/>
                <w:sz w:val="18"/>
                <w:szCs w:val="18"/>
              </w:rPr>
              <w:t>estrategias</w:t>
            </w:r>
            <w:r>
              <w:rPr>
                <w:rFonts w:ascii="Arial" w:hAnsi="Arial" w:cs="Arial"/>
                <w:sz w:val="18"/>
                <w:szCs w:val="18"/>
              </w:rPr>
              <w:t xml:space="preserve"> </w:t>
            </w:r>
            <w:r w:rsidRPr="004B02EF">
              <w:rPr>
                <w:rFonts w:ascii="Arial" w:hAnsi="Arial" w:cs="Arial"/>
                <w:sz w:val="18"/>
                <w:szCs w:val="18"/>
              </w:rPr>
              <w:t>para</w:t>
            </w:r>
            <w:r>
              <w:rPr>
                <w:rFonts w:ascii="Arial" w:hAnsi="Arial" w:cs="Arial"/>
                <w:sz w:val="18"/>
                <w:szCs w:val="18"/>
              </w:rPr>
              <w:t xml:space="preserve"> </w:t>
            </w:r>
            <w:r w:rsidRPr="004B02EF">
              <w:rPr>
                <w:rFonts w:ascii="Arial" w:hAnsi="Arial" w:cs="Arial"/>
                <w:sz w:val="18"/>
                <w:szCs w:val="18"/>
              </w:rPr>
              <w:t>garantizar</w:t>
            </w:r>
            <w:r>
              <w:rPr>
                <w:rFonts w:ascii="Arial" w:hAnsi="Arial" w:cs="Arial"/>
                <w:sz w:val="18"/>
                <w:szCs w:val="18"/>
              </w:rPr>
              <w:t xml:space="preserve"> </w:t>
            </w:r>
            <w:r w:rsidRPr="004B02EF">
              <w:rPr>
                <w:rFonts w:ascii="Arial" w:hAnsi="Arial" w:cs="Arial"/>
                <w:sz w:val="18"/>
                <w:szCs w:val="18"/>
              </w:rPr>
              <w:t>los</w:t>
            </w:r>
            <w:r>
              <w:rPr>
                <w:rFonts w:ascii="Arial" w:hAnsi="Arial" w:cs="Arial"/>
                <w:sz w:val="18"/>
                <w:szCs w:val="18"/>
              </w:rPr>
              <w:t xml:space="preserve"> </w:t>
            </w:r>
            <w:r w:rsidRPr="004B02EF">
              <w:rPr>
                <w:rFonts w:ascii="Arial" w:hAnsi="Arial" w:cs="Arial"/>
                <w:sz w:val="18"/>
                <w:szCs w:val="18"/>
              </w:rPr>
              <w:t>humedales</w:t>
            </w:r>
            <w:r>
              <w:rPr>
                <w:rFonts w:ascii="Arial" w:hAnsi="Arial" w:cs="Arial"/>
                <w:sz w:val="18"/>
                <w:szCs w:val="18"/>
              </w:rPr>
              <w:t xml:space="preserve"> </w:t>
            </w:r>
            <w:r w:rsidRPr="004B02EF">
              <w:rPr>
                <w:rFonts w:ascii="Arial" w:hAnsi="Arial" w:cs="Arial"/>
                <w:sz w:val="18"/>
                <w:szCs w:val="18"/>
              </w:rPr>
              <w:t>y</w:t>
            </w:r>
            <w:r>
              <w:rPr>
                <w:rFonts w:ascii="Arial" w:hAnsi="Arial" w:cs="Arial"/>
                <w:sz w:val="18"/>
                <w:szCs w:val="18"/>
              </w:rPr>
              <w:t xml:space="preserve"> </w:t>
            </w:r>
            <w:r w:rsidRPr="004B02EF">
              <w:rPr>
                <w:rFonts w:ascii="Arial" w:hAnsi="Arial" w:cs="Arial"/>
                <w:sz w:val="18"/>
                <w:szCs w:val="18"/>
              </w:rPr>
              <w:t>reducci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del</w:t>
            </w:r>
            <w:r>
              <w:rPr>
                <w:rFonts w:ascii="Arial" w:hAnsi="Arial" w:cs="Arial"/>
                <w:sz w:val="18"/>
                <w:szCs w:val="18"/>
              </w:rPr>
              <w:t xml:space="preserve"> </w:t>
            </w:r>
            <w:r w:rsidRPr="004B02EF">
              <w:rPr>
                <w:rFonts w:ascii="Arial" w:hAnsi="Arial" w:cs="Arial"/>
                <w:sz w:val="18"/>
                <w:szCs w:val="18"/>
              </w:rPr>
              <w:t>impacto</w:t>
            </w:r>
            <w:r>
              <w:rPr>
                <w:rFonts w:ascii="Arial" w:hAnsi="Arial" w:cs="Arial"/>
                <w:sz w:val="18"/>
                <w:szCs w:val="18"/>
              </w:rPr>
              <w:t xml:space="preserve"> </w:t>
            </w:r>
            <w:r w:rsidRPr="004B02EF">
              <w:rPr>
                <w:rFonts w:ascii="Arial" w:hAnsi="Arial" w:cs="Arial"/>
                <w:sz w:val="18"/>
                <w:szCs w:val="18"/>
              </w:rPr>
              <w:t>ambiental</w:t>
            </w:r>
            <w:r>
              <w:rPr>
                <w:rFonts w:ascii="Arial" w:hAnsi="Arial" w:cs="Arial"/>
                <w:sz w:val="18"/>
                <w:szCs w:val="18"/>
              </w:rPr>
              <w:t xml:space="preserve"> </w:t>
            </w:r>
            <w:r w:rsidRPr="004B02EF">
              <w:rPr>
                <w:rFonts w:ascii="Arial" w:hAnsi="Arial" w:cs="Arial"/>
                <w:sz w:val="18"/>
                <w:szCs w:val="18"/>
              </w:rPr>
              <w:t>debido</w:t>
            </w:r>
            <w:r>
              <w:rPr>
                <w:rFonts w:ascii="Arial" w:hAnsi="Arial" w:cs="Arial"/>
                <w:sz w:val="18"/>
                <w:szCs w:val="18"/>
              </w:rPr>
              <w:t xml:space="preserve"> </w:t>
            </w:r>
            <w:r w:rsidRPr="004B02EF">
              <w:rPr>
                <w:rFonts w:ascii="Arial" w:hAnsi="Arial" w:cs="Arial"/>
                <w:sz w:val="18"/>
                <w:szCs w:val="18"/>
              </w:rPr>
              <w:t>al</w:t>
            </w:r>
            <w:r>
              <w:rPr>
                <w:rFonts w:ascii="Arial" w:hAnsi="Arial" w:cs="Arial"/>
                <w:sz w:val="18"/>
                <w:szCs w:val="18"/>
              </w:rPr>
              <w:t xml:space="preserve"> </w:t>
            </w:r>
            <w:r w:rsidRPr="004B02EF">
              <w:rPr>
                <w:rFonts w:ascii="Arial" w:hAnsi="Arial" w:cs="Arial"/>
                <w:sz w:val="18"/>
                <w:szCs w:val="18"/>
              </w:rPr>
              <w:t>cambio</w:t>
            </w:r>
            <w:r>
              <w:rPr>
                <w:rFonts w:ascii="Arial" w:hAnsi="Arial" w:cs="Arial"/>
                <w:sz w:val="18"/>
                <w:szCs w:val="18"/>
              </w:rPr>
              <w:t xml:space="preserve"> </w:t>
            </w:r>
            <w:r w:rsidRPr="004B02EF">
              <w:rPr>
                <w:rFonts w:ascii="Arial" w:hAnsi="Arial" w:cs="Arial"/>
                <w:sz w:val="18"/>
                <w:szCs w:val="18"/>
              </w:rPr>
              <w:t>clim</w:t>
            </w:r>
            <w:r>
              <w:rPr>
                <w:rFonts w:ascii="Arial" w:hAnsi="Arial" w:cs="Arial"/>
                <w:sz w:val="18"/>
                <w:szCs w:val="18"/>
              </w:rPr>
              <w:t>á</w:t>
            </w:r>
            <w:r w:rsidRPr="004B02EF">
              <w:rPr>
                <w:rFonts w:ascii="Arial" w:hAnsi="Arial" w:cs="Arial"/>
                <w:sz w:val="18"/>
                <w:szCs w:val="18"/>
              </w:rPr>
              <w:t>tico,</w:t>
            </w:r>
            <w:r>
              <w:rPr>
                <w:rFonts w:ascii="Arial" w:hAnsi="Arial" w:cs="Arial"/>
                <w:sz w:val="18"/>
                <w:szCs w:val="18"/>
              </w:rPr>
              <w:t xml:space="preserve"> </w:t>
            </w:r>
            <w:r w:rsidRPr="004B02EF">
              <w:rPr>
                <w:rFonts w:ascii="Arial" w:hAnsi="Arial" w:cs="Arial"/>
                <w:sz w:val="18"/>
                <w:szCs w:val="18"/>
              </w:rPr>
              <w:t>en</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marco</w:t>
            </w:r>
            <w:r>
              <w:rPr>
                <w:rFonts w:ascii="Arial" w:hAnsi="Arial" w:cs="Arial"/>
                <w:sz w:val="18"/>
                <w:szCs w:val="18"/>
              </w:rPr>
              <w:t xml:space="preserve"> </w:t>
            </w:r>
            <w:r w:rsidRPr="004B02EF">
              <w:rPr>
                <w:rFonts w:ascii="Arial" w:hAnsi="Arial" w:cs="Arial"/>
                <w:sz w:val="18"/>
                <w:szCs w:val="18"/>
              </w:rPr>
              <w:t>del</w:t>
            </w:r>
            <w:r>
              <w:rPr>
                <w:rFonts w:ascii="Arial" w:hAnsi="Arial" w:cs="Arial"/>
                <w:sz w:val="18"/>
                <w:szCs w:val="18"/>
              </w:rPr>
              <w:t xml:space="preserve"> </w:t>
            </w:r>
            <w:r w:rsidRPr="004B02EF">
              <w:rPr>
                <w:rFonts w:ascii="Arial" w:hAnsi="Arial" w:cs="Arial"/>
                <w:sz w:val="18"/>
                <w:szCs w:val="18"/>
              </w:rPr>
              <w:t>programa</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promoci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y</w:t>
            </w:r>
            <w:r>
              <w:rPr>
                <w:rFonts w:ascii="Arial" w:hAnsi="Arial" w:cs="Arial"/>
                <w:sz w:val="18"/>
                <w:szCs w:val="18"/>
              </w:rPr>
              <w:t xml:space="preserve"> </w:t>
            </w:r>
            <w:r w:rsidRPr="004B02EF">
              <w:rPr>
                <w:rFonts w:ascii="Arial" w:hAnsi="Arial" w:cs="Arial"/>
                <w:sz w:val="18"/>
                <w:szCs w:val="18"/>
              </w:rPr>
              <w:t>prevenci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atenci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desastres</w:t>
            </w:r>
            <w:r w:rsidR="00A517F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004B02EF">
              <w:rPr>
                <w:rFonts w:ascii="Arial" w:hAnsi="Arial" w:cs="Arial"/>
                <w:sz w:val="18"/>
                <w:szCs w:val="18"/>
              </w:rPr>
              <w:t>74.000.000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100</w:t>
            </w:r>
            <w:r>
              <w:rPr>
                <w:rFonts w:ascii="Arial" w:eastAsia="Times New Roman" w:hAnsi="Arial" w:cs="Arial"/>
                <w:color w:val="000000"/>
                <w:sz w:val="18"/>
                <w:szCs w:val="18"/>
                <w:lang w:val="es-CO" w:eastAsia="es-CO"/>
              </w:rPr>
              <w:t xml:space="preserve"> </w:t>
            </w:r>
            <w:r w:rsidRPr="004B02EF">
              <w:rPr>
                <w:rFonts w:ascii="Arial" w:eastAsia="Times New Roman" w:hAnsi="Arial" w:cs="Arial"/>
                <w:color w:val="000000"/>
                <w:sz w:val="18"/>
                <w:szCs w:val="18"/>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5EB7A77F">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González</w:t>
            </w:r>
            <w:r>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Puerta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Contratación Directa –</w:t>
            </w:r>
            <w:r w:rsidRPr="004B02EF">
              <w:rPr>
                <w:rFonts w:ascii="Arial" w:eastAsia="Times New Roman" w:hAnsi="Arial" w:cs="Arial"/>
                <w:sz w:val="18"/>
                <w:szCs w:val="18"/>
                <w:lang w:val="es-CO" w:eastAsia="es-CO"/>
              </w:rPr>
              <w:t>Prestación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60</w:t>
            </w:r>
            <w:r>
              <w:rPr>
                <w:rFonts w:ascii="Arial" w:eastAsia="Times New Roman" w:hAnsi="Arial" w:cs="Arial"/>
                <w:sz w:val="18"/>
                <w:szCs w:val="18"/>
                <w:lang w:val="es-CO" w:eastAsia="es-CO"/>
              </w:rPr>
              <w:t xml:space="preserve"> días</w:t>
            </w:r>
          </w:p>
        </w:tc>
      </w:tr>
      <w:tr w:rsidR="003E1CC2" w:rsidRPr="004B02EF" w:rsidTr="00A07551">
        <w:trPr>
          <w:cantSplit/>
          <w:trHeight w:val="1757"/>
          <w:jc w:val="center"/>
        </w:trPr>
        <w:tc>
          <w:tcPr>
            <w:tcW w:w="846"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sidRPr="004B02EF">
              <w:rPr>
                <w:rFonts w:ascii="Arial" w:hAnsi="Arial" w:cs="Arial"/>
                <w:sz w:val="18"/>
                <w:szCs w:val="18"/>
              </w:rPr>
              <w:t>N</w:t>
            </w:r>
            <w:r>
              <w:rPr>
                <w:rFonts w:ascii="Arial" w:hAnsi="Arial" w:cs="Arial"/>
                <w:sz w:val="18"/>
                <w:szCs w:val="18"/>
              </w:rPr>
              <w:t>o</w:t>
            </w:r>
            <w:r w:rsidRPr="004B02EF">
              <w:rPr>
                <w:rFonts w:ascii="Arial" w:hAnsi="Arial" w:cs="Arial"/>
                <w:sz w:val="18"/>
                <w:szCs w:val="18"/>
              </w:rPr>
              <w:t>.</w:t>
            </w:r>
            <w:r>
              <w:rPr>
                <w:rFonts w:ascii="Arial" w:hAnsi="Arial" w:cs="Arial"/>
                <w:sz w:val="18"/>
                <w:szCs w:val="18"/>
              </w:rPr>
              <w:t xml:space="preserve"> </w:t>
            </w:r>
            <w:r w:rsidRPr="004B02EF">
              <w:rPr>
                <w:rFonts w:ascii="Arial" w:hAnsi="Arial" w:cs="Arial"/>
                <w:sz w:val="18"/>
                <w:szCs w:val="18"/>
              </w:rPr>
              <w:t>BL-SP-02804</w:t>
            </w:r>
            <w:r>
              <w:rPr>
                <w:rFonts w:ascii="Arial" w:hAnsi="Arial" w:cs="Arial"/>
                <w:sz w:val="18"/>
                <w:szCs w:val="18"/>
              </w:rPr>
              <w:t xml:space="preserve"> del 28-04-</w:t>
            </w:r>
            <w:r w:rsidRPr="004B02EF">
              <w:rPr>
                <w:rFonts w:ascii="Arial" w:hAnsi="Arial" w:cs="Arial"/>
                <w:sz w:val="18"/>
                <w:szCs w:val="18"/>
              </w:rPr>
              <w:t>2018</w:t>
            </w:r>
          </w:p>
        </w:tc>
        <w:tc>
          <w:tcPr>
            <w:tcW w:w="2835"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contextualSpacing/>
              <w:jc w:val="both"/>
              <w:rPr>
                <w:rFonts w:ascii="Arial" w:eastAsia="Times New Roman" w:hAnsi="Arial" w:cs="Arial"/>
                <w:sz w:val="18"/>
                <w:szCs w:val="18"/>
                <w:lang w:val="es-CO" w:eastAsia="es-CO"/>
              </w:rPr>
            </w:pPr>
            <w:r w:rsidRPr="004B02EF">
              <w:rPr>
                <w:rFonts w:ascii="Arial" w:hAnsi="Arial" w:cs="Arial"/>
                <w:sz w:val="18"/>
                <w:szCs w:val="18"/>
              </w:rPr>
              <w:t>Prestaci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servicios</w:t>
            </w:r>
            <w:r>
              <w:rPr>
                <w:rFonts w:ascii="Arial" w:hAnsi="Arial" w:cs="Arial"/>
                <w:sz w:val="18"/>
                <w:szCs w:val="18"/>
              </w:rPr>
              <w:t xml:space="preserve"> </w:t>
            </w:r>
            <w:r w:rsidRPr="5EB7A77F">
              <w:rPr>
                <w:rFonts w:ascii="Arial" w:hAnsi="Arial" w:cs="Arial"/>
                <w:sz w:val="18"/>
                <w:szCs w:val="18"/>
              </w:rPr>
              <w:t>profesionales</w:t>
            </w:r>
            <w:r>
              <w:rPr>
                <w:rFonts w:ascii="Arial" w:hAnsi="Arial" w:cs="Arial"/>
                <w:sz w:val="18"/>
                <w:szCs w:val="18"/>
              </w:rPr>
              <w:t xml:space="preserve"> </w:t>
            </w:r>
            <w:r w:rsidRPr="004B02EF">
              <w:rPr>
                <w:rFonts w:ascii="Arial" w:hAnsi="Arial" w:cs="Arial"/>
                <w:sz w:val="18"/>
                <w:szCs w:val="18"/>
              </w:rPr>
              <w:t>con</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fin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realizar</w:t>
            </w:r>
            <w:r>
              <w:rPr>
                <w:rFonts w:ascii="Arial" w:hAnsi="Arial" w:cs="Arial"/>
                <w:sz w:val="18"/>
                <w:szCs w:val="18"/>
              </w:rPr>
              <w:t xml:space="preserve"> </w:t>
            </w:r>
            <w:r w:rsidRPr="004B02EF">
              <w:rPr>
                <w:rFonts w:ascii="Arial" w:hAnsi="Arial" w:cs="Arial"/>
                <w:sz w:val="18"/>
                <w:szCs w:val="18"/>
              </w:rPr>
              <w:t>charlas</w:t>
            </w:r>
            <w:r>
              <w:rPr>
                <w:rFonts w:ascii="Arial" w:hAnsi="Arial" w:cs="Arial"/>
                <w:sz w:val="18"/>
                <w:szCs w:val="18"/>
              </w:rPr>
              <w:t xml:space="preserve"> </w:t>
            </w:r>
            <w:r w:rsidRPr="004B02EF">
              <w:rPr>
                <w:rFonts w:ascii="Arial" w:hAnsi="Arial" w:cs="Arial"/>
                <w:sz w:val="18"/>
                <w:szCs w:val="18"/>
              </w:rPr>
              <w:t>comunitarias</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capacitaci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sobre</w:t>
            </w:r>
            <w:r>
              <w:rPr>
                <w:rFonts w:ascii="Arial" w:hAnsi="Arial" w:cs="Arial"/>
                <w:sz w:val="18"/>
                <w:szCs w:val="18"/>
              </w:rPr>
              <w:t xml:space="preserve"> </w:t>
            </w:r>
            <w:r w:rsidRPr="004B02EF">
              <w:rPr>
                <w:rFonts w:ascii="Arial" w:hAnsi="Arial" w:cs="Arial"/>
                <w:sz w:val="18"/>
                <w:szCs w:val="18"/>
              </w:rPr>
              <w:t>la</w:t>
            </w:r>
            <w:r>
              <w:rPr>
                <w:rFonts w:ascii="Arial" w:hAnsi="Arial" w:cs="Arial"/>
                <w:sz w:val="18"/>
                <w:szCs w:val="18"/>
              </w:rPr>
              <w:t xml:space="preserve"> </w:t>
            </w:r>
            <w:r w:rsidRPr="004B02EF">
              <w:rPr>
                <w:rFonts w:ascii="Arial" w:hAnsi="Arial" w:cs="Arial"/>
                <w:sz w:val="18"/>
                <w:szCs w:val="18"/>
              </w:rPr>
              <w:t>recuperaci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complejos</w:t>
            </w:r>
            <w:r>
              <w:rPr>
                <w:rFonts w:ascii="Arial" w:hAnsi="Arial" w:cs="Arial"/>
                <w:sz w:val="18"/>
                <w:szCs w:val="18"/>
              </w:rPr>
              <w:t xml:space="preserve"> </w:t>
            </w:r>
            <w:r w:rsidRPr="5EB7A77F">
              <w:rPr>
                <w:rFonts w:ascii="Arial" w:hAnsi="Arial" w:cs="Arial"/>
                <w:sz w:val="18"/>
                <w:szCs w:val="18"/>
              </w:rPr>
              <w:t>cenagosos</w:t>
            </w:r>
            <w:r>
              <w:rPr>
                <w:rFonts w:ascii="Arial" w:hAnsi="Arial" w:cs="Arial"/>
                <w:sz w:val="18"/>
                <w:szCs w:val="18"/>
              </w:rPr>
              <w:t xml:space="preserve"> </w:t>
            </w:r>
            <w:r w:rsidRPr="004B02EF">
              <w:rPr>
                <w:rFonts w:ascii="Arial" w:hAnsi="Arial" w:cs="Arial"/>
                <w:sz w:val="18"/>
                <w:szCs w:val="18"/>
              </w:rPr>
              <w:t>estrat</w:t>
            </w:r>
            <w:r>
              <w:rPr>
                <w:rFonts w:ascii="Arial" w:hAnsi="Arial" w:cs="Arial"/>
                <w:sz w:val="18"/>
                <w:szCs w:val="18"/>
              </w:rPr>
              <w:t>é</w:t>
            </w:r>
            <w:r w:rsidRPr="004B02EF">
              <w:rPr>
                <w:rFonts w:ascii="Arial" w:hAnsi="Arial" w:cs="Arial"/>
                <w:sz w:val="18"/>
                <w:szCs w:val="18"/>
              </w:rPr>
              <w:t>gicos,</w:t>
            </w:r>
            <w:r>
              <w:rPr>
                <w:rFonts w:ascii="Arial" w:hAnsi="Arial" w:cs="Arial"/>
                <w:sz w:val="18"/>
                <w:szCs w:val="18"/>
              </w:rPr>
              <w:t xml:space="preserve"> </w:t>
            </w:r>
            <w:r w:rsidRPr="004B02EF">
              <w:rPr>
                <w:rFonts w:ascii="Arial" w:hAnsi="Arial" w:cs="Arial"/>
                <w:sz w:val="18"/>
                <w:szCs w:val="18"/>
              </w:rPr>
              <w:t>en</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marco</w:t>
            </w:r>
            <w:r>
              <w:rPr>
                <w:rFonts w:ascii="Arial" w:hAnsi="Arial" w:cs="Arial"/>
                <w:sz w:val="18"/>
                <w:szCs w:val="18"/>
              </w:rPr>
              <w:t xml:space="preserve"> </w:t>
            </w:r>
            <w:r w:rsidRPr="004B02EF">
              <w:rPr>
                <w:rFonts w:ascii="Arial" w:hAnsi="Arial" w:cs="Arial"/>
                <w:sz w:val="18"/>
                <w:szCs w:val="18"/>
              </w:rPr>
              <w:t>del</w:t>
            </w:r>
            <w:r>
              <w:rPr>
                <w:rFonts w:ascii="Arial" w:hAnsi="Arial" w:cs="Arial"/>
                <w:sz w:val="18"/>
                <w:szCs w:val="18"/>
              </w:rPr>
              <w:t xml:space="preserve"> </w:t>
            </w:r>
            <w:r w:rsidRPr="004B02EF">
              <w:rPr>
                <w:rFonts w:ascii="Arial" w:hAnsi="Arial" w:cs="Arial"/>
                <w:sz w:val="18"/>
                <w:szCs w:val="18"/>
              </w:rPr>
              <w:t>programa</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promoci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y</w:t>
            </w:r>
            <w:r>
              <w:rPr>
                <w:rFonts w:ascii="Arial" w:hAnsi="Arial" w:cs="Arial"/>
                <w:sz w:val="18"/>
                <w:szCs w:val="18"/>
              </w:rPr>
              <w:t xml:space="preserve"> </w:t>
            </w:r>
            <w:r w:rsidRPr="004B02EF">
              <w:rPr>
                <w:rFonts w:ascii="Arial" w:hAnsi="Arial" w:cs="Arial"/>
                <w:sz w:val="18"/>
                <w:szCs w:val="18"/>
              </w:rPr>
              <w:t>prevenci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atenci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desastres</w:t>
            </w:r>
            <w:r w:rsidR="00A517F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E3EACF" w:themeFill="background2"/>
            <w:noWrap/>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004B02EF">
              <w:rPr>
                <w:rFonts w:ascii="Arial" w:hAnsi="Arial" w:cs="Arial"/>
                <w:sz w:val="18"/>
                <w:szCs w:val="18"/>
              </w:rPr>
              <w:t>75.000.000</w:t>
            </w:r>
          </w:p>
        </w:tc>
        <w:tc>
          <w:tcPr>
            <w:tcW w:w="1134" w:type="dxa"/>
            <w:tcBorders>
              <w:top w:val="single" w:sz="4" w:space="0" w:color="auto"/>
              <w:left w:val="single" w:sz="4" w:space="0" w:color="auto"/>
              <w:bottom w:val="single" w:sz="4" w:space="0" w:color="auto"/>
              <w:right w:val="single" w:sz="4" w:space="0" w:color="auto"/>
            </w:tcBorders>
            <w:shd w:val="clear" w:color="auto" w:fill="E3EACF" w:themeFill="background2"/>
            <w:noWrap/>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100</w:t>
            </w:r>
            <w:r>
              <w:rPr>
                <w:rFonts w:ascii="Arial" w:eastAsia="Times New Roman" w:hAnsi="Arial" w:cs="Arial"/>
                <w:color w:val="000000"/>
                <w:sz w:val="18"/>
                <w:szCs w:val="18"/>
                <w:lang w:val="es-CO" w:eastAsia="es-CO"/>
              </w:rPr>
              <w:t xml:space="preserve"> </w:t>
            </w:r>
            <w:r w:rsidRPr="004B02EF">
              <w:rPr>
                <w:rFonts w:ascii="Arial" w:eastAsia="Times New Roman" w:hAnsi="Arial" w:cs="Arial"/>
                <w:color w:val="000000"/>
                <w:sz w:val="18"/>
                <w:szCs w:val="18"/>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5EB7A77F">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González</w:t>
            </w:r>
            <w:r>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Puerta</w:t>
            </w:r>
          </w:p>
        </w:tc>
        <w:tc>
          <w:tcPr>
            <w:tcW w:w="1701"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Contratación Directa –</w:t>
            </w:r>
            <w:r w:rsidRPr="004B02EF">
              <w:rPr>
                <w:rFonts w:ascii="Arial" w:eastAsia="Times New Roman" w:hAnsi="Arial" w:cs="Arial"/>
                <w:sz w:val="18"/>
                <w:szCs w:val="18"/>
                <w:lang w:val="es-CO" w:eastAsia="es-CO"/>
              </w:rPr>
              <w:t>Prestación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p>
        </w:tc>
        <w:tc>
          <w:tcPr>
            <w:tcW w:w="851"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60</w:t>
            </w:r>
            <w:r>
              <w:rPr>
                <w:rFonts w:ascii="Arial" w:eastAsia="Times New Roman" w:hAnsi="Arial" w:cs="Arial"/>
                <w:sz w:val="18"/>
                <w:szCs w:val="18"/>
                <w:lang w:val="es-CO" w:eastAsia="es-CO"/>
              </w:rPr>
              <w:t xml:space="preserve"> días</w:t>
            </w:r>
          </w:p>
        </w:tc>
      </w:tr>
      <w:tr w:rsidR="003E1CC2" w:rsidRPr="004B02EF" w:rsidTr="00A07551">
        <w:trPr>
          <w:trHeight w:val="175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sidRPr="004B02EF">
              <w:rPr>
                <w:rFonts w:ascii="Arial" w:hAnsi="Arial" w:cs="Arial"/>
                <w:sz w:val="18"/>
                <w:szCs w:val="18"/>
              </w:rPr>
              <w:t>N</w:t>
            </w:r>
            <w:r>
              <w:rPr>
                <w:rFonts w:ascii="Arial" w:hAnsi="Arial" w:cs="Arial"/>
                <w:sz w:val="18"/>
                <w:szCs w:val="18"/>
              </w:rPr>
              <w:t>o</w:t>
            </w:r>
            <w:r w:rsidRPr="004B02EF">
              <w:rPr>
                <w:rFonts w:ascii="Arial" w:hAnsi="Arial" w:cs="Arial"/>
                <w:sz w:val="18"/>
                <w:szCs w:val="18"/>
              </w:rPr>
              <w:t>.</w:t>
            </w:r>
            <w:r>
              <w:rPr>
                <w:rFonts w:ascii="Arial" w:hAnsi="Arial" w:cs="Arial"/>
                <w:sz w:val="18"/>
                <w:szCs w:val="18"/>
              </w:rPr>
              <w:t xml:space="preserve"> </w:t>
            </w:r>
            <w:r w:rsidRPr="004B02EF">
              <w:rPr>
                <w:rFonts w:ascii="Arial" w:hAnsi="Arial" w:cs="Arial"/>
                <w:sz w:val="18"/>
                <w:szCs w:val="18"/>
              </w:rPr>
              <w:t>BL-SP-</w:t>
            </w:r>
            <w:r>
              <w:rPr>
                <w:rFonts w:ascii="Arial" w:hAnsi="Arial" w:cs="Arial"/>
                <w:sz w:val="18"/>
                <w:szCs w:val="18"/>
              </w:rPr>
              <w:t xml:space="preserve"> </w:t>
            </w:r>
            <w:r w:rsidRPr="004B02EF">
              <w:rPr>
                <w:rFonts w:ascii="Arial" w:hAnsi="Arial" w:cs="Arial"/>
                <w:sz w:val="18"/>
                <w:szCs w:val="18"/>
              </w:rPr>
              <w:t>002207</w:t>
            </w:r>
            <w:r>
              <w:rPr>
                <w:rFonts w:ascii="Arial" w:hAnsi="Arial" w:cs="Arial"/>
                <w:sz w:val="18"/>
                <w:szCs w:val="18"/>
              </w:rPr>
              <w:t xml:space="preserve"> del 22-07-</w:t>
            </w:r>
            <w:r w:rsidRPr="004B02EF">
              <w:rPr>
                <w:rFonts w:ascii="Arial" w:hAnsi="Arial" w:cs="Arial"/>
                <w:sz w:val="18"/>
                <w:szCs w:val="18"/>
              </w:rPr>
              <w:t>2018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contextualSpacing/>
              <w:jc w:val="both"/>
              <w:rPr>
                <w:rFonts w:ascii="Arial" w:eastAsia="Times New Roman" w:hAnsi="Arial" w:cs="Arial"/>
                <w:sz w:val="18"/>
                <w:szCs w:val="18"/>
                <w:lang w:val="es-CO" w:eastAsia="es-CO"/>
              </w:rPr>
            </w:pPr>
            <w:r w:rsidRPr="004B02EF">
              <w:rPr>
                <w:rFonts w:ascii="Arial" w:hAnsi="Arial" w:cs="Arial"/>
                <w:sz w:val="18"/>
                <w:szCs w:val="18"/>
              </w:rPr>
              <w:t>Prestaci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servicios</w:t>
            </w:r>
            <w:r>
              <w:rPr>
                <w:rFonts w:ascii="Arial" w:hAnsi="Arial" w:cs="Arial"/>
                <w:sz w:val="18"/>
                <w:szCs w:val="18"/>
              </w:rPr>
              <w:t xml:space="preserve"> </w:t>
            </w:r>
            <w:r w:rsidRPr="5EB7A77F">
              <w:rPr>
                <w:rFonts w:ascii="Arial" w:hAnsi="Arial" w:cs="Arial"/>
                <w:sz w:val="18"/>
                <w:szCs w:val="18"/>
              </w:rPr>
              <w:t>profesionales</w:t>
            </w:r>
            <w:r>
              <w:rPr>
                <w:rFonts w:ascii="Arial" w:hAnsi="Arial" w:cs="Arial"/>
                <w:sz w:val="18"/>
                <w:szCs w:val="18"/>
              </w:rPr>
              <w:t xml:space="preserve"> </w:t>
            </w:r>
            <w:r w:rsidRPr="004B02EF">
              <w:rPr>
                <w:rFonts w:ascii="Arial" w:hAnsi="Arial" w:cs="Arial"/>
                <w:sz w:val="18"/>
                <w:szCs w:val="18"/>
              </w:rPr>
              <w:t>con</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fin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realizar</w:t>
            </w:r>
            <w:r>
              <w:rPr>
                <w:rFonts w:ascii="Arial" w:hAnsi="Arial" w:cs="Arial"/>
                <w:sz w:val="18"/>
                <w:szCs w:val="18"/>
              </w:rPr>
              <w:t xml:space="preserve"> </w:t>
            </w:r>
            <w:r w:rsidRPr="5EB7A77F">
              <w:rPr>
                <w:rFonts w:ascii="Arial" w:hAnsi="Arial" w:cs="Arial"/>
                <w:sz w:val="18"/>
                <w:szCs w:val="18"/>
              </w:rPr>
              <w:t>jornadas</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capacitaci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a</w:t>
            </w:r>
            <w:r>
              <w:rPr>
                <w:rFonts w:ascii="Arial" w:hAnsi="Arial" w:cs="Arial"/>
                <w:sz w:val="18"/>
                <w:szCs w:val="18"/>
              </w:rPr>
              <w:t xml:space="preserve"> </w:t>
            </w:r>
            <w:r w:rsidRPr="004B02EF">
              <w:rPr>
                <w:rFonts w:ascii="Arial" w:hAnsi="Arial" w:cs="Arial"/>
                <w:sz w:val="18"/>
                <w:szCs w:val="18"/>
              </w:rPr>
              <w:t>la</w:t>
            </w:r>
            <w:r>
              <w:rPr>
                <w:rFonts w:ascii="Arial" w:hAnsi="Arial" w:cs="Arial"/>
                <w:sz w:val="18"/>
                <w:szCs w:val="18"/>
              </w:rPr>
              <w:t xml:space="preserve"> </w:t>
            </w:r>
            <w:r w:rsidRPr="004B02EF">
              <w:rPr>
                <w:rFonts w:ascii="Arial" w:hAnsi="Arial" w:cs="Arial"/>
                <w:sz w:val="18"/>
                <w:szCs w:val="18"/>
              </w:rPr>
              <w:t>comunidad</w:t>
            </w:r>
            <w:r>
              <w:rPr>
                <w:rFonts w:ascii="Arial" w:hAnsi="Arial" w:cs="Arial"/>
                <w:sz w:val="18"/>
                <w:szCs w:val="18"/>
              </w:rPr>
              <w:t xml:space="preserve"> </w:t>
            </w:r>
            <w:r w:rsidRPr="004B02EF">
              <w:rPr>
                <w:rFonts w:ascii="Arial" w:hAnsi="Arial" w:cs="Arial"/>
                <w:sz w:val="18"/>
                <w:szCs w:val="18"/>
              </w:rPr>
              <w:t>sobre</w:t>
            </w:r>
            <w:r>
              <w:rPr>
                <w:rFonts w:ascii="Arial" w:hAnsi="Arial" w:cs="Arial"/>
                <w:sz w:val="18"/>
                <w:szCs w:val="18"/>
              </w:rPr>
              <w:t xml:space="preserve"> </w:t>
            </w:r>
            <w:r w:rsidRPr="004B02EF">
              <w:rPr>
                <w:rFonts w:ascii="Arial" w:hAnsi="Arial" w:cs="Arial"/>
                <w:sz w:val="18"/>
                <w:szCs w:val="18"/>
              </w:rPr>
              <w:t>mejores</w:t>
            </w:r>
            <w:r>
              <w:rPr>
                <w:rFonts w:ascii="Arial" w:hAnsi="Arial" w:cs="Arial"/>
                <w:sz w:val="18"/>
                <w:szCs w:val="18"/>
              </w:rPr>
              <w:t xml:space="preserve"> </w:t>
            </w:r>
            <w:r w:rsidRPr="004B02EF">
              <w:rPr>
                <w:rFonts w:ascii="Arial" w:hAnsi="Arial" w:cs="Arial"/>
                <w:sz w:val="18"/>
                <w:szCs w:val="18"/>
              </w:rPr>
              <w:t>pr</w:t>
            </w:r>
            <w:r>
              <w:rPr>
                <w:rFonts w:ascii="Arial" w:hAnsi="Arial" w:cs="Arial"/>
                <w:sz w:val="18"/>
                <w:szCs w:val="18"/>
              </w:rPr>
              <w:t>á</w:t>
            </w:r>
            <w:r w:rsidRPr="004B02EF">
              <w:rPr>
                <w:rFonts w:ascii="Arial" w:hAnsi="Arial" w:cs="Arial"/>
                <w:sz w:val="18"/>
                <w:szCs w:val="18"/>
              </w:rPr>
              <w:t>cticas</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reforestaci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y</w:t>
            </w:r>
            <w:r>
              <w:rPr>
                <w:rFonts w:ascii="Arial" w:hAnsi="Arial" w:cs="Arial"/>
                <w:sz w:val="18"/>
                <w:szCs w:val="18"/>
              </w:rPr>
              <w:t xml:space="preserve"> </w:t>
            </w:r>
            <w:r w:rsidRPr="004B02EF">
              <w:rPr>
                <w:rFonts w:ascii="Arial" w:hAnsi="Arial" w:cs="Arial"/>
                <w:sz w:val="18"/>
                <w:szCs w:val="18"/>
              </w:rPr>
              <w:t>sobre</w:t>
            </w:r>
            <w:r>
              <w:rPr>
                <w:rFonts w:ascii="Arial" w:hAnsi="Arial" w:cs="Arial"/>
                <w:sz w:val="18"/>
                <w:szCs w:val="18"/>
              </w:rPr>
              <w:t xml:space="preserve"> </w:t>
            </w:r>
            <w:r w:rsidRPr="004B02EF">
              <w:rPr>
                <w:rFonts w:ascii="Arial" w:hAnsi="Arial" w:cs="Arial"/>
                <w:sz w:val="18"/>
                <w:szCs w:val="18"/>
              </w:rPr>
              <w:t>educaci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ambiental,</w:t>
            </w:r>
            <w:r>
              <w:rPr>
                <w:rFonts w:ascii="Arial" w:hAnsi="Arial" w:cs="Arial"/>
                <w:sz w:val="18"/>
                <w:szCs w:val="18"/>
              </w:rPr>
              <w:t xml:space="preserve"> </w:t>
            </w:r>
            <w:r w:rsidRPr="004B02EF">
              <w:rPr>
                <w:rFonts w:ascii="Arial" w:hAnsi="Arial" w:cs="Arial"/>
                <w:sz w:val="18"/>
                <w:szCs w:val="18"/>
              </w:rPr>
              <w:t>en</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marco</w:t>
            </w:r>
            <w:r>
              <w:rPr>
                <w:rFonts w:ascii="Arial" w:hAnsi="Arial" w:cs="Arial"/>
                <w:sz w:val="18"/>
                <w:szCs w:val="18"/>
              </w:rPr>
              <w:t xml:space="preserve"> </w:t>
            </w:r>
            <w:r w:rsidRPr="004B02EF">
              <w:rPr>
                <w:rFonts w:ascii="Arial" w:hAnsi="Arial" w:cs="Arial"/>
                <w:sz w:val="18"/>
                <w:szCs w:val="18"/>
              </w:rPr>
              <w:t>del</w:t>
            </w:r>
            <w:r>
              <w:rPr>
                <w:rFonts w:ascii="Arial" w:hAnsi="Arial" w:cs="Arial"/>
                <w:sz w:val="18"/>
                <w:szCs w:val="18"/>
              </w:rPr>
              <w:t xml:space="preserve"> </w:t>
            </w:r>
            <w:r w:rsidRPr="004B02EF">
              <w:rPr>
                <w:rFonts w:ascii="Arial" w:hAnsi="Arial" w:cs="Arial"/>
                <w:sz w:val="18"/>
                <w:szCs w:val="18"/>
              </w:rPr>
              <w:t>programa</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promoci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y</w:t>
            </w:r>
            <w:r>
              <w:rPr>
                <w:rFonts w:ascii="Arial" w:hAnsi="Arial" w:cs="Arial"/>
                <w:sz w:val="18"/>
                <w:szCs w:val="18"/>
              </w:rPr>
              <w:t xml:space="preserve"> </w:t>
            </w:r>
            <w:r w:rsidRPr="004B02EF">
              <w:rPr>
                <w:rFonts w:ascii="Arial" w:hAnsi="Arial" w:cs="Arial"/>
                <w:sz w:val="18"/>
                <w:szCs w:val="18"/>
              </w:rPr>
              <w:t>prevenci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atenci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desastres</w:t>
            </w:r>
            <w:r w:rsidR="00A517F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004B02EF">
              <w:rPr>
                <w:rFonts w:ascii="Arial" w:hAnsi="Arial" w:cs="Arial"/>
                <w:sz w:val="18"/>
                <w:szCs w:val="18"/>
              </w:rPr>
              <w:t>7</w:t>
            </w:r>
            <w:r>
              <w:rPr>
                <w:rFonts w:ascii="Arial" w:hAnsi="Arial" w:cs="Arial"/>
                <w:sz w:val="18"/>
                <w:szCs w:val="18"/>
              </w:rPr>
              <w:t>5</w:t>
            </w:r>
            <w:r w:rsidRPr="004B02EF">
              <w:rPr>
                <w:rFonts w:ascii="Arial" w:hAnsi="Arial" w:cs="Arial"/>
                <w:sz w:val="18"/>
                <w:szCs w:val="18"/>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100</w:t>
            </w:r>
            <w:r>
              <w:rPr>
                <w:rFonts w:ascii="Arial" w:eastAsia="Times New Roman" w:hAnsi="Arial" w:cs="Arial"/>
                <w:color w:val="000000"/>
                <w:sz w:val="18"/>
                <w:szCs w:val="18"/>
                <w:lang w:val="es-CO" w:eastAsia="es-CO"/>
              </w:rPr>
              <w:t xml:space="preserve"> </w:t>
            </w:r>
            <w:r w:rsidRPr="004B02EF">
              <w:rPr>
                <w:rFonts w:ascii="Arial" w:eastAsia="Times New Roman" w:hAnsi="Arial" w:cs="Arial"/>
                <w:color w:val="000000"/>
                <w:sz w:val="18"/>
                <w:szCs w:val="18"/>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5EB7A77F">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González</w:t>
            </w:r>
            <w:r>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Puerta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Contratación Directa –</w:t>
            </w:r>
            <w:r w:rsidRPr="004B02EF">
              <w:rPr>
                <w:rFonts w:ascii="Arial" w:eastAsia="Times New Roman" w:hAnsi="Arial" w:cs="Arial"/>
                <w:sz w:val="18"/>
                <w:szCs w:val="18"/>
                <w:lang w:val="es-CO" w:eastAsia="es-CO"/>
              </w:rPr>
              <w:t>Prestación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60</w:t>
            </w:r>
            <w:r>
              <w:rPr>
                <w:rFonts w:ascii="Arial" w:eastAsia="Times New Roman" w:hAnsi="Arial" w:cs="Arial"/>
                <w:sz w:val="18"/>
                <w:szCs w:val="18"/>
                <w:lang w:val="es-CO" w:eastAsia="es-CO"/>
              </w:rPr>
              <w:t xml:space="preserve"> días</w:t>
            </w:r>
          </w:p>
        </w:tc>
      </w:tr>
      <w:tr w:rsidR="003E1CC2" w:rsidRPr="004B02EF" w:rsidTr="00A07551">
        <w:trPr>
          <w:trHeight w:val="1928"/>
          <w:jc w:val="center"/>
        </w:trPr>
        <w:tc>
          <w:tcPr>
            <w:tcW w:w="846"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sidRPr="004B02EF">
              <w:rPr>
                <w:rFonts w:ascii="Arial" w:hAnsi="Arial" w:cs="Arial"/>
                <w:sz w:val="18"/>
                <w:szCs w:val="18"/>
              </w:rPr>
              <w:t>N</w:t>
            </w:r>
            <w:r>
              <w:rPr>
                <w:rFonts w:ascii="Arial" w:hAnsi="Arial" w:cs="Arial"/>
                <w:sz w:val="18"/>
                <w:szCs w:val="18"/>
              </w:rPr>
              <w:t>o</w:t>
            </w:r>
            <w:r w:rsidRPr="004B02EF">
              <w:rPr>
                <w:rFonts w:ascii="Arial" w:hAnsi="Arial" w:cs="Arial"/>
                <w:sz w:val="18"/>
                <w:szCs w:val="18"/>
              </w:rPr>
              <w:t>.</w:t>
            </w:r>
            <w:r>
              <w:rPr>
                <w:rFonts w:ascii="Arial" w:hAnsi="Arial" w:cs="Arial"/>
                <w:sz w:val="18"/>
                <w:szCs w:val="18"/>
              </w:rPr>
              <w:t xml:space="preserve"> </w:t>
            </w:r>
            <w:r w:rsidRPr="004B02EF">
              <w:rPr>
                <w:rFonts w:ascii="Arial" w:hAnsi="Arial" w:cs="Arial"/>
                <w:sz w:val="18"/>
                <w:szCs w:val="18"/>
              </w:rPr>
              <w:t>BL-</w:t>
            </w:r>
            <w:r>
              <w:rPr>
                <w:rFonts w:ascii="Arial" w:hAnsi="Arial" w:cs="Arial"/>
                <w:sz w:val="18"/>
                <w:szCs w:val="18"/>
              </w:rPr>
              <w:t xml:space="preserve"> </w:t>
            </w:r>
            <w:r w:rsidRPr="004B02EF">
              <w:rPr>
                <w:rFonts w:ascii="Arial" w:hAnsi="Arial" w:cs="Arial"/>
                <w:sz w:val="18"/>
                <w:szCs w:val="18"/>
              </w:rPr>
              <w:t>SP-</w:t>
            </w:r>
            <w:r w:rsidRPr="004F39DD">
              <w:rPr>
                <w:rFonts w:ascii="Arial" w:hAnsi="Arial" w:cs="Arial"/>
                <w:b/>
                <w:bCs/>
                <w:sz w:val="18"/>
                <w:szCs w:val="18"/>
              </w:rPr>
              <w:t>01010</w:t>
            </w:r>
            <w:r>
              <w:rPr>
                <w:rFonts w:ascii="Arial" w:hAnsi="Arial" w:cs="Arial"/>
                <w:b/>
                <w:bCs/>
                <w:sz w:val="18"/>
                <w:szCs w:val="18"/>
              </w:rPr>
              <w:t xml:space="preserve"> </w:t>
            </w:r>
            <w:r>
              <w:rPr>
                <w:rFonts w:ascii="Arial" w:hAnsi="Arial" w:cs="Arial"/>
                <w:sz w:val="18"/>
                <w:szCs w:val="18"/>
              </w:rPr>
              <w:t>del 10</w:t>
            </w:r>
            <w:r w:rsidRPr="004B02EF">
              <w:rPr>
                <w:rFonts w:ascii="Arial" w:hAnsi="Arial" w:cs="Arial"/>
                <w:sz w:val="18"/>
                <w:szCs w:val="18"/>
              </w:rPr>
              <w:t>-</w:t>
            </w:r>
            <w:r>
              <w:rPr>
                <w:rFonts w:ascii="Arial" w:hAnsi="Arial" w:cs="Arial"/>
                <w:sz w:val="18"/>
                <w:szCs w:val="18"/>
              </w:rPr>
              <w:t>10-</w:t>
            </w:r>
            <w:r w:rsidRPr="004B02EF">
              <w:rPr>
                <w:rFonts w:ascii="Arial" w:hAnsi="Arial" w:cs="Arial"/>
                <w:sz w:val="18"/>
                <w:szCs w:val="18"/>
              </w:rPr>
              <w:t>2018</w:t>
            </w:r>
          </w:p>
        </w:tc>
        <w:tc>
          <w:tcPr>
            <w:tcW w:w="2835"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contextualSpacing/>
              <w:jc w:val="both"/>
              <w:rPr>
                <w:rFonts w:ascii="Arial" w:eastAsia="Times New Roman" w:hAnsi="Arial" w:cs="Arial"/>
                <w:sz w:val="18"/>
                <w:szCs w:val="18"/>
                <w:lang w:val="es-CO" w:eastAsia="es-CO"/>
              </w:rPr>
            </w:pPr>
            <w:r w:rsidRPr="004B02EF">
              <w:rPr>
                <w:rFonts w:ascii="Arial" w:hAnsi="Arial" w:cs="Arial"/>
                <w:sz w:val="18"/>
                <w:szCs w:val="18"/>
              </w:rPr>
              <w:t>Prestaci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servicios</w:t>
            </w:r>
            <w:r>
              <w:rPr>
                <w:rFonts w:ascii="Arial" w:hAnsi="Arial" w:cs="Arial"/>
                <w:sz w:val="18"/>
                <w:szCs w:val="18"/>
              </w:rPr>
              <w:t xml:space="preserve"> </w:t>
            </w:r>
            <w:r w:rsidRPr="5EB7A77F">
              <w:rPr>
                <w:rFonts w:ascii="Arial" w:hAnsi="Arial" w:cs="Arial"/>
                <w:sz w:val="18"/>
                <w:szCs w:val="18"/>
              </w:rPr>
              <w:t>profesionales</w:t>
            </w:r>
            <w:r>
              <w:rPr>
                <w:rFonts w:ascii="Arial" w:hAnsi="Arial" w:cs="Arial"/>
                <w:sz w:val="18"/>
                <w:szCs w:val="18"/>
              </w:rPr>
              <w:t xml:space="preserve"> </w:t>
            </w:r>
            <w:r w:rsidRPr="004B02EF">
              <w:rPr>
                <w:rFonts w:ascii="Arial" w:hAnsi="Arial" w:cs="Arial"/>
                <w:sz w:val="18"/>
                <w:szCs w:val="18"/>
              </w:rPr>
              <w:t>con</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fin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realizar</w:t>
            </w:r>
            <w:r>
              <w:rPr>
                <w:rFonts w:ascii="Arial" w:hAnsi="Arial" w:cs="Arial"/>
                <w:sz w:val="18"/>
                <w:szCs w:val="18"/>
              </w:rPr>
              <w:t xml:space="preserve"> </w:t>
            </w:r>
            <w:r w:rsidRPr="004B02EF">
              <w:rPr>
                <w:rFonts w:ascii="Arial" w:hAnsi="Arial" w:cs="Arial"/>
                <w:sz w:val="18"/>
                <w:szCs w:val="18"/>
              </w:rPr>
              <w:t>charla</w:t>
            </w:r>
            <w:r>
              <w:rPr>
                <w:rFonts w:ascii="Arial" w:hAnsi="Arial" w:cs="Arial"/>
                <w:sz w:val="18"/>
                <w:szCs w:val="18"/>
              </w:rPr>
              <w:t xml:space="preserve"> </w:t>
            </w:r>
            <w:r w:rsidRPr="004B02EF">
              <w:rPr>
                <w:rFonts w:ascii="Arial" w:hAnsi="Arial" w:cs="Arial"/>
                <w:sz w:val="18"/>
                <w:szCs w:val="18"/>
              </w:rPr>
              <w:t>a</w:t>
            </w:r>
            <w:r>
              <w:rPr>
                <w:rFonts w:ascii="Arial" w:hAnsi="Arial" w:cs="Arial"/>
                <w:sz w:val="18"/>
                <w:szCs w:val="18"/>
              </w:rPr>
              <w:t xml:space="preserve"> </w:t>
            </w:r>
            <w:r w:rsidRPr="004B02EF">
              <w:rPr>
                <w:rFonts w:ascii="Arial" w:hAnsi="Arial" w:cs="Arial"/>
                <w:sz w:val="18"/>
                <w:szCs w:val="18"/>
              </w:rPr>
              <w:t>la</w:t>
            </w:r>
            <w:r>
              <w:rPr>
                <w:rFonts w:ascii="Arial" w:hAnsi="Arial" w:cs="Arial"/>
                <w:sz w:val="18"/>
                <w:szCs w:val="18"/>
              </w:rPr>
              <w:t xml:space="preserve"> </w:t>
            </w:r>
            <w:r w:rsidRPr="004B02EF">
              <w:rPr>
                <w:rFonts w:ascii="Arial" w:hAnsi="Arial" w:cs="Arial"/>
                <w:sz w:val="18"/>
                <w:szCs w:val="18"/>
              </w:rPr>
              <w:t>comunidad</w:t>
            </w:r>
            <w:r>
              <w:rPr>
                <w:rFonts w:ascii="Arial" w:hAnsi="Arial" w:cs="Arial"/>
                <w:sz w:val="18"/>
                <w:szCs w:val="18"/>
              </w:rPr>
              <w:t xml:space="preserve"> </w:t>
            </w:r>
            <w:r w:rsidRPr="004B02EF">
              <w:rPr>
                <w:rFonts w:ascii="Arial" w:hAnsi="Arial" w:cs="Arial"/>
                <w:sz w:val="18"/>
                <w:szCs w:val="18"/>
              </w:rPr>
              <w:t>sobre</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fortalecimiento</w:t>
            </w:r>
            <w:r>
              <w:rPr>
                <w:rFonts w:ascii="Arial" w:hAnsi="Arial" w:cs="Arial"/>
                <w:sz w:val="18"/>
                <w:szCs w:val="18"/>
              </w:rPr>
              <w:t xml:space="preserve"> </w:t>
            </w:r>
            <w:r w:rsidRPr="004B02EF">
              <w:rPr>
                <w:rFonts w:ascii="Arial" w:hAnsi="Arial" w:cs="Arial"/>
                <w:sz w:val="18"/>
                <w:szCs w:val="18"/>
              </w:rPr>
              <w:t>al</w:t>
            </w:r>
            <w:r>
              <w:rPr>
                <w:rFonts w:ascii="Arial" w:hAnsi="Arial" w:cs="Arial"/>
                <w:sz w:val="18"/>
                <w:szCs w:val="18"/>
              </w:rPr>
              <w:t xml:space="preserve"> </w:t>
            </w:r>
            <w:r w:rsidRPr="004B02EF">
              <w:rPr>
                <w:rFonts w:ascii="Arial" w:hAnsi="Arial" w:cs="Arial"/>
                <w:sz w:val="18"/>
                <w:szCs w:val="18"/>
              </w:rPr>
              <w:t>comité</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gesti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riesgo</w:t>
            </w:r>
            <w:r>
              <w:rPr>
                <w:rFonts w:ascii="Arial" w:hAnsi="Arial" w:cs="Arial"/>
                <w:sz w:val="18"/>
                <w:szCs w:val="18"/>
              </w:rPr>
              <w:t xml:space="preserve"> </w:t>
            </w:r>
            <w:r w:rsidRPr="004B02EF">
              <w:rPr>
                <w:rFonts w:ascii="Arial" w:hAnsi="Arial" w:cs="Arial"/>
                <w:sz w:val="18"/>
                <w:szCs w:val="18"/>
              </w:rPr>
              <w:t>y</w:t>
            </w:r>
            <w:r>
              <w:rPr>
                <w:rFonts w:ascii="Arial" w:hAnsi="Arial" w:cs="Arial"/>
                <w:sz w:val="18"/>
                <w:szCs w:val="18"/>
              </w:rPr>
              <w:t xml:space="preserve"> </w:t>
            </w:r>
            <w:r w:rsidRPr="004B02EF">
              <w:rPr>
                <w:rFonts w:ascii="Arial" w:hAnsi="Arial" w:cs="Arial"/>
                <w:sz w:val="18"/>
                <w:szCs w:val="18"/>
              </w:rPr>
              <w:t>conservaci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los</w:t>
            </w:r>
            <w:r>
              <w:rPr>
                <w:rFonts w:ascii="Arial" w:hAnsi="Arial" w:cs="Arial"/>
                <w:sz w:val="18"/>
                <w:szCs w:val="18"/>
              </w:rPr>
              <w:t xml:space="preserve"> </w:t>
            </w:r>
            <w:r w:rsidRPr="004B02EF">
              <w:rPr>
                <w:rFonts w:ascii="Arial" w:hAnsi="Arial" w:cs="Arial"/>
                <w:sz w:val="18"/>
                <w:szCs w:val="18"/>
              </w:rPr>
              <w:t>jarillones</w:t>
            </w:r>
            <w:r>
              <w:rPr>
                <w:rFonts w:ascii="Arial" w:hAnsi="Arial" w:cs="Arial"/>
                <w:sz w:val="18"/>
                <w:szCs w:val="18"/>
              </w:rPr>
              <w:t xml:space="preserve"> </w:t>
            </w:r>
            <w:r w:rsidRPr="004B02EF">
              <w:rPr>
                <w:rFonts w:ascii="Arial" w:hAnsi="Arial" w:cs="Arial"/>
                <w:sz w:val="18"/>
                <w:szCs w:val="18"/>
              </w:rPr>
              <w:t>protectores</w:t>
            </w:r>
            <w:r>
              <w:rPr>
                <w:rFonts w:ascii="Arial" w:hAnsi="Arial" w:cs="Arial"/>
                <w:sz w:val="18"/>
                <w:szCs w:val="18"/>
              </w:rPr>
              <w:t xml:space="preserve"> </w:t>
            </w:r>
            <w:r w:rsidRPr="004B02EF">
              <w:rPr>
                <w:rFonts w:ascii="Arial" w:hAnsi="Arial" w:cs="Arial"/>
                <w:sz w:val="18"/>
                <w:szCs w:val="18"/>
              </w:rPr>
              <w:t>en</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municipio,</w:t>
            </w:r>
            <w:r>
              <w:rPr>
                <w:rFonts w:ascii="Arial" w:hAnsi="Arial" w:cs="Arial"/>
                <w:sz w:val="18"/>
                <w:szCs w:val="18"/>
              </w:rPr>
              <w:t xml:space="preserve"> </w:t>
            </w:r>
            <w:r w:rsidRPr="004B02EF">
              <w:rPr>
                <w:rFonts w:ascii="Arial" w:hAnsi="Arial" w:cs="Arial"/>
                <w:sz w:val="18"/>
                <w:szCs w:val="18"/>
              </w:rPr>
              <w:t>en</w:t>
            </w:r>
            <w:r>
              <w:rPr>
                <w:rFonts w:ascii="Arial" w:hAnsi="Arial" w:cs="Arial"/>
                <w:sz w:val="18"/>
                <w:szCs w:val="18"/>
              </w:rPr>
              <w:t xml:space="preserve"> </w:t>
            </w:r>
            <w:r w:rsidRPr="004B02EF">
              <w:rPr>
                <w:rFonts w:ascii="Arial" w:hAnsi="Arial" w:cs="Arial"/>
                <w:sz w:val="18"/>
                <w:szCs w:val="18"/>
              </w:rPr>
              <w:t>el</w:t>
            </w:r>
            <w:r>
              <w:rPr>
                <w:rFonts w:ascii="Arial" w:hAnsi="Arial" w:cs="Arial"/>
                <w:sz w:val="18"/>
                <w:szCs w:val="18"/>
              </w:rPr>
              <w:t xml:space="preserve"> </w:t>
            </w:r>
            <w:r w:rsidRPr="004B02EF">
              <w:rPr>
                <w:rFonts w:ascii="Arial" w:hAnsi="Arial" w:cs="Arial"/>
                <w:sz w:val="18"/>
                <w:szCs w:val="18"/>
              </w:rPr>
              <w:t>marco</w:t>
            </w:r>
            <w:r>
              <w:rPr>
                <w:rFonts w:ascii="Arial" w:hAnsi="Arial" w:cs="Arial"/>
                <w:sz w:val="18"/>
                <w:szCs w:val="18"/>
              </w:rPr>
              <w:t xml:space="preserve"> </w:t>
            </w:r>
            <w:r w:rsidRPr="004B02EF">
              <w:rPr>
                <w:rFonts w:ascii="Arial" w:hAnsi="Arial" w:cs="Arial"/>
                <w:sz w:val="18"/>
                <w:szCs w:val="18"/>
              </w:rPr>
              <w:t>del</w:t>
            </w:r>
            <w:r>
              <w:rPr>
                <w:rFonts w:ascii="Arial" w:hAnsi="Arial" w:cs="Arial"/>
                <w:sz w:val="18"/>
                <w:szCs w:val="18"/>
              </w:rPr>
              <w:t xml:space="preserve"> </w:t>
            </w:r>
            <w:r w:rsidRPr="004B02EF">
              <w:rPr>
                <w:rFonts w:ascii="Arial" w:hAnsi="Arial" w:cs="Arial"/>
                <w:sz w:val="18"/>
                <w:szCs w:val="18"/>
              </w:rPr>
              <w:t>programa</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promoci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y</w:t>
            </w:r>
            <w:r>
              <w:rPr>
                <w:rFonts w:ascii="Arial" w:hAnsi="Arial" w:cs="Arial"/>
                <w:sz w:val="18"/>
                <w:szCs w:val="18"/>
              </w:rPr>
              <w:t xml:space="preserve"> </w:t>
            </w:r>
            <w:r w:rsidRPr="004B02EF">
              <w:rPr>
                <w:rFonts w:ascii="Arial" w:hAnsi="Arial" w:cs="Arial"/>
                <w:sz w:val="18"/>
                <w:szCs w:val="18"/>
              </w:rPr>
              <w:t>prevenci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atenci</w:t>
            </w:r>
            <w:r>
              <w:rPr>
                <w:rFonts w:ascii="Arial" w:hAnsi="Arial" w:cs="Arial"/>
                <w:sz w:val="18"/>
                <w:szCs w:val="18"/>
              </w:rPr>
              <w:t>ó</w:t>
            </w:r>
            <w:r w:rsidRPr="004B02EF">
              <w:rPr>
                <w:rFonts w:ascii="Arial" w:hAnsi="Arial" w:cs="Arial"/>
                <w:sz w:val="18"/>
                <w:szCs w:val="18"/>
              </w:rPr>
              <w:t>n</w:t>
            </w:r>
            <w:r>
              <w:rPr>
                <w:rFonts w:ascii="Arial" w:hAnsi="Arial" w:cs="Arial"/>
                <w:sz w:val="18"/>
                <w:szCs w:val="18"/>
              </w:rPr>
              <w:t xml:space="preserve"> </w:t>
            </w:r>
            <w:r w:rsidRPr="004B02EF">
              <w:rPr>
                <w:rFonts w:ascii="Arial" w:hAnsi="Arial" w:cs="Arial"/>
                <w:sz w:val="18"/>
                <w:szCs w:val="18"/>
              </w:rPr>
              <w:t>de</w:t>
            </w:r>
            <w:r>
              <w:rPr>
                <w:rFonts w:ascii="Arial" w:hAnsi="Arial" w:cs="Arial"/>
                <w:sz w:val="18"/>
                <w:szCs w:val="18"/>
              </w:rPr>
              <w:t xml:space="preserve"> </w:t>
            </w:r>
            <w:r w:rsidRPr="004B02EF">
              <w:rPr>
                <w:rFonts w:ascii="Arial" w:hAnsi="Arial" w:cs="Arial"/>
                <w:sz w:val="18"/>
                <w:szCs w:val="18"/>
              </w:rPr>
              <w:t>desastres</w:t>
            </w:r>
            <w:r w:rsidR="00A517F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E3EACF" w:themeFill="background2"/>
            <w:noWrap/>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74</w:t>
            </w:r>
            <w:r w:rsidRPr="004B02EF">
              <w:rPr>
                <w:rFonts w:ascii="Arial" w:eastAsia="Times New Roman" w:hAnsi="Arial" w:cs="Arial"/>
                <w:color w:val="000000"/>
                <w:sz w:val="18"/>
                <w:szCs w:val="18"/>
                <w:lang w:val="es-CO" w:eastAsia="es-CO"/>
              </w:rPr>
              <w:t>.</w:t>
            </w:r>
            <w:r>
              <w:rPr>
                <w:rFonts w:ascii="Arial" w:eastAsia="Times New Roman" w:hAnsi="Arial" w:cs="Arial"/>
                <w:color w:val="000000"/>
                <w:sz w:val="18"/>
                <w:szCs w:val="18"/>
                <w:lang w:val="es-CO" w:eastAsia="es-CO"/>
              </w:rPr>
              <w:t>000.0</w:t>
            </w:r>
            <w:r w:rsidRPr="004B02EF">
              <w:rPr>
                <w:rFonts w:ascii="Arial" w:eastAsia="Times New Roman" w:hAnsi="Arial" w:cs="Arial"/>
                <w:color w:val="000000"/>
                <w:sz w:val="18"/>
                <w:szCs w:val="18"/>
                <w:lang w:val="es-CO" w:eastAsia="es-CO"/>
              </w:rPr>
              <w:t>00</w:t>
            </w:r>
          </w:p>
        </w:tc>
        <w:tc>
          <w:tcPr>
            <w:tcW w:w="1134" w:type="dxa"/>
            <w:tcBorders>
              <w:top w:val="single" w:sz="4" w:space="0" w:color="auto"/>
              <w:left w:val="single" w:sz="4" w:space="0" w:color="auto"/>
              <w:bottom w:val="single" w:sz="4" w:space="0" w:color="auto"/>
              <w:right w:val="single" w:sz="4" w:space="0" w:color="auto"/>
            </w:tcBorders>
            <w:shd w:val="clear" w:color="auto" w:fill="E3EACF" w:themeFill="background2"/>
            <w:noWrap/>
            <w:vAlign w:val="center"/>
            <w:hideMark/>
          </w:tcPr>
          <w:p w:rsidR="003E1CC2" w:rsidRPr="004B02EF" w:rsidRDefault="003E1CC2" w:rsidP="00143CB2">
            <w:pPr>
              <w:spacing w:before="240"/>
              <w:contextualSpacing/>
              <w:jc w:val="center"/>
              <w:rPr>
                <w:rFonts w:ascii="Arial" w:eastAsia="Times New Roman" w:hAnsi="Arial" w:cs="Arial"/>
                <w:color w:val="000000"/>
                <w:sz w:val="18"/>
                <w:szCs w:val="18"/>
                <w:lang w:val="es-CO" w:eastAsia="es-CO"/>
              </w:rPr>
            </w:pPr>
            <w:r w:rsidRPr="004B02EF">
              <w:rPr>
                <w:rFonts w:ascii="Arial" w:eastAsia="Times New Roman" w:hAnsi="Arial" w:cs="Arial"/>
                <w:color w:val="000000"/>
                <w:sz w:val="18"/>
                <w:szCs w:val="18"/>
                <w:lang w:val="es-CO" w:eastAsia="es-CO"/>
              </w:rPr>
              <w:t>100</w:t>
            </w:r>
            <w:r>
              <w:rPr>
                <w:rFonts w:ascii="Arial" w:eastAsia="Times New Roman" w:hAnsi="Arial" w:cs="Arial"/>
                <w:color w:val="000000"/>
                <w:sz w:val="18"/>
                <w:szCs w:val="18"/>
                <w:lang w:val="es-CO" w:eastAsia="es-CO"/>
              </w:rPr>
              <w:t xml:space="preserve"> </w:t>
            </w:r>
            <w:r w:rsidRPr="004B02EF">
              <w:rPr>
                <w:rFonts w:ascii="Arial" w:eastAsia="Times New Roman" w:hAnsi="Arial" w:cs="Arial"/>
                <w:color w:val="000000"/>
                <w:sz w:val="18"/>
                <w:szCs w:val="18"/>
                <w:lang w:val="es-CO" w:eastAsia="es-CO"/>
              </w:rPr>
              <w:t>%</w:t>
            </w:r>
          </w:p>
        </w:tc>
        <w:tc>
          <w:tcPr>
            <w:tcW w:w="992"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sidRPr="5EB7A77F">
              <w:rPr>
                <w:rFonts w:ascii="Arial" w:eastAsia="Times New Roman" w:hAnsi="Arial" w:cs="Arial"/>
                <w:color w:val="000000" w:themeColor="text1"/>
                <w:sz w:val="18"/>
                <w:szCs w:val="18"/>
                <w:lang w:val="es-CO" w:eastAsia="es-CO"/>
              </w:rPr>
              <w:t>Silberio</w:t>
            </w:r>
            <w:r>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González</w:t>
            </w:r>
            <w:r>
              <w:rPr>
                <w:rFonts w:ascii="Arial" w:eastAsia="Times New Roman" w:hAnsi="Arial" w:cs="Arial"/>
                <w:color w:val="000000" w:themeColor="text1"/>
                <w:sz w:val="18"/>
                <w:szCs w:val="18"/>
                <w:lang w:val="es-CO" w:eastAsia="es-CO"/>
              </w:rPr>
              <w:t xml:space="preserve"> </w:t>
            </w:r>
            <w:r w:rsidRPr="5EB7A77F">
              <w:rPr>
                <w:rFonts w:ascii="Arial" w:eastAsia="Times New Roman" w:hAnsi="Arial" w:cs="Arial"/>
                <w:color w:val="000000" w:themeColor="text1"/>
                <w:sz w:val="18"/>
                <w:szCs w:val="18"/>
                <w:lang w:val="es-CO" w:eastAsia="es-CO"/>
              </w:rPr>
              <w:t>Puerta</w:t>
            </w:r>
          </w:p>
        </w:tc>
        <w:tc>
          <w:tcPr>
            <w:tcW w:w="1701"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Contratación Directa –</w:t>
            </w:r>
            <w:r w:rsidRPr="004B02EF">
              <w:rPr>
                <w:rFonts w:ascii="Arial" w:eastAsia="Times New Roman" w:hAnsi="Arial" w:cs="Arial"/>
                <w:sz w:val="18"/>
                <w:szCs w:val="18"/>
                <w:lang w:val="es-CO" w:eastAsia="es-CO"/>
              </w:rPr>
              <w:t>Prestación</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de</w:t>
            </w:r>
            <w:r>
              <w:rPr>
                <w:rFonts w:ascii="Arial" w:eastAsia="Times New Roman" w:hAnsi="Arial" w:cs="Arial"/>
                <w:sz w:val="18"/>
                <w:szCs w:val="18"/>
                <w:lang w:val="es-CO" w:eastAsia="es-CO"/>
              </w:rPr>
              <w:t xml:space="preserve"> </w:t>
            </w:r>
            <w:r w:rsidRPr="004B02EF">
              <w:rPr>
                <w:rFonts w:ascii="Arial" w:eastAsia="Times New Roman" w:hAnsi="Arial" w:cs="Arial"/>
                <w:sz w:val="18"/>
                <w:szCs w:val="18"/>
                <w:lang w:val="es-CO" w:eastAsia="es-CO"/>
              </w:rPr>
              <w:t>Servicios</w:t>
            </w:r>
          </w:p>
        </w:tc>
        <w:tc>
          <w:tcPr>
            <w:tcW w:w="851" w:type="dxa"/>
            <w:tcBorders>
              <w:top w:val="single" w:sz="4" w:space="0" w:color="auto"/>
              <w:left w:val="single" w:sz="4" w:space="0" w:color="auto"/>
              <w:bottom w:val="single" w:sz="4" w:space="0" w:color="auto"/>
              <w:right w:val="single" w:sz="4" w:space="0" w:color="auto"/>
            </w:tcBorders>
            <w:shd w:val="clear" w:color="auto" w:fill="E3EACF" w:themeFill="background2"/>
            <w:vAlign w:val="center"/>
            <w:hideMark/>
          </w:tcPr>
          <w:p w:rsidR="003E1CC2" w:rsidRPr="004B02EF" w:rsidRDefault="003E1CC2" w:rsidP="00143CB2">
            <w:pPr>
              <w:spacing w:before="240"/>
              <w:contextualSpacing/>
              <w:jc w:val="center"/>
              <w:rPr>
                <w:rFonts w:ascii="Arial" w:eastAsia="Times New Roman" w:hAnsi="Arial" w:cs="Arial"/>
                <w:sz w:val="18"/>
                <w:szCs w:val="18"/>
                <w:lang w:val="es-CO" w:eastAsia="es-CO"/>
              </w:rPr>
            </w:pPr>
            <w:r w:rsidRPr="004B02EF">
              <w:rPr>
                <w:rFonts w:ascii="Arial" w:eastAsia="Times New Roman" w:hAnsi="Arial" w:cs="Arial"/>
                <w:sz w:val="18"/>
                <w:szCs w:val="18"/>
                <w:lang w:val="es-CO" w:eastAsia="es-CO"/>
              </w:rPr>
              <w:t>60</w:t>
            </w:r>
            <w:r>
              <w:rPr>
                <w:rFonts w:ascii="Arial" w:eastAsia="Times New Roman" w:hAnsi="Arial" w:cs="Arial"/>
                <w:sz w:val="18"/>
                <w:szCs w:val="18"/>
                <w:lang w:val="es-CO" w:eastAsia="es-CO"/>
              </w:rPr>
              <w:t xml:space="preserve"> días</w:t>
            </w:r>
          </w:p>
        </w:tc>
      </w:tr>
    </w:tbl>
    <w:p w:rsidR="002421D7" w:rsidRPr="00F82810" w:rsidRDefault="00646305">
      <w:pPr>
        <w:contextualSpacing/>
        <w:jc w:val="center"/>
        <w:rPr>
          <w:rFonts w:ascii="Arial" w:eastAsia="Times New Roman" w:hAnsi="Arial" w:cs="Arial"/>
          <w:sz w:val="16"/>
          <w:szCs w:val="16"/>
          <w:lang w:val="es-CO"/>
        </w:rPr>
      </w:pPr>
      <w:r w:rsidRPr="00F82810">
        <w:rPr>
          <w:rFonts w:ascii="Arial" w:eastAsia="Times New Roman" w:hAnsi="Arial" w:cs="Arial"/>
          <w:sz w:val="16"/>
          <w:szCs w:val="16"/>
          <w:lang w:val="es-CO"/>
        </w:rPr>
        <w:t>Fuente:</w:t>
      </w:r>
      <w:r w:rsidR="007F6A2B">
        <w:rPr>
          <w:rFonts w:ascii="Arial" w:eastAsia="Times New Roman" w:hAnsi="Arial" w:cs="Arial"/>
          <w:sz w:val="16"/>
          <w:szCs w:val="16"/>
          <w:lang w:val="es-CO"/>
        </w:rPr>
        <w:t xml:space="preserve"> </w:t>
      </w:r>
      <w:r w:rsidRPr="00F82810">
        <w:rPr>
          <w:rFonts w:ascii="Arial" w:eastAsia="Times New Roman" w:hAnsi="Arial" w:cs="Arial"/>
          <w:sz w:val="16"/>
          <w:szCs w:val="16"/>
          <w:lang w:val="es-CO"/>
        </w:rPr>
        <w:t>Elaboración</w:t>
      </w:r>
      <w:r w:rsidR="007F6A2B">
        <w:rPr>
          <w:rFonts w:ascii="Arial" w:eastAsia="Times New Roman" w:hAnsi="Arial" w:cs="Arial"/>
          <w:sz w:val="16"/>
          <w:szCs w:val="16"/>
          <w:lang w:val="es-CO"/>
        </w:rPr>
        <w:t xml:space="preserve"> </w:t>
      </w:r>
      <w:r w:rsidRPr="00F82810">
        <w:rPr>
          <w:rFonts w:ascii="Arial" w:eastAsia="Times New Roman" w:hAnsi="Arial" w:cs="Arial"/>
          <w:sz w:val="16"/>
          <w:szCs w:val="16"/>
          <w:lang w:val="es-CO"/>
        </w:rPr>
        <w:t>propia</w:t>
      </w:r>
      <w:r w:rsidR="007F6A2B">
        <w:rPr>
          <w:rFonts w:ascii="Arial" w:eastAsia="Times New Roman" w:hAnsi="Arial" w:cs="Arial"/>
          <w:sz w:val="16"/>
          <w:szCs w:val="16"/>
          <w:lang w:val="es-CO"/>
        </w:rPr>
        <w:t xml:space="preserve"> </w:t>
      </w:r>
      <w:r w:rsidRPr="00F82810">
        <w:rPr>
          <w:rFonts w:ascii="Arial" w:eastAsia="Times New Roman" w:hAnsi="Arial" w:cs="Arial"/>
          <w:sz w:val="16"/>
          <w:szCs w:val="16"/>
          <w:lang w:val="es-CO"/>
        </w:rPr>
        <w:t>con</w:t>
      </w:r>
      <w:r w:rsidR="007F6A2B">
        <w:rPr>
          <w:rFonts w:ascii="Arial" w:eastAsia="Times New Roman" w:hAnsi="Arial" w:cs="Arial"/>
          <w:sz w:val="16"/>
          <w:szCs w:val="16"/>
          <w:lang w:val="es-CO"/>
        </w:rPr>
        <w:t xml:space="preserve"> </w:t>
      </w:r>
      <w:r w:rsidRPr="00F82810">
        <w:rPr>
          <w:rFonts w:ascii="Arial" w:eastAsia="Times New Roman" w:hAnsi="Arial" w:cs="Arial"/>
          <w:sz w:val="16"/>
          <w:szCs w:val="16"/>
          <w:lang w:val="es-CO"/>
        </w:rPr>
        <w:t>información</w:t>
      </w:r>
      <w:r w:rsidR="007F6A2B">
        <w:rPr>
          <w:rFonts w:ascii="Arial" w:eastAsia="Times New Roman" w:hAnsi="Arial" w:cs="Arial"/>
          <w:sz w:val="16"/>
          <w:szCs w:val="16"/>
          <w:lang w:val="es-CO"/>
        </w:rPr>
        <w:t xml:space="preserve"> </w:t>
      </w:r>
      <w:r w:rsidRPr="00F82810">
        <w:rPr>
          <w:rFonts w:ascii="Arial" w:eastAsia="Times New Roman" w:hAnsi="Arial" w:cs="Arial"/>
          <w:sz w:val="16"/>
          <w:szCs w:val="16"/>
          <w:lang w:val="es-CO"/>
        </w:rPr>
        <w:t>remitida</w:t>
      </w:r>
      <w:r w:rsidR="007F6A2B">
        <w:rPr>
          <w:rFonts w:ascii="Arial" w:eastAsia="Times New Roman" w:hAnsi="Arial" w:cs="Arial"/>
          <w:sz w:val="16"/>
          <w:szCs w:val="16"/>
          <w:lang w:val="es-CO"/>
        </w:rPr>
        <w:t xml:space="preserve"> </w:t>
      </w:r>
      <w:r w:rsidRPr="00F82810">
        <w:rPr>
          <w:rFonts w:ascii="Arial" w:eastAsia="Times New Roman" w:hAnsi="Arial" w:cs="Arial"/>
          <w:sz w:val="16"/>
          <w:szCs w:val="16"/>
          <w:lang w:val="es-CO"/>
        </w:rPr>
        <w:t>por</w:t>
      </w:r>
      <w:r w:rsidR="007F6A2B">
        <w:rPr>
          <w:rFonts w:ascii="Arial" w:eastAsia="Times New Roman" w:hAnsi="Arial" w:cs="Arial"/>
          <w:sz w:val="16"/>
          <w:szCs w:val="16"/>
          <w:lang w:val="es-CO"/>
        </w:rPr>
        <w:t xml:space="preserve"> </w:t>
      </w:r>
      <w:r w:rsidRPr="00F82810">
        <w:rPr>
          <w:rFonts w:ascii="Arial" w:eastAsia="Times New Roman" w:hAnsi="Arial" w:cs="Arial"/>
          <w:sz w:val="16"/>
          <w:szCs w:val="16"/>
          <w:lang w:val="es-CO"/>
        </w:rPr>
        <w:t>el</w:t>
      </w:r>
      <w:r w:rsidR="007F6A2B">
        <w:rPr>
          <w:rFonts w:ascii="Arial" w:eastAsia="Times New Roman" w:hAnsi="Arial" w:cs="Arial"/>
          <w:sz w:val="16"/>
          <w:szCs w:val="16"/>
          <w:lang w:val="es-CO"/>
        </w:rPr>
        <w:t xml:space="preserve"> </w:t>
      </w:r>
      <w:r w:rsidRPr="00F82810">
        <w:rPr>
          <w:rFonts w:ascii="Arial" w:eastAsia="Times New Roman" w:hAnsi="Arial" w:cs="Arial"/>
          <w:sz w:val="16"/>
          <w:szCs w:val="16"/>
          <w:lang w:val="es-CO"/>
        </w:rPr>
        <w:t>Municipio.</w:t>
      </w:r>
    </w:p>
    <w:p w:rsidR="00911E79" w:rsidRDefault="00911E79">
      <w:pPr>
        <w:contextualSpacing/>
        <w:jc w:val="both"/>
        <w:rPr>
          <w:rFonts w:ascii="Arial" w:eastAsia="Times New Roman" w:hAnsi="Arial" w:cs="Arial"/>
          <w:sz w:val="22"/>
          <w:szCs w:val="22"/>
          <w:lang w:val="es-CO"/>
        </w:rPr>
      </w:pPr>
    </w:p>
    <w:p w:rsidR="002421D7" w:rsidRDefault="00203912">
      <w:pPr>
        <w:contextualSpacing/>
        <w:jc w:val="both"/>
        <w:rPr>
          <w:rFonts w:ascii="Arial" w:eastAsia="Times New Roman" w:hAnsi="Arial" w:cs="Arial"/>
          <w:sz w:val="22"/>
          <w:szCs w:val="22"/>
          <w:lang w:val="es-CO"/>
        </w:rPr>
      </w:pPr>
      <w:r>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Pr>
          <w:rFonts w:ascii="Arial" w:eastAsia="Times New Roman" w:hAnsi="Arial" w:cs="Arial"/>
          <w:sz w:val="22"/>
          <w:szCs w:val="22"/>
          <w:lang w:val="es-CO"/>
        </w:rPr>
        <w:t>este</w:t>
      </w:r>
      <w:r w:rsidR="007F6A2B">
        <w:rPr>
          <w:rFonts w:ascii="Arial" w:eastAsia="Times New Roman" w:hAnsi="Arial" w:cs="Arial"/>
          <w:sz w:val="22"/>
          <w:szCs w:val="22"/>
          <w:lang w:val="es-CO"/>
        </w:rPr>
        <w:t xml:space="preserve"> </w:t>
      </w:r>
      <w:r>
        <w:rPr>
          <w:rFonts w:ascii="Arial" w:eastAsia="Times New Roman" w:hAnsi="Arial" w:cs="Arial"/>
          <w:sz w:val="22"/>
          <w:szCs w:val="22"/>
          <w:lang w:val="es-CO"/>
        </w:rPr>
        <w:t>modo,</w:t>
      </w:r>
      <w:r w:rsidR="007F6A2B">
        <w:rPr>
          <w:rFonts w:ascii="Arial" w:eastAsia="Times New Roman" w:hAnsi="Arial" w:cs="Arial"/>
          <w:sz w:val="22"/>
          <w:szCs w:val="22"/>
          <w:lang w:val="es-CO"/>
        </w:rPr>
        <w:t xml:space="preserve"> </w:t>
      </w:r>
      <w:r>
        <w:rPr>
          <w:rFonts w:ascii="Arial" w:eastAsia="Times New Roman" w:hAnsi="Arial" w:cs="Arial"/>
          <w:sz w:val="22"/>
          <w:szCs w:val="22"/>
          <w:lang w:val="es-CO"/>
        </w:rPr>
        <w:t>l</w:t>
      </w:r>
      <w:r w:rsidR="002421D7" w:rsidRPr="3A96181A">
        <w:rPr>
          <w:rFonts w:ascii="Arial" w:eastAsia="Times New Roman" w:hAnsi="Arial" w:cs="Arial"/>
          <w:sz w:val="22"/>
          <w:szCs w:val="22"/>
          <w:lang w:val="es-CO"/>
        </w:rPr>
        <w:t>os</w:t>
      </w:r>
      <w:r w:rsidR="007F6A2B">
        <w:rPr>
          <w:rFonts w:ascii="Arial" w:eastAsia="Times New Roman" w:hAnsi="Arial" w:cs="Arial"/>
          <w:sz w:val="22"/>
          <w:szCs w:val="22"/>
          <w:lang w:val="es-CO"/>
        </w:rPr>
        <w:t xml:space="preserve"> </w:t>
      </w:r>
      <w:r w:rsidR="006B118E">
        <w:rPr>
          <w:rFonts w:ascii="Arial" w:eastAsia="Times New Roman" w:hAnsi="Arial" w:cs="Arial"/>
          <w:sz w:val="22"/>
          <w:szCs w:val="22"/>
          <w:lang w:val="es-CO"/>
        </w:rPr>
        <w:t xml:space="preserve">cinco (5) </w:t>
      </w:r>
      <w:r w:rsidR="00DD0613">
        <w:rPr>
          <w:rFonts w:ascii="Arial" w:eastAsia="Times New Roman" w:hAnsi="Arial" w:cs="Arial"/>
          <w:sz w:val="22"/>
          <w:szCs w:val="22"/>
          <w:lang w:val="es-CO"/>
        </w:rPr>
        <w:t>c</w:t>
      </w:r>
      <w:r w:rsidR="002421D7" w:rsidRPr="3A96181A">
        <w:rPr>
          <w:rFonts w:ascii="Arial" w:eastAsia="Times New Roman" w:hAnsi="Arial" w:cs="Arial"/>
          <w:sz w:val="22"/>
          <w:szCs w:val="22"/>
          <w:lang w:val="es-CO"/>
        </w:rPr>
        <w:t>ontratos</w:t>
      </w:r>
      <w:r w:rsidR="00E82FC7">
        <w:rPr>
          <w:rFonts w:ascii="Arial" w:eastAsia="Times New Roman" w:hAnsi="Arial" w:cs="Arial"/>
          <w:sz w:val="22"/>
          <w:szCs w:val="22"/>
          <w:lang w:val="es-CO"/>
        </w:rPr>
        <w:t xml:space="preserve"> de prestación de servicios </w:t>
      </w:r>
      <w:r w:rsidR="006E345F">
        <w:rPr>
          <w:rFonts w:ascii="Arial" w:eastAsia="Times New Roman" w:hAnsi="Arial" w:cs="Arial"/>
          <w:sz w:val="22"/>
          <w:szCs w:val="22"/>
          <w:lang w:val="es-CO"/>
        </w:rPr>
        <w:t>remitidos</w:t>
      </w:r>
      <w:r w:rsidR="00AC0F26">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presentaron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un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cambio</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destinación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debido</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estos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celebraron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propósito</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contratar</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servicios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profesionales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realizar</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charlas,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capacitaciones</w:t>
      </w:r>
      <w:r w:rsidR="007F6A2B">
        <w:rPr>
          <w:rFonts w:ascii="Arial" w:eastAsia="Times New Roman" w:hAnsi="Arial" w:cs="Arial"/>
          <w:sz w:val="22"/>
          <w:szCs w:val="22"/>
          <w:lang w:val="es-CO"/>
        </w:rPr>
        <w:t xml:space="preserve"> </w:t>
      </w:r>
      <w:r w:rsidR="007B0A10">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asesorías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comunidad</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temas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medio</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ambientales</w:t>
      </w:r>
      <w:r w:rsidR="007F6A2B">
        <w:rPr>
          <w:rFonts w:ascii="Arial" w:eastAsia="Times New Roman" w:hAnsi="Arial" w:cs="Arial"/>
          <w:sz w:val="22"/>
          <w:szCs w:val="22"/>
          <w:lang w:val="es-CO"/>
        </w:rPr>
        <w:t xml:space="preserve"> </w:t>
      </w:r>
      <w:r w:rsidR="003C6F16">
        <w:rPr>
          <w:rFonts w:ascii="Arial" w:eastAsia="Times New Roman" w:hAnsi="Arial" w:cs="Arial"/>
          <w:sz w:val="22"/>
          <w:szCs w:val="22"/>
          <w:lang w:val="es-CO"/>
        </w:rPr>
        <w:t>y/</w:t>
      </w:r>
      <w:r w:rsidR="00F1496C">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00F1496C">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F1496C">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prevención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421D7" w:rsidRPr="7A115D69">
        <w:rPr>
          <w:rFonts w:ascii="Arial" w:eastAsia="Times New Roman" w:hAnsi="Arial" w:cs="Arial"/>
          <w:sz w:val="22"/>
          <w:szCs w:val="22"/>
          <w:lang w:val="es-CO"/>
        </w:rPr>
        <w:t>desastres.</w:t>
      </w:r>
      <w:r w:rsidR="007F6A2B">
        <w:rPr>
          <w:rFonts w:ascii="Arial" w:eastAsia="Times New Roman" w:hAnsi="Arial" w:cs="Arial"/>
          <w:sz w:val="22"/>
          <w:szCs w:val="22"/>
          <w:lang w:val="es-CO"/>
        </w:rPr>
        <w:t xml:space="preserve"> </w:t>
      </w:r>
      <w:r w:rsidR="007F2613">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actividades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relacionadas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educación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ambiental</w:t>
      </w:r>
      <w:r w:rsidR="008B2A85">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8B2A85">
        <w:rPr>
          <w:rFonts w:ascii="Arial" w:eastAsia="Times New Roman" w:hAnsi="Arial" w:cs="Arial"/>
          <w:sz w:val="22"/>
          <w:szCs w:val="22"/>
          <w:lang w:val="es-CO"/>
        </w:rPr>
        <w:t>gastos</w:t>
      </w:r>
      <w:r w:rsidR="007F6A2B">
        <w:rPr>
          <w:rFonts w:ascii="Arial" w:eastAsia="Times New Roman" w:hAnsi="Arial" w:cs="Arial"/>
          <w:sz w:val="22"/>
          <w:szCs w:val="22"/>
          <w:lang w:val="es-CO"/>
        </w:rPr>
        <w:t xml:space="preserve"> </w:t>
      </w:r>
      <w:r w:rsidR="008B2A85">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8B2A85">
        <w:rPr>
          <w:rFonts w:ascii="Arial" w:eastAsia="Times New Roman" w:hAnsi="Arial" w:cs="Arial"/>
          <w:sz w:val="22"/>
          <w:szCs w:val="22"/>
          <w:lang w:val="es-CO"/>
        </w:rPr>
        <w:t>transporte</w:t>
      </w:r>
      <w:r w:rsidR="00DD216D">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DD216D">
        <w:rPr>
          <w:rFonts w:ascii="Arial" w:eastAsia="Times New Roman" w:hAnsi="Arial" w:cs="Arial"/>
          <w:sz w:val="22"/>
          <w:szCs w:val="22"/>
          <w:lang w:val="es-CO"/>
        </w:rPr>
        <w:t>alimentación</w:t>
      </w:r>
      <w:r w:rsidR="007F6A2B">
        <w:rPr>
          <w:rFonts w:ascii="Arial" w:eastAsia="Times New Roman" w:hAnsi="Arial" w:cs="Arial"/>
          <w:sz w:val="22"/>
          <w:szCs w:val="22"/>
          <w:lang w:val="es-CO"/>
        </w:rPr>
        <w:t xml:space="preserve"> </w:t>
      </w:r>
      <w:r w:rsidR="00DD216D">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00DD216D">
        <w:rPr>
          <w:rFonts w:ascii="Arial" w:eastAsia="Times New Roman" w:hAnsi="Arial" w:cs="Arial"/>
          <w:sz w:val="22"/>
          <w:szCs w:val="22"/>
          <w:lang w:val="es-CO"/>
        </w:rPr>
        <w:t>gastos</w:t>
      </w:r>
      <w:r w:rsidR="007F6A2B">
        <w:rPr>
          <w:rFonts w:ascii="Arial" w:eastAsia="Times New Roman" w:hAnsi="Arial" w:cs="Arial"/>
          <w:sz w:val="22"/>
          <w:szCs w:val="22"/>
          <w:lang w:val="es-CO"/>
        </w:rPr>
        <w:t xml:space="preserve"> </w:t>
      </w:r>
      <w:r w:rsidR="00DD216D">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DD216D">
        <w:rPr>
          <w:rFonts w:ascii="Arial" w:eastAsia="Times New Roman" w:hAnsi="Arial" w:cs="Arial"/>
          <w:sz w:val="22"/>
          <w:szCs w:val="22"/>
          <w:lang w:val="es-CO"/>
        </w:rPr>
        <w:t>personal</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responden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líneas</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inversión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definidas</w:t>
      </w:r>
      <w:r w:rsidR="007F6A2B">
        <w:rPr>
          <w:rFonts w:ascii="Arial" w:eastAsia="Times New Roman" w:hAnsi="Arial" w:cs="Arial"/>
          <w:sz w:val="22"/>
          <w:szCs w:val="22"/>
          <w:lang w:val="es-CO"/>
        </w:rPr>
        <w:t xml:space="preserve"> </w:t>
      </w:r>
      <w:r w:rsidR="00297968">
        <w:rPr>
          <w:rFonts w:ascii="Arial" w:eastAsia="Times New Roman" w:hAnsi="Arial" w:cs="Arial"/>
          <w:sz w:val="22"/>
          <w:szCs w:val="22"/>
          <w:lang w:val="es-CO"/>
        </w:rPr>
        <w:t>p</w:t>
      </w:r>
      <w:r w:rsidR="00AA2239">
        <w:rPr>
          <w:rFonts w:ascii="Arial" w:eastAsia="Times New Roman" w:hAnsi="Arial" w:cs="Arial"/>
          <w:sz w:val="22"/>
          <w:szCs w:val="22"/>
          <w:lang w:val="es-CO"/>
        </w:rPr>
        <w:t>or ley pa</w:t>
      </w:r>
      <w:r w:rsidR="00297968">
        <w:rPr>
          <w:rFonts w:ascii="Arial" w:eastAsia="Times New Roman" w:hAnsi="Arial" w:cs="Arial"/>
          <w:sz w:val="22"/>
          <w:szCs w:val="22"/>
          <w:lang w:val="es-CO"/>
        </w:rPr>
        <w:t>ra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421D7" w:rsidRPr="3A96181A">
        <w:rPr>
          <w:rFonts w:ascii="Arial" w:eastAsia="Times New Roman" w:hAnsi="Arial" w:cs="Arial"/>
          <w:sz w:val="22"/>
          <w:szCs w:val="22"/>
          <w:lang w:val="es-CO"/>
        </w:rPr>
        <w:t>Ribereños</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su</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momento</w:t>
      </w:r>
      <w:r w:rsidR="00A67E8F">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A67E8F">
        <w:rPr>
          <w:rFonts w:ascii="Arial" w:eastAsia="Times New Roman" w:hAnsi="Arial" w:cs="Arial"/>
          <w:sz w:val="22"/>
          <w:szCs w:val="22"/>
          <w:lang w:val="es-CO"/>
        </w:rPr>
        <w:t>como</w:t>
      </w:r>
      <w:r w:rsidR="007F6A2B">
        <w:rPr>
          <w:rFonts w:ascii="Arial" w:eastAsia="Times New Roman" w:hAnsi="Arial" w:cs="Arial"/>
          <w:sz w:val="22"/>
          <w:szCs w:val="22"/>
          <w:lang w:val="es-CO"/>
        </w:rPr>
        <w:t xml:space="preserve"> </w:t>
      </w:r>
      <w:r w:rsidR="00A67E8F">
        <w:rPr>
          <w:rFonts w:ascii="Arial" w:eastAsia="Times New Roman" w:hAnsi="Arial" w:cs="Arial"/>
          <w:sz w:val="22"/>
          <w:szCs w:val="22"/>
          <w:lang w:val="es-CO"/>
        </w:rPr>
        <w:t>son</w:t>
      </w:r>
      <w:r w:rsidR="007F6A2B">
        <w:rPr>
          <w:rFonts w:ascii="Arial" w:eastAsia="Times New Roman" w:hAnsi="Arial" w:cs="Arial"/>
          <w:sz w:val="22"/>
          <w:szCs w:val="22"/>
          <w:lang w:val="es-CO"/>
        </w:rPr>
        <w:t xml:space="preserve"> </w:t>
      </w:r>
      <w:r w:rsidR="00A67E8F">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00A67E8F">
        <w:rPr>
          <w:rFonts w:ascii="Arial" w:eastAsia="Times New Roman" w:hAnsi="Arial" w:cs="Arial"/>
          <w:sz w:val="22"/>
          <w:szCs w:val="22"/>
          <w:lang w:val="es-CO"/>
        </w:rPr>
        <w:t>actividades</w:t>
      </w:r>
      <w:r w:rsidR="007F6A2B">
        <w:rPr>
          <w:rFonts w:ascii="Arial" w:eastAsia="Times New Roman" w:hAnsi="Arial" w:cs="Arial"/>
          <w:sz w:val="22"/>
          <w:szCs w:val="22"/>
          <w:lang w:val="es-CO"/>
        </w:rPr>
        <w:t xml:space="preserve"> </w:t>
      </w:r>
      <w:r w:rsidR="00A67E8F">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A67E8F">
        <w:rPr>
          <w:rFonts w:ascii="Arial" w:eastAsia="Times New Roman" w:hAnsi="Arial" w:cs="Arial"/>
          <w:sz w:val="22"/>
          <w:szCs w:val="22"/>
          <w:lang w:val="es-CO"/>
        </w:rPr>
        <w:t>reforestación,</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tratamiento</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aguas</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residuales,</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manejo</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artificial</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caudales,</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incluye</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manejo</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D1E77">
        <w:rPr>
          <w:rFonts w:ascii="Arial" w:eastAsia="Times New Roman" w:hAnsi="Arial" w:cs="Arial"/>
          <w:sz w:val="22"/>
          <w:szCs w:val="22"/>
          <w:lang w:val="es-CO"/>
        </w:rPr>
        <w:t>inundaciones,</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compra</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tierras</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protección</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microcuencas</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asociadas</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al</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Río</w:t>
      </w:r>
      <w:r w:rsidR="007F6A2B">
        <w:rPr>
          <w:rFonts w:ascii="Arial" w:eastAsia="Times New Roman" w:hAnsi="Arial" w:cs="Arial"/>
          <w:sz w:val="22"/>
          <w:szCs w:val="22"/>
          <w:lang w:val="es-CO"/>
        </w:rPr>
        <w:t xml:space="preserve"> </w:t>
      </w:r>
      <w:r w:rsidR="00794AFF">
        <w:rPr>
          <w:rFonts w:ascii="Arial" w:eastAsia="Times New Roman" w:hAnsi="Arial" w:cs="Arial"/>
          <w:sz w:val="22"/>
          <w:szCs w:val="22"/>
          <w:lang w:val="es-CO"/>
        </w:rPr>
        <w:t>Magdalena</w:t>
      </w:r>
      <w:r w:rsidR="002421D7" w:rsidRPr="3A96181A">
        <w:rPr>
          <w:rFonts w:ascii="Arial" w:eastAsia="Times New Roman" w:hAnsi="Arial" w:cs="Arial"/>
          <w:sz w:val="22"/>
          <w:szCs w:val="22"/>
          <w:lang w:val="es-CO"/>
        </w:rPr>
        <w:t>.</w:t>
      </w:r>
    </w:p>
    <w:p w:rsidR="000F320F" w:rsidRPr="005C22D6" w:rsidRDefault="000F320F">
      <w:pPr>
        <w:contextualSpacing/>
        <w:jc w:val="both"/>
        <w:rPr>
          <w:rFonts w:ascii="Arial" w:eastAsia="Times New Roman" w:hAnsi="Arial" w:cs="Arial"/>
          <w:b/>
          <w:sz w:val="22"/>
          <w:szCs w:val="22"/>
          <w:lang w:val="es-CO"/>
        </w:rPr>
      </w:pPr>
    </w:p>
    <w:p w:rsidR="000F320F" w:rsidRPr="00B11A52" w:rsidRDefault="000F320F">
      <w:pPr>
        <w:contextualSpacing/>
        <w:jc w:val="both"/>
        <w:rPr>
          <w:rFonts w:ascii="Arial" w:eastAsia="Times New Roman" w:hAnsi="Arial" w:cs="Arial"/>
          <w:sz w:val="22"/>
          <w:szCs w:val="22"/>
          <w:lang w:val="es-CO"/>
        </w:rPr>
      </w:pP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consecuencia,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celebración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procesos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referenciados,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evidente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infracción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Entidad</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Territorial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comete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disposiciones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Ley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1176</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2007</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invertir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objetos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encuentran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alineados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líneas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inversión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permitidas,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configurando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Evento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Riesgo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9.4</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correspondiente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un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cambio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destinación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SGP</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marco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028</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2008.</w:t>
      </w:r>
    </w:p>
    <w:p w:rsidR="000F320F" w:rsidRPr="00B11A52" w:rsidRDefault="000F320F">
      <w:pPr>
        <w:contextualSpacing/>
        <w:jc w:val="both"/>
        <w:rPr>
          <w:rFonts w:ascii="Arial" w:eastAsia="Times New Roman" w:hAnsi="Arial" w:cs="Arial"/>
          <w:sz w:val="22"/>
          <w:szCs w:val="22"/>
          <w:lang w:val="es-CO"/>
        </w:rPr>
      </w:pPr>
    </w:p>
    <w:p w:rsidR="000F320F" w:rsidRPr="00B11A52" w:rsidRDefault="000F320F">
      <w:pPr>
        <w:contextualSpacing/>
        <w:jc w:val="both"/>
        <w:rPr>
          <w:rFonts w:ascii="Arial" w:eastAsia="Times New Roman" w:hAnsi="Arial" w:cs="Arial"/>
          <w:b/>
          <w:sz w:val="22"/>
          <w:szCs w:val="22"/>
          <w:lang w:val="es-CO"/>
        </w:rPr>
      </w:pPr>
      <w:r w:rsidRPr="7A115D69">
        <w:rPr>
          <w:rFonts w:ascii="Arial" w:eastAsia="Times New Roman" w:hAnsi="Arial" w:cs="Arial"/>
          <w:b/>
          <w:sz w:val="22"/>
          <w:szCs w:val="22"/>
          <w:lang w:val="es-CO"/>
        </w:rPr>
        <w:t>Evidencias:</w:t>
      </w:r>
    </w:p>
    <w:p w:rsidR="000F320F" w:rsidRDefault="000F320F" w:rsidP="00DB664C">
      <w:pPr>
        <w:contextualSpacing/>
        <w:jc w:val="both"/>
        <w:rPr>
          <w:rFonts w:ascii="Arial" w:eastAsiaTheme="minorEastAsia" w:hAnsi="Arial" w:cs="Arial"/>
          <w:sz w:val="22"/>
          <w:szCs w:val="22"/>
          <w:lang w:val="es-CO" w:eastAsia="en-US"/>
        </w:rPr>
      </w:pPr>
    </w:p>
    <w:p w:rsidR="00AC62D2" w:rsidRDefault="00471022" w:rsidP="00471022">
      <w:pPr>
        <w:pStyle w:val="Prrafodelista"/>
        <w:numPr>
          <w:ilvl w:val="0"/>
          <w:numId w:val="44"/>
        </w:numPr>
        <w:jc w:val="both"/>
        <w:rPr>
          <w:rFonts w:ascii="Arial" w:eastAsia="Times New Roman" w:hAnsi="Arial" w:cs="Arial"/>
          <w:sz w:val="22"/>
          <w:szCs w:val="22"/>
        </w:rPr>
      </w:pPr>
      <w:r>
        <w:rPr>
          <w:rStyle w:val="normaltextrun"/>
          <w:rFonts w:ascii="Arial" w:hAnsi="Arial" w:cs="Arial"/>
          <w:color w:val="000000"/>
          <w:sz w:val="22"/>
          <w:szCs w:val="22"/>
          <w:shd w:val="clear" w:color="auto" w:fill="FFFFFF"/>
        </w:rPr>
        <w:t>Expediente del</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Contrato</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No. BL-SP 01107</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de 2017</w:t>
      </w:r>
      <w:r>
        <w:rPr>
          <w:rStyle w:val="normaltextrun"/>
          <w:rFonts w:ascii="Arial" w:hAnsi="Arial" w:cs="Arial"/>
          <w:color w:val="000000"/>
          <w:sz w:val="22"/>
          <w:szCs w:val="22"/>
          <w:bdr w:val="none" w:sz="0" w:space="0" w:color="auto" w:frame="1"/>
        </w:rPr>
        <w:t xml:space="preserve">. </w:t>
      </w:r>
      <w:r w:rsidR="00AE3E11">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rPr>
          <w:rFonts w:ascii="Arial" w:eastAsia="Times New Roman" w:hAnsi="Arial" w:cs="Arial"/>
          <w:sz w:val="22"/>
          <w:szCs w:val="22"/>
        </w:rPr>
      </w:pPr>
      <w:hyperlink r:id="rId26"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No1xbkYD6nT80jdr33ixUnKJWcosTl0+dZN39QVSIRF2gfOWkPA7/aBw99u/G2J+jYObXXzeRsJ10QvNOHp2xPQuhDq81l80iLJc7U+PmLYhUrW0bMkOP+IJNeGfQyjgGxQs64H2UINNeNwLEwwurdgwDUybfwegiKomPHECSrO+/DiIiVF2FoTHjSaC11QC&amp;guid=786f2ce5175900efe52269d&amp;idrepository=879</w:t>
        </w:r>
      </w:hyperlink>
    </w:p>
    <w:p w:rsidR="00AC62D2" w:rsidRPr="00DA1B3F" w:rsidRDefault="00471022" w:rsidP="00471022">
      <w:pPr>
        <w:pStyle w:val="Prrafodelista"/>
        <w:numPr>
          <w:ilvl w:val="0"/>
          <w:numId w:val="44"/>
        </w:numPr>
        <w:jc w:val="both"/>
      </w:pPr>
      <w:r>
        <w:rPr>
          <w:rStyle w:val="normaltextrun"/>
          <w:rFonts w:ascii="Arial" w:hAnsi="Arial" w:cs="Arial"/>
          <w:color w:val="000000"/>
          <w:sz w:val="22"/>
          <w:szCs w:val="22"/>
          <w:shd w:val="clear" w:color="auto" w:fill="FFFFFF"/>
        </w:rPr>
        <w:t>Expediente del Contrato No. BL-SP 01003</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de 2018. </w:t>
      </w:r>
      <w:r w:rsidR="001C5A77">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rPr>
          <w:rStyle w:val="normaltextrun"/>
        </w:rPr>
      </w:pPr>
      <w:hyperlink r:id="rId27"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TjuBujDPES7VM5Ivnl36hxQA1uqu4Or+tgOvIK0zgrO6f7TpZVoJm9ZcRWuBBBZkNOrBaQU7SixA6g29rTITLVoQslYyaiHf/vO9F5+VgrzBn7USPnmtrptF9UfJ+U1Fw3XWDsAzgy0jbMerE62SOtaDB1YhhflW2AL8pCRn0f+23kkFF5oSfwlS+zFF/7MO&amp;guid=786f2ce5175900efe5226a0&amp;idrepository=879</w:t>
        </w:r>
      </w:hyperlink>
    </w:p>
    <w:p w:rsidR="00AC62D2" w:rsidRDefault="00471022" w:rsidP="00471022">
      <w:pPr>
        <w:pStyle w:val="Prrafodelista"/>
        <w:numPr>
          <w:ilvl w:val="0"/>
          <w:numId w:val="44"/>
        </w:numPr>
        <w:jc w:val="both"/>
        <w:rPr>
          <w:rFonts w:ascii="Arial" w:eastAsia="Times New Roman" w:hAnsi="Arial" w:cs="Arial"/>
          <w:sz w:val="22"/>
          <w:szCs w:val="22"/>
        </w:rPr>
      </w:pPr>
      <w:r>
        <w:rPr>
          <w:rStyle w:val="normaltextrun"/>
          <w:rFonts w:ascii="Arial" w:hAnsi="Arial" w:cs="Arial"/>
          <w:color w:val="000000"/>
          <w:sz w:val="22"/>
          <w:szCs w:val="22"/>
          <w:shd w:val="clear" w:color="auto" w:fill="FFFFFF"/>
        </w:rPr>
        <w:t>Expediente del Contrato No. BL-SP</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002207</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de 2018.</w:t>
      </w:r>
      <w:r>
        <w:rPr>
          <w:rFonts w:ascii="Arial" w:eastAsia="Times New Roman" w:hAnsi="Arial" w:cs="Arial"/>
          <w:sz w:val="22"/>
          <w:szCs w:val="22"/>
          <w:lang w:eastAsia="es-ES_tradnl"/>
        </w:rPr>
        <w:t xml:space="preserve"> </w:t>
      </w:r>
      <w:r w:rsidR="001C5A77">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rPr>
          <w:rStyle w:val="normaltextrun"/>
          <w:rFonts w:ascii="Arial" w:eastAsia="Times New Roman" w:hAnsi="Arial" w:cs="Arial"/>
          <w:sz w:val="22"/>
          <w:szCs w:val="22"/>
        </w:rPr>
      </w:pPr>
      <w:hyperlink r:id="rId28"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pM/4nDFNoJYVhBUyG41b0mXyeB+eKT3oOB7mekZHCAiuS+7kAojixtoQZreFiUg8h29x4NG8MmUGZ/w7am7Nly90nBtNy/hTiOj88TSasxaszFsQi8laxcTwAWaYUGsZ2g0AYRoSM563cC2e5/1+WLs76ChKdZHIZS6EtCU/PbXjNJDpM7Dl6QFKNBldMnaZ&amp;guid=786f2ce5175900efe5226a2&amp;idrepository=879</w:t>
        </w:r>
      </w:hyperlink>
    </w:p>
    <w:p w:rsidR="00AC62D2" w:rsidRDefault="00471022" w:rsidP="00471022">
      <w:pPr>
        <w:pStyle w:val="Prrafodelista"/>
        <w:numPr>
          <w:ilvl w:val="0"/>
          <w:numId w:val="44"/>
        </w:numPr>
        <w:jc w:val="both"/>
        <w:rPr>
          <w:rFonts w:ascii="Arial" w:eastAsia="Times New Roman" w:hAnsi="Arial" w:cs="Arial"/>
          <w:sz w:val="22"/>
          <w:szCs w:val="22"/>
        </w:rPr>
      </w:pPr>
      <w:r>
        <w:rPr>
          <w:rStyle w:val="normaltextrun"/>
          <w:rFonts w:ascii="Arial" w:hAnsi="Arial" w:cs="Arial"/>
          <w:color w:val="000000"/>
          <w:sz w:val="22"/>
          <w:szCs w:val="22"/>
          <w:shd w:val="clear" w:color="auto" w:fill="FFFFFF"/>
        </w:rPr>
        <w:t>Expediente del Contrato No. BL-SP 02804</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de 2018.</w:t>
      </w:r>
      <w:r>
        <w:rPr>
          <w:rFonts w:ascii="Arial" w:eastAsia="Times New Roman" w:hAnsi="Arial" w:cs="Arial"/>
          <w:sz w:val="22"/>
          <w:szCs w:val="22"/>
          <w:lang w:eastAsia="es-ES_tradnl"/>
        </w:rPr>
        <w:t xml:space="preserve"> </w:t>
      </w:r>
      <w:r w:rsidR="001C5A77">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rPr>
          <w:rStyle w:val="normaltextrun"/>
          <w:rFonts w:ascii="Arial" w:eastAsia="Times New Roman" w:hAnsi="Arial" w:cs="Arial"/>
          <w:sz w:val="22"/>
          <w:szCs w:val="22"/>
        </w:rPr>
      </w:pPr>
      <w:hyperlink r:id="rId29"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VNwV/PKZoZWcsOKYheHS0ayEPGZkTe5qPAu7o7nTGHTtjun9B5dIqo4r1Pg/DjaOEB5kxO6HJ5uBoLFveYswd5lVaSd58zb4iROql9+8osjiRR7HkJrgo2yLpp+GzSAP8esxnWwbuGZ7omD9fbB+Ylzkr9R+Nlxp/4W6xZvhLTtcE1jSK2+TJezQHCTTzKvW&amp;guid=786f2ce5175900efe5226a3&amp;idrepository=879</w:t>
        </w:r>
      </w:hyperlink>
    </w:p>
    <w:p w:rsidR="00AC62D2" w:rsidRDefault="00471022" w:rsidP="00471022">
      <w:pPr>
        <w:pStyle w:val="Prrafodelista"/>
        <w:numPr>
          <w:ilvl w:val="0"/>
          <w:numId w:val="44"/>
        </w:numPr>
        <w:jc w:val="both"/>
        <w:rPr>
          <w:rFonts w:ascii="Arial" w:eastAsia="Times New Roman" w:hAnsi="Arial" w:cs="Arial"/>
          <w:sz w:val="22"/>
          <w:szCs w:val="22"/>
        </w:rPr>
      </w:pPr>
      <w:r>
        <w:rPr>
          <w:rStyle w:val="normaltextrun"/>
          <w:rFonts w:ascii="Arial" w:hAnsi="Arial" w:cs="Arial"/>
          <w:color w:val="000000"/>
          <w:sz w:val="22"/>
          <w:szCs w:val="22"/>
          <w:shd w:val="clear" w:color="auto" w:fill="FFFFFF"/>
        </w:rPr>
        <w:t>Expediente del Contrato No. BL-SP 01010</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de 2018.</w:t>
      </w:r>
      <w:r>
        <w:rPr>
          <w:rFonts w:ascii="Arial" w:eastAsia="Times New Roman" w:hAnsi="Arial" w:cs="Arial"/>
          <w:sz w:val="22"/>
          <w:szCs w:val="22"/>
          <w:lang w:eastAsia="es-ES_tradnl"/>
        </w:rPr>
        <w:t xml:space="preserve"> </w:t>
      </w:r>
      <w:r w:rsidR="001C5A77">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rPr>
          <w:rStyle w:val="normaltextrun"/>
          <w:rFonts w:ascii="Arial" w:eastAsia="Times New Roman" w:hAnsi="Arial" w:cs="Arial"/>
          <w:sz w:val="22"/>
          <w:szCs w:val="22"/>
        </w:rPr>
      </w:pPr>
      <w:hyperlink r:id="rId30"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B6tRQayDi/5/a1VjE0tc7Bhqe3ls6T9x/CVDhhWayZa+AQNTuWR27yRRG8iFSDvlDGj1vsHBJEBArWQo0rKZJQB6/c6Ic+jb2rKmC9z49Bc3VEbv5rOWXg28gsJ/1qJFRN7IKyBPw/ljQvampHI8lPQkqCNnMVS9hHg+Ln6S7AzcUcouRDoBA7NJ/+9j5rcW&amp;guid=786f2ce5175900efe5226a4&amp;idrepository=879</w:t>
        </w:r>
      </w:hyperlink>
    </w:p>
    <w:p w:rsidR="00AC62D2" w:rsidRDefault="00471022" w:rsidP="00471022">
      <w:pPr>
        <w:pStyle w:val="Prrafodelista"/>
        <w:numPr>
          <w:ilvl w:val="0"/>
          <w:numId w:val="44"/>
        </w:numPr>
        <w:jc w:val="both"/>
        <w:rPr>
          <w:rFonts w:ascii="Arial" w:eastAsia="Times New Roman" w:hAnsi="Arial" w:cs="Arial"/>
          <w:sz w:val="22"/>
          <w:szCs w:val="22"/>
        </w:rPr>
      </w:pPr>
      <w:r>
        <w:rPr>
          <w:rStyle w:val="normaltextrun"/>
          <w:rFonts w:ascii="Arial" w:hAnsi="Arial" w:cs="Arial"/>
          <w:color w:val="000000"/>
          <w:sz w:val="22"/>
          <w:szCs w:val="22"/>
          <w:shd w:val="clear" w:color="auto" w:fill="FFFFFF"/>
        </w:rPr>
        <w:t>Minuta</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contractual y CDP del Contrato de Obra</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de 2018.</w:t>
      </w:r>
      <w:r>
        <w:rPr>
          <w:rFonts w:ascii="Arial" w:eastAsia="Times New Roman" w:hAnsi="Arial" w:cs="Arial"/>
          <w:sz w:val="22"/>
          <w:szCs w:val="22"/>
          <w:lang w:eastAsia="es-ES_tradnl"/>
        </w:rPr>
        <w:t xml:space="preserve"> </w:t>
      </w:r>
      <w:r w:rsidR="001C5A77">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rPr>
          <w:rStyle w:val="normaltextrun"/>
          <w:rFonts w:ascii="Arial" w:eastAsia="Times New Roman" w:hAnsi="Arial" w:cs="Arial"/>
          <w:sz w:val="22"/>
          <w:szCs w:val="22"/>
        </w:rPr>
      </w:pPr>
      <w:hyperlink r:id="rId31"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fsm54lf4EBED6vpg2qjVPsalwZ/9SNm+yafrJGB1a8EOSG4HQNdNHEGkQQJd8jetnpUs4i9ccNkrMO2GQxMyqhHMbt151AwkoyJ8k3NDB+oJQk+RkeNcRRxqEXivCaD+ks7H1oJIWP7zkYbwj6zPrSZep2z0k7rr7xOINfjhaGAhWaBCZaNnxH9CuqYEhCxJ&amp;guid=786f2ce5175900efe5227ab&amp;idrepository=879</w:t>
        </w:r>
      </w:hyperlink>
    </w:p>
    <w:p w:rsidR="00AC62D2" w:rsidRPr="00DA1B3F" w:rsidRDefault="00471022" w:rsidP="00471022">
      <w:pPr>
        <w:pStyle w:val="Prrafodelista"/>
        <w:numPr>
          <w:ilvl w:val="0"/>
          <w:numId w:val="44"/>
        </w:numPr>
        <w:jc w:val="both"/>
      </w:pPr>
      <w:r>
        <w:rPr>
          <w:rStyle w:val="normaltextrun"/>
          <w:rFonts w:ascii="Arial" w:hAnsi="Arial" w:cs="Arial"/>
          <w:color w:val="000000"/>
          <w:sz w:val="22"/>
          <w:szCs w:val="22"/>
          <w:bdr w:val="none" w:sz="0" w:space="0" w:color="auto" w:frame="1"/>
        </w:rPr>
        <w:t xml:space="preserve">Expediente Contractual </w:t>
      </w:r>
      <w:r w:rsidR="004B1FF7">
        <w:rPr>
          <w:rStyle w:val="normaltextrun"/>
          <w:rFonts w:ascii="Arial" w:hAnsi="Arial" w:cs="Arial"/>
          <w:color w:val="000000"/>
          <w:sz w:val="22"/>
          <w:szCs w:val="22"/>
          <w:bdr w:val="none" w:sz="0" w:space="0" w:color="auto" w:frame="1"/>
        </w:rPr>
        <w:t xml:space="preserve">No. </w:t>
      </w:r>
      <w:r>
        <w:rPr>
          <w:rStyle w:val="normaltextrun"/>
          <w:rFonts w:ascii="Arial" w:hAnsi="Arial" w:cs="Arial"/>
          <w:color w:val="000000"/>
          <w:sz w:val="22"/>
          <w:szCs w:val="22"/>
          <w:bdr w:val="none" w:sz="0" w:space="0" w:color="auto" w:frame="1"/>
        </w:rPr>
        <w:t xml:space="preserve">BL-URG-007 de 2018. </w:t>
      </w:r>
      <w:r w:rsidR="001C5A77">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1-2019-094100 del 9 de octubre de 2019</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pPr>
      <w:hyperlink r:id="rId32"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AIA2L/d/LUijEM5I4COB4Zr4ob2GpJfwAPlrt2StpMA204RgNIxKoqYwOU2dzOQRLytynOGhO9c/hxR8oisr6HBNfE6E3ap9M/2qAYp5kN5aHgrA02c0aRVRsV/j1f0znzXIHGezpHQKx6nX2IIssrFTRx2L4TSt1WfTv8op5Az2UqYsP8wFB7w9fjcSUaHp&amp;guid=-1ee1613d16db754186c48e1&amp;idrepository=879</w:t>
        </w:r>
      </w:hyperlink>
    </w:p>
    <w:p w:rsidR="000F320F" w:rsidRDefault="000F320F" w:rsidP="00DB664C">
      <w:pPr>
        <w:contextualSpacing/>
        <w:jc w:val="both"/>
        <w:rPr>
          <w:rFonts w:ascii="Arial" w:eastAsiaTheme="minorEastAsia" w:hAnsi="Arial" w:cs="Arial"/>
          <w:sz w:val="22"/>
          <w:szCs w:val="22"/>
          <w:lang w:val="es-CO" w:eastAsia="en-US"/>
        </w:rPr>
      </w:pPr>
    </w:p>
    <w:p w:rsidR="000F320F" w:rsidRPr="00334B2F" w:rsidRDefault="000F320F" w:rsidP="00DB664C">
      <w:pPr>
        <w:contextualSpacing/>
        <w:jc w:val="both"/>
        <w:rPr>
          <w:rFonts w:ascii="Arial" w:eastAsiaTheme="minorEastAsia" w:hAnsi="Arial" w:cs="Arial"/>
          <w:b/>
          <w:sz w:val="22"/>
          <w:szCs w:val="22"/>
          <w:lang w:val="es-CO" w:eastAsia="en-US"/>
        </w:rPr>
      </w:pPr>
      <w:r w:rsidRPr="7A115D69">
        <w:rPr>
          <w:rFonts w:ascii="Arial" w:eastAsiaTheme="minorEastAsia" w:hAnsi="Arial" w:cs="Arial"/>
          <w:b/>
          <w:sz w:val="22"/>
          <w:szCs w:val="22"/>
          <w:lang w:val="es-CO" w:eastAsia="en-US"/>
        </w:rPr>
        <w:t>EVENTO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RIESGO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9.5.</w:t>
      </w:r>
      <w:r w:rsidR="007F6A2B">
        <w:rPr>
          <w:rFonts w:ascii="Arial" w:eastAsiaTheme="minorEastAsia" w:hAnsi="Arial" w:cs="Arial"/>
          <w:b/>
          <w:sz w:val="22"/>
          <w:szCs w:val="22"/>
          <w:lang w:val="es-CO" w:eastAsia="en-US"/>
        </w:rPr>
        <w:t xml:space="preserve"> </w:t>
      </w:r>
      <w:r w:rsidRPr="7A115D69">
        <w:rPr>
          <w:rFonts w:ascii="Arial" w:eastAsia="Times New Roman" w:hAnsi="Arial" w:cs="Arial"/>
          <w:b/>
          <w:i/>
          <w:color w:val="000000"/>
          <w:sz w:val="22"/>
          <w:szCs w:val="22"/>
          <w:shd w:val="clear" w:color="auto" w:fill="FFFFFF"/>
          <w:lang w:val="es-CO"/>
        </w:rPr>
        <w:t>“Administración</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de</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los</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recursos</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en</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cuentas</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no</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autorizadas</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para</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su</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manejo</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o</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no</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registradas</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ante</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el</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Ministerio</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del</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sector</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al</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que</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correspondan</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los</w:t>
      </w:r>
      <w:r w:rsidR="007F6A2B">
        <w:rPr>
          <w:rFonts w:ascii="Arial" w:eastAsia="Times New Roman" w:hAnsi="Arial" w:cs="Arial"/>
          <w:b/>
          <w:i/>
          <w:color w:val="000000"/>
          <w:sz w:val="22"/>
          <w:szCs w:val="22"/>
          <w:shd w:val="clear" w:color="auto" w:fill="FFFFFF"/>
          <w:lang w:val="es-CO"/>
        </w:rPr>
        <w:t xml:space="preserve"> </w:t>
      </w:r>
      <w:r w:rsidRPr="7A115D69">
        <w:rPr>
          <w:rFonts w:ascii="Arial" w:eastAsia="Times New Roman" w:hAnsi="Arial" w:cs="Arial"/>
          <w:b/>
          <w:i/>
          <w:color w:val="000000"/>
          <w:sz w:val="22"/>
          <w:szCs w:val="22"/>
          <w:shd w:val="clear" w:color="auto" w:fill="FFFFFF"/>
          <w:lang w:val="es-CO"/>
        </w:rPr>
        <w:t>recursos”.</w:t>
      </w:r>
    </w:p>
    <w:p w:rsidR="000F320F" w:rsidRPr="00334B2F" w:rsidRDefault="000F320F" w:rsidP="00DB664C">
      <w:pPr>
        <w:contextualSpacing/>
        <w:jc w:val="both"/>
        <w:rPr>
          <w:rFonts w:ascii="Arial" w:eastAsiaTheme="minorEastAsia" w:hAnsi="Arial" w:cs="Arial"/>
          <w:sz w:val="22"/>
          <w:szCs w:val="22"/>
          <w:lang w:val="es-CO" w:eastAsia="en-US"/>
        </w:rPr>
      </w:pPr>
    </w:p>
    <w:p w:rsidR="000F320F" w:rsidRDefault="000F320F" w:rsidP="00DB664C">
      <w:pPr>
        <w:ind w:left="284" w:hanging="284"/>
        <w:contextualSpacing/>
        <w:jc w:val="both"/>
        <w:rPr>
          <w:rFonts w:ascii="Arial" w:hAnsi="Arial" w:cs="Arial"/>
          <w:b/>
          <w:bCs/>
          <w:sz w:val="22"/>
          <w:szCs w:val="22"/>
          <w:lang w:val="es-CO"/>
        </w:rPr>
      </w:pPr>
      <w:r w:rsidRPr="7A115D69">
        <w:rPr>
          <w:rFonts w:ascii="Arial" w:hAnsi="Arial" w:cs="Arial"/>
          <w:b/>
          <w:color w:val="000000" w:themeColor="text1"/>
          <w:sz w:val="22"/>
          <w:szCs w:val="22"/>
        </w:rPr>
        <w:t>1.</w:t>
      </w:r>
      <w:r w:rsidR="007F6A2B">
        <w:rPr>
          <w:rFonts w:ascii="Arial" w:hAnsi="Arial" w:cs="Arial"/>
          <w:b/>
          <w:color w:val="000000" w:themeColor="text1"/>
          <w:sz w:val="22"/>
          <w:szCs w:val="22"/>
        </w:rPr>
        <w:t xml:space="preserve"> </w:t>
      </w:r>
      <w:r w:rsidR="00EE7C38">
        <w:rPr>
          <w:rFonts w:ascii="Arial" w:hAnsi="Arial" w:cs="Arial"/>
          <w:b/>
          <w:color w:val="000000" w:themeColor="text1"/>
          <w:sz w:val="22"/>
          <w:szCs w:val="22"/>
        </w:rPr>
        <w:t>Realización de operaciones no permitidas con</w:t>
      </w:r>
      <w:r w:rsidR="00470986">
        <w:rPr>
          <w:rFonts w:ascii="Arial" w:hAnsi="Arial" w:cs="Arial"/>
          <w:b/>
          <w:color w:val="000000" w:themeColor="text1"/>
          <w:sz w:val="22"/>
          <w:szCs w:val="22"/>
        </w:rPr>
        <w:t xml:space="preserve"> </w:t>
      </w:r>
      <w:r w:rsidRPr="7A115D69">
        <w:rPr>
          <w:rFonts w:ascii="Arial" w:hAnsi="Arial" w:cs="Arial"/>
          <w:b/>
          <w:color w:val="000000" w:themeColor="text1"/>
          <w:sz w:val="22"/>
          <w:szCs w:val="22"/>
        </w:rPr>
        <w:t>recursos</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de</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la</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Asignación</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Especial</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para</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Municipios</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Ribereños</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del</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R</w:t>
      </w:r>
      <w:r w:rsidR="0017687C" w:rsidRPr="7A115D69">
        <w:rPr>
          <w:rFonts w:ascii="Arial" w:hAnsi="Arial" w:cs="Arial"/>
          <w:b/>
          <w:color w:val="000000" w:themeColor="text1"/>
          <w:sz w:val="22"/>
          <w:szCs w:val="22"/>
        </w:rPr>
        <w:t>í</w:t>
      </w:r>
      <w:r w:rsidRPr="7A115D69">
        <w:rPr>
          <w:rFonts w:ascii="Arial" w:hAnsi="Arial" w:cs="Arial"/>
          <w:b/>
          <w:color w:val="000000" w:themeColor="text1"/>
          <w:sz w:val="22"/>
          <w:szCs w:val="22"/>
        </w:rPr>
        <w:t>o</w:t>
      </w:r>
      <w:r w:rsidR="007F6A2B">
        <w:rPr>
          <w:rFonts w:ascii="Arial" w:hAnsi="Arial" w:cs="Arial"/>
          <w:b/>
          <w:color w:val="000000" w:themeColor="text1"/>
          <w:sz w:val="22"/>
          <w:szCs w:val="22"/>
        </w:rPr>
        <w:t xml:space="preserve"> </w:t>
      </w:r>
      <w:r w:rsidRPr="7A115D69">
        <w:rPr>
          <w:rFonts w:ascii="Arial" w:hAnsi="Arial" w:cs="Arial"/>
          <w:b/>
          <w:color w:val="000000" w:themeColor="text1"/>
          <w:sz w:val="22"/>
          <w:szCs w:val="22"/>
        </w:rPr>
        <w:t>Magdalena</w:t>
      </w:r>
      <w:r w:rsidRPr="00334B2F">
        <w:rPr>
          <w:rFonts w:ascii="Arial" w:hAnsi="Arial" w:cs="Arial"/>
          <w:b/>
          <w:bCs/>
          <w:sz w:val="22"/>
          <w:szCs w:val="22"/>
          <w:lang w:val="es-CO"/>
        </w:rPr>
        <w:t>.</w:t>
      </w:r>
    </w:p>
    <w:p w:rsidR="000F320F" w:rsidRPr="00334B2F" w:rsidRDefault="000F320F">
      <w:pPr>
        <w:contextualSpacing/>
        <w:jc w:val="both"/>
        <w:rPr>
          <w:rFonts w:ascii="Arial" w:eastAsiaTheme="minorEastAsia" w:hAnsi="Arial" w:cs="Arial"/>
          <w:sz w:val="22"/>
          <w:szCs w:val="22"/>
          <w:lang w:val="es-CO" w:eastAsia="en-US"/>
        </w:rPr>
      </w:pPr>
    </w:p>
    <w:p w:rsidR="00A04FA1" w:rsidRPr="00A04FA1" w:rsidRDefault="00A04FA1">
      <w:pPr>
        <w:contextualSpacing/>
        <w:jc w:val="both"/>
        <w:rPr>
          <w:rStyle w:val="normaltextrun"/>
          <w:rFonts w:ascii="Arial" w:hAnsi="Arial" w:cs="Arial"/>
          <w:color w:val="000000"/>
          <w:sz w:val="22"/>
          <w:szCs w:val="22"/>
          <w:shd w:val="clear" w:color="auto" w:fill="FFFFFF"/>
        </w:rPr>
      </w:pPr>
      <w:r w:rsidRPr="00A04FA1">
        <w:rPr>
          <w:rStyle w:val="normaltextrun"/>
          <w:rFonts w:ascii="Arial" w:hAnsi="Arial" w:cs="Arial"/>
          <w:color w:val="000000"/>
          <w:sz w:val="22"/>
          <w:szCs w:val="22"/>
          <w:shd w:val="clear" w:color="auto" w:fill="FFFFFF"/>
        </w:rPr>
        <w:t>El artículo 140 de la Ley 1753 de 2015, facultó a los ministerios que realizan los giros de cada</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una de las participaciones sectoriales del Sistema General de Participaciones, para regular lo</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concerniente a la administración de estos recursos a través del instrumento bancario de Cuenta</w:t>
      </w:r>
    </w:p>
    <w:p w:rsidR="00A04FA1" w:rsidRPr="00A04FA1" w:rsidRDefault="00A04FA1">
      <w:pPr>
        <w:contextualSpacing/>
        <w:jc w:val="both"/>
        <w:rPr>
          <w:rStyle w:val="normaltextrun"/>
          <w:rFonts w:ascii="Arial" w:hAnsi="Arial" w:cs="Arial"/>
          <w:color w:val="000000"/>
          <w:sz w:val="22"/>
          <w:szCs w:val="22"/>
          <w:shd w:val="clear" w:color="auto" w:fill="FFFFFF"/>
        </w:rPr>
      </w:pPr>
      <w:r w:rsidRPr="00A04FA1">
        <w:rPr>
          <w:rStyle w:val="normaltextrun"/>
          <w:rFonts w:ascii="Arial" w:hAnsi="Arial" w:cs="Arial"/>
          <w:color w:val="000000"/>
          <w:sz w:val="22"/>
          <w:szCs w:val="22"/>
          <w:shd w:val="clear" w:color="auto" w:fill="FFFFFF"/>
        </w:rPr>
        <w:t>Maestra además de ordenar que los recursos correspondientes al Sistema General de</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Participaciones se administren exclusivamente en este instrumento bancario. En virtud de lo</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anterior, el Ministerio de Hacienda y Crédito Público, a través de la expedición de la Resolución</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4835 de 2015, reglamentó el uso de la Cuenta Maestra para la Participación del Propósito</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General, las Asignaciones Especiales y la Atención Integral a la Primera Infancia.</w:t>
      </w:r>
    </w:p>
    <w:p w:rsidR="00D26109" w:rsidRDefault="00D26109">
      <w:pPr>
        <w:contextualSpacing/>
        <w:jc w:val="both"/>
        <w:rPr>
          <w:rStyle w:val="normaltextrun"/>
          <w:rFonts w:ascii="Arial" w:hAnsi="Arial" w:cs="Arial"/>
          <w:color w:val="000000"/>
          <w:sz w:val="22"/>
          <w:szCs w:val="22"/>
          <w:shd w:val="clear" w:color="auto" w:fill="FFFFFF"/>
        </w:rPr>
      </w:pPr>
    </w:p>
    <w:p w:rsidR="000F320F" w:rsidRPr="00B11A52" w:rsidRDefault="00A04FA1">
      <w:pPr>
        <w:contextualSpacing/>
        <w:jc w:val="both"/>
        <w:rPr>
          <w:rFonts w:ascii="Arial" w:eastAsia="Times New Roman" w:hAnsi="Arial" w:cs="Arial"/>
          <w:sz w:val="22"/>
          <w:szCs w:val="22"/>
          <w:lang w:val="es-CO"/>
        </w:rPr>
      </w:pPr>
      <w:r w:rsidRPr="00A04FA1">
        <w:rPr>
          <w:rStyle w:val="normaltextrun"/>
          <w:rFonts w:ascii="Arial" w:hAnsi="Arial" w:cs="Arial"/>
          <w:color w:val="000000"/>
          <w:sz w:val="22"/>
          <w:szCs w:val="22"/>
          <w:shd w:val="clear" w:color="auto" w:fill="FFFFFF"/>
        </w:rPr>
        <w:t>En su artículo 8 reglamenta que los beneficiarios de las Cuentas Maestras serán aquellas</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personas naturales o jurídicas que suministres bienes y/o servicios en atención a las</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disposiciones de las Leyes 715 de 2001 y 1176 de 2007; del mismo modo, en el parágrafo primero</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especifica que, las entidades territoriales o sus descentralizadas serán beneficiarias cuando sean</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titulares de tributos departamentales o municipales asociados a la ejecución de los recursos del</w:t>
      </w:r>
      <w:r w:rsidR="00D26109">
        <w:rPr>
          <w:rStyle w:val="normaltextrun"/>
          <w:rFonts w:ascii="Arial" w:hAnsi="Arial" w:cs="Arial"/>
          <w:color w:val="000000"/>
          <w:sz w:val="22"/>
          <w:szCs w:val="22"/>
          <w:shd w:val="clear" w:color="auto" w:fill="FFFFFF"/>
        </w:rPr>
        <w:t xml:space="preserve"> </w:t>
      </w:r>
      <w:r w:rsidRPr="00A04FA1">
        <w:rPr>
          <w:rStyle w:val="normaltextrun"/>
          <w:rFonts w:ascii="Arial" w:hAnsi="Arial" w:cs="Arial"/>
          <w:color w:val="000000"/>
          <w:sz w:val="22"/>
          <w:szCs w:val="22"/>
          <w:shd w:val="clear" w:color="auto" w:fill="FFFFFF"/>
        </w:rPr>
        <w:t>Sistema General de Participaciones</w:t>
      </w:r>
      <w:r w:rsidR="00E777DE">
        <w:rPr>
          <w:rStyle w:val="normaltextrun"/>
          <w:rFonts w:ascii="Arial" w:hAnsi="Arial" w:cs="Arial"/>
          <w:color w:val="000000"/>
          <w:sz w:val="22"/>
          <w:szCs w:val="22"/>
          <w:shd w:val="clear" w:color="auto" w:fill="FFFFFF"/>
        </w:rPr>
        <w:t>.</w:t>
      </w:r>
    </w:p>
    <w:p w:rsidR="000F320F" w:rsidRPr="00334B2F" w:rsidRDefault="000F320F" w:rsidP="00DB664C">
      <w:pPr>
        <w:contextualSpacing/>
        <w:jc w:val="both"/>
        <w:rPr>
          <w:rFonts w:ascii="Arial" w:hAnsi="Arial" w:cs="Arial"/>
          <w:sz w:val="22"/>
          <w:szCs w:val="22"/>
          <w:lang w:val="es-CO"/>
        </w:rPr>
      </w:pPr>
    </w:p>
    <w:p w:rsidR="008228DD" w:rsidRPr="00FB0578" w:rsidRDefault="000F320F" w:rsidP="006F43B0">
      <w:pPr>
        <w:contextualSpacing/>
        <w:jc w:val="both"/>
        <w:textAlignment w:val="baseline"/>
        <w:rPr>
          <w:rFonts w:ascii="Arial" w:eastAsiaTheme="minorEastAsia" w:hAnsi="Arial" w:cs="Arial"/>
          <w:sz w:val="22"/>
          <w:szCs w:val="22"/>
          <w:lang w:val="es-CO" w:eastAsia="en-US"/>
        </w:rPr>
      </w:pPr>
      <w:r w:rsidRPr="00334B2F">
        <w:rPr>
          <w:rFonts w:ascii="Arial" w:hAnsi="Arial" w:cs="Arial"/>
          <w:sz w:val="22"/>
          <w:szCs w:val="22"/>
          <w:lang w:val="es-CO"/>
        </w:rPr>
        <w:t>En</w:t>
      </w:r>
      <w:r w:rsidR="007F6A2B">
        <w:rPr>
          <w:rFonts w:ascii="Arial" w:hAnsi="Arial" w:cs="Arial"/>
          <w:sz w:val="22"/>
          <w:szCs w:val="22"/>
          <w:lang w:val="es-CO"/>
        </w:rPr>
        <w:t xml:space="preserve"> </w:t>
      </w:r>
      <w:r w:rsidRPr="00334B2F">
        <w:rPr>
          <w:rFonts w:ascii="Arial" w:hAnsi="Arial" w:cs="Arial"/>
          <w:sz w:val="22"/>
          <w:szCs w:val="22"/>
          <w:lang w:val="es-CO"/>
        </w:rPr>
        <w:t>virtud</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las</w:t>
      </w:r>
      <w:r w:rsidR="007F6A2B">
        <w:rPr>
          <w:rFonts w:ascii="Arial" w:hAnsi="Arial" w:cs="Arial"/>
          <w:sz w:val="22"/>
          <w:szCs w:val="22"/>
          <w:lang w:val="es-CO"/>
        </w:rPr>
        <w:t xml:space="preserve"> </w:t>
      </w:r>
      <w:r w:rsidRPr="00334B2F">
        <w:rPr>
          <w:rFonts w:ascii="Arial" w:hAnsi="Arial" w:cs="Arial"/>
          <w:sz w:val="22"/>
          <w:szCs w:val="22"/>
          <w:lang w:val="es-CO"/>
        </w:rPr>
        <w:t>disposiciones</w:t>
      </w:r>
      <w:r w:rsidR="007F6A2B">
        <w:rPr>
          <w:rFonts w:ascii="Arial" w:hAnsi="Arial" w:cs="Arial"/>
          <w:sz w:val="22"/>
          <w:szCs w:val="22"/>
          <w:lang w:val="es-CO"/>
        </w:rPr>
        <w:t xml:space="preserve"> </w:t>
      </w:r>
      <w:r w:rsidRPr="00334B2F">
        <w:rPr>
          <w:rFonts w:ascii="Arial" w:hAnsi="Arial" w:cs="Arial"/>
          <w:sz w:val="22"/>
          <w:szCs w:val="22"/>
          <w:lang w:val="es-CO"/>
        </w:rPr>
        <w:t>anteriormente</w:t>
      </w:r>
      <w:r w:rsidR="007F6A2B">
        <w:rPr>
          <w:rFonts w:ascii="Arial" w:hAnsi="Arial" w:cs="Arial"/>
          <w:sz w:val="22"/>
          <w:szCs w:val="22"/>
          <w:lang w:val="es-CO"/>
        </w:rPr>
        <w:t xml:space="preserve"> </w:t>
      </w:r>
      <w:r w:rsidRPr="00334B2F">
        <w:rPr>
          <w:rFonts w:ascii="Arial" w:hAnsi="Arial" w:cs="Arial"/>
          <w:sz w:val="22"/>
          <w:szCs w:val="22"/>
          <w:lang w:val="es-CO"/>
        </w:rPr>
        <w:t>mencionadas,</w:t>
      </w:r>
      <w:r w:rsidR="007F6A2B">
        <w:rPr>
          <w:rFonts w:ascii="Arial" w:hAnsi="Arial" w:cs="Arial"/>
          <w:sz w:val="22"/>
          <w:szCs w:val="22"/>
          <w:lang w:val="es-CO"/>
        </w:rPr>
        <w:t xml:space="preserve"> </w:t>
      </w:r>
      <w:r w:rsidRPr="00334B2F">
        <w:rPr>
          <w:rFonts w:ascii="Arial" w:hAnsi="Arial" w:cs="Arial"/>
          <w:sz w:val="22"/>
          <w:szCs w:val="22"/>
          <w:lang w:val="es-CO"/>
        </w:rPr>
        <w:t>esta</w:t>
      </w:r>
      <w:r w:rsidR="007F6A2B">
        <w:rPr>
          <w:rFonts w:ascii="Arial" w:hAnsi="Arial" w:cs="Arial"/>
          <w:sz w:val="22"/>
          <w:szCs w:val="22"/>
          <w:lang w:val="es-CO"/>
        </w:rPr>
        <w:t xml:space="preserve"> </w:t>
      </w:r>
      <w:r w:rsidRPr="00334B2F">
        <w:rPr>
          <w:rFonts w:ascii="Arial" w:hAnsi="Arial" w:cs="Arial"/>
          <w:sz w:val="22"/>
          <w:szCs w:val="22"/>
          <w:lang w:val="es-CO"/>
        </w:rPr>
        <w:t>Dirección</w:t>
      </w:r>
      <w:r w:rsidR="007F6A2B">
        <w:rPr>
          <w:rFonts w:ascii="Arial" w:hAnsi="Arial" w:cs="Arial"/>
          <w:sz w:val="22"/>
          <w:szCs w:val="22"/>
          <w:lang w:val="es-CO"/>
        </w:rPr>
        <w:t xml:space="preserve"> </w:t>
      </w:r>
      <w:r w:rsidRPr="00334B2F">
        <w:rPr>
          <w:rFonts w:ascii="Arial" w:hAnsi="Arial" w:cs="Arial"/>
          <w:sz w:val="22"/>
          <w:szCs w:val="22"/>
          <w:lang w:val="es-CO"/>
        </w:rPr>
        <w:t>realizó</w:t>
      </w:r>
      <w:r w:rsidR="007F6A2B">
        <w:rPr>
          <w:rFonts w:ascii="Arial" w:hAnsi="Arial" w:cs="Arial"/>
          <w:sz w:val="22"/>
          <w:szCs w:val="22"/>
          <w:lang w:val="es-CO"/>
        </w:rPr>
        <w:t xml:space="preserve"> </w:t>
      </w:r>
      <w:r w:rsidRPr="00334B2F">
        <w:rPr>
          <w:rFonts w:ascii="Arial" w:hAnsi="Arial" w:cs="Arial"/>
          <w:sz w:val="22"/>
          <w:szCs w:val="22"/>
          <w:lang w:val="es-CO"/>
        </w:rPr>
        <w:t>una</w:t>
      </w:r>
      <w:r w:rsidR="007F6A2B">
        <w:rPr>
          <w:rFonts w:ascii="Arial" w:hAnsi="Arial" w:cs="Arial"/>
          <w:sz w:val="22"/>
          <w:szCs w:val="22"/>
          <w:lang w:val="es-CO"/>
        </w:rPr>
        <w:t xml:space="preserve"> </w:t>
      </w:r>
      <w:r w:rsidRPr="00334B2F">
        <w:rPr>
          <w:rFonts w:ascii="Arial" w:hAnsi="Arial" w:cs="Arial"/>
          <w:sz w:val="22"/>
          <w:szCs w:val="22"/>
          <w:lang w:val="es-CO"/>
        </w:rPr>
        <w:t>revisión</w:t>
      </w:r>
      <w:r w:rsidR="007F6A2B">
        <w:rPr>
          <w:rFonts w:ascii="Arial" w:hAnsi="Arial" w:cs="Arial"/>
          <w:sz w:val="22"/>
          <w:szCs w:val="22"/>
          <w:lang w:val="es-CO"/>
        </w:rPr>
        <w:t xml:space="preserve"> </w:t>
      </w:r>
      <w:r w:rsidRPr="00334B2F">
        <w:rPr>
          <w:rFonts w:ascii="Arial" w:hAnsi="Arial" w:cs="Arial"/>
          <w:sz w:val="22"/>
          <w:szCs w:val="22"/>
          <w:lang w:val="es-CO"/>
        </w:rPr>
        <w:t>del</w:t>
      </w:r>
      <w:r w:rsidR="007F6A2B">
        <w:rPr>
          <w:rFonts w:ascii="Arial" w:hAnsi="Arial" w:cs="Arial"/>
          <w:sz w:val="22"/>
          <w:szCs w:val="22"/>
          <w:lang w:val="es-CO"/>
        </w:rPr>
        <w:t xml:space="preserve"> </w:t>
      </w:r>
      <w:r w:rsidRPr="00334B2F">
        <w:rPr>
          <w:rFonts w:ascii="Arial" w:hAnsi="Arial" w:cs="Arial"/>
          <w:sz w:val="22"/>
          <w:szCs w:val="22"/>
          <w:lang w:val="es-CO"/>
        </w:rPr>
        <w:t>reporte</w:t>
      </w:r>
      <w:r w:rsidR="007F6A2B">
        <w:rPr>
          <w:rFonts w:ascii="Arial" w:hAnsi="Arial" w:cs="Arial"/>
          <w:sz w:val="22"/>
          <w:szCs w:val="22"/>
          <w:lang w:val="es-CO"/>
        </w:rPr>
        <w:t xml:space="preserve"> </w:t>
      </w:r>
      <w:r w:rsidRPr="00334B2F">
        <w:rPr>
          <w:rFonts w:ascii="Arial" w:hAnsi="Arial" w:cs="Arial"/>
          <w:sz w:val="22"/>
          <w:szCs w:val="22"/>
          <w:lang w:val="es-CO"/>
        </w:rPr>
        <w:t>interno</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la</w:t>
      </w:r>
      <w:r w:rsidR="007F6A2B">
        <w:rPr>
          <w:rFonts w:ascii="Arial" w:hAnsi="Arial" w:cs="Arial"/>
          <w:sz w:val="22"/>
          <w:szCs w:val="22"/>
          <w:lang w:val="es-CO"/>
        </w:rPr>
        <w:t xml:space="preserve"> </w:t>
      </w:r>
      <w:r w:rsidRPr="00334B2F">
        <w:rPr>
          <w:rFonts w:ascii="Arial" w:hAnsi="Arial" w:cs="Arial"/>
          <w:sz w:val="22"/>
          <w:szCs w:val="22"/>
          <w:lang w:val="es-CO"/>
        </w:rPr>
        <w:t>Cuenta</w:t>
      </w:r>
      <w:r w:rsidR="007F6A2B">
        <w:rPr>
          <w:rFonts w:ascii="Arial" w:hAnsi="Arial" w:cs="Arial"/>
          <w:sz w:val="22"/>
          <w:szCs w:val="22"/>
          <w:lang w:val="es-CO"/>
        </w:rPr>
        <w:t xml:space="preserve"> </w:t>
      </w:r>
      <w:r w:rsidRPr="00334B2F">
        <w:rPr>
          <w:rFonts w:ascii="Arial" w:hAnsi="Arial" w:cs="Arial"/>
          <w:sz w:val="22"/>
          <w:szCs w:val="22"/>
          <w:lang w:val="es-CO"/>
        </w:rPr>
        <w:t>Maestra</w:t>
      </w:r>
      <w:r w:rsidR="007F6A2B">
        <w:rPr>
          <w:rFonts w:ascii="Arial" w:hAnsi="Arial" w:cs="Arial"/>
          <w:sz w:val="22"/>
          <w:szCs w:val="22"/>
          <w:lang w:val="es-CO"/>
        </w:rPr>
        <w:t xml:space="preserve"> </w:t>
      </w:r>
      <w:r w:rsidRPr="00334B2F">
        <w:rPr>
          <w:rFonts w:ascii="Arial" w:hAnsi="Arial" w:cs="Arial"/>
          <w:sz w:val="22"/>
          <w:szCs w:val="22"/>
          <w:lang w:val="es-CO"/>
        </w:rPr>
        <w:t>autorizada</w:t>
      </w:r>
      <w:r w:rsidR="007F6A2B">
        <w:rPr>
          <w:rFonts w:ascii="Arial" w:hAnsi="Arial" w:cs="Arial"/>
          <w:sz w:val="22"/>
          <w:szCs w:val="22"/>
          <w:lang w:val="es-CO"/>
        </w:rPr>
        <w:t xml:space="preserve"> </w:t>
      </w:r>
      <w:r w:rsidRPr="00334B2F">
        <w:rPr>
          <w:rFonts w:ascii="Arial" w:hAnsi="Arial" w:cs="Arial"/>
          <w:sz w:val="22"/>
          <w:szCs w:val="22"/>
          <w:lang w:val="es-CO"/>
        </w:rPr>
        <w:t>donde</w:t>
      </w:r>
      <w:r w:rsidR="007F6A2B">
        <w:rPr>
          <w:rFonts w:ascii="Arial" w:hAnsi="Arial" w:cs="Arial"/>
          <w:sz w:val="22"/>
          <w:szCs w:val="22"/>
          <w:lang w:val="es-CO"/>
        </w:rPr>
        <w:t xml:space="preserve"> </w:t>
      </w:r>
      <w:r w:rsidRPr="00334B2F">
        <w:rPr>
          <w:rFonts w:ascii="Arial" w:hAnsi="Arial" w:cs="Arial"/>
          <w:sz w:val="22"/>
          <w:szCs w:val="22"/>
          <w:lang w:val="es-CO"/>
        </w:rPr>
        <w:t>se</w:t>
      </w:r>
      <w:r w:rsidR="007F6A2B">
        <w:rPr>
          <w:rFonts w:ascii="Arial" w:hAnsi="Arial" w:cs="Arial"/>
          <w:sz w:val="22"/>
          <w:szCs w:val="22"/>
          <w:lang w:val="es-CO"/>
        </w:rPr>
        <w:t xml:space="preserve"> </w:t>
      </w:r>
      <w:r w:rsidRPr="00334B2F">
        <w:rPr>
          <w:rFonts w:ascii="Arial" w:hAnsi="Arial" w:cs="Arial"/>
          <w:sz w:val="22"/>
          <w:szCs w:val="22"/>
          <w:lang w:val="es-CO"/>
        </w:rPr>
        <w:t>logró</w:t>
      </w:r>
      <w:r w:rsidR="007F6A2B">
        <w:rPr>
          <w:rFonts w:ascii="Arial" w:hAnsi="Arial" w:cs="Arial"/>
          <w:sz w:val="22"/>
          <w:szCs w:val="22"/>
          <w:lang w:val="es-CO"/>
        </w:rPr>
        <w:t xml:space="preserve"> </w:t>
      </w:r>
      <w:r w:rsidRPr="00334B2F">
        <w:rPr>
          <w:rFonts w:ascii="Arial" w:hAnsi="Arial" w:cs="Arial"/>
          <w:sz w:val="22"/>
          <w:szCs w:val="22"/>
          <w:lang w:val="es-CO"/>
        </w:rPr>
        <w:t>evidenciar</w:t>
      </w:r>
      <w:r w:rsidR="007F6A2B">
        <w:rPr>
          <w:rFonts w:ascii="Arial" w:hAnsi="Arial" w:cs="Arial"/>
          <w:sz w:val="22"/>
          <w:szCs w:val="22"/>
          <w:lang w:val="es-CO"/>
        </w:rPr>
        <w:t xml:space="preserve"> </w:t>
      </w:r>
      <w:r w:rsidRPr="00334B2F">
        <w:rPr>
          <w:rFonts w:ascii="Arial" w:hAnsi="Arial" w:cs="Arial"/>
          <w:sz w:val="22"/>
          <w:szCs w:val="22"/>
          <w:lang w:val="es-CO"/>
        </w:rPr>
        <w:t>traslados</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recursos</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la</w:t>
      </w:r>
      <w:r w:rsidR="007F6A2B">
        <w:rPr>
          <w:rFonts w:ascii="Arial" w:hAnsi="Arial" w:cs="Arial"/>
          <w:sz w:val="22"/>
          <w:szCs w:val="22"/>
          <w:lang w:val="es-CO"/>
        </w:rPr>
        <w:t xml:space="preserve"> </w:t>
      </w:r>
      <w:r w:rsidRPr="00334B2F">
        <w:rPr>
          <w:rFonts w:ascii="Arial" w:hAnsi="Arial" w:cs="Arial"/>
          <w:sz w:val="22"/>
          <w:szCs w:val="22"/>
          <w:lang w:val="es-CO"/>
        </w:rPr>
        <w:t>Cuenta</w:t>
      </w:r>
      <w:r w:rsidR="007F6A2B">
        <w:rPr>
          <w:rFonts w:ascii="Arial" w:hAnsi="Arial" w:cs="Arial"/>
          <w:sz w:val="22"/>
          <w:szCs w:val="22"/>
          <w:lang w:val="es-CO"/>
        </w:rPr>
        <w:t xml:space="preserve"> </w:t>
      </w:r>
      <w:r w:rsidRPr="00334B2F">
        <w:rPr>
          <w:rFonts w:ascii="Arial" w:hAnsi="Arial" w:cs="Arial"/>
          <w:sz w:val="22"/>
          <w:szCs w:val="22"/>
          <w:lang w:val="es-CO"/>
        </w:rPr>
        <w:t>Maestra</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la</w:t>
      </w:r>
      <w:r w:rsidR="007F6A2B">
        <w:rPr>
          <w:rFonts w:ascii="Arial" w:hAnsi="Arial" w:cs="Arial"/>
          <w:sz w:val="22"/>
          <w:szCs w:val="22"/>
          <w:lang w:val="es-CO"/>
        </w:rPr>
        <w:t xml:space="preserve"> </w:t>
      </w:r>
      <w:r w:rsidRPr="00334B2F">
        <w:rPr>
          <w:rFonts w:ascii="Arial" w:hAnsi="Arial" w:cs="Arial"/>
          <w:sz w:val="22"/>
          <w:szCs w:val="22"/>
          <w:lang w:val="es-CO"/>
        </w:rPr>
        <w:t>Asignación</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Ribereños</w:t>
      </w:r>
      <w:r w:rsidR="007F6A2B">
        <w:rPr>
          <w:rFonts w:ascii="Arial" w:hAnsi="Arial" w:cs="Arial"/>
          <w:sz w:val="22"/>
          <w:szCs w:val="22"/>
          <w:lang w:val="es-CO"/>
        </w:rPr>
        <w:t xml:space="preserve"> </w:t>
      </w:r>
      <w:r w:rsidRPr="00334B2F">
        <w:rPr>
          <w:rFonts w:ascii="Arial" w:hAnsi="Arial" w:cs="Arial"/>
          <w:sz w:val="22"/>
          <w:szCs w:val="22"/>
          <w:lang w:val="es-CO"/>
        </w:rPr>
        <w:t>a</w:t>
      </w:r>
      <w:r w:rsidR="007F6A2B">
        <w:rPr>
          <w:rFonts w:ascii="Arial" w:hAnsi="Arial" w:cs="Arial"/>
          <w:sz w:val="22"/>
          <w:szCs w:val="22"/>
          <w:lang w:val="es-CO"/>
        </w:rPr>
        <w:t xml:space="preserve"> </w:t>
      </w:r>
      <w:r>
        <w:rPr>
          <w:rFonts w:ascii="Arial" w:hAnsi="Arial" w:cs="Arial"/>
          <w:sz w:val="22"/>
          <w:szCs w:val="22"/>
          <w:lang w:val="es-CO"/>
        </w:rPr>
        <w:t>dos</w:t>
      </w:r>
      <w:r w:rsidR="007F6A2B">
        <w:rPr>
          <w:rFonts w:ascii="Arial" w:hAnsi="Arial" w:cs="Arial"/>
          <w:sz w:val="22"/>
          <w:szCs w:val="22"/>
          <w:lang w:val="es-CO"/>
        </w:rPr>
        <w:t xml:space="preserve"> </w:t>
      </w:r>
      <w:r w:rsidRPr="00334B2F">
        <w:rPr>
          <w:rFonts w:ascii="Arial" w:hAnsi="Arial" w:cs="Arial"/>
          <w:sz w:val="22"/>
          <w:szCs w:val="22"/>
          <w:lang w:val="es-CO"/>
        </w:rPr>
        <w:t>cuentas</w:t>
      </w:r>
      <w:r w:rsidR="007F6A2B">
        <w:rPr>
          <w:rFonts w:ascii="Arial" w:hAnsi="Arial" w:cs="Arial"/>
          <w:sz w:val="22"/>
          <w:szCs w:val="22"/>
          <w:lang w:val="es-CO"/>
        </w:rPr>
        <w:t xml:space="preserve"> </w:t>
      </w:r>
      <w:r w:rsidRPr="00334B2F">
        <w:rPr>
          <w:rFonts w:ascii="Arial" w:hAnsi="Arial" w:cs="Arial"/>
          <w:sz w:val="22"/>
          <w:szCs w:val="22"/>
          <w:lang w:val="es-CO"/>
        </w:rPr>
        <w:t>del</w:t>
      </w:r>
      <w:r w:rsidR="007F6A2B">
        <w:rPr>
          <w:rFonts w:ascii="Arial" w:hAnsi="Arial" w:cs="Arial"/>
          <w:sz w:val="22"/>
          <w:szCs w:val="22"/>
          <w:lang w:val="es-CO"/>
        </w:rPr>
        <w:t xml:space="preserve"> </w:t>
      </w:r>
      <w:r w:rsidRPr="00334B2F">
        <w:rPr>
          <w:rFonts w:ascii="Arial" w:hAnsi="Arial" w:cs="Arial"/>
          <w:sz w:val="22"/>
          <w:szCs w:val="22"/>
          <w:lang w:val="es-CO"/>
        </w:rPr>
        <w:t>mismo</w:t>
      </w:r>
      <w:r w:rsidR="007F6A2B">
        <w:rPr>
          <w:rFonts w:ascii="Arial" w:hAnsi="Arial" w:cs="Arial"/>
          <w:sz w:val="22"/>
          <w:szCs w:val="22"/>
          <w:lang w:val="es-CO"/>
        </w:rPr>
        <w:t xml:space="preserve"> </w:t>
      </w:r>
      <w:r w:rsidRPr="00334B2F">
        <w:rPr>
          <w:rFonts w:ascii="Arial" w:hAnsi="Arial" w:cs="Arial"/>
          <w:sz w:val="22"/>
          <w:szCs w:val="22"/>
          <w:lang w:val="es-CO"/>
        </w:rPr>
        <w:t>Municipio</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Barranco</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Loba</w:t>
      </w:r>
      <w:r w:rsidR="007F6A2B">
        <w:rPr>
          <w:rFonts w:ascii="Arial" w:hAnsi="Arial" w:cs="Arial"/>
          <w:sz w:val="22"/>
          <w:szCs w:val="22"/>
          <w:lang w:val="es-CO"/>
        </w:rPr>
        <w:t xml:space="preserve"> </w:t>
      </w:r>
      <w:r w:rsidRPr="00334B2F">
        <w:rPr>
          <w:rFonts w:ascii="Arial" w:hAnsi="Arial" w:cs="Arial"/>
          <w:sz w:val="22"/>
          <w:szCs w:val="22"/>
          <w:lang w:val="es-CO"/>
        </w:rPr>
        <w:t>–</w:t>
      </w:r>
      <w:r w:rsidR="007F6A2B">
        <w:rPr>
          <w:rFonts w:ascii="Arial" w:hAnsi="Arial" w:cs="Arial"/>
          <w:sz w:val="22"/>
          <w:szCs w:val="22"/>
          <w:lang w:val="es-CO"/>
        </w:rPr>
        <w:t xml:space="preserve"> </w:t>
      </w:r>
      <w:r w:rsidRPr="00334B2F">
        <w:rPr>
          <w:rFonts w:ascii="Arial" w:hAnsi="Arial" w:cs="Arial"/>
          <w:sz w:val="22"/>
          <w:szCs w:val="22"/>
          <w:lang w:val="es-CO"/>
        </w:rPr>
        <w:t>Bolívar.</w:t>
      </w:r>
      <w:r w:rsidR="007F6A2B">
        <w:rPr>
          <w:rFonts w:ascii="Arial" w:hAnsi="Arial" w:cs="Arial"/>
          <w:sz w:val="22"/>
          <w:szCs w:val="22"/>
          <w:lang w:val="es-CO"/>
        </w:rPr>
        <w:t xml:space="preserve"> </w:t>
      </w:r>
      <w:r w:rsidRPr="00334B2F">
        <w:rPr>
          <w:rFonts w:ascii="Arial" w:hAnsi="Arial" w:cs="Arial"/>
          <w:sz w:val="22"/>
          <w:szCs w:val="22"/>
          <w:lang w:val="es-CO"/>
        </w:rPr>
        <w:t>Para</w:t>
      </w:r>
      <w:r w:rsidR="007F6A2B">
        <w:rPr>
          <w:rFonts w:ascii="Arial" w:hAnsi="Arial" w:cs="Arial"/>
          <w:sz w:val="22"/>
          <w:szCs w:val="22"/>
          <w:lang w:val="es-CO"/>
        </w:rPr>
        <w:t xml:space="preserve"> </w:t>
      </w:r>
      <w:r w:rsidRPr="00334B2F">
        <w:rPr>
          <w:rFonts w:ascii="Arial" w:hAnsi="Arial" w:cs="Arial"/>
          <w:sz w:val="22"/>
          <w:szCs w:val="22"/>
          <w:lang w:val="es-CO"/>
        </w:rPr>
        <w:t>la</w:t>
      </w:r>
      <w:r w:rsidR="007F6A2B">
        <w:rPr>
          <w:rFonts w:ascii="Arial" w:hAnsi="Arial" w:cs="Arial"/>
          <w:sz w:val="22"/>
          <w:szCs w:val="22"/>
          <w:lang w:val="es-CO"/>
        </w:rPr>
        <w:t xml:space="preserve"> </w:t>
      </w:r>
      <w:r w:rsidRPr="00334B2F">
        <w:rPr>
          <w:rFonts w:ascii="Arial" w:hAnsi="Arial" w:cs="Arial"/>
          <w:sz w:val="22"/>
          <w:szCs w:val="22"/>
          <w:lang w:val="es-CO"/>
        </w:rPr>
        <w:t>vigencia</w:t>
      </w:r>
      <w:r w:rsidR="007F6A2B">
        <w:rPr>
          <w:rFonts w:ascii="Arial" w:hAnsi="Arial" w:cs="Arial"/>
          <w:sz w:val="22"/>
          <w:szCs w:val="22"/>
          <w:lang w:val="es-CO"/>
        </w:rPr>
        <w:t xml:space="preserve"> </w:t>
      </w:r>
      <w:r w:rsidRPr="00334B2F">
        <w:rPr>
          <w:rFonts w:ascii="Arial" w:hAnsi="Arial" w:cs="Arial"/>
          <w:sz w:val="22"/>
          <w:szCs w:val="22"/>
          <w:lang w:val="es-CO"/>
        </w:rPr>
        <w:t>2018,</w:t>
      </w:r>
      <w:r w:rsidR="007F6A2B">
        <w:rPr>
          <w:rFonts w:ascii="Arial" w:hAnsi="Arial" w:cs="Arial"/>
          <w:sz w:val="22"/>
          <w:szCs w:val="22"/>
          <w:lang w:val="es-CO"/>
        </w:rPr>
        <w:t xml:space="preserve"> </w:t>
      </w:r>
      <w:r w:rsidRPr="00334B2F">
        <w:rPr>
          <w:rFonts w:ascii="Arial" w:hAnsi="Arial" w:cs="Arial"/>
          <w:sz w:val="22"/>
          <w:szCs w:val="22"/>
          <w:lang w:val="es-CO"/>
        </w:rPr>
        <w:t>se</w:t>
      </w:r>
      <w:r w:rsidR="007F6A2B">
        <w:rPr>
          <w:rFonts w:ascii="Arial" w:hAnsi="Arial" w:cs="Arial"/>
          <w:sz w:val="22"/>
          <w:szCs w:val="22"/>
          <w:lang w:val="es-CO"/>
        </w:rPr>
        <w:t xml:space="preserve"> </w:t>
      </w:r>
      <w:r w:rsidRPr="00334B2F">
        <w:rPr>
          <w:rFonts w:ascii="Arial" w:hAnsi="Arial" w:cs="Arial"/>
          <w:sz w:val="22"/>
          <w:szCs w:val="22"/>
          <w:lang w:val="es-CO"/>
        </w:rPr>
        <w:t>identificaron</w:t>
      </w:r>
      <w:r w:rsidR="007F6A2B">
        <w:rPr>
          <w:rFonts w:ascii="Arial" w:hAnsi="Arial" w:cs="Arial"/>
          <w:sz w:val="22"/>
          <w:szCs w:val="22"/>
          <w:lang w:val="es-CO"/>
        </w:rPr>
        <w:t xml:space="preserve"> </w:t>
      </w:r>
      <w:r w:rsidRPr="00334B2F">
        <w:rPr>
          <w:rFonts w:ascii="Arial" w:hAnsi="Arial" w:cs="Arial"/>
          <w:sz w:val="22"/>
          <w:szCs w:val="22"/>
          <w:lang w:val="es-CO"/>
        </w:rPr>
        <w:t>dos</w:t>
      </w:r>
      <w:r w:rsidR="007F6A2B">
        <w:rPr>
          <w:rFonts w:ascii="Arial" w:hAnsi="Arial" w:cs="Arial"/>
          <w:sz w:val="22"/>
          <w:szCs w:val="22"/>
          <w:lang w:val="es-CO"/>
        </w:rPr>
        <w:t xml:space="preserve"> </w:t>
      </w:r>
      <w:r w:rsidRPr="00334B2F">
        <w:rPr>
          <w:rFonts w:ascii="Arial" w:hAnsi="Arial" w:cs="Arial"/>
          <w:sz w:val="22"/>
          <w:szCs w:val="22"/>
          <w:lang w:val="es-CO"/>
        </w:rPr>
        <w:t>movimientos</w:t>
      </w:r>
      <w:r w:rsidR="007F6A2B">
        <w:rPr>
          <w:rFonts w:ascii="Arial" w:hAnsi="Arial" w:cs="Arial"/>
          <w:sz w:val="22"/>
          <w:szCs w:val="22"/>
          <w:lang w:val="es-CO"/>
        </w:rPr>
        <w:t xml:space="preserve"> </w:t>
      </w:r>
      <w:r w:rsidR="0081415C">
        <w:rPr>
          <w:rFonts w:ascii="Arial" w:hAnsi="Arial" w:cs="Arial"/>
          <w:sz w:val="22"/>
          <w:szCs w:val="22"/>
          <w:lang w:val="es-CO"/>
        </w:rPr>
        <w:t xml:space="preserve">en el mes de marzo </w:t>
      </w:r>
      <w:r w:rsidRPr="00334B2F">
        <w:rPr>
          <w:rFonts w:ascii="Arial" w:hAnsi="Arial" w:cs="Arial"/>
          <w:sz w:val="22"/>
          <w:szCs w:val="22"/>
          <w:lang w:val="es-CO"/>
        </w:rPr>
        <w:t>por</w:t>
      </w:r>
      <w:r w:rsidR="007F6A2B">
        <w:rPr>
          <w:rFonts w:ascii="Arial" w:hAnsi="Arial" w:cs="Arial"/>
          <w:sz w:val="22"/>
          <w:szCs w:val="22"/>
          <w:lang w:val="es-CO"/>
        </w:rPr>
        <w:t xml:space="preserve"> </w:t>
      </w:r>
      <w:r w:rsidR="7D6CE34D" w:rsidRPr="7A115D69">
        <w:rPr>
          <w:rFonts w:ascii="Arial" w:hAnsi="Arial" w:cs="Arial"/>
          <w:sz w:val="22"/>
          <w:szCs w:val="22"/>
          <w:lang w:val="es-CO"/>
        </w:rPr>
        <w:t>un</w:t>
      </w:r>
      <w:r w:rsidR="007F6A2B">
        <w:rPr>
          <w:rFonts w:ascii="Arial" w:hAnsi="Arial" w:cs="Arial"/>
          <w:sz w:val="22"/>
          <w:szCs w:val="22"/>
          <w:lang w:val="es-CO"/>
        </w:rPr>
        <w:t xml:space="preserve"> </w:t>
      </w:r>
      <w:r w:rsidRPr="00334B2F">
        <w:rPr>
          <w:rFonts w:ascii="Arial" w:hAnsi="Arial" w:cs="Arial"/>
          <w:sz w:val="22"/>
          <w:szCs w:val="22"/>
          <w:lang w:val="es-CO"/>
        </w:rPr>
        <w:t>valor</w:t>
      </w:r>
      <w:r w:rsidR="007F6A2B">
        <w:rPr>
          <w:rFonts w:ascii="Arial" w:hAnsi="Arial" w:cs="Arial"/>
          <w:sz w:val="22"/>
          <w:szCs w:val="22"/>
          <w:lang w:val="es-CO"/>
        </w:rPr>
        <w:t xml:space="preserve"> </w:t>
      </w:r>
      <w:r w:rsidRPr="00334B2F">
        <w:rPr>
          <w:rFonts w:ascii="Arial" w:hAnsi="Arial" w:cs="Arial"/>
          <w:sz w:val="22"/>
          <w:szCs w:val="22"/>
          <w:lang w:val="es-CO"/>
        </w:rPr>
        <w:t>total</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$70</w:t>
      </w:r>
      <w:r w:rsidR="007F6A2B">
        <w:rPr>
          <w:rFonts w:ascii="Arial" w:hAnsi="Arial" w:cs="Arial"/>
          <w:sz w:val="22"/>
          <w:szCs w:val="22"/>
          <w:lang w:val="es-CO"/>
        </w:rPr>
        <w:t xml:space="preserve"> </w:t>
      </w:r>
      <w:r w:rsidRPr="00334B2F">
        <w:rPr>
          <w:rFonts w:ascii="Arial" w:hAnsi="Arial" w:cs="Arial"/>
          <w:sz w:val="22"/>
          <w:szCs w:val="22"/>
          <w:lang w:val="es-CO"/>
        </w:rPr>
        <w:t>millones</w:t>
      </w:r>
      <w:r w:rsidR="007F6A2B">
        <w:rPr>
          <w:rFonts w:ascii="Arial" w:hAnsi="Arial" w:cs="Arial"/>
          <w:sz w:val="22"/>
          <w:szCs w:val="22"/>
          <w:lang w:val="es-CO"/>
        </w:rPr>
        <w:t xml:space="preserve"> </w:t>
      </w:r>
      <w:r w:rsidRPr="00334B2F">
        <w:rPr>
          <w:rFonts w:ascii="Arial" w:hAnsi="Arial" w:cs="Arial"/>
          <w:sz w:val="22"/>
          <w:szCs w:val="22"/>
          <w:lang w:val="es-CO"/>
        </w:rPr>
        <w:t>a</w:t>
      </w:r>
      <w:r w:rsidR="007F6A2B">
        <w:rPr>
          <w:rFonts w:ascii="Arial" w:hAnsi="Arial" w:cs="Arial"/>
          <w:sz w:val="22"/>
          <w:szCs w:val="22"/>
          <w:lang w:val="es-CO"/>
        </w:rPr>
        <w:t xml:space="preserve"> </w:t>
      </w:r>
      <w:r w:rsidRPr="00334B2F">
        <w:rPr>
          <w:rFonts w:ascii="Arial" w:hAnsi="Arial" w:cs="Arial"/>
          <w:sz w:val="22"/>
          <w:szCs w:val="22"/>
          <w:lang w:val="es-CO"/>
        </w:rPr>
        <w:t>la</w:t>
      </w:r>
      <w:r w:rsidR="007F6A2B">
        <w:rPr>
          <w:rFonts w:ascii="Arial" w:hAnsi="Arial" w:cs="Arial"/>
          <w:sz w:val="22"/>
          <w:szCs w:val="22"/>
          <w:lang w:val="es-CO"/>
        </w:rPr>
        <w:t xml:space="preserve"> </w:t>
      </w:r>
      <w:r w:rsidRPr="00334B2F">
        <w:rPr>
          <w:rFonts w:ascii="Arial" w:hAnsi="Arial" w:cs="Arial"/>
          <w:sz w:val="22"/>
          <w:szCs w:val="22"/>
          <w:lang w:val="es-CO"/>
        </w:rPr>
        <w:t>cuenta</w:t>
      </w:r>
      <w:r w:rsidR="007F6A2B">
        <w:rPr>
          <w:rFonts w:ascii="Arial" w:hAnsi="Arial" w:cs="Arial"/>
          <w:sz w:val="22"/>
          <w:szCs w:val="22"/>
          <w:lang w:val="es-CO"/>
        </w:rPr>
        <w:t xml:space="preserve"> </w:t>
      </w:r>
      <w:r w:rsidRPr="00334B2F">
        <w:rPr>
          <w:rFonts w:ascii="Arial" w:hAnsi="Arial" w:cs="Arial"/>
          <w:sz w:val="22"/>
          <w:szCs w:val="22"/>
          <w:lang w:val="es-CO"/>
        </w:rPr>
        <w:t>bancaria</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BBVA</w:t>
      </w:r>
      <w:r w:rsidR="007F6A2B">
        <w:rPr>
          <w:rFonts w:ascii="Arial" w:hAnsi="Arial" w:cs="Arial"/>
          <w:sz w:val="22"/>
          <w:szCs w:val="22"/>
          <w:lang w:val="es-CO"/>
        </w:rPr>
        <w:t xml:space="preserve"> </w:t>
      </w:r>
      <w:r w:rsidRPr="00334B2F">
        <w:rPr>
          <w:rFonts w:ascii="Arial" w:hAnsi="Arial" w:cs="Arial"/>
          <w:sz w:val="22"/>
          <w:szCs w:val="22"/>
          <w:lang w:val="es-CO"/>
        </w:rPr>
        <w:t>No.</w:t>
      </w:r>
      <w:r w:rsidR="007F6A2B">
        <w:rPr>
          <w:rFonts w:ascii="Arial" w:hAnsi="Arial" w:cs="Arial"/>
          <w:sz w:val="22"/>
          <w:szCs w:val="22"/>
          <w:lang w:val="es-CO"/>
        </w:rPr>
        <w:t xml:space="preserve"> </w:t>
      </w:r>
      <w:r w:rsidRPr="00334B2F">
        <w:rPr>
          <w:rFonts w:ascii="Arial" w:hAnsi="Arial" w:cs="Arial"/>
          <w:sz w:val="22"/>
          <w:szCs w:val="22"/>
          <w:lang w:val="es-CO"/>
        </w:rPr>
        <w:t>00130330000100003393</w:t>
      </w:r>
      <w:r w:rsidR="007F6A2B">
        <w:rPr>
          <w:rFonts w:ascii="Arial" w:hAnsi="Arial" w:cs="Arial"/>
          <w:sz w:val="22"/>
          <w:szCs w:val="22"/>
          <w:lang w:val="es-CO"/>
        </w:rPr>
        <w:t xml:space="preserve"> </w:t>
      </w:r>
      <w:r w:rsidR="00A8703F">
        <w:rPr>
          <w:rFonts w:ascii="Arial" w:hAnsi="Arial" w:cs="Arial"/>
          <w:sz w:val="22"/>
          <w:szCs w:val="22"/>
          <w:lang w:val="es-CO"/>
        </w:rPr>
        <w:t xml:space="preserve">perteneciente al </w:t>
      </w:r>
      <w:r w:rsidRPr="00334B2F">
        <w:rPr>
          <w:rFonts w:ascii="Arial" w:hAnsi="Arial" w:cs="Arial"/>
          <w:sz w:val="22"/>
          <w:szCs w:val="22"/>
          <w:lang w:val="es-CO"/>
        </w:rPr>
        <w:t>Municipio</w:t>
      </w:r>
      <w:r w:rsidR="007F6A2B">
        <w:rPr>
          <w:rFonts w:ascii="Arial" w:hAnsi="Arial" w:cs="Arial"/>
          <w:sz w:val="22"/>
          <w:szCs w:val="22"/>
          <w:lang w:val="es-CO"/>
        </w:rPr>
        <w:t xml:space="preserve"> </w:t>
      </w:r>
      <w:r w:rsidR="00DC59CC">
        <w:rPr>
          <w:rFonts w:ascii="Arial" w:hAnsi="Arial" w:cs="Arial"/>
          <w:sz w:val="22"/>
          <w:szCs w:val="22"/>
          <w:lang w:val="es-CO"/>
        </w:rPr>
        <w:t>p</w:t>
      </w:r>
      <w:r w:rsidR="008228DD">
        <w:rPr>
          <w:rFonts w:ascii="Arial" w:hAnsi="Arial" w:cs="Arial"/>
          <w:sz w:val="22"/>
          <w:szCs w:val="22"/>
          <w:lang w:val="es-CO"/>
        </w:rPr>
        <w:t xml:space="preserve">ara los cuales, no se evidencia que </w:t>
      </w:r>
      <w:r w:rsidR="001E3319">
        <w:rPr>
          <w:rFonts w:ascii="Arial" w:hAnsi="Arial" w:cs="Arial"/>
          <w:sz w:val="22"/>
          <w:szCs w:val="22"/>
          <w:lang w:val="es-CO"/>
        </w:rPr>
        <w:t xml:space="preserve">correspondan al </w:t>
      </w:r>
      <w:r w:rsidR="008228DD">
        <w:rPr>
          <w:rFonts w:ascii="Arial" w:hAnsi="Arial" w:cs="Arial"/>
          <w:sz w:val="22"/>
          <w:szCs w:val="22"/>
          <w:lang w:val="es-CO"/>
        </w:rPr>
        <w:t>pago</w:t>
      </w:r>
      <w:r w:rsidR="001E3319">
        <w:rPr>
          <w:rFonts w:ascii="Arial" w:hAnsi="Arial" w:cs="Arial"/>
          <w:sz w:val="22"/>
          <w:szCs w:val="22"/>
          <w:lang w:val="es-CO"/>
        </w:rPr>
        <w:t xml:space="preserve"> </w:t>
      </w:r>
      <w:r w:rsidR="008228DD">
        <w:rPr>
          <w:rFonts w:ascii="Arial" w:hAnsi="Arial" w:cs="Arial"/>
          <w:sz w:val="22"/>
          <w:szCs w:val="22"/>
          <w:lang w:val="es-CO"/>
        </w:rPr>
        <w:t xml:space="preserve">por </w:t>
      </w:r>
      <w:r w:rsidR="001E3319">
        <w:rPr>
          <w:rFonts w:ascii="Arial" w:hAnsi="Arial" w:cs="Arial"/>
          <w:sz w:val="22"/>
          <w:szCs w:val="22"/>
          <w:lang w:val="es-CO"/>
        </w:rPr>
        <w:t xml:space="preserve">concepto de </w:t>
      </w:r>
      <w:r w:rsidR="00CF6AC0">
        <w:rPr>
          <w:rFonts w:ascii="Arial" w:hAnsi="Arial" w:cs="Arial"/>
          <w:sz w:val="22"/>
          <w:szCs w:val="22"/>
          <w:lang w:val="es-CO"/>
        </w:rPr>
        <w:t xml:space="preserve">retenciones de </w:t>
      </w:r>
      <w:r w:rsidR="008228DD">
        <w:rPr>
          <w:rFonts w:ascii="Arial" w:hAnsi="Arial" w:cs="Arial"/>
          <w:sz w:val="22"/>
          <w:szCs w:val="22"/>
          <w:lang w:val="es-CO"/>
        </w:rPr>
        <w:t>impuesto</w:t>
      </w:r>
      <w:r w:rsidR="001E3319">
        <w:rPr>
          <w:rFonts w:ascii="Arial" w:hAnsi="Arial" w:cs="Arial"/>
          <w:sz w:val="22"/>
          <w:szCs w:val="22"/>
          <w:lang w:val="es-CO"/>
        </w:rPr>
        <w:t xml:space="preserve">s </w:t>
      </w:r>
      <w:r w:rsidR="00CF6AC0">
        <w:rPr>
          <w:rFonts w:ascii="Arial" w:hAnsi="Arial" w:cs="Arial"/>
          <w:sz w:val="22"/>
          <w:szCs w:val="22"/>
          <w:lang w:val="es-CO"/>
        </w:rPr>
        <w:t xml:space="preserve">practicados a los </w:t>
      </w:r>
      <w:r w:rsidR="00861F05">
        <w:rPr>
          <w:rFonts w:ascii="Arial" w:hAnsi="Arial" w:cs="Arial"/>
          <w:sz w:val="22"/>
          <w:szCs w:val="22"/>
          <w:lang w:val="es-CO"/>
        </w:rPr>
        <w:t>Contratos</w:t>
      </w:r>
      <w:r w:rsidR="00541D4F">
        <w:rPr>
          <w:rFonts w:ascii="Arial" w:hAnsi="Arial" w:cs="Arial"/>
          <w:sz w:val="22"/>
          <w:szCs w:val="22"/>
          <w:lang w:val="es-CO"/>
        </w:rPr>
        <w:t xml:space="preserve"> de la vigencia 2018:</w:t>
      </w:r>
      <w:r w:rsidR="001E3319">
        <w:rPr>
          <w:rFonts w:ascii="Arial" w:hAnsi="Arial" w:cs="Arial"/>
          <w:sz w:val="22"/>
          <w:szCs w:val="22"/>
          <w:lang w:val="es-CO"/>
        </w:rPr>
        <w:t xml:space="preserve"> </w:t>
      </w:r>
      <w:r w:rsidR="0098045F" w:rsidRPr="5EB7A77F">
        <w:rPr>
          <w:rFonts w:ascii="Arial" w:eastAsiaTheme="minorEastAsia" w:hAnsi="Arial" w:cs="Arial"/>
          <w:sz w:val="22"/>
          <w:szCs w:val="22"/>
          <w:lang w:val="es-CO" w:eastAsia="en-US"/>
        </w:rPr>
        <w:t>No.</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BL-SP-01003</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del</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10-03-2018,</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No.</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BL-SP-02804</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del</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28-04-2018,</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No.</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BL-SP-002207</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del</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22-07-2018</w:t>
      </w:r>
      <w:r w:rsidR="00BA6C98">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No.</w:t>
      </w:r>
      <w:r w:rsidR="0098045F">
        <w:rPr>
          <w:rFonts w:ascii="Arial" w:eastAsiaTheme="minorEastAsia" w:hAnsi="Arial" w:cs="Arial"/>
          <w:sz w:val="22"/>
          <w:szCs w:val="22"/>
          <w:lang w:val="es-CO" w:eastAsia="en-US"/>
        </w:rPr>
        <w:t xml:space="preserve"> </w:t>
      </w:r>
      <w:r w:rsidR="0098045F" w:rsidRPr="5EB7A77F">
        <w:rPr>
          <w:rFonts w:ascii="Arial" w:eastAsiaTheme="minorEastAsia" w:hAnsi="Arial" w:cs="Arial"/>
          <w:sz w:val="22"/>
          <w:szCs w:val="22"/>
          <w:lang w:val="es-CO" w:eastAsia="en-US"/>
        </w:rPr>
        <w:t>BL-SP-</w:t>
      </w:r>
      <w:r w:rsidR="0098045F" w:rsidRPr="5EB7A77F">
        <w:rPr>
          <w:rFonts w:ascii="Arial" w:eastAsia="Times New Roman" w:hAnsi="Arial" w:cs="Arial"/>
          <w:color w:val="000000"/>
          <w:sz w:val="22"/>
          <w:szCs w:val="22"/>
          <w:shd w:val="clear" w:color="auto" w:fill="FFFFFF"/>
          <w:lang w:val="es-CO"/>
        </w:rPr>
        <w:t>01010</w:t>
      </w:r>
      <w:r w:rsidR="0098045F">
        <w:rPr>
          <w:rFonts w:ascii="Arial" w:eastAsia="Times New Roman" w:hAnsi="Arial" w:cs="Arial"/>
          <w:color w:val="000000"/>
          <w:sz w:val="22"/>
          <w:szCs w:val="22"/>
          <w:shd w:val="clear" w:color="auto" w:fill="FFFFFF"/>
          <w:lang w:val="es-CO"/>
        </w:rPr>
        <w:t xml:space="preserve"> </w:t>
      </w:r>
      <w:r w:rsidR="0098045F" w:rsidRPr="5EB7A77F">
        <w:rPr>
          <w:rFonts w:ascii="Arial" w:eastAsiaTheme="minorEastAsia" w:hAnsi="Arial" w:cs="Arial"/>
          <w:sz w:val="22"/>
          <w:szCs w:val="22"/>
          <w:lang w:val="es-CO" w:eastAsia="en-US"/>
        </w:rPr>
        <w:t>del</w:t>
      </w:r>
      <w:r w:rsidR="0098045F">
        <w:rPr>
          <w:rFonts w:ascii="Arial" w:eastAsiaTheme="minorEastAsia" w:hAnsi="Arial" w:cs="Arial"/>
          <w:sz w:val="22"/>
          <w:szCs w:val="22"/>
          <w:lang w:val="es-CO" w:eastAsia="en-US"/>
        </w:rPr>
        <w:t xml:space="preserve"> </w:t>
      </w:r>
      <w:r w:rsidR="006F43B0">
        <w:rPr>
          <w:rFonts w:ascii="Arial" w:eastAsiaTheme="minorEastAsia" w:hAnsi="Arial" w:cs="Arial"/>
          <w:sz w:val="22"/>
          <w:szCs w:val="22"/>
          <w:lang w:val="es-CO" w:eastAsia="en-US"/>
        </w:rPr>
        <w:t>10</w:t>
      </w:r>
      <w:r w:rsidR="0098045F" w:rsidRPr="5EB7A77F">
        <w:rPr>
          <w:rFonts w:ascii="Arial" w:eastAsiaTheme="minorEastAsia" w:hAnsi="Arial" w:cs="Arial"/>
          <w:sz w:val="22"/>
          <w:szCs w:val="22"/>
          <w:lang w:val="es-CO" w:eastAsia="en-US"/>
        </w:rPr>
        <w:t>-1</w:t>
      </w:r>
      <w:r w:rsidR="006F43B0">
        <w:rPr>
          <w:rFonts w:ascii="Arial" w:eastAsiaTheme="minorEastAsia" w:hAnsi="Arial" w:cs="Arial"/>
          <w:sz w:val="22"/>
          <w:szCs w:val="22"/>
          <w:lang w:val="es-CO" w:eastAsia="en-US"/>
        </w:rPr>
        <w:t>0</w:t>
      </w:r>
      <w:r w:rsidR="0098045F" w:rsidRPr="5EB7A77F">
        <w:rPr>
          <w:rFonts w:ascii="Arial" w:eastAsiaTheme="minorEastAsia" w:hAnsi="Arial" w:cs="Arial"/>
          <w:sz w:val="22"/>
          <w:szCs w:val="22"/>
          <w:lang w:val="es-CO" w:eastAsia="en-US"/>
        </w:rPr>
        <w:t>-2018</w:t>
      </w:r>
      <w:r w:rsidR="00861F05">
        <w:rPr>
          <w:rFonts w:ascii="Arial" w:eastAsiaTheme="minorEastAsia" w:hAnsi="Arial" w:cs="Arial"/>
          <w:sz w:val="22"/>
          <w:szCs w:val="22"/>
          <w:lang w:val="es-CO" w:eastAsia="en-US"/>
        </w:rPr>
        <w:t>,</w:t>
      </w:r>
      <w:r w:rsidR="00BA6C98">
        <w:rPr>
          <w:rFonts w:ascii="Arial" w:eastAsiaTheme="minorEastAsia" w:hAnsi="Arial" w:cs="Arial"/>
          <w:sz w:val="22"/>
          <w:szCs w:val="22"/>
          <w:lang w:val="es-CO" w:eastAsia="en-US"/>
        </w:rPr>
        <w:t xml:space="preserve"> </w:t>
      </w:r>
      <w:r w:rsidR="006F43B0" w:rsidRPr="006F43B0">
        <w:rPr>
          <w:rFonts w:ascii="Arial" w:eastAsiaTheme="minorEastAsia" w:hAnsi="Arial" w:cs="Arial"/>
          <w:sz w:val="22"/>
          <w:szCs w:val="22"/>
          <w:lang w:val="es-CO" w:eastAsia="en-US"/>
        </w:rPr>
        <w:t>No. BL-URG-007-2018</w:t>
      </w:r>
      <w:r w:rsidR="00861F05">
        <w:rPr>
          <w:rFonts w:ascii="Arial" w:eastAsiaTheme="minorEastAsia" w:hAnsi="Arial" w:cs="Arial"/>
          <w:sz w:val="22"/>
          <w:szCs w:val="22"/>
          <w:lang w:val="es-CO" w:eastAsia="en-US"/>
        </w:rPr>
        <w:t xml:space="preserve"> y Otrosí del </w:t>
      </w:r>
      <w:r w:rsidR="00E43DCD">
        <w:rPr>
          <w:rFonts w:ascii="Arial" w:eastAsiaTheme="minorEastAsia" w:hAnsi="Arial" w:cs="Arial"/>
          <w:sz w:val="22"/>
          <w:szCs w:val="22"/>
          <w:lang w:val="es-CO" w:eastAsia="en-US"/>
        </w:rPr>
        <w:t>Contrato</w:t>
      </w:r>
      <w:r w:rsidR="006F43B0" w:rsidRPr="006F43B0">
        <w:rPr>
          <w:rFonts w:ascii="Arial" w:eastAsiaTheme="minorEastAsia" w:hAnsi="Arial" w:cs="Arial"/>
          <w:sz w:val="22"/>
          <w:szCs w:val="22"/>
          <w:lang w:val="es-CO" w:eastAsia="en-US"/>
        </w:rPr>
        <w:t xml:space="preserve"> BL-URG-007</w:t>
      </w:r>
      <w:r w:rsidR="00541D4F">
        <w:rPr>
          <w:rFonts w:ascii="Arial" w:eastAsiaTheme="minorEastAsia" w:hAnsi="Arial" w:cs="Arial"/>
          <w:sz w:val="22"/>
          <w:szCs w:val="22"/>
          <w:lang w:val="es-CO" w:eastAsia="en-US"/>
        </w:rPr>
        <w:t>,</w:t>
      </w:r>
      <w:r w:rsidR="0091651B">
        <w:rPr>
          <w:rFonts w:ascii="Arial" w:eastAsiaTheme="minorEastAsia" w:hAnsi="Arial" w:cs="Arial"/>
          <w:sz w:val="22"/>
          <w:szCs w:val="22"/>
          <w:lang w:val="es-CO" w:eastAsia="en-US"/>
        </w:rPr>
        <w:t xml:space="preserve"> </w:t>
      </w:r>
      <w:r w:rsidR="00E616FB">
        <w:rPr>
          <w:rFonts w:ascii="Arial" w:eastAsiaTheme="minorEastAsia" w:hAnsi="Arial" w:cs="Arial"/>
          <w:sz w:val="22"/>
          <w:szCs w:val="22"/>
          <w:lang w:val="es-CO" w:eastAsia="en-US"/>
        </w:rPr>
        <w:t xml:space="preserve">pues estos se celebraron posterior al momento en que se trasladaron los $75 millones a la cuenta </w:t>
      </w:r>
      <w:r w:rsidR="00493427">
        <w:rPr>
          <w:rFonts w:ascii="Arial" w:eastAsiaTheme="minorEastAsia" w:hAnsi="Arial" w:cs="Arial"/>
          <w:sz w:val="22"/>
          <w:szCs w:val="22"/>
          <w:lang w:val="es-CO" w:eastAsia="en-US"/>
        </w:rPr>
        <w:t>bancaria del</w:t>
      </w:r>
      <w:r w:rsidR="00E616FB">
        <w:rPr>
          <w:rFonts w:ascii="Arial" w:eastAsiaTheme="minorEastAsia" w:hAnsi="Arial" w:cs="Arial"/>
          <w:sz w:val="22"/>
          <w:szCs w:val="22"/>
          <w:lang w:val="es-CO" w:eastAsia="en-US"/>
        </w:rPr>
        <w:t xml:space="preserve"> Municipio</w:t>
      </w:r>
      <w:r w:rsidR="00493427">
        <w:rPr>
          <w:rFonts w:ascii="Arial" w:eastAsiaTheme="minorEastAsia" w:hAnsi="Arial" w:cs="Arial"/>
          <w:sz w:val="22"/>
          <w:szCs w:val="22"/>
          <w:lang w:val="es-CO" w:eastAsia="en-US"/>
        </w:rPr>
        <w:t xml:space="preserve">. </w:t>
      </w:r>
    </w:p>
    <w:p w:rsidR="008228DD" w:rsidRDefault="008228DD" w:rsidP="00DB664C">
      <w:pPr>
        <w:contextualSpacing/>
        <w:jc w:val="both"/>
        <w:textAlignment w:val="baseline"/>
        <w:rPr>
          <w:rFonts w:ascii="Arial" w:hAnsi="Arial" w:cs="Arial"/>
          <w:sz w:val="22"/>
          <w:szCs w:val="22"/>
          <w:lang w:val="es-CO"/>
        </w:rPr>
      </w:pPr>
    </w:p>
    <w:p w:rsidR="00C036D8" w:rsidRDefault="000F320F">
      <w:pPr>
        <w:contextualSpacing/>
        <w:jc w:val="both"/>
        <w:textAlignment w:val="baseline"/>
        <w:rPr>
          <w:rFonts w:ascii="Arial" w:hAnsi="Arial" w:cs="Arial"/>
          <w:sz w:val="22"/>
          <w:szCs w:val="22"/>
          <w:lang w:val="es-CO"/>
        </w:rPr>
      </w:pPr>
      <w:r w:rsidRPr="00334B2F">
        <w:rPr>
          <w:rFonts w:ascii="Arial" w:hAnsi="Arial" w:cs="Arial"/>
          <w:sz w:val="22"/>
          <w:szCs w:val="22"/>
          <w:lang w:val="es-CO"/>
        </w:rPr>
        <w:t>Así</w:t>
      </w:r>
      <w:r w:rsidR="007F6A2B">
        <w:rPr>
          <w:rFonts w:ascii="Arial" w:hAnsi="Arial" w:cs="Arial"/>
          <w:sz w:val="22"/>
          <w:szCs w:val="22"/>
          <w:lang w:val="es-CO"/>
        </w:rPr>
        <w:t xml:space="preserve"> </w:t>
      </w:r>
      <w:r w:rsidRPr="00334B2F">
        <w:rPr>
          <w:rFonts w:ascii="Arial" w:hAnsi="Arial" w:cs="Arial"/>
          <w:sz w:val="22"/>
          <w:szCs w:val="22"/>
          <w:lang w:val="es-CO"/>
        </w:rPr>
        <w:t>mismo,</w:t>
      </w:r>
      <w:r w:rsidR="007F6A2B">
        <w:rPr>
          <w:rFonts w:ascii="Arial" w:hAnsi="Arial" w:cs="Arial"/>
          <w:sz w:val="22"/>
          <w:szCs w:val="22"/>
          <w:lang w:val="es-CO"/>
        </w:rPr>
        <w:t xml:space="preserve"> </w:t>
      </w:r>
      <w:r w:rsidR="00B7783D">
        <w:rPr>
          <w:rFonts w:ascii="Arial" w:hAnsi="Arial" w:cs="Arial"/>
          <w:sz w:val="22"/>
          <w:szCs w:val="22"/>
          <w:lang w:val="es-CO"/>
        </w:rPr>
        <w:t xml:space="preserve">desde </w:t>
      </w:r>
      <w:r w:rsidR="00835D39">
        <w:rPr>
          <w:rFonts w:ascii="Arial" w:hAnsi="Arial" w:cs="Arial"/>
          <w:sz w:val="22"/>
          <w:szCs w:val="22"/>
          <w:lang w:val="es-CO"/>
        </w:rPr>
        <w:t xml:space="preserve">la Cuenta Maestra de Ribereños </w:t>
      </w:r>
      <w:r w:rsidR="00B7783D">
        <w:rPr>
          <w:rFonts w:ascii="Arial" w:hAnsi="Arial" w:cs="Arial"/>
          <w:sz w:val="22"/>
          <w:szCs w:val="22"/>
          <w:lang w:val="es-CO"/>
        </w:rPr>
        <w:t xml:space="preserve">se </w:t>
      </w:r>
      <w:r w:rsidR="0087358E">
        <w:rPr>
          <w:rFonts w:ascii="Arial" w:hAnsi="Arial" w:cs="Arial"/>
          <w:sz w:val="22"/>
          <w:szCs w:val="22"/>
          <w:lang w:val="es-CO"/>
        </w:rPr>
        <w:t xml:space="preserve">realizaron </w:t>
      </w:r>
      <w:r w:rsidRPr="00334B2F">
        <w:rPr>
          <w:rFonts w:ascii="Arial" w:hAnsi="Arial" w:cs="Arial"/>
          <w:sz w:val="22"/>
          <w:szCs w:val="22"/>
          <w:lang w:val="es-CO"/>
        </w:rPr>
        <w:t>nueve</w:t>
      </w:r>
      <w:r w:rsidR="007F6A2B">
        <w:rPr>
          <w:rFonts w:ascii="Arial" w:hAnsi="Arial" w:cs="Arial"/>
          <w:sz w:val="22"/>
          <w:szCs w:val="22"/>
          <w:lang w:val="es-CO"/>
        </w:rPr>
        <w:t xml:space="preserve"> </w:t>
      </w:r>
      <w:r w:rsidRPr="00334B2F">
        <w:rPr>
          <w:rFonts w:ascii="Arial" w:hAnsi="Arial" w:cs="Arial"/>
          <w:sz w:val="22"/>
          <w:szCs w:val="22"/>
          <w:lang w:val="es-CO"/>
        </w:rPr>
        <w:t>movimientos</w:t>
      </w:r>
      <w:r w:rsidR="007F6A2B">
        <w:rPr>
          <w:rFonts w:ascii="Arial" w:hAnsi="Arial" w:cs="Arial"/>
          <w:sz w:val="22"/>
          <w:szCs w:val="22"/>
          <w:lang w:val="es-CO"/>
        </w:rPr>
        <w:t xml:space="preserve"> </w:t>
      </w:r>
      <w:r w:rsidR="00715D49">
        <w:rPr>
          <w:rFonts w:ascii="Arial" w:hAnsi="Arial" w:cs="Arial"/>
          <w:sz w:val="22"/>
          <w:szCs w:val="22"/>
          <w:lang w:val="es-CO"/>
        </w:rPr>
        <w:t xml:space="preserve">egreso </w:t>
      </w:r>
      <w:r w:rsidR="0087358E">
        <w:rPr>
          <w:rFonts w:ascii="Arial" w:hAnsi="Arial" w:cs="Arial"/>
          <w:sz w:val="22"/>
          <w:szCs w:val="22"/>
          <w:lang w:val="es-CO"/>
        </w:rPr>
        <w:t xml:space="preserve">en el periodo de marzo a junio de </w:t>
      </w:r>
      <w:r w:rsidR="0087358E" w:rsidRPr="00334B2F">
        <w:rPr>
          <w:rFonts w:ascii="Arial" w:hAnsi="Arial" w:cs="Arial"/>
          <w:sz w:val="22"/>
          <w:szCs w:val="22"/>
          <w:lang w:val="es-CO"/>
        </w:rPr>
        <w:t>2019</w:t>
      </w:r>
      <w:r w:rsidR="0087358E">
        <w:rPr>
          <w:rFonts w:ascii="Arial" w:hAnsi="Arial" w:cs="Arial"/>
          <w:sz w:val="22"/>
          <w:szCs w:val="22"/>
          <w:lang w:val="es-CO"/>
        </w:rPr>
        <w:t xml:space="preserve">, </w:t>
      </w:r>
      <w:r w:rsidRPr="00334B2F">
        <w:rPr>
          <w:rFonts w:ascii="Arial" w:hAnsi="Arial" w:cs="Arial"/>
          <w:sz w:val="22"/>
          <w:szCs w:val="22"/>
          <w:lang w:val="es-CO"/>
        </w:rPr>
        <w:t>a</w:t>
      </w:r>
      <w:r w:rsidR="007F6A2B">
        <w:rPr>
          <w:rFonts w:ascii="Arial" w:hAnsi="Arial" w:cs="Arial"/>
          <w:sz w:val="22"/>
          <w:szCs w:val="22"/>
          <w:lang w:val="es-CO"/>
        </w:rPr>
        <w:t xml:space="preserve"> </w:t>
      </w:r>
      <w:r>
        <w:rPr>
          <w:rFonts w:ascii="Arial" w:hAnsi="Arial" w:cs="Arial"/>
          <w:sz w:val="22"/>
          <w:szCs w:val="22"/>
          <w:lang w:val="es-CO"/>
        </w:rPr>
        <w:t>la</w:t>
      </w:r>
      <w:r w:rsidR="007F6A2B">
        <w:rPr>
          <w:rFonts w:ascii="Arial" w:hAnsi="Arial" w:cs="Arial"/>
          <w:sz w:val="22"/>
          <w:szCs w:val="22"/>
          <w:lang w:val="es-CO"/>
        </w:rPr>
        <w:t xml:space="preserve"> </w:t>
      </w:r>
      <w:r w:rsidRPr="00334B2F">
        <w:rPr>
          <w:rFonts w:ascii="Arial" w:hAnsi="Arial" w:cs="Arial"/>
          <w:sz w:val="22"/>
          <w:szCs w:val="22"/>
          <w:lang w:val="es-CO"/>
        </w:rPr>
        <w:t>cuenta</w:t>
      </w:r>
      <w:r w:rsidR="007F6A2B">
        <w:rPr>
          <w:rFonts w:ascii="Arial" w:hAnsi="Arial" w:cs="Arial"/>
          <w:sz w:val="22"/>
          <w:szCs w:val="22"/>
          <w:lang w:val="es-CO"/>
        </w:rPr>
        <w:t xml:space="preserve"> </w:t>
      </w:r>
      <w:r w:rsidRPr="00334B2F">
        <w:rPr>
          <w:rFonts w:ascii="Arial" w:hAnsi="Arial" w:cs="Arial"/>
          <w:sz w:val="22"/>
          <w:szCs w:val="22"/>
          <w:lang w:val="es-CO"/>
        </w:rPr>
        <w:t>bancaria</w:t>
      </w:r>
      <w:r w:rsidR="007F6A2B">
        <w:rPr>
          <w:rFonts w:ascii="Arial" w:hAnsi="Arial" w:cs="Arial"/>
          <w:sz w:val="22"/>
          <w:szCs w:val="22"/>
          <w:lang w:val="es-CO"/>
        </w:rPr>
        <w:t xml:space="preserve"> </w:t>
      </w:r>
      <w:r w:rsidRPr="00334B2F">
        <w:rPr>
          <w:rFonts w:ascii="Arial" w:hAnsi="Arial" w:cs="Arial"/>
          <w:sz w:val="22"/>
          <w:szCs w:val="22"/>
          <w:lang w:val="es-CO"/>
        </w:rPr>
        <w:t>del</w:t>
      </w:r>
      <w:r w:rsidR="007F6A2B">
        <w:rPr>
          <w:rFonts w:ascii="Arial" w:hAnsi="Arial" w:cs="Arial"/>
          <w:sz w:val="22"/>
          <w:szCs w:val="22"/>
          <w:lang w:val="es-CO"/>
        </w:rPr>
        <w:t xml:space="preserve"> </w:t>
      </w:r>
      <w:r w:rsidRPr="00334B2F">
        <w:rPr>
          <w:rFonts w:ascii="Arial" w:hAnsi="Arial" w:cs="Arial"/>
          <w:sz w:val="22"/>
          <w:szCs w:val="22"/>
          <w:lang w:val="es-CO"/>
        </w:rPr>
        <w:t>banco</w:t>
      </w:r>
      <w:r w:rsidR="007F6A2B">
        <w:rPr>
          <w:rFonts w:ascii="Arial" w:hAnsi="Arial" w:cs="Arial"/>
          <w:sz w:val="22"/>
          <w:szCs w:val="22"/>
          <w:lang w:val="es-CO"/>
        </w:rPr>
        <w:t xml:space="preserve"> </w:t>
      </w:r>
      <w:r w:rsidRPr="00334B2F">
        <w:rPr>
          <w:rFonts w:ascii="Arial" w:hAnsi="Arial" w:cs="Arial"/>
          <w:sz w:val="22"/>
          <w:szCs w:val="22"/>
          <w:lang w:val="es-CO"/>
        </w:rPr>
        <w:t>BBVA</w:t>
      </w:r>
      <w:r w:rsidR="007F6A2B">
        <w:rPr>
          <w:rFonts w:ascii="Arial" w:hAnsi="Arial" w:cs="Arial"/>
          <w:sz w:val="22"/>
          <w:szCs w:val="22"/>
          <w:lang w:val="es-CO"/>
        </w:rPr>
        <w:t xml:space="preserve"> </w:t>
      </w:r>
      <w:r w:rsidRPr="00334B2F">
        <w:rPr>
          <w:rFonts w:ascii="Arial" w:hAnsi="Arial" w:cs="Arial"/>
          <w:sz w:val="22"/>
          <w:szCs w:val="22"/>
          <w:lang w:val="es-CO"/>
        </w:rPr>
        <w:t>No.00130330000100003955</w:t>
      </w:r>
      <w:r w:rsidR="007F6A2B">
        <w:rPr>
          <w:rFonts w:ascii="Arial" w:hAnsi="Arial" w:cs="Arial"/>
          <w:sz w:val="22"/>
          <w:szCs w:val="22"/>
          <w:lang w:val="es-CO"/>
        </w:rPr>
        <w:t xml:space="preserve"> </w:t>
      </w:r>
      <w:r w:rsidR="00EA6738">
        <w:rPr>
          <w:rFonts w:ascii="Arial" w:hAnsi="Arial" w:cs="Arial"/>
          <w:sz w:val="22"/>
          <w:szCs w:val="22"/>
          <w:lang w:val="es-CO"/>
        </w:rPr>
        <w:t xml:space="preserve">asociada </w:t>
      </w:r>
      <w:r>
        <w:rPr>
          <w:rFonts w:ascii="Arial" w:hAnsi="Arial" w:cs="Arial"/>
          <w:sz w:val="22"/>
          <w:szCs w:val="22"/>
          <w:lang w:val="es-CO"/>
        </w:rPr>
        <w:t>al</w:t>
      </w:r>
      <w:r w:rsidR="007F6A2B">
        <w:rPr>
          <w:rFonts w:ascii="Arial" w:hAnsi="Arial" w:cs="Arial"/>
          <w:sz w:val="22"/>
          <w:szCs w:val="22"/>
          <w:lang w:val="es-CO"/>
        </w:rPr>
        <w:t xml:space="preserve"> </w:t>
      </w:r>
      <w:r w:rsidRPr="00334B2F">
        <w:rPr>
          <w:rFonts w:ascii="Arial" w:hAnsi="Arial" w:cs="Arial"/>
          <w:sz w:val="22"/>
          <w:szCs w:val="22"/>
          <w:lang w:val="es-CO"/>
        </w:rPr>
        <w:t>Municipio</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Barranco</w:t>
      </w:r>
      <w:r w:rsidR="007F6A2B">
        <w:rPr>
          <w:rFonts w:ascii="Arial" w:hAnsi="Arial" w:cs="Arial"/>
          <w:sz w:val="22"/>
          <w:szCs w:val="22"/>
          <w:lang w:val="es-CO"/>
        </w:rPr>
        <w:t xml:space="preserve"> </w:t>
      </w:r>
      <w:r w:rsidRPr="00334B2F">
        <w:rPr>
          <w:rFonts w:ascii="Arial" w:hAnsi="Arial" w:cs="Arial"/>
          <w:sz w:val="22"/>
          <w:szCs w:val="22"/>
          <w:lang w:val="es-CO"/>
        </w:rPr>
        <w:t>de</w:t>
      </w:r>
      <w:r w:rsidR="007F6A2B">
        <w:rPr>
          <w:rFonts w:ascii="Arial" w:hAnsi="Arial" w:cs="Arial"/>
          <w:sz w:val="22"/>
          <w:szCs w:val="22"/>
          <w:lang w:val="es-CO"/>
        </w:rPr>
        <w:t xml:space="preserve"> </w:t>
      </w:r>
      <w:r w:rsidRPr="00334B2F">
        <w:rPr>
          <w:rFonts w:ascii="Arial" w:hAnsi="Arial" w:cs="Arial"/>
          <w:sz w:val="22"/>
          <w:szCs w:val="22"/>
          <w:lang w:val="es-CO"/>
        </w:rPr>
        <w:t>Loba</w:t>
      </w:r>
      <w:r w:rsidR="00BC1535">
        <w:rPr>
          <w:rFonts w:ascii="Arial" w:hAnsi="Arial" w:cs="Arial"/>
          <w:sz w:val="22"/>
          <w:szCs w:val="22"/>
          <w:lang w:val="es-CO"/>
        </w:rPr>
        <w:t xml:space="preserve">, </w:t>
      </w:r>
      <w:r w:rsidR="00BC1535" w:rsidRPr="00334B2F">
        <w:rPr>
          <w:rFonts w:ascii="Arial" w:hAnsi="Arial" w:cs="Arial"/>
          <w:sz w:val="22"/>
          <w:szCs w:val="22"/>
          <w:lang w:val="es-CO"/>
        </w:rPr>
        <w:t>por</w:t>
      </w:r>
      <w:r w:rsidR="00BC1535">
        <w:rPr>
          <w:rFonts w:ascii="Arial" w:hAnsi="Arial" w:cs="Arial"/>
          <w:sz w:val="22"/>
          <w:szCs w:val="22"/>
          <w:lang w:val="es-CO"/>
        </w:rPr>
        <w:t xml:space="preserve"> </w:t>
      </w:r>
      <w:r w:rsidR="00C77EA9">
        <w:rPr>
          <w:rFonts w:ascii="Arial" w:hAnsi="Arial" w:cs="Arial"/>
          <w:sz w:val="22"/>
          <w:szCs w:val="22"/>
          <w:lang w:val="es-CO"/>
        </w:rPr>
        <w:t>el</w:t>
      </w:r>
      <w:r w:rsidR="00BC1535">
        <w:rPr>
          <w:rFonts w:ascii="Arial" w:hAnsi="Arial" w:cs="Arial"/>
          <w:sz w:val="22"/>
          <w:szCs w:val="22"/>
          <w:lang w:val="es-CO"/>
        </w:rPr>
        <w:t xml:space="preserve"> </w:t>
      </w:r>
      <w:r w:rsidR="00BC1535" w:rsidRPr="00334B2F">
        <w:rPr>
          <w:rFonts w:ascii="Arial" w:hAnsi="Arial" w:cs="Arial"/>
          <w:sz w:val="22"/>
          <w:szCs w:val="22"/>
          <w:lang w:val="es-CO"/>
        </w:rPr>
        <w:t>total</w:t>
      </w:r>
      <w:r w:rsidR="00BC1535">
        <w:rPr>
          <w:rFonts w:ascii="Arial" w:hAnsi="Arial" w:cs="Arial"/>
          <w:sz w:val="22"/>
          <w:szCs w:val="22"/>
          <w:lang w:val="es-CO"/>
        </w:rPr>
        <w:t xml:space="preserve"> </w:t>
      </w:r>
      <w:r w:rsidR="00BC1535" w:rsidRPr="00334B2F">
        <w:rPr>
          <w:rFonts w:ascii="Arial" w:hAnsi="Arial" w:cs="Arial"/>
          <w:sz w:val="22"/>
          <w:szCs w:val="22"/>
          <w:lang w:val="es-CO"/>
        </w:rPr>
        <w:t>de</w:t>
      </w:r>
      <w:r w:rsidR="00BC1535">
        <w:rPr>
          <w:rFonts w:ascii="Arial" w:hAnsi="Arial" w:cs="Arial"/>
          <w:sz w:val="22"/>
          <w:szCs w:val="22"/>
          <w:lang w:val="es-CO"/>
        </w:rPr>
        <w:t xml:space="preserve"> </w:t>
      </w:r>
      <w:r w:rsidR="00BC1535" w:rsidRPr="00334B2F">
        <w:rPr>
          <w:rFonts w:ascii="Arial" w:hAnsi="Arial" w:cs="Arial"/>
          <w:sz w:val="22"/>
          <w:szCs w:val="22"/>
          <w:lang w:val="es-CO"/>
        </w:rPr>
        <w:t>$148</w:t>
      </w:r>
      <w:r w:rsidR="00BC1535">
        <w:rPr>
          <w:rFonts w:ascii="Arial" w:hAnsi="Arial" w:cs="Arial"/>
          <w:sz w:val="22"/>
          <w:szCs w:val="22"/>
          <w:lang w:val="es-CO"/>
        </w:rPr>
        <w:t xml:space="preserve"> </w:t>
      </w:r>
      <w:r w:rsidR="00BC1535" w:rsidRPr="00334B2F">
        <w:rPr>
          <w:rFonts w:ascii="Arial" w:hAnsi="Arial" w:cs="Arial"/>
          <w:sz w:val="22"/>
          <w:szCs w:val="22"/>
          <w:lang w:val="es-CO"/>
        </w:rPr>
        <w:t>millones</w:t>
      </w:r>
      <w:r w:rsidR="00836FB4">
        <w:rPr>
          <w:rFonts w:ascii="Arial" w:hAnsi="Arial" w:cs="Arial"/>
          <w:sz w:val="22"/>
          <w:szCs w:val="22"/>
          <w:lang w:val="es-CO"/>
        </w:rPr>
        <w:t>,</w:t>
      </w:r>
      <w:r w:rsidR="00831784">
        <w:rPr>
          <w:rFonts w:ascii="Arial" w:hAnsi="Arial" w:cs="Arial"/>
          <w:sz w:val="22"/>
          <w:szCs w:val="22"/>
          <w:lang w:val="es-CO"/>
        </w:rPr>
        <w:t xml:space="preserve"> </w:t>
      </w:r>
      <w:r w:rsidR="00BC1535">
        <w:rPr>
          <w:rFonts w:ascii="Arial" w:hAnsi="Arial" w:cs="Arial"/>
          <w:sz w:val="22"/>
          <w:szCs w:val="22"/>
          <w:lang w:val="es-CO"/>
        </w:rPr>
        <w:t xml:space="preserve"> </w:t>
      </w:r>
      <w:r w:rsidR="00836FB4">
        <w:rPr>
          <w:rFonts w:ascii="Arial" w:hAnsi="Arial" w:cs="Arial"/>
          <w:sz w:val="22"/>
          <w:szCs w:val="22"/>
          <w:lang w:val="es-CO"/>
        </w:rPr>
        <w:t>v</w:t>
      </w:r>
      <w:r w:rsidR="00C77EA9">
        <w:rPr>
          <w:rFonts w:ascii="Arial" w:hAnsi="Arial" w:cs="Arial"/>
          <w:sz w:val="22"/>
          <w:szCs w:val="22"/>
          <w:lang w:val="es-CO"/>
        </w:rPr>
        <w:t>alor</w:t>
      </w:r>
      <w:r w:rsidR="00CC01C5">
        <w:rPr>
          <w:rFonts w:ascii="Arial" w:hAnsi="Arial" w:cs="Arial"/>
          <w:sz w:val="22"/>
          <w:szCs w:val="22"/>
          <w:lang w:val="es-CO"/>
        </w:rPr>
        <w:t xml:space="preserve"> que supera las deducciones que le pudo practicar el Municipio de Barranco de Loba a los contratos de la vigencia 2018</w:t>
      </w:r>
      <w:r w:rsidR="0008177D">
        <w:rPr>
          <w:rFonts w:ascii="Arial" w:hAnsi="Arial" w:cs="Arial"/>
          <w:sz w:val="22"/>
          <w:szCs w:val="22"/>
          <w:lang w:val="es-CO"/>
        </w:rPr>
        <w:t xml:space="preserve"> teniendo en cuenta los pagos que realizó a los contratistas</w:t>
      </w:r>
      <w:r w:rsidR="00B905C2">
        <w:rPr>
          <w:rFonts w:ascii="Arial" w:hAnsi="Arial" w:cs="Arial"/>
          <w:sz w:val="22"/>
          <w:szCs w:val="22"/>
          <w:lang w:val="es-CO"/>
        </w:rPr>
        <w:t>;</w:t>
      </w:r>
      <w:r w:rsidR="00AF46AF">
        <w:rPr>
          <w:rFonts w:ascii="Arial" w:hAnsi="Arial" w:cs="Arial"/>
          <w:sz w:val="22"/>
          <w:szCs w:val="22"/>
          <w:lang w:val="es-CO"/>
        </w:rPr>
        <w:t xml:space="preserve"> además</w:t>
      </w:r>
      <w:r w:rsidR="00C33BE1">
        <w:rPr>
          <w:rFonts w:ascii="Arial" w:hAnsi="Arial" w:cs="Arial"/>
          <w:sz w:val="22"/>
          <w:szCs w:val="22"/>
          <w:lang w:val="es-CO"/>
        </w:rPr>
        <w:t xml:space="preserve">, para 2019 no entregaron ningún expediente contractual </w:t>
      </w:r>
      <w:r w:rsidR="00664801">
        <w:rPr>
          <w:rFonts w:ascii="Arial" w:hAnsi="Arial" w:cs="Arial"/>
          <w:sz w:val="22"/>
          <w:szCs w:val="22"/>
          <w:lang w:val="es-CO"/>
        </w:rPr>
        <w:t>con cargo a los recursos de la Asignación Especial</w:t>
      </w:r>
      <w:r w:rsidR="001F0BCB">
        <w:rPr>
          <w:rFonts w:ascii="Arial" w:hAnsi="Arial" w:cs="Arial"/>
          <w:sz w:val="22"/>
          <w:szCs w:val="22"/>
          <w:lang w:val="es-CO"/>
        </w:rPr>
        <w:t>.</w:t>
      </w:r>
      <w:r w:rsidR="00664801">
        <w:rPr>
          <w:rFonts w:ascii="Arial" w:hAnsi="Arial" w:cs="Arial"/>
          <w:sz w:val="22"/>
          <w:szCs w:val="22"/>
          <w:lang w:val="es-CO"/>
        </w:rPr>
        <w:t xml:space="preserve"> </w:t>
      </w:r>
      <w:r w:rsidR="00601737">
        <w:rPr>
          <w:rFonts w:ascii="Arial" w:hAnsi="Arial" w:cs="Arial"/>
          <w:sz w:val="22"/>
          <w:szCs w:val="22"/>
          <w:lang w:val="es-CO"/>
        </w:rPr>
        <w:t>De este modo,</w:t>
      </w:r>
      <w:r w:rsidR="00D60994">
        <w:rPr>
          <w:rFonts w:ascii="Arial" w:hAnsi="Arial" w:cs="Arial"/>
          <w:sz w:val="22"/>
          <w:szCs w:val="22"/>
          <w:lang w:val="es-CO"/>
        </w:rPr>
        <w:t xml:space="preserve"> los traslados realizados a estas cuentas del Municipio denotan un rie</w:t>
      </w:r>
      <w:r w:rsidR="00122EE0">
        <w:rPr>
          <w:rFonts w:ascii="Arial" w:hAnsi="Arial" w:cs="Arial"/>
          <w:sz w:val="22"/>
          <w:szCs w:val="22"/>
          <w:lang w:val="es-CO"/>
        </w:rPr>
        <w:t>sgo en el manejo adecuado de los recursos del SGP</w:t>
      </w:r>
      <w:r w:rsidR="00B905C2">
        <w:rPr>
          <w:rFonts w:ascii="Arial" w:hAnsi="Arial" w:cs="Arial"/>
          <w:sz w:val="22"/>
          <w:szCs w:val="22"/>
          <w:lang w:val="es-CO"/>
        </w:rPr>
        <w:t xml:space="preserve"> y un mal manejo de las </w:t>
      </w:r>
      <w:r w:rsidR="008E05AF">
        <w:rPr>
          <w:rFonts w:ascii="Arial" w:hAnsi="Arial" w:cs="Arial"/>
          <w:sz w:val="22"/>
          <w:szCs w:val="22"/>
          <w:lang w:val="es-CO"/>
        </w:rPr>
        <w:t>C</w:t>
      </w:r>
      <w:r w:rsidR="00B905C2">
        <w:rPr>
          <w:rFonts w:ascii="Arial" w:hAnsi="Arial" w:cs="Arial"/>
          <w:sz w:val="22"/>
          <w:szCs w:val="22"/>
          <w:lang w:val="es-CO"/>
        </w:rPr>
        <w:t xml:space="preserve">uentas </w:t>
      </w:r>
      <w:r w:rsidR="008E05AF">
        <w:rPr>
          <w:rFonts w:ascii="Arial" w:hAnsi="Arial" w:cs="Arial"/>
          <w:sz w:val="22"/>
          <w:szCs w:val="22"/>
          <w:lang w:val="es-CO"/>
        </w:rPr>
        <w:t>M</w:t>
      </w:r>
      <w:r w:rsidR="00B905C2">
        <w:rPr>
          <w:rFonts w:ascii="Arial" w:hAnsi="Arial" w:cs="Arial"/>
          <w:sz w:val="22"/>
          <w:szCs w:val="22"/>
          <w:lang w:val="es-CO"/>
        </w:rPr>
        <w:t>aestras</w:t>
      </w:r>
      <w:r w:rsidR="00122EE0">
        <w:rPr>
          <w:rFonts w:ascii="Arial" w:hAnsi="Arial" w:cs="Arial"/>
          <w:sz w:val="22"/>
          <w:szCs w:val="22"/>
          <w:lang w:val="es-CO"/>
        </w:rPr>
        <w:t>.</w:t>
      </w:r>
    </w:p>
    <w:p w:rsidR="000F320F" w:rsidRDefault="000F320F" w:rsidP="00DB664C">
      <w:pPr>
        <w:contextualSpacing/>
        <w:textAlignment w:val="baseline"/>
        <w:rPr>
          <w:rFonts w:ascii="Arial" w:eastAsia="Arial" w:hAnsi="Arial" w:cs="Arial"/>
          <w:sz w:val="22"/>
          <w:szCs w:val="22"/>
        </w:rPr>
      </w:pPr>
    </w:p>
    <w:p w:rsidR="00032334" w:rsidRDefault="000F320F" w:rsidP="00DB664C">
      <w:pPr>
        <w:contextualSpacing/>
        <w:jc w:val="center"/>
        <w:textAlignment w:val="baseline"/>
        <w:rPr>
          <w:rFonts w:ascii="Arial" w:eastAsia="Times New Roman" w:hAnsi="Arial" w:cs="Arial"/>
          <w:b/>
          <w:color w:val="000000" w:themeColor="text1"/>
          <w:sz w:val="20"/>
          <w:szCs w:val="20"/>
          <w:lang w:val="es-CO"/>
        </w:rPr>
      </w:pPr>
      <w:r w:rsidRPr="7A115D69">
        <w:rPr>
          <w:rFonts w:ascii="Arial" w:eastAsia="Times New Roman" w:hAnsi="Arial" w:cs="Arial"/>
          <w:b/>
          <w:color w:val="000000" w:themeColor="text1"/>
          <w:sz w:val="20"/>
          <w:szCs w:val="20"/>
          <w:lang w:val="es-CO"/>
        </w:rPr>
        <w:t>Tabla</w:t>
      </w:r>
      <w:r w:rsidR="007F6A2B">
        <w:rPr>
          <w:rFonts w:ascii="Arial" w:eastAsia="Times New Roman" w:hAnsi="Arial" w:cs="Arial"/>
          <w:b/>
          <w:color w:val="000000" w:themeColor="text1"/>
          <w:sz w:val="20"/>
          <w:szCs w:val="20"/>
          <w:lang w:val="es-CO"/>
        </w:rPr>
        <w:t xml:space="preserve"> </w:t>
      </w:r>
      <w:r w:rsidR="00374047">
        <w:rPr>
          <w:rFonts w:ascii="Arial" w:eastAsia="Times New Roman" w:hAnsi="Arial" w:cs="Arial"/>
          <w:b/>
          <w:color w:val="000000" w:themeColor="text1"/>
          <w:sz w:val="20"/>
          <w:szCs w:val="20"/>
          <w:lang w:val="es-CO"/>
        </w:rPr>
        <w:t>12</w:t>
      </w:r>
      <w:r w:rsidRPr="7A115D69">
        <w:rPr>
          <w:rFonts w:ascii="Arial" w:eastAsia="Times New Roman" w:hAnsi="Arial" w:cs="Arial"/>
          <w:b/>
          <w:color w:val="000000" w:themeColor="text1"/>
          <w:sz w:val="20"/>
          <w:szCs w:val="20"/>
          <w:lang w:val="es-CO"/>
        </w:rPr>
        <w:t>.</w:t>
      </w:r>
      <w:r w:rsidR="007F6A2B">
        <w:rPr>
          <w:rFonts w:ascii="Arial" w:eastAsia="Times New Roman" w:hAnsi="Arial" w:cs="Arial"/>
          <w:color w:val="000000" w:themeColor="text1"/>
          <w:sz w:val="20"/>
          <w:szCs w:val="20"/>
          <w:lang w:val="es-CO"/>
        </w:rPr>
        <w:t xml:space="preserve"> </w:t>
      </w:r>
      <w:r w:rsidRPr="7A115D69">
        <w:rPr>
          <w:rFonts w:ascii="Arial" w:eastAsia="Times New Roman" w:hAnsi="Arial" w:cs="Arial"/>
          <w:b/>
          <w:color w:val="000000" w:themeColor="text1"/>
          <w:sz w:val="20"/>
          <w:szCs w:val="20"/>
          <w:lang w:val="es-CO"/>
        </w:rPr>
        <w:t>Movimientos</w:t>
      </w:r>
      <w:r w:rsidR="009F48EB">
        <w:rPr>
          <w:rFonts w:ascii="Arial" w:eastAsia="Times New Roman" w:hAnsi="Arial" w:cs="Arial"/>
          <w:b/>
          <w:color w:val="000000" w:themeColor="text1"/>
          <w:sz w:val="20"/>
          <w:szCs w:val="20"/>
          <w:lang w:val="es-CO"/>
        </w:rPr>
        <w:t xml:space="preserve"> egreso</w:t>
      </w:r>
      <w:r w:rsidR="007F6A2B">
        <w:rPr>
          <w:rFonts w:ascii="Arial" w:eastAsia="Times New Roman" w:hAnsi="Arial" w:cs="Arial"/>
          <w:b/>
          <w:color w:val="000000" w:themeColor="text1"/>
          <w:sz w:val="20"/>
          <w:szCs w:val="20"/>
          <w:lang w:val="es-CO"/>
        </w:rPr>
        <w:t xml:space="preserve"> </w:t>
      </w:r>
      <w:r w:rsidRPr="7A115D69">
        <w:rPr>
          <w:rFonts w:ascii="Arial" w:eastAsia="Times New Roman" w:hAnsi="Arial" w:cs="Arial"/>
          <w:b/>
          <w:color w:val="000000" w:themeColor="text1"/>
          <w:sz w:val="20"/>
          <w:szCs w:val="20"/>
          <w:lang w:val="es-CO"/>
        </w:rPr>
        <w:t>de</w:t>
      </w:r>
      <w:r w:rsidR="007F6A2B">
        <w:rPr>
          <w:rFonts w:ascii="Arial" w:eastAsia="Times New Roman" w:hAnsi="Arial" w:cs="Arial"/>
          <w:b/>
          <w:color w:val="000000" w:themeColor="text1"/>
          <w:sz w:val="20"/>
          <w:szCs w:val="20"/>
          <w:lang w:val="es-CO"/>
        </w:rPr>
        <w:t xml:space="preserve"> </w:t>
      </w:r>
      <w:r w:rsidRPr="7A115D69">
        <w:rPr>
          <w:rFonts w:ascii="Arial" w:eastAsia="Times New Roman" w:hAnsi="Arial" w:cs="Arial"/>
          <w:b/>
          <w:color w:val="000000" w:themeColor="text1"/>
          <w:sz w:val="20"/>
          <w:szCs w:val="20"/>
          <w:lang w:val="es-CO"/>
        </w:rPr>
        <w:t>la</w:t>
      </w:r>
      <w:r w:rsidR="007F6A2B">
        <w:rPr>
          <w:rFonts w:ascii="Arial" w:eastAsia="Times New Roman" w:hAnsi="Arial" w:cs="Arial"/>
          <w:b/>
          <w:color w:val="000000" w:themeColor="text1"/>
          <w:sz w:val="20"/>
          <w:szCs w:val="20"/>
          <w:lang w:val="es-CO"/>
        </w:rPr>
        <w:t xml:space="preserve"> </w:t>
      </w:r>
      <w:r w:rsidRPr="7A115D69">
        <w:rPr>
          <w:rFonts w:ascii="Arial" w:eastAsia="Times New Roman" w:hAnsi="Arial" w:cs="Arial"/>
          <w:b/>
          <w:color w:val="000000" w:themeColor="text1"/>
          <w:sz w:val="20"/>
          <w:szCs w:val="20"/>
          <w:lang w:val="es-CO"/>
        </w:rPr>
        <w:t>Cuenta</w:t>
      </w:r>
      <w:r w:rsidR="007F6A2B">
        <w:rPr>
          <w:rFonts w:ascii="Arial" w:eastAsia="Times New Roman" w:hAnsi="Arial" w:cs="Arial"/>
          <w:b/>
          <w:color w:val="000000" w:themeColor="text1"/>
          <w:sz w:val="20"/>
          <w:szCs w:val="20"/>
          <w:lang w:val="es-CO"/>
        </w:rPr>
        <w:t xml:space="preserve"> </w:t>
      </w:r>
      <w:r w:rsidRPr="7A115D69">
        <w:rPr>
          <w:rFonts w:ascii="Arial" w:eastAsia="Times New Roman" w:hAnsi="Arial" w:cs="Arial"/>
          <w:b/>
          <w:color w:val="000000" w:themeColor="text1"/>
          <w:sz w:val="20"/>
          <w:szCs w:val="20"/>
          <w:lang w:val="es-CO"/>
        </w:rPr>
        <w:t>Maestra</w:t>
      </w:r>
      <w:r w:rsidR="007F6A2B">
        <w:rPr>
          <w:rFonts w:ascii="Arial" w:eastAsia="Times New Roman" w:hAnsi="Arial" w:cs="Arial"/>
          <w:b/>
          <w:color w:val="000000" w:themeColor="text1"/>
          <w:sz w:val="20"/>
          <w:szCs w:val="20"/>
          <w:lang w:val="es-CO"/>
        </w:rPr>
        <w:t xml:space="preserve"> </w:t>
      </w:r>
      <w:r w:rsidR="00FD565B">
        <w:rPr>
          <w:rFonts w:ascii="Arial" w:eastAsia="Times New Roman" w:hAnsi="Arial" w:cs="Arial"/>
          <w:b/>
          <w:color w:val="000000" w:themeColor="text1"/>
          <w:sz w:val="20"/>
          <w:szCs w:val="20"/>
          <w:lang w:val="es-CO"/>
        </w:rPr>
        <w:t xml:space="preserve">No. </w:t>
      </w:r>
      <w:r w:rsidR="00FD565B" w:rsidRPr="00FD565B">
        <w:rPr>
          <w:rFonts w:ascii="Arial" w:eastAsia="Times New Roman" w:hAnsi="Arial" w:cs="Arial"/>
          <w:b/>
          <w:color w:val="000000" w:themeColor="text1"/>
          <w:sz w:val="20"/>
          <w:szCs w:val="20"/>
          <w:lang w:val="es-CO"/>
        </w:rPr>
        <w:t>330008202</w:t>
      </w:r>
      <w:r w:rsidR="00FD565B">
        <w:rPr>
          <w:rFonts w:ascii="Arial" w:eastAsia="Times New Roman" w:hAnsi="Arial" w:cs="Arial"/>
          <w:b/>
          <w:color w:val="000000" w:themeColor="text1"/>
          <w:sz w:val="20"/>
          <w:szCs w:val="20"/>
          <w:lang w:val="es-CO"/>
        </w:rPr>
        <w:t xml:space="preserve"> </w:t>
      </w:r>
      <w:r w:rsidR="00032334" w:rsidRPr="7A115D69">
        <w:rPr>
          <w:rFonts w:ascii="Arial" w:eastAsia="Times New Roman" w:hAnsi="Arial" w:cs="Arial"/>
          <w:b/>
          <w:sz w:val="20"/>
          <w:szCs w:val="20"/>
          <w:lang w:val="es-CO"/>
        </w:rPr>
        <w:t>Vigencias</w:t>
      </w:r>
      <w:r w:rsidR="00032334">
        <w:rPr>
          <w:rFonts w:ascii="Arial" w:eastAsia="Times New Roman" w:hAnsi="Arial" w:cs="Arial"/>
          <w:b/>
          <w:sz w:val="20"/>
          <w:szCs w:val="20"/>
          <w:lang w:val="es-CO"/>
        </w:rPr>
        <w:t xml:space="preserve"> </w:t>
      </w:r>
      <w:r w:rsidR="00032334" w:rsidRPr="7A115D69">
        <w:rPr>
          <w:rFonts w:ascii="Arial" w:eastAsia="Times New Roman" w:hAnsi="Arial" w:cs="Arial"/>
          <w:b/>
          <w:sz w:val="20"/>
          <w:szCs w:val="20"/>
          <w:lang w:val="es-CO"/>
        </w:rPr>
        <w:t>2018</w:t>
      </w:r>
      <w:r w:rsidR="00032334">
        <w:rPr>
          <w:rFonts w:ascii="Arial" w:eastAsia="Times New Roman" w:hAnsi="Arial" w:cs="Arial"/>
          <w:b/>
          <w:sz w:val="20"/>
          <w:szCs w:val="20"/>
          <w:lang w:val="es-CO"/>
        </w:rPr>
        <w:t xml:space="preserve"> </w:t>
      </w:r>
      <w:r w:rsidR="00032334" w:rsidRPr="7A115D69">
        <w:rPr>
          <w:rFonts w:ascii="Arial" w:eastAsia="Times New Roman" w:hAnsi="Arial" w:cs="Arial"/>
          <w:b/>
          <w:sz w:val="20"/>
          <w:szCs w:val="20"/>
          <w:lang w:val="es-CO"/>
        </w:rPr>
        <w:t>–</w:t>
      </w:r>
      <w:r w:rsidR="00032334">
        <w:rPr>
          <w:rFonts w:ascii="Arial" w:eastAsia="Times New Roman" w:hAnsi="Arial" w:cs="Arial"/>
          <w:b/>
          <w:sz w:val="20"/>
          <w:szCs w:val="20"/>
          <w:lang w:val="es-CO"/>
        </w:rPr>
        <w:t xml:space="preserve"> </w:t>
      </w:r>
      <w:r w:rsidR="00032334" w:rsidRPr="7A115D69">
        <w:rPr>
          <w:rFonts w:ascii="Arial" w:eastAsia="Times New Roman" w:hAnsi="Arial" w:cs="Arial"/>
          <w:b/>
          <w:sz w:val="20"/>
          <w:szCs w:val="20"/>
          <w:lang w:val="es-CO"/>
        </w:rPr>
        <w:t>2019</w:t>
      </w:r>
    </w:p>
    <w:p w:rsidR="000F320F" w:rsidRDefault="000F320F" w:rsidP="00DB664C">
      <w:pPr>
        <w:contextualSpacing/>
        <w:jc w:val="center"/>
        <w:textAlignment w:val="baseline"/>
        <w:rPr>
          <w:rFonts w:ascii="Arial" w:eastAsia="Times New Roman" w:hAnsi="Arial" w:cs="Arial"/>
          <w:b/>
          <w:sz w:val="20"/>
          <w:szCs w:val="20"/>
          <w:lang w:val="es-CO"/>
        </w:rPr>
      </w:pPr>
      <w:r w:rsidRPr="7A115D69">
        <w:rPr>
          <w:rFonts w:ascii="Arial" w:eastAsia="Times New Roman" w:hAnsi="Arial" w:cs="Arial"/>
          <w:b/>
          <w:color w:val="000000" w:themeColor="text1"/>
          <w:sz w:val="20"/>
          <w:szCs w:val="20"/>
          <w:lang w:val="es-CO"/>
        </w:rPr>
        <w:t>Asignación</w:t>
      </w:r>
      <w:r w:rsidR="007F6A2B">
        <w:rPr>
          <w:rFonts w:ascii="Arial" w:eastAsia="Times New Roman" w:hAnsi="Arial" w:cs="Arial"/>
          <w:b/>
          <w:color w:val="000000" w:themeColor="text1"/>
          <w:sz w:val="20"/>
          <w:szCs w:val="20"/>
          <w:lang w:val="es-CO"/>
        </w:rPr>
        <w:t xml:space="preserve"> </w:t>
      </w:r>
      <w:r w:rsidRPr="7A115D69">
        <w:rPr>
          <w:rFonts w:ascii="Arial" w:eastAsia="Times New Roman" w:hAnsi="Arial" w:cs="Arial"/>
          <w:b/>
          <w:color w:val="000000" w:themeColor="text1"/>
          <w:sz w:val="20"/>
          <w:szCs w:val="20"/>
          <w:lang w:val="es-CO"/>
        </w:rPr>
        <w:t>Especial</w:t>
      </w:r>
      <w:r w:rsidR="007F6A2B">
        <w:rPr>
          <w:rFonts w:ascii="Arial" w:eastAsia="Times New Roman" w:hAnsi="Arial" w:cs="Arial"/>
          <w:b/>
          <w:color w:val="000000" w:themeColor="text1"/>
          <w:sz w:val="20"/>
          <w:szCs w:val="20"/>
          <w:lang w:val="es-CO"/>
        </w:rPr>
        <w:t xml:space="preserve"> </w:t>
      </w:r>
      <w:r w:rsidRPr="7A115D69">
        <w:rPr>
          <w:rFonts w:ascii="Arial" w:eastAsia="Times New Roman" w:hAnsi="Arial" w:cs="Arial"/>
          <w:b/>
          <w:color w:val="000000" w:themeColor="text1"/>
          <w:sz w:val="20"/>
          <w:szCs w:val="20"/>
          <w:lang w:val="es-CO"/>
        </w:rPr>
        <w:t>para</w:t>
      </w:r>
      <w:r w:rsidR="007F6A2B">
        <w:rPr>
          <w:rFonts w:ascii="Arial" w:eastAsia="Times New Roman" w:hAnsi="Arial" w:cs="Arial"/>
          <w:b/>
          <w:color w:val="000000" w:themeColor="text1"/>
          <w:sz w:val="20"/>
          <w:szCs w:val="20"/>
          <w:lang w:val="es-CO"/>
        </w:rPr>
        <w:t xml:space="preserve"> </w:t>
      </w:r>
      <w:r w:rsidRPr="7A115D69">
        <w:rPr>
          <w:rFonts w:ascii="Arial" w:eastAsia="Times New Roman" w:hAnsi="Arial" w:cs="Arial"/>
          <w:b/>
          <w:color w:val="000000" w:themeColor="text1"/>
          <w:sz w:val="20"/>
          <w:szCs w:val="20"/>
          <w:lang w:val="es-CO"/>
        </w:rPr>
        <w:t>Municipios</w:t>
      </w:r>
      <w:r w:rsidR="007F6A2B">
        <w:rPr>
          <w:rFonts w:ascii="Arial" w:eastAsia="Times New Roman" w:hAnsi="Arial" w:cs="Arial"/>
          <w:b/>
          <w:color w:val="000000" w:themeColor="text1"/>
          <w:sz w:val="20"/>
          <w:szCs w:val="20"/>
          <w:lang w:val="es-CO"/>
        </w:rPr>
        <w:t xml:space="preserve"> </w:t>
      </w:r>
      <w:r w:rsidRPr="7A115D69">
        <w:rPr>
          <w:rFonts w:ascii="Arial" w:eastAsia="Times New Roman" w:hAnsi="Arial" w:cs="Arial"/>
          <w:b/>
          <w:color w:val="000000" w:themeColor="text1"/>
          <w:sz w:val="20"/>
          <w:szCs w:val="20"/>
          <w:lang w:val="es-CO"/>
        </w:rPr>
        <w:t>Ribereños</w:t>
      </w:r>
      <w:r w:rsidR="007F6A2B">
        <w:rPr>
          <w:rFonts w:ascii="Arial" w:eastAsia="Times New Roman" w:hAnsi="Arial" w:cs="Arial"/>
          <w:b/>
          <w:color w:val="000000" w:themeColor="text1"/>
          <w:sz w:val="20"/>
          <w:szCs w:val="20"/>
          <w:lang w:val="es-CO"/>
        </w:rPr>
        <w:t xml:space="preserve"> </w:t>
      </w:r>
      <w:r w:rsidRPr="7A115D69">
        <w:rPr>
          <w:rFonts w:ascii="Arial" w:eastAsia="Times New Roman" w:hAnsi="Arial" w:cs="Arial"/>
          <w:b/>
          <w:sz w:val="20"/>
          <w:szCs w:val="20"/>
          <w:lang w:val="es-CO"/>
        </w:rPr>
        <w:t>del</w:t>
      </w:r>
      <w:r w:rsidR="007F6A2B">
        <w:rPr>
          <w:rFonts w:ascii="Arial" w:eastAsia="Times New Roman" w:hAnsi="Arial" w:cs="Arial"/>
          <w:b/>
          <w:sz w:val="20"/>
          <w:szCs w:val="20"/>
          <w:lang w:val="es-CO"/>
        </w:rPr>
        <w:t xml:space="preserve"> </w:t>
      </w:r>
      <w:r w:rsidRPr="7A115D69">
        <w:rPr>
          <w:rFonts w:ascii="Arial" w:eastAsia="Times New Roman" w:hAnsi="Arial" w:cs="Arial"/>
          <w:b/>
          <w:sz w:val="20"/>
          <w:szCs w:val="20"/>
          <w:lang w:val="es-CO"/>
        </w:rPr>
        <w:t>Río</w:t>
      </w:r>
      <w:r w:rsidR="007F6A2B">
        <w:rPr>
          <w:rFonts w:ascii="Arial" w:eastAsia="Times New Roman" w:hAnsi="Arial" w:cs="Arial"/>
          <w:b/>
          <w:sz w:val="20"/>
          <w:szCs w:val="20"/>
          <w:lang w:val="es-CO"/>
        </w:rPr>
        <w:t xml:space="preserve"> </w:t>
      </w:r>
      <w:r w:rsidRPr="7A115D69">
        <w:rPr>
          <w:rFonts w:ascii="Arial" w:eastAsia="Times New Roman" w:hAnsi="Arial" w:cs="Arial"/>
          <w:b/>
          <w:sz w:val="20"/>
          <w:szCs w:val="20"/>
          <w:lang w:val="es-CO"/>
        </w:rPr>
        <w:t>Magdalena</w:t>
      </w:r>
      <w:r w:rsidR="009F48EB">
        <w:rPr>
          <w:rFonts w:ascii="Arial" w:eastAsia="Times New Roman" w:hAnsi="Arial" w:cs="Arial"/>
          <w:b/>
          <w:sz w:val="20"/>
          <w:szCs w:val="20"/>
          <w:lang w:val="es-CO"/>
        </w:rPr>
        <w:t>.</w:t>
      </w:r>
    </w:p>
    <w:tbl>
      <w:tblPr>
        <w:tblW w:w="9356" w:type="dxa"/>
        <w:tblInd w:w="137" w:type="dxa"/>
        <w:tblLayout w:type="fixed"/>
        <w:tblCellMar>
          <w:left w:w="70" w:type="dxa"/>
          <w:right w:w="70" w:type="dxa"/>
        </w:tblCellMar>
        <w:tblLook w:val="04A0" w:firstRow="1" w:lastRow="0" w:firstColumn="1" w:lastColumn="0" w:noHBand="0" w:noVBand="1"/>
      </w:tblPr>
      <w:tblGrid>
        <w:gridCol w:w="1134"/>
        <w:gridCol w:w="851"/>
        <w:gridCol w:w="1134"/>
        <w:gridCol w:w="2693"/>
        <w:gridCol w:w="2268"/>
        <w:gridCol w:w="1276"/>
      </w:tblGrid>
      <w:tr w:rsidR="00A00BFF" w:rsidRPr="00443C17" w:rsidTr="00FB0578">
        <w:trPr>
          <w:trHeight w:val="624"/>
          <w:tblHeader/>
        </w:trPr>
        <w:tc>
          <w:tcPr>
            <w:tcW w:w="1134" w:type="dxa"/>
            <w:tcBorders>
              <w:top w:val="single" w:sz="4" w:space="0" w:color="auto"/>
              <w:left w:val="single" w:sz="4" w:space="0" w:color="auto"/>
              <w:bottom w:val="single" w:sz="4" w:space="0" w:color="auto"/>
              <w:right w:val="single" w:sz="4" w:space="0" w:color="auto"/>
            </w:tcBorders>
            <w:shd w:val="clear" w:color="auto" w:fill="839945"/>
            <w:vAlign w:val="center"/>
            <w:hideMark/>
          </w:tcPr>
          <w:p w:rsidR="008E77B9" w:rsidRPr="00443C17" w:rsidRDefault="008E77B9" w:rsidP="00FB0578">
            <w:pPr>
              <w:ind w:right="-68"/>
              <w:contextualSpacing/>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Fecha</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Movimiento</w:t>
            </w:r>
          </w:p>
        </w:tc>
        <w:tc>
          <w:tcPr>
            <w:tcW w:w="851" w:type="dxa"/>
            <w:tcBorders>
              <w:top w:val="single" w:sz="4" w:space="0" w:color="auto"/>
              <w:left w:val="nil"/>
              <w:bottom w:val="single" w:sz="4" w:space="0" w:color="auto"/>
              <w:right w:val="single" w:sz="4" w:space="0" w:color="auto"/>
            </w:tcBorders>
            <w:shd w:val="clear" w:color="auto" w:fill="839945"/>
            <w:vAlign w:val="center"/>
            <w:hideMark/>
          </w:tcPr>
          <w:p w:rsidR="008E77B9" w:rsidRPr="00443C17" w:rsidRDefault="008E77B9"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Tipo</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Movimiento</w:t>
            </w:r>
          </w:p>
        </w:tc>
        <w:tc>
          <w:tcPr>
            <w:tcW w:w="1134" w:type="dxa"/>
            <w:tcBorders>
              <w:top w:val="single" w:sz="4" w:space="0" w:color="auto"/>
              <w:left w:val="nil"/>
              <w:bottom w:val="single" w:sz="4" w:space="0" w:color="auto"/>
              <w:right w:val="single" w:sz="4" w:space="0" w:color="auto"/>
            </w:tcBorders>
            <w:shd w:val="clear" w:color="auto" w:fill="839945"/>
            <w:vAlign w:val="center"/>
            <w:hideMark/>
          </w:tcPr>
          <w:p w:rsidR="008E77B9" w:rsidRPr="00443C17" w:rsidRDefault="008E77B9" w:rsidP="00FB0578">
            <w:pPr>
              <w:ind w:left="-74" w:right="-68"/>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NIT</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/CC</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Beneficiario</w:t>
            </w:r>
          </w:p>
        </w:tc>
        <w:tc>
          <w:tcPr>
            <w:tcW w:w="2693" w:type="dxa"/>
            <w:tcBorders>
              <w:top w:val="single" w:sz="4" w:space="0" w:color="auto"/>
              <w:left w:val="nil"/>
              <w:bottom w:val="single" w:sz="4" w:space="0" w:color="auto"/>
              <w:right w:val="single" w:sz="4" w:space="0" w:color="auto"/>
            </w:tcBorders>
            <w:shd w:val="clear" w:color="auto" w:fill="839945"/>
            <w:vAlign w:val="center"/>
            <w:hideMark/>
          </w:tcPr>
          <w:p w:rsidR="008E77B9" w:rsidRPr="00443C17" w:rsidRDefault="008E77B9"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Razón</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Social</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del</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Beneficiario</w:t>
            </w:r>
          </w:p>
        </w:tc>
        <w:tc>
          <w:tcPr>
            <w:tcW w:w="2268" w:type="dxa"/>
            <w:tcBorders>
              <w:top w:val="single" w:sz="4" w:space="0" w:color="auto"/>
              <w:left w:val="nil"/>
              <w:bottom w:val="single" w:sz="4" w:space="0" w:color="auto"/>
              <w:right w:val="single" w:sz="4" w:space="0" w:color="auto"/>
            </w:tcBorders>
            <w:shd w:val="clear" w:color="auto" w:fill="839945"/>
            <w:vAlign w:val="center"/>
            <w:hideMark/>
          </w:tcPr>
          <w:p w:rsidR="008E77B9" w:rsidRPr="00443C17" w:rsidRDefault="008E77B9"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No.</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Cuenta</w:t>
            </w:r>
            <w:r>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Beneficiario</w:t>
            </w:r>
          </w:p>
        </w:tc>
        <w:tc>
          <w:tcPr>
            <w:tcW w:w="1276" w:type="dxa"/>
            <w:tcBorders>
              <w:top w:val="single" w:sz="4" w:space="0" w:color="auto"/>
              <w:left w:val="nil"/>
              <w:bottom w:val="single" w:sz="4" w:space="0" w:color="auto"/>
              <w:right w:val="single" w:sz="4" w:space="0" w:color="auto"/>
            </w:tcBorders>
            <w:shd w:val="clear" w:color="auto" w:fill="839945"/>
            <w:vAlign w:val="center"/>
            <w:hideMark/>
          </w:tcPr>
          <w:p w:rsidR="008E77B9" w:rsidRPr="00443C17" w:rsidRDefault="008E77B9"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Valor</w:t>
            </w:r>
          </w:p>
        </w:tc>
      </w:tr>
      <w:tr w:rsidR="00A00BFF" w:rsidRPr="00443C17" w:rsidTr="00A00BFF">
        <w:trPr>
          <w:trHeight w:val="283"/>
        </w:trPr>
        <w:tc>
          <w:tcPr>
            <w:tcW w:w="1134" w:type="dxa"/>
            <w:tcBorders>
              <w:top w:val="nil"/>
              <w:left w:val="single" w:sz="4" w:space="0" w:color="auto"/>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05/03/2018</w:t>
            </w:r>
          </w:p>
        </w:tc>
        <w:tc>
          <w:tcPr>
            <w:tcW w:w="851"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6D1872" w:rsidP="00FB0578">
            <w:pPr>
              <w:ind w:left="-68"/>
              <w:contextualSpacing/>
              <w:rPr>
                <w:rFonts w:ascii="Arial" w:eastAsia="Times New Roman" w:hAnsi="Arial" w:cs="Arial"/>
                <w:color w:val="000000"/>
                <w:sz w:val="18"/>
                <w:szCs w:val="18"/>
                <w:lang w:val="es-CO" w:eastAsia="es-CO"/>
              </w:rPr>
            </w:pPr>
            <w:r>
              <w:rPr>
                <w:rFonts w:ascii="Arial" w:eastAsia="Times New Roman" w:hAnsi="Arial" w:cs="Arial"/>
                <w:color w:val="000000" w:themeColor="text1"/>
                <w:sz w:val="18"/>
                <w:szCs w:val="18"/>
                <w:lang w:val="es-CO" w:eastAsia="es-CO"/>
              </w:rPr>
              <w:t xml:space="preserve"> </w:t>
            </w:r>
            <w:r w:rsidR="00A00BFF" w:rsidRPr="7A115D69">
              <w:rPr>
                <w:rFonts w:ascii="Arial" w:eastAsia="Times New Roman" w:hAnsi="Arial" w:cs="Arial"/>
                <w:color w:val="000000" w:themeColor="text1"/>
                <w:sz w:val="18"/>
                <w:szCs w:val="18"/>
                <w:lang w:val="es-CO" w:eastAsia="es-CO"/>
              </w:rPr>
              <w:t>Municipio</w:t>
            </w:r>
            <w:r w:rsidR="00A00BFF">
              <w:rPr>
                <w:rFonts w:ascii="Arial" w:eastAsia="Times New Roman" w:hAnsi="Arial" w:cs="Arial"/>
                <w:color w:val="000000" w:themeColor="text1"/>
                <w:sz w:val="18"/>
                <w:szCs w:val="18"/>
                <w:lang w:val="es-CO" w:eastAsia="es-CO"/>
              </w:rPr>
              <w:t xml:space="preserve"> de </w:t>
            </w:r>
            <w:r w:rsidR="00A00BFF" w:rsidRPr="7A115D69">
              <w:rPr>
                <w:rFonts w:ascii="Arial" w:eastAsia="Times New Roman" w:hAnsi="Arial" w:cs="Arial"/>
                <w:color w:val="000000" w:themeColor="text1"/>
                <w:sz w:val="18"/>
                <w:szCs w:val="18"/>
                <w:lang w:val="es-CO" w:eastAsia="es-CO"/>
              </w:rPr>
              <w:t>Barranco</w:t>
            </w:r>
            <w:r w:rsidR="00A00BFF">
              <w:rPr>
                <w:rFonts w:ascii="Arial" w:eastAsia="Times New Roman" w:hAnsi="Arial" w:cs="Arial"/>
                <w:color w:val="000000" w:themeColor="text1"/>
                <w:sz w:val="18"/>
                <w:szCs w:val="18"/>
                <w:lang w:val="es-CO" w:eastAsia="es-CO"/>
              </w:rPr>
              <w:t xml:space="preserve"> d</w:t>
            </w:r>
            <w:r w:rsidR="00A00BFF" w:rsidRPr="7A115D69">
              <w:rPr>
                <w:rFonts w:ascii="Arial" w:eastAsia="Times New Roman" w:hAnsi="Arial" w:cs="Arial"/>
                <w:color w:val="000000" w:themeColor="text1"/>
                <w:sz w:val="18"/>
                <w:szCs w:val="18"/>
                <w:lang w:val="es-CO" w:eastAsia="es-CO"/>
              </w:rPr>
              <w:t>e</w:t>
            </w:r>
            <w:r w:rsidR="00A00BFF">
              <w:rPr>
                <w:rFonts w:ascii="Arial" w:eastAsia="Times New Roman" w:hAnsi="Arial" w:cs="Arial"/>
                <w:color w:val="000000" w:themeColor="text1"/>
                <w:sz w:val="18"/>
                <w:szCs w:val="18"/>
                <w:lang w:val="es-CO" w:eastAsia="es-CO"/>
              </w:rPr>
              <w:t xml:space="preserve"> </w:t>
            </w:r>
            <w:r w:rsidR="00A00BFF"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00130330000100003393</w:t>
            </w:r>
          </w:p>
        </w:tc>
        <w:tc>
          <w:tcPr>
            <w:tcW w:w="1276"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$35.000.000</w:t>
            </w:r>
          </w:p>
        </w:tc>
      </w:tr>
      <w:tr w:rsidR="00A00BFF" w:rsidRPr="00443C17" w:rsidTr="00FB0578">
        <w:trPr>
          <w:trHeight w:val="283"/>
        </w:trPr>
        <w:tc>
          <w:tcPr>
            <w:tcW w:w="1134" w:type="dxa"/>
            <w:tcBorders>
              <w:top w:val="nil"/>
              <w:left w:val="single" w:sz="4" w:space="0" w:color="auto"/>
              <w:bottom w:val="doub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08/03/2018</w:t>
            </w:r>
          </w:p>
        </w:tc>
        <w:tc>
          <w:tcPr>
            <w:tcW w:w="851" w:type="dxa"/>
            <w:tcBorders>
              <w:top w:val="nil"/>
              <w:left w:val="nil"/>
              <w:bottom w:val="doub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doub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doub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doub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00130330000100003393</w:t>
            </w:r>
          </w:p>
        </w:tc>
        <w:tc>
          <w:tcPr>
            <w:tcW w:w="1276" w:type="dxa"/>
            <w:tcBorders>
              <w:top w:val="nil"/>
              <w:left w:val="nil"/>
              <w:bottom w:val="doub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$35.000.000</w:t>
            </w:r>
          </w:p>
        </w:tc>
      </w:tr>
      <w:tr w:rsidR="00A00BFF" w:rsidRPr="00443C17" w:rsidTr="00A00BFF">
        <w:trPr>
          <w:trHeight w:val="283"/>
        </w:trPr>
        <w:tc>
          <w:tcPr>
            <w:tcW w:w="1134" w:type="dxa"/>
            <w:tcBorders>
              <w:top w:val="double" w:sz="4" w:space="0" w:color="auto"/>
              <w:left w:val="single" w:sz="4" w:space="0" w:color="auto"/>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18/03/2019</w:t>
            </w:r>
          </w:p>
        </w:tc>
        <w:tc>
          <w:tcPr>
            <w:tcW w:w="851" w:type="dxa"/>
            <w:tcBorders>
              <w:top w:val="double" w:sz="4" w:space="0" w:color="auto"/>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double" w:sz="4" w:space="0" w:color="auto"/>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double" w:sz="4" w:space="0" w:color="auto"/>
              <w:left w:val="nil"/>
              <w:bottom w:val="sing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double" w:sz="4" w:space="0" w:color="auto"/>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00130330000100003955</w:t>
            </w:r>
          </w:p>
        </w:tc>
        <w:tc>
          <w:tcPr>
            <w:tcW w:w="1276" w:type="dxa"/>
            <w:tcBorders>
              <w:top w:val="double" w:sz="4" w:space="0" w:color="auto"/>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$32.100.000</w:t>
            </w:r>
          </w:p>
        </w:tc>
      </w:tr>
      <w:tr w:rsidR="00A00BFF" w:rsidRPr="00443C17" w:rsidTr="00A00BFF">
        <w:trPr>
          <w:trHeight w:val="283"/>
        </w:trPr>
        <w:tc>
          <w:tcPr>
            <w:tcW w:w="1134" w:type="dxa"/>
            <w:tcBorders>
              <w:top w:val="nil"/>
              <w:left w:val="single" w:sz="4" w:space="0" w:color="auto"/>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03/04/2019</w:t>
            </w:r>
          </w:p>
        </w:tc>
        <w:tc>
          <w:tcPr>
            <w:tcW w:w="851"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00130330000100003955</w:t>
            </w:r>
          </w:p>
        </w:tc>
        <w:tc>
          <w:tcPr>
            <w:tcW w:w="1276"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$20.000.000</w:t>
            </w:r>
          </w:p>
        </w:tc>
      </w:tr>
      <w:tr w:rsidR="00A00BFF" w:rsidRPr="00443C17" w:rsidTr="00A00BFF">
        <w:trPr>
          <w:trHeight w:val="283"/>
        </w:trPr>
        <w:tc>
          <w:tcPr>
            <w:tcW w:w="1134" w:type="dxa"/>
            <w:tcBorders>
              <w:top w:val="nil"/>
              <w:left w:val="single" w:sz="4" w:space="0" w:color="auto"/>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09/04/2019</w:t>
            </w:r>
          </w:p>
        </w:tc>
        <w:tc>
          <w:tcPr>
            <w:tcW w:w="851"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00130330000100003955</w:t>
            </w:r>
          </w:p>
        </w:tc>
        <w:tc>
          <w:tcPr>
            <w:tcW w:w="1276"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$16.000.000</w:t>
            </w:r>
          </w:p>
        </w:tc>
      </w:tr>
      <w:tr w:rsidR="00A00BFF" w:rsidRPr="00443C17" w:rsidTr="00A00BFF">
        <w:trPr>
          <w:trHeight w:val="283"/>
        </w:trPr>
        <w:tc>
          <w:tcPr>
            <w:tcW w:w="1134" w:type="dxa"/>
            <w:tcBorders>
              <w:top w:val="nil"/>
              <w:left w:val="single" w:sz="4" w:space="0" w:color="auto"/>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12/04/2019</w:t>
            </w:r>
          </w:p>
        </w:tc>
        <w:tc>
          <w:tcPr>
            <w:tcW w:w="851"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00130330000100003955</w:t>
            </w:r>
          </w:p>
        </w:tc>
        <w:tc>
          <w:tcPr>
            <w:tcW w:w="1276"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$2.000.000</w:t>
            </w:r>
          </w:p>
        </w:tc>
      </w:tr>
      <w:tr w:rsidR="00A00BFF" w:rsidRPr="00443C17" w:rsidTr="00A00BFF">
        <w:trPr>
          <w:trHeight w:val="283"/>
        </w:trPr>
        <w:tc>
          <w:tcPr>
            <w:tcW w:w="1134" w:type="dxa"/>
            <w:tcBorders>
              <w:top w:val="nil"/>
              <w:left w:val="single" w:sz="4" w:space="0" w:color="auto"/>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15/04/2019</w:t>
            </w:r>
          </w:p>
        </w:tc>
        <w:tc>
          <w:tcPr>
            <w:tcW w:w="851"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00130330000100003955</w:t>
            </w:r>
          </w:p>
        </w:tc>
        <w:tc>
          <w:tcPr>
            <w:tcW w:w="1276"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$900.000</w:t>
            </w:r>
          </w:p>
        </w:tc>
      </w:tr>
      <w:tr w:rsidR="00A00BFF" w:rsidRPr="00443C17" w:rsidTr="00A00BFF">
        <w:trPr>
          <w:trHeight w:val="283"/>
        </w:trPr>
        <w:tc>
          <w:tcPr>
            <w:tcW w:w="1134" w:type="dxa"/>
            <w:tcBorders>
              <w:top w:val="nil"/>
              <w:left w:val="single" w:sz="4" w:space="0" w:color="auto"/>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21/05/2019</w:t>
            </w:r>
          </w:p>
        </w:tc>
        <w:tc>
          <w:tcPr>
            <w:tcW w:w="851"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00130330000100003955</w:t>
            </w:r>
          </w:p>
        </w:tc>
        <w:tc>
          <w:tcPr>
            <w:tcW w:w="1276"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$20.000.000</w:t>
            </w:r>
          </w:p>
        </w:tc>
      </w:tr>
      <w:tr w:rsidR="00A00BFF" w:rsidRPr="00443C17" w:rsidTr="00A00BFF">
        <w:trPr>
          <w:trHeight w:val="283"/>
        </w:trPr>
        <w:tc>
          <w:tcPr>
            <w:tcW w:w="1134" w:type="dxa"/>
            <w:tcBorders>
              <w:top w:val="nil"/>
              <w:left w:val="single" w:sz="4" w:space="0" w:color="auto"/>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30/05/2019</w:t>
            </w:r>
          </w:p>
        </w:tc>
        <w:tc>
          <w:tcPr>
            <w:tcW w:w="851"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00130330000100003955</w:t>
            </w:r>
          </w:p>
        </w:tc>
        <w:tc>
          <w:tcPr>
            <w:tcW w:w="1276"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$13.000.000</w:t>
            </w:r>
          </w:p>
        </w:tc>
      </w:tr>
      <w:tr w:rsidR="00A00BFF" w:rsidRPr="00443C17" w:rsidTr="00A00BFF">
        <w:trPr>
          <w:trHeight w:val="283"/>
        </w:trPr>
        <w:tc>
          <w:tcPr>
            <w:tcW w:w="1134" w:type="dxa"/>
            <w:tcBorders>
              <w:top w:val="nil"/>
              <w:left w:val="single" w:sz="4" w:space="0" w:color="auto"/>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07/06/2019</w:t>
            </w:r>
          </w:p>
        </w:tc>
        <w:tc>
          <w:tcPr>
            <w:tcW w:w="851"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00130330000100003955</w:t>
            </w:r>
          </w:p>
        </w:tc>
        <w:tc>
          <w:tcPr>
            <w:tcW w:w="1276"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$16.000.000</w:t>
            </w:r>
          </w:p>
        </w:tc>
      </w:tr>
      <w:tr w:rsidR="00A00BFF" w:rsidRPr="00443C17" w:rsidTr="00FB0578">
        <w:trPr>
          <w:trHeight w:val="283"/>
        </w:trPr>
        <w:tc>
          <w:tcPr>
            <w:tcW w:w="1134" w:type="dxa"/>
            <w:tcBorders>
              <w:top w:val="nil"/>
              <w:left w:val="single" w:sz="4" w:space="0" w:color="auto"/>
              <w:bottom w:val="doub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20/06/2019</w:t>
            </w:r>
          </w:p>
        </w:tc>
        <w:tc>
          <w:tcPr>
            <w:tcW w:w="851" w:type="dxa"/>
            <w:tcBorders>
              <w:top w:val="nil"/>
              <w:left w:val="nil"/>
              <w:bottom w:val="doub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w:t>
            </w:r>
          </w:p>
        </w:tc>
        <w:tc>
          <w:tcPr>
            <w:tcW w:w="1134" w:type="dxa"/>
            <w:tcBorders>
              <w:top w:val="nil"/>
              <w:left w:val="nil"/>
              <w:bottom w:val="doub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800015991</w:t>
            </w:r>
          </w:p>
        </w:tc>
        <w:tc>
          <w:tcPr>
            <w:tcW w:w="2693" w:type="dxa"/>
            <w:tcBorders>
              <w:top w:val="nil"/>
              <w:left w:val="nil"/>
              <w:bottom w:val="double" w:sz="4" w:space="0" w:color="auto"/>
              <w:right w:val="single" w:sz="4" w:space="0" w:color="auto"/>
            </w:tcBorders>
            <w:shd w:val="clear" w:color="auto" w:fill="E9EEDA" w:themeFill="accent5" w:themeFillTint="33"/>
            <w:vAlign w:val="center"/>
            <w:hideMark/>
          </w:tcPr>
          <w:p w:rsidR="008E77B9" w:rsidRPr="00443C17" w:rsidRDefault="00A00BFF" w:rsidP="00FB0578">
            <w:pPr>
              <w:ind w:left="-68"/>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Municipio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Barranco</w:t>
            </w:r>
            <w:r>
              <w:rPr>
                <w:rFonts w:ascii="Arial" w:eastAsia="Times New Roman" w:hAnsi="Arial" w:cs="Arial"/>
                <w:color w:val="000000" w:themeColor="text1"/>
                <w:sz w:val="18"/>
                <w:szCs w:val="18"/>
                <w:lang w:val="es-CO" w:eastAsia="es-CO"/>
              </w:rPr>
              <w:t xml:space="preserve"> </w:t>
            </w:r>
            <w:r w:rsidR="006D1872">
              <w:rPr>
                <w:rFonts w:ascii="Arial" w:eastAsia="Times New Roman" w:hAnsi="Arial" w:cs="Arial"/>
                <w:color w:val="000000" w:themeColor="text1"/>
                <w:sz w:val="18"/>
                <w:szCs w:val="18"/>
                <w:lang w:val="es-CO" w:eastAsia="es-CO"/>
              </w:rPr>
              <w:t>d</w:t>
            </w:r>
            <w:r w:rsidRPr="7A115D69">
              <w:rPr>
                <w:rFonts w:ascii="Arial" w:eastAsia="Times New Roman" w:hAnsi="Arial" w:cs="Arial"/>
                <w:color w:val="000000" w:themeColor="text1"/>
                <w:sz w:val="18"/>
                <w:szCs w:val="18"/>
                <w:lang w:val="es-CO" w:eastAsia="es-CO"/>
              </w:rPr>
              <w:t>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Loba</w:t>
            </w:r>
          </w:p>
        </w:tc>
        <w:tc>
          <w:tcPr>
            <w:tcW w:w="2268" w:type="dxa"/>
            <w:tcBorders>
              <w:top w:val="nil"/>
              <w:left w:val="nil"/>
              <w:bottom w:val="doub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00130330000100003955</w:t>
            </w:r>
          </w:p>
        </w:tc>
        <w:tc>
          <w:tcPr>
            <w:tcW w:w="1276" w:type="dxa"/>
            <w:tcBorders>
              <w:top w:val="nil"/>
              <w:left w:val="nil"/>
              <w:bottom w:val="single" w:sz="4" w:space="0" w:color="auto"/>
              <w:right w:val="single" w:sz="4" w:space="0" w:color="auto"/>
            </w:tcBorders>
            <w:shd w:val="clear" w:color="auto" w:fill="E9EEDA" w:themeFill="accent5" w:themeFillTint="33"/>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$28.000.000</w:t>
            </w:r>
          </w:p>
        </w:tc>
      </w:tr>
      <w:tr w:rsidR="008E77B9" w:rsidRPr="00443C17" w:rsidTr="00FB0578">
        <w:trPr>
          <w:trHeight w:val="300"/>
        </w:trPr>
        <w:tc>
          <w:tcPr>
            <w:tcW w:w="8080" w:type="dxa"/>
            <w:gridSpan w:val="5"/>
            <w:tcBorders>
              <w:top w:val="double" w:sz="4" w:space="0" w:color="auto"/>
              <w:left w:val="single" w:sz="4" w:space="0" w:color="auto"/>
              <w:bottom w:val="single" w:sz="4" w:space="0" w:color="auto"/>
              <w:right w:val="single" w:sz="4" w:space="0" w:color="000000" w:themeColor="text1"/>
            </w:tcBorders>
            <w:shd w:val="clear" w:color="auto" w:fill="B5C881" w:themeFill="background2" w:themeFillShade="BF"/>
            <w:noWrap/>
            <w:vAlign w:val="center"/>
            <w:hideMark/>
          </w:tcPr>
          <w:p w:rsidR="008E77B9" w:rsidRPr="00443C17" w:rsidRDefault="008E77B9"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Total</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traslados</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con</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recursos</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la</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Asignación</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Ribereños</w:t>
            </w:r>
          </w:p>
        </w:tc>
        <w:tc>
          <w:tcPr>
            <w:tcW w:w="1276" w:type="dxa"/>
            <w:tcBorders>
              <w:top w:val="double" w:sz="4" w:space="0" w:color="auto"/>
              <w:left w:val="nil"/>
              <w:bottom w:val="single" w:sz="4" w:space="0" w:color="auto"/>
              <w:right w:val="single" w:sz="4" w:space="0" w:color="auto"/>
            </w:tcBorders>
            <w:shd w:val="clear" w:color="auto" w:fill="B5C881" w:themeFill="background2" w:themeFillShade="BF"/>
            <w:noWrap/>
            <w:vAlign w:val="center"/>
            <w:hideMark/>
          </w:tcPr>
          <w:p w:rsidR="008E77B9" w:rsidRPr="00443C17" w:rsidRDefault="008E77B9"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$218.000.000</w:t>
            </w:r>
          </w:p>
        </w:tc>
      </w:tr>
    </w:tbl>
    <w:p w:rsidR="000F320F" w:rsidRDefault="000F320F" w:rsidP="00DB664C">
      <w:pPr>
        <w:contextualSpacing/>
        <w:jc w:val="center"/>
        <w:textAlignment w:val="baseline"/>
        <w:rPr>
          <w:rFonts w:ascii="Arial" w:eastAsia="Arial" w:hAnsi="Arial" w:cs="Arial"/>
          <w:sz w:val="22"/>
          <w:szCs w:val="22"/>
        </w:rPr>
      </w:pPr>
      <w:r w:rsidRPr="7A115D69">
        <w:rPr>
          <w:rFonts w:ascii="Arial" w:eastAsia="Times New Roman" w:hAnsi="Arial" w:cs="Arial"/>
          <w:sz w:val="16"/>
          <w:szCs w:val="16"/>
          <w:lang w:val="es-CO"/>
        </w:rPr>
        <w:t>Fuente:</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Elaboración</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propia</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con</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el</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reporte</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interno</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de</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Cuentas</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Maestras.</w:t>
      </w:r>
    </w:p>
    <w:p w:rsidR="000F320F" w:rsidRDefault="000F320F" w:rsidP="00DB664C">
      <w:pPr>
        <w:contextualSpacing/>
        <w:jc w:val="both"/>
        <w:textAlignment w:val="baseline"/>
        <w:rPr>
          <w:rFonts w:ascii="Arial" w:eastAsia="Arial" w:hAnsi="Arial" w:cs="Arial"/>
          <w:sz w:val="22"/>
          <w:szCs w:val="22"/>
        </w:rPr>
      </w:pPr>
    </w:p>
    <w:p w:rsidR="00721B29" w:rsidRPr="00721B29" w:rsidRDefault="000F320F">
      <w:pPr>
        <w:contextualSpacing/>
        <w:jc w:val="both"/>
        <w:rPr>
          <w:rFonts w:ascii="Arial" w:eastAsia="Times New Roman" w:hAnsi="Arial" w:cs="Arial"/>
          <w:color w:val="000000" w:themeColor="text1"/>
          <w:sz w:val="22"/>
          <w:szCs w:val="22"/>
          <w:lang w:val="es-CO"/>
        </w:rPr>
      </w:pPr>
      <w:r w:rsidRPr="7A115D69">
        <w:rPr>
          <w:rFonts w:ascii="Arial" w:eastAsia="Times New Roman" w:hAnsi="Arial" w:cs="Arial"/>
          <w:color w:val="000000" w:themeColor="text1"/>
          <w:sz w:val="22"/>
          <w:szCs w:val="22"/>
          <w:lang w:val="es-CO"/>
        </w:rPr>
        <w:t>Teniendo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cuenta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anterior,</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este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Ministerio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con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fundamento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reportes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información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movimientos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Cuentas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Maestras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realizan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entidades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bancarias,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conforme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dispuesto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artículo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14</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Resolución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4835</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2015,</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estableciendo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traslado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recursos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Asignación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Ribereños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cuentas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bancarias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nombre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mismas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entidades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territoriales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sin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cumplan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requisitos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del</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artículo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8</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Resolución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4835</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2015</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para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ser</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entendidos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como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beneficiarios,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no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permitido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debido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se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evidencia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ocurrencia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operaciones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débito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no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tienen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como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fundamento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prestación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un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bien</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y/o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servicio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Entidad</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Territorial,</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retenciones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impuestos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municipales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o</w:t>
      </w:r>
      <w:r w:rsidR="007F6A2B">
        <w:rPr>
          <w:rFonts w:ascii="Arial" w:eastAsia="Times New Roman" w:hAnsi="Arial" w:cs="Arial"/>
          <w:color w:val="000000" w:themeColor="text1"/>
          <w:sz w:val="22"/>
          <w:szCs w:val="22"/>
          <w:lang w:val="es-CO"/>
        </w:rPr>
        <w:t xml:space="preserve"> </w:t>
      </w:r>
      <w:r w:rsidR="00A632D1">
        <w:rPr>
          <w:rFonts w:ascii="Arial" w:eastAsia="Times New Roman" w:hAnsi="Arial" w:cs="Arial"/>
          <w:color w:val="000000" w:themeColor="text1"/>
          <w:sz w:val="22"/>
          <w:szCs w:val="22"/>
          <w:lang w:val="es-CO"/>
        </w:rPr>
        <w:t xml:space="preserve">departamentales </w:t>
      </w:r>
      <w:r w:rsidRPr="7A115D69">
        <w:rPr>
          <w:rFonts w:ascii="Arial" w:eastAsia="Times New Roman" w:hAnsi="Arial" w:cs="Arial"/>
          <w:color w:val="000000" w:themeColor="text1"/>
          <w:sz w:val="22"/>
          <w:szCs w:val="22"/>
          <w:lang w:val="es-CO"/>
        </w:rPr>
        <w:t>o</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traslados</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Cuenta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Maestra</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color w:val="000000" w:themeColor="text1"/>
          <w:sz w:val="22"/>
          <w:szCs w:val="22"/>
          <w:lang w:val="es-CO"/>
        </w:rPr>
        <w:t>Pagadora</w:t>
      </w:r>
      <w:r w:rsidR="00A632D1">
        <w:rPr>
          <w:rFonts w:ascii="Arial" w:eastAsia="Times New Roman" w:hAnsi="Arial" w:cs="Arial"/>
          <w:color w:val="000000" w:themeColor="text1"/>
          <w:sz w:val="22"/>
          <w:szCs w:val="22"/>
          <w:lang w:val="es-CO"/>
        </w:rPr>
        <w:t>.</w:t>
      </w:r>
    </w:p>
    <w:p w:rsidR="213EC54E" w:rsidRPr="00FB0578" w:rsidRDefault="213EC54E" w:rsidP="00DB664C">
      <w:pPr>
        <w:contextualSpacing/>
        <w:jc w:val="both"/>
        <w:rPr>
          <w:rFonts w:ascii="Arial" w:hAnsi="Arial" w:cs="Arial"/>
          <w:color w:val="000000" w:themeColor="text1"/>
          <w:sz w:val="22"/>
          <w:szCs w:val="22"/>
          <w:lang w:val="es-CO"/>
        </w:rPr>
      </w:pPr>
    </w:p>
    <w:p w:rsidR="771CD37D" w:rsidRDefault="771CD37D" w:rsidP="00DB664C">
      <w:pPr>
        <w:contextualSpacing/>
        <w:jc w:val="both"/>
        <w:rPr>
          <w:rFonts w:ascii="Arial" w:eastAsia="Times New Roman" w:hAnsi="Arial" w:cs="Arial"/>
          <w:sz w:val="22"/>
          <w:szCs w:val="22"/>
          <w:lang w:val="es-CO"/>
        </w:rPr>
      </w:pPr>
      <w:r w:rsidRPr="213EC54E">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otro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lado,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observó</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transacciones</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realizadas</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Municipio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Barranco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Loba</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Bolívar</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registraron</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tipo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movimiento</w:t>
      </w:r>
      <w:r w:rsidR="007F6A2B">
        <w:rPr>
          <w:rFonts w:ascii="Arial" w:eastAsia="Times New Roman" w:hAnsi="Arial" w:cs="Arial"/>
          <w:sz w:val="22"/>
          <w:szCs w:val="22"/>
          <w:lang w:val="es-CO"/>
        </w:rPr>
        <w:t xml:space="preserve"> </w:t>
      </w:r>
      <w:r w:rsidRPr="213EC54E">
        <w:rPr>
          <w:rFonts w:ascii="Arial" w:eastAsia="Times New Roman" w:hAnsi="Arial" w:cs="Arial"/>
          <w:i/>
          <w:iCs/>
          <w:sz w:val="22"/>
          <w:szCs w:val="22"/>
          <w:lang w:val="es-CO"/>
        </w:rPr>
        <w:t>“310”</w:t>
      </w:r>
      <w:r w:rsidRPr="213EC54E">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cual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corresponde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al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componente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Libre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Inversión</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Propósito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SGP.</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ello,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recomienda</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al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Municipio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tener</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cuenta</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Anexo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Técnico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Resolución</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4835</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2015</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debido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registro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movimientos</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cargo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Ribereños,</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cual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designó</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tipo</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213EC54E">
        <w:rPr>
          <w:rFonts w:ascii="Arial" w:eastAsia="Times New Roman" w:hAnsi="Arial" w:cs="Arial"/>
          <w:sz w:val="22"/>
          <w:szCs w:val="22"/>
          <w:lang w:val="es-CO"/>
        </w:rPr>
        <w:t>movimiento</w:t>
      </w:r>
      <w:r w:rsidR="007F6A2B">
        <w:rPr>
          <w:rFonts w:ascii="Arial" w:eastAsia="Times New Roman" w:hAnsi="Arial" w:cs="Arial"/>
          <w:sz w:val="22"/>
          <w:szCs w:val="22"/>
          <w:lang w:val="es-CO"/>
        </w:rPr>
        <w:t xml:space="preserve"> </w:t>
      </w:r>
      <w:r w:rsidRPr="213EC54E">
        <w:rPr>
          <w:rFonts w:ascii="Arial" w:eastAsia="Times New Roman" w:hAnsi="Arial" w:cs="Arial"/>
          <w:i/>
          <w:iCs/>
          <w:sz w:val="22"/>
          <w:szCs w:val="22"/>
          <w:lang w:val="es-CO"/>
        </w:rPr>
        <w:t>“320”</w:t>
      </w:r>
      <w:r w:rsidRPr="213EC54E">
        <w:rPr>
          <w:rFonts w:ascii="Arial" w:eastAsia="Times New Roman" w:hAnsi="Arial" w:cs="Arial"/>
          <w:sz w:val="22"/>
          <w:szCs w:val="22"/>
          <w:lang w:val="es-CO"/>
        </w:rPr>
        <w:t>.</w:t>
      </w:r>
    </w:p>
    <w:p w:rsidR="000F320F" w:rsidRPr="00B11A52" w:rsidRDefault="000F320F">
      <w:pPr>
        <w:contextualSpacing/>
        <w:jc w:val="both"/>
        <w:rPr>
          <w:rFonts w:ascii="Arial" w:eastAsia="Times New Roman" w:hAnsi="Arial" w:cs="Arial"/>
          <w:sz w:val="22"/>
          <w:szCs w:val="22"/>
          <w:lang w:val="es-CO"/>
        </w:rPr>
      </w:pPr>
    </w:p>
    <w:p w:rsidR="000F320F" w:rsidRDefault="000F320F" w:rsidP="00DB664C">
      <w:pPr>
        <w:contextualSpacing/>
        <w:jc w:val="both"/>
        <w:rPr>
          <w:rFonts w:ascii="Arial" w:eastAsia="Times New Roman" w:hAnsi="Arial" w:cs="Arial"/>
          <w:sz w:val="22"/>
          <w:szCs w:val="22"/>
          <w:lang w:val="es-CO"/>
        </w:rPr>
      </w:pP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situación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descrita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solo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contraviene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normatividad</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aplicable,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sino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impide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realice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control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ejecución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Especial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Municipios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Ribereños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Río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Magdalena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Sistema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Participaciones;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incumpliendo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objetivos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140</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Ley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1753</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2015</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Resolución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4835</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2015</w:t>
      </w:r>
      <w:r w:rsidR="00637FDD">
        <w:rPr>
          <w:rFonts w:ascii="Arial" w:eastAsia="Times New Roman" w:hAnsi="Arial" w:cs="Arial"/>
          <w:sz w:val="22"/>
          <w:szCs w:val="22"/>
          <w:lang w:val="es-CO"/>
        </w:rPr>
        <w:t xml:space="preserve"> y representando un riesgo para el manejo de los recursos de la Asignación.</w:t>
      </w:r>
    </w:p>
    <w:p w:rsidR="00D26109" w:rsidRDefault="00D26109" w:rsidP="00DB664C">
      <w:pPr>
        <w:contextualSpacing/>
        <w:jc w:val="both"/>
        <w:rPr>
          <w:rFonts w:ascii="Arial" w:eastAsia="Times New Roman" w:hAnsi="Arial" w:cs="Arial"/>
          <w:sz w:val="22"/>
          <w:szCs w:val="22"/>
          <w:lang w:val="es-CO"/>
        </w:rPr>
      </w:pPr>
    </w:p>
    <w:p w:rsidR="000F320F" w:rsidRPr="00A5121B" w:rsidRDefault="000F320F" w:rsidP="00DB664C">
      <w:pPr>
        <w:ind w:left="284" w:hanging="284"/>
        <w:contextualSpacing/>
        <w:jc w:val="both"/>
        <w:rPr>
          <w:rFonts w:ascii="Arial" w:eastAsia="Tw Cen MT" w:hAnsi="Arial" w:cs="Arial"/>
          <w:b/>
          <w:bCs/>
          <w:sz w:val="22"/>
          <w:szCs w:val="22"/>
          <w:lang w:eastAsia="en-US"/>
        </w:rPr>
      </w:pPr>
      <w:r>
        <w:rPr>
          <w:rFonts w:ascii="Arial" w:hAnsi="Arial" w:cs="Arial"/>
          <w:b/>
          <w:bCs/>
          <w:sz w:val="22"/>
          <w:szCs w:val="22"/>
          <w:lang w:val="es-CO"/>
        </w:rPr>
        <w:t>2.</w:t>
      </w:r>
      <w:r w:rsidR="007F6A2B">
        <w:rPr>
          <w:rFonts w:ascii="Arial" w:hAnsi="Arial" w:cs="Arial"/>
          <w:b/>
          <w:bCs/>
          <w:sz w:val="22"/>
          <w:szCs w:val="22"/>
          <w:lang w:val="es-CO"/>
        </w:rPr>
        <w:t xml:space="preserve"> </w:t>
      </w:r>
      <w:r w:rsidRPr="00A5121B">
        <w:rPr>
          <w:rFonts w:ascii="Arial" w:eastAsia="Tw Cen MT" w:hAnsi="Arial" w:cs="Arial"/>
          <w:b/>
          <w:bCs/>
          <w:sz w:val="22"/>
          <w:szCs w:val="22"/>
          <w:lang w:eastAsia="en-US"/>
        </w:rPr>
        <w:t>Falta</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de</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apertura</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de</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la</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Cuenta</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Maestra</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Pagadora</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de</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la</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Asignación</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Especial</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para</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Municipios</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Ribereños</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del</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Río</w:t>
      </w:r>
      <w:r w:rsidR="007F6A2B">
        <w:rPr>
          <w:rFonts w:ascii="Arial" w:eastAsia="Tw Cen MT" w:hAnsi="Arial" w:cs="Arial"/>
          <w:b/>
          <w:bCs/>
          <w:sz w:val="22"/>
          <w:szCs w:val="22"/>
          <w:lang w:eastAsia="en-US"/>
        </w:rPr>
        <w:t xml:space="preserve"> </w:t>
      </w:r>
      <w:r w:rsidRPr="00A5121B">
        <w:rPr>
          <w:rFonts w:ascii="Arial" w:eastAsia="Tw Cen MT" w:hAnsi="Arial" w:cs="Arial"/>
          <w:b/>
          <w:bCs/>
          <w:sz w:val="22"/>
          <w:szCs w:val="22"/>
          <w:lang w:eastAsia="en-US"/>
        </w:rPr>
        <w:t>Magdalena.</w:t>
      </w:r>
    </w:p>
    <w:p w:rsidR="000F320F" w:rsidRDefault="000F320F">
      <w:pPr>
        <w:contextualSpacing/>
        <w:jc w:val="both"/>
        <w:rPr>
          <w:rFonts w:ascii="Arial" w:eastAsia="Times New Roman" w:hAnsi="Arial" w:cs="Arial"/>
          <w:sz w:val="22"/>
          <w:szCs w:val="22"/>
          <w:lang w:val="es-CO"/>
        </w:rPr>
      </w:pPr>
    </w:p>
    <w:p w:rsidR="000F320F" w:rsidRPr="00B11A52" w:rsidRDefault="000F320F">
      <w:pPr>
        <w:contextualSpacing/>
        <w:jc w:val="both"/>
        <w:rPr>
          <w:rFonts w:ascii="Arial" w:eastAsia="Times New Roman" w:hAnsi="Arial" w:cs="Arial"/>
          <w:sz w:val="22"/>
          <w:szCs w:val="22"/>
          <w:lang w:val="es-CO"/>
        </w:rPr>
      </w:pP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Resolución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0660</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2018,</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reglamentó</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objeto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ámbito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aplicación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Cuentas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Maestras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Pagadoras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Participaciones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Propósito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Asignaciones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Especiales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Atención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Integral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Primera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Infancia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Sistema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General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Participaciones;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define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como:</w:t>
      </w:r>
    </w:p>
    <w:p w:rsidR="000F320F" w:rsidRPr="00B11A52" w:rsidRDefault="000F320F">
      <w:pPr>
        <w:contextualSpacing/>
        <w:jc w:val="both"/>
        <w:rPr>
          <w:rFonts w:ascii="Arial" w:eastAsia="Times New Roman" w:hAnsi="Arial" w:cs="Arial"/>
          <w:sz w:val="22"/>
          <w:szCs w:val="22"/>
          <w:lang w:val="es-CO"/>
        </w:rPr>
      </w:pPr>
    </w:p>
    <w:p w:rsidR="000F320F" w:rsidRPr="00B11A52" w:rsidRDefault="000F320F">
      <w:pPr>
        <w:spacing w:after="160"/>
        <w:ind w:left="720" w:right="49"/>
        <w:contextualSpacing/>
        <w:jc w:val="both"/>
        <w:rPr>
          <w:rFonts w:ascii="Arial" w:eastAsia="Tw Cen MT" w:hAnsi="Arial" w:cs="Arial"/>
          <w:i/>
          <w:sz w:val="18"/>
          <w:szCs w:val="18"/>
          <w:lang w:eastAsia="en-US"/>
        </w:rPr>
      </w:pPr>
      <w:r w:rsidRPr="00B11A52">
        <w:rPr>
          <w:rFonts w:ascii="Arial" w:eastAsia="Tw Cen MT" w:hAnsi="Arial" w:cs="Arial"/>
          <w:i/>
          <w:sz w:val="18"/>
          <w:szCs w:val="18"/>
          <w:lang w:eastAsia="en-US"/>
        </w:rPr>
        <w:t>"</w:t>
      </w:r>
      <w:r w:rsidR="00192AAD">
        <w:rPr>
          <w:rFonts w:ascii="Arial" w:eastAsia="Tw Cen MT" w:hAnsi="Arial" w:cs="Arial"/>
          <w:i/>
          <w:sz w:val="18"/>
          <w:szCs w:val="18"/>
          <w:lang w:eastAsia="en-US"/>
        </w:rPr>
        <w:t>(…)</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aquella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cuenta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de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ahorros</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que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se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apertura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de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manera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complementaria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la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Cuenta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Maestra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existente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registrada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ante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los</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Ministerios</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de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Hacienda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y</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Crédito</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Público,</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Educación</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Nacional</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y</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Vivienda,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Ciudad</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y</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Territorio,</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la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cual</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acepta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exclusivamente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trasferencias</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electrónicas</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de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crédito</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y</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como</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única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operación</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débito</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la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aplicación</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de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pagos</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mediante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el</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botón</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de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pago</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electrónico</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seguro</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en</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línea</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PSE</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en</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los</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conceptos</w:t>
      </w:r>
      <w:r w:rsidR="007F6A2B">
        <w:rPr>
          <w:rFonts w:ascii="Arial" w:eastAsia="Tw Cen MT" w:hAnsi="Arial" w:cs="Arial"/>
          <w:i/>
          <w:sz w:val="18"/>
          <w:szCs w:val="18"/>
          <w:lang w:eastAsia="en-US"/>
        </w:rPr>
        <w:t xml:space="preserve"> </w:t>
      </w:r>
      <w:r w:rsidRPr="00B11A52">
        <w:rPr>
          <w:rFonts w:ascii="Arial" w:eastAsia="Tw Cen MT" w:hAnsi="Arial" w:cs="Arial"/>
          <w:i/>
          <w:sz w:val="18"/>
          <w:szCs w:val="18"/>
          <w:lang w:eastAsia="en-US"/>
        </w:rPr>
        <w:t>autorizados".</w:t>
      </w:r>
    </w:p>
    <w:p w:rsidR="00290409" w:rsidRDefault="00290409">
      <w:pPr>
        <w:contextualSpacing/>
        <w:jc w:val="both"/>
        <w:rPr>
          <w:rFonts w:ascii="Arial" w:eastAsia="Times New Roman" w:hAnsi="Arial" w:cs="Arial"/>
          <w:sz w:val="22"/>
          <w:szCs w:val="22"/>
          <w:lang w:val="es-CO"/>
        </w:rPr>
      </w:pPr>
    </w:p>
    <w:p w:rsidR="000F320F" w:rsidRPr="00B11A52" w:rsidRDefault="00297425">
      <w:pPr>
        <w:contextualSpacing/>
        <w:jc w:val="both"/>
        <w:rPr>
          <w:rFonts w:ascii="Arial" w:eastAsia="Times New Roman" w:hAnsi="Arial" w:cs="Arial"/>
          <w:sz w:val="22"/>
          <w:szCs w:val="22"/>
          <w:lang w:val="es-CO"/>
        </w:rPr>
      </w:pPr>
      <w:r>
        <w:rPr>
          <w:rFonts w:ascii="Arial" w:eastAsia="Times New Roman" w:hAnsi="Arial" w:cs="Arial"/>
          <w:sz w:val="22"/>
          <w:szCs w:val="22"/>
          <w:lang w:val="es-CO"/>
        </w:rPr>
        <w:t xml:space="preserve">De esta manera, las Cuentas Maestras Pagadoras se reglamentaron </w:t>
      </w:r>
      <w:r w:rsidR="008A129E">
        <w:rPr>
          <w:rFonts w:ascii="Arial" w:eastAsia="Times New Roman" w:hAnsi="Arial" w:cs="Arial"/>
          <w:sz w:val="22"/>
          <w:szCs w:val="22"/>
          <w:lang w:val="es-CO"/>
        </w:rPr>
        <w:t xml:space="preserve">con el fin de </w:t>
      </w:r>
      <w:r w:rsidR="00C67C59">
        <w:rPr>
          <w:rFonts w:ascii="Arial" w:eastAsia="Times New Roman" w:hAnsi="Arial" w:cs="Arial"/>
          <w:sz w:val="22"/>
          <w:szCs w:val="22"/>
          <w:lang w:val="es-CO"/>
        </w:rPr>
        <w:t xml:space="preserve">que las entidades territoriales </w:t>
      </w:r>
      <w:r w:rsidR="008A129E">
        <w:rPr>
          <w:rFonts w:ascii="Arial" w:eastAsia="Times New Roman" w:hAnsi="Arial" w:cs="Arial"/>
          <w:sz w:val="22"/>
          <w:szCs w:val="22"/>
          <w:lang w:val="es-CO"/>
        </w:rPr>
        <w:t>reali</w:t>
      </w:r>
      <w:r w:rsidR="00C67C59">
        <w:rPr>
          <w:rFonts w:ascii="Arial" w:eastAsia="Times New Roman" w:hAnsi="Arial" w:cs="Arial"/>
          <w:sz w:val="22"/>
          <w:szCs w:val="22"/>
          <w:lang w:val="es-CO"/>
        </w:rPr>
        <w:t xml:space="preserve">cen </w:t>
      </w:r>
      <w:r w:rsidR="000F320F"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pago</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contribuciones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inherentes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nómina,</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ahorros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voluntarios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(cuentas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AFC</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pensiones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voluntarias),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servicios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públicos,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impuestos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nacionales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constitución</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títulos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judiciales</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favor</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terceros,</w:t>
      </w:r>
      <w:r w:rsidR="007F6A2B">
        <w:rPr>
          <w:rFonts w:ascii="Arial" w:eastAsia="Times New Roman" w:hAnsi="Arial" w:cs="Arial"/>
          <w:sz w:val="22"/>
          <w:szCs w:val="22"/>
          <w:lang w:val="es-CO"/>
        </w:rPr>
        <w:t xml:space="preserve"> </w:t>
      </w:r>
      <w:r w:rsidR="00C67C59">
        <w:rPr>
          <w:rFonts w:ascii="Arial" w:eastAsia="Times New Roman" w:hAnsi="Arial" w:cs="Arial"/>
          <w:sz w:val="22"/>
          <w:szCs w:val="22"/>
          <w:lang w:val="es-CO"/>
        </w:rPr>
        <w:t xml:space="preserve">mediante </w:t>
      </w:r>
      <w:r w:rsidR="0032220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Botón</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pago</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electrónico</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Seguro</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Línea</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000F320F" w:rsidRPr="7A115D69">
        <w:rPr>
          <w:rFonts w:ascii="Arial" w:eastAsia="Times New Roman" w:hAnsi="Arial" w:cs="Arial"/>
          <w:sz w:val="22"/>
          <w:szCs w:val="22"/>
          <w:lang w:val="es-CO"/>
        </w:rPr>
        <w:t>PSE</w:t>
      </w:r>
      <w:r w:rsidR="00507483">
        <w:rPr>
          <w:rFonts w:ascii="Arial" w:eastAsia="Times New Roman" w:hAnsi="Arial" w:cs="Arial"/>
          <w:sz w:val="22"/>
          <w:szCs w:val="22"/>
          <w:lang w:val="es-CO"/>
        </w:rPr>
        <w:t>.</w:t>
      </w:r>
      <w:r w:rsidR="0032220A">
        <w:rPr>
          <w:rFonts w:ascii="Arial" w:eastAsia="Times New Roman" w:hAnsi="Arial" w:cs="Arial"/>
          <w:sz w:val="22"/>
          <w:szCs w:val="22"/>
          <w:lang w:val="es-CO"/>
        </w:rPr>
        <w:t xml:space="preserve"> </w:t>
      </w:r>
    </w:p>
    <w:p w:rsidR="000F320F" w:rsidRPr="00B11A52" w:rsidRDefault="000F320F">
      <w:pPr>
        <w:contextualSpacing/>
        <w:jc w:val="both"/>
        <w:rPr>
          <w:rFonts w:ascii="Arial" w:eastAsia="Times New Roman" w:hAnsi="Arial" w:cs="Arial"/>
          <w:sz w:val="22"/>
          <w:szCs w:val="22"/>
          <w:lang w:val="es-CO"/>
        </w:rPr>
      </w:pPr>
    </w:p>
    <w:p w:rsidR="000F320F" w:rsidRPr="00B11A52" w:rsidRDefault="000F320F">
      <w:pPr>
        <w:autoSpaceDE w:val="0"/>
        <w:autoSpaceDN w:val="0"/>
        <w:adjustRightInd w:val="0"/>
        <w:contextualSpacing/>
        <w:jc w:val="both"/>
        <w:rPr>
          <w:rFonts w:ascii="Arial" w:eastAsia="Times New Roman" w:hAnsi="Arial" w:cs="Arial"/>
          <w:sz w:val="22"/>
          <w:szCs w:val="22"/>
          <w:lang w:val="es-CO"/>
        </w:rPr>
      </w:pPr>
      <w:r w:rsidRPr="3A96181A">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Municipio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Barranco</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Loba</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3A96181A">
        <w:rPr>
          <w:rFonts w:ascii="Arial" w:eastAsia="Times New Roman" w:hAnsi="Arial" w:cs="Arial"/>
          <w:sz w:val="22"/>
          <w:szCs w:val="22"/>
          <w:lang w:val="es-CO"/>
        </w:rPr>
        <w:t>Bolíva</w:t>
      </w:r>
      <w:r w:rsidRPr="3A96181A" w:rsidDel="000F320F">
        <w:rPr>
          <w:rFonts w:ascii="Arial" w:eastAsia="Times New Roman" w:hAnsi="Arial" w:cs="Arial"/>
          <w:sz w:val="22"/>
          <w:szCs w:val="22"/>
          <w:lang w:val="es-CO"/>
        </w:rPr>
        <w:t>r,</w:t>
      </w:r>
      <w:r w:rsidR="007F6A2B">
        <w:rPr>
          <w:rFonts w:ascii="Arial" w:eastAsia="Times New Roman" w:hAnsi="Arial" w:cs="Arial"/>
          <w:sz w:val="22"/>
          <w:szCs w:val="22"/>
          <w:lang w:val="es-CO"/>
        </w:rPr>
        <w:t xml:space="preserve"> </w:t>
      </w:r>
      <w:r w:rsidRPr="3A96181A" w:rsidDel="000F320F">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3A96181A" w:rsidDel="000F320F">
        <w:rPr>
          <w:rFonts w:ascii="Arial" w:eastAsia="Times New Roman" w:hAnsi="Arial" w:cs="Arial"/>
          <w:sz w:val="22"/>
          <w:szCs w:val="22"/>
          <w:lang w:val="es-CO"/>
        </w:rPr>
        <w:t>identificó</w:t>
      </w:r>
      <w:r w:rsidR="007F6A2B">
        <w:rPr>
          <w:rFonts w:ascii="Arial" w:eastAsia="Times New Roman" w:hAnsi="Arial" w:cs="Arial"/>
          <w:sz w:val="22"/>
          <w:szCs w:val="22"/>
          <w:lang w:val="es-CO"/>
        </w:rPr>
        <w:t xml:space="preserve"> </w:t>
      </w:r>
      <w:r w:rsidRPr="3A96181A" w:rsidDel="000F320F">
        <w:rPr>
          <w:rFonts w:ascii="Arial" w:eastAsia="Times New Roman" w:hAnsi="Arial" w:cs="Arial"/>
          <w:sz w:val="22"/>
          <w:szCs w:val="22"/>
          <w:lang w:val="es-CO"/>
        </w:rPr>
        <w:t>que</w:t>
      </w:r>
      <w:r w:rsidR="007447F6">
        <w:rPr>
          <w:rFonts w:ascii="Arial" w:eastAsia="Times New Roman" w:hAnsi="Arial" w:cs="Arial"/>
          <w:sz w:val="22"/>
          <w:szCs w:val="22"/>
          <w:lang w:val="es-CO"/>
        </w:rPr>
        <w:t xml:space="preserve"> a mayo de 2021</w:t>
      </w:r>
      <w:r w:rsidR="007F6A2B">
        <w:rPr>
          <w:rFonts w:ascii="Arial" w:eastAsia="Times New Roman" w:hAnsi="Arial" w:cs="Arial"/>
          <w:sz w:val="22"/>
          <w:szCs w:val="22"/>
          <w:lang w:val="es-CO"/>
        </w:rPr>
        <w:t xml:space="preserve"> </w:t>
      </w:r>
      <w:r w:rsidRPr="3A96181A" w:rsidDel="000F320F">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00F702E4">
        <w:rPr>
          <w:rFonts w:ascii="Arial" w:eastAsia="Times New Roman" w:hAnsi="Arial" w:cs="Arial"/>
          <w:sz w:val="22"/>
          <w:szCs w:val="22"/>
          <w:lang w:val="es-CO"/>
        </w:rPr>
        <w:t xml:space="preserve">existe </w:t>
      </w:r>
      <w:r w:rsidRPr="3A96181A" w:rsidDel="000F320F">
        <w:rPr>
          <w:rFonts w:ascii="Arial" w:eastAsia="Times New Roman" w:hAnsi="Arial" w:cs="Arial"/>
          <w:sz w:val="22"/>
          <w:szCs w:val="22"/>
          <w:lang w:val="es-CO"/>
        </w:rPr>
        <w:t>una</w:t>
      </w:r>
      <w:r w:rsidR="007F6A2B">
        <w:rPr>
          <w:rFonts w:ascii="Arial" w:eastAsia="Times New Roman" w:hAnsi="Arial" w:cs="Arial"/>
          <w:sz w:val="22"/>
          <w:szCs w:val="22"/>
          <w:lang w:val="es-CO"/>
        </w:rPr>
        <w:t xml:space="preserve"> </w:t>
      </w:r>
      <w:r w:rsidRPr="3A96181A" w:rsidDel="000F320F">
        <w:rPr>
          <w:rFonts w:ascii="Arial" w:eastAsia="Times New Roman" w:hAnsi="Arial" w:cs="Arial"/>
          <w:sz w:val="22"/>
          <w:szCs w:val="22"/>
          <w:lang w:val="es-CO"/>
        </w:rPr>
        <w:t>Cuenta</w:t>
      </w:r>
      <w:r w:rsidR="007F6A2B">
        <w:rPr>
          <w:rFonts w:ascii="Arial" w:eastAsia="Times New Roman" w:hAnsi="Arial" w:cs="Arial"/>
          <w:sz w:val="22"/>
          <w:szCs w:val="22"/>
          <w:lang w:val="es-CO"/>
        </w:rPr>
        <w:t xml:space="preserve"> </w:t>
      </w:r>
      <w:r w:rsidRPr="3A96181A" w:rsidDel="000F320F">
        <w:rPr>
          <w:rFonts w:ascii="Arial" w:eastAsia="Times New Roman" w:hAnsi="Arial" w:cs="Arial"/>
          <w:sz w:val="22"/>
          <w:szCs w:val="22"/>
          <w:lang w:val="es-CO"/>
        </w:rPr>
        <w:t>Maestra</w:t>
      </w:r>
      <w:r w:rsidR="007F6A2B">
        <w:rPr>
          <w:rFonts w:ascii="Arial" w:eastAsia="Times New Roman" w:hAnsi="Arial" w:cs="Arial"/>
          <w:sz w:val="22"/>
          <w:szCs w:val="22"/>
          <w:lang w:val="es-CO"/>
        </w:rPr>
        <w:t xml:space="preserve"> </w:t>
      </w:r>
      <w:r w:rsidRPr="3A96181A" w:rsidDel="000F320F">
        <w:rPr>
          <w:rFonts w:ascii="Arial" w:eastAsia="Times New Roman" w:hAnsi="Arial" w:cs="Arial"/>
          <w:sz w:val="22"/>
          <w:szCs w:val="22"/>
          <w:lang w:val="es-CO"/>
        </w:rPr>
        <w:t>Pagadora</w:t>
      </w:r>
      <w:r w:rsidR="007F6A2B">
        <w:rPr>
          <w:rFonts w:ascii="Arial" w:eastAsia="Times New Roman" w:hAnsi="Arial" w:cs="Arial"/>
          <w:sz w:val="22"/>
          <w:szCs w:val="22"/>
          <w:lang w:val="es-CO"/>
        </w:rPr>
        <w:t xml:space="preserve"> </w:t>
      </w:r>
      <w:r w:rsidRPr="3A96181A" w:rsidDel="000F320F">
        <w:rPr>
          <w:rFonts w:ascii="Arial" w:eastAsia="Times New Roman" w:hAnsi="Arial" w:cs="Arial"/>
          <w:sz w:val="22"/>
          <w:szCs w:val="22"/>
          <w:lang w:val="es-CO"/>
        </w:rPr>
        <w:t>aperturada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Especial</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Municipios</w:t>
      </w:r>
      <w:r w:rsidR="007F6A2B">
        <w:rPr>
          <w:rFonts w:ascii="Arial" w:eastAsia="Times New Roman" w:hAnsi="Arial" w:cs="Arial"/>
          <w:sz w:val="22"/>
          <w:szCs w:val="22"/>
          <w:lang w:val="es-CO"/>
        </w:rPr>
        <w:t xml:space="preserve"> </w:t>
      </w:r>
      <w:r w:rsidR="00E245D9" w:rsidRPr="7A115D69">
        <w:rPr>
          <w:rFonts w:ascii="Arial" w:eastAsia="Times New Roman" w:hAnsi="Arial" w:cs="Arial"/>
          <w:sz w:val="22"/>
          <w:szCs w:val="22"/>
          <w:lang w:val="es-CO"/>
        </w:rPr>
        <w:t>Ribereños</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Río</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Magdalena</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de</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acuerdo</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con</w:t>
      </w:r>
      <w:r w:rsidR="00224DF1">
        <w:rPr>
          <w:rFonts w:ascii="Arial" w:eastAsia="Times New Roman" w:hAnsi="Arial" w:cs="Arial"/>
          <w:sz w:val="22"/>
          <w:szCs w:val="22"/>
          <w:lang w:val="es-CO"/>
        </w:rPr>
        <w:t xml:space="preserve"> el artículo 3 de </w:t>
      </w:r>
      <w:r w:rsidR="00224DF1" w:rsidRPr="3A96181A" w:rsidDel="000F320F">
        <w:rPr>
          <w:rFonts w:ascii="Arial" w:eastAsia="Times New Roman" w:hAnsi="Arial" w:cs="Arial"/>
          <w:sz w:val="22"/>
          <w:szCs w:val="22"/>
          <w:lang w:val="es-CO"/>
        </w:rPr>
        <w:t>la</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Resolución</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0660</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de</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2018</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del</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Ministerio</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de</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Hacienda</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y</w:t>
      </w:r>
      <w:r w:rsidR="00224DF1">
        <w:rPr>
          <w:rFonts w:ascii="Arial" w:eastAsia="Times New Roman" w:hAnsi="Arial" w:cs="Arial"/>
          <w:sz w:val="22"/>
          <w:szCs w:val="22"/>
          <w:lang w:val="es-CO"/>
        </w:rPr>
        <w:t xml:space="preserve"> </w:t>
      </w:r>
      <w:r w:rsidR="00224DF1" w:rsidRPr="3A96181A" w:rsidDel="000F320F">
        <w:rPr>
          <w:rFonts w:ascii="Arial" w:eastAsia="Times New Roman" w:hAnsi="Arial" w:cs="Arial"/>
          <w:sz w:val="22"/>
          <w:szCs w:val="22"/>
          <w:lang w:val="es-CO"/>
        </w:rPr>
        <w:t>Crédito</w:t>
      </w:r>
      <w:r w:rsidR="00224DF1">
        <w:rPr>
          <w:rFonts w:ascii="Arial" w:eastAsia="Times New Roman" w:hAnsi="Arial" w:cs="Arial"/>
          <w:sz w:val="22"/>
          <w:szCs w:val="22"/>
          <w:lang w:val="es-CO"/>
        </w:rPr>
        <w:t xml:space="preserve"> </w:t>
      </w:r>
      <w:r w:rsidR="00224DF1" w:rsidRPr="3A96181A">
        <w:rPr>
          <w:rFonts w:ascii="Arial" w:eastAsia="Times New Roman" w:hAnsi="Arial" w:cs="Arial"/>
          <w:sz w:val="22"/>
          <w:szCs w:val="22"/>
          <w:lang w:val="es-CO"/>
        </w:rPr>
        <w:t>Público</w:t>
      </w:r>
      <w:r w:rsidR="368E1090" w:rsidRPr="3A96181A">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Cabe</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resaltar</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Cuenta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Maestra</w:t>
      </w:r>
      <w:r w:rsidR="007F6A2B">
        <w:rPr>
          <w:rFonts w:ascii="Arial" w:eastAsia="Times New Roman" w:hAnsi="Arial" w:cs="Arial"/>
          <w:sz w:val="22"/>
          <w:szCs w:val="22"/>
          <w:lang w:val="es-CO"/>
        </w:rPr>
        <w:t xml:space="preserve"> </w:t>
      </w:r>
      <w:r w:rsidR="00E245D9" w:rsidRPr="7A115D69">
        <w:rPr>
          <w:rFonts w:ascii="Arial" w:eastAsia="Times New Roman" w:hAnsi="Arial" w:cs="Arial"/>
          <w:sz w:val="22"/>
          <w:szCs w:val="22"/>
          <w:lang w:val="es-CO"/>
        </w:rPr>
        <w:t>Pagadora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debe</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estar</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asociada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Cuenta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Maestra</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donde</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reciben</w:t>
      </w:r>
      <w:r w:rsidR="007F6A2B">
        <w:rPr>
          <w:rFonts w:ascii="Arial" w:eastAsia="Times New Roman" w:hAnsi="Arial" w:cs="Arial"/>
          <w:sz w:val="22"/>
          <w:szCs w:val="22"/>
          <w:lang w:val="es-CO"/>
        </w:rPr>
        <w:t xml:space="preserve"> </w:t>
      </w:r>
      <w:r w:rsidR="368E1090" w:rsidRPr="3A96181A">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0B7BB558" w:rsidRPr="3A96181A">
        <w:rPr>
          <w:rFonts w:ascii="Arial" w:eastAsia="Times New Roman" w:hAnsi="Arial" w:cs="Arial"/>
          <w:sz w:val="22"/>
          <w:szCs w:val="22"/>
          <w:lang w:val="es-CO"/>
        </w:rPr>
        <w:t>giros</w:t>
      </w:r>
      <w:r w:rsidR="007F6A2B">
        <w:rPr>
          <w:rFonts w:ascii="Arial" w:eastAsia="Times New Roman" w:hAnsi="Arial" w:cs="Arial"/>
          <w:sz w:val="22"/>
          <w:szCs w:val="22"/>
          <w:lang w:val="es-CO"/>
        </w:rPr>
        <w:t xml:space="preserve"> </w:t>
      </w:r>
      <w:r w:rsidR="0B7BB558"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B7BB558" w:rsidRPr="3A96181A">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0B7BB558" w:rsidRPr="3A96181A">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0B7BB558"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B7BB558" w:rsidRPr="3A96181A">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B7BB558" w:rsidRPr="3A96181A">
        <w:rPr>
          <w:rFonts w:ascii="Arial" w:eastAsia="Times New Roman" w:hAnsi="Arial" w:cs="Arial"/>
          <w:sz w:val="22"/>
          <w:szCs w:val="22"/>
          <w:lang w:val="es-CO"/>
        </w:rPr>
        <w:t>Asignación</w:t>
      </w:r>
      <w:r w:rsidR="007F6A2B">
        <w:rPr>
          <w:rFonts w:ascii="Arial" w:eastAsia="Times New Roman" w:hAnsi="Arial" w:cs="Arial"/>
          <w:sz w:val="22"/>
          <w:szCs w:val="22"/>
          <w:lang w:val="es-CO"/>
        </w:rPr>
        <w:t xml:space="preserve"> </w:t>
      </w:r>
      <w:r w:rsidR="0B7BB558" w:rsidRPr="3A96181A">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B7BB558" w:rsidRPr="3A96181A">
        <w:rPr>
          <w:rFonts w:ascii="Arial" w:eastAsia="Times New Roman" w:hAnsi="Arial" w:cs="Arial"/>
          <w:sz w:val="22"/>
          <w:szCs w:val="22"/>
          <w:lang w:val="es-CO"/>
        </w:rPr>
        <w:t>Ribereños.</w:t>
      </w:r>
      <w:r w:rsidR="007F6A2B">
        <w:rPr>
          <w:rFonts w:ascii="Arial" w:eastAsia="Times New Roman" w:hAnsi="Arial" w:cs="Arial"/>
          <w:sz w:val="22"/>
          <w:szCs w:val="22"/>
          <w:lang w:val="es-CO"/>
        </w:rPr>
        <w:t xml:space="preserve"> </w:t>
      </w:r>
    </w:p>
    <w:p w:rsidR="00952BF1" w:rsidRPr="00B11A52" w:rsidRDefault="00952BF1">
      <w:pPr>
        <w:contextualSpacing/>
        <w:jc w:val="both"/>
        <w:rPr>
          <w:rFonts w:ascii="Arial" w:eastAsia="Times New Roman" w:hAnsi="Arial" w:cs="Arial"/>
          <w:sz w:val="22"/>
          <w:szCs w:val="22"/>
          <w:lang w:val="es-CO"/>
        </w:rPr>
      </w:pPr>
    </w:p>
    <w:p w:rsidR="00E27B26" w:rsidRDefault="000F320F">
      <w:pPr>
        <w:contextualSpacing/>
        <w:jc w:val="both"/>
        <w:rPr>
          <w:rFonts w:ascii="Arial" w:eastAsia="Times New Roman" w:hAnsi="Arial" w:cs="Arial"/>
          <w:sz w:val="22"/>
          <w:szCs w:val="22"/>
          <w:lang w:val="es-CO"/>
        </w:rPr>
      </w:pP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consecuencia,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Municipio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vulnera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contemplado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Resolución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0660</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2018</w:t>
      </w:r>
      <w:r w:rsidR="007F6A2B">
        <w:rPr>
          <w:rFonts w:ascii="Arial" w:eastAsia="Times New Roman" w:hAnsi="Arial" w:cs="Arial"/>
          <w:sz w:val="22"/>
          <w:szCs w:val="22"/>
          <w:lang w:val="es-CO"/>
        </w:rPr>
        <w:t xml:space="preserve"> </w:t>
      </w:r>
      <w:r w:rsidR="00221299">
        <w:rPr>
          <w:rFonts w:ascii="Arial" w:eastAsia="Times New Roman" w:hAnsi="Arial" w:cs="Arial"/>
          <w:sz w:val="22"/>
          <w:szCs w:val="22"/>
          <w:lang w:val="es-CO"/>
        </w:rPr>
        <w:t xml:space="preserve">a no tener aperturada una </w:t>
      </w:r>
      <w:r w:rsidR="004F4ADF">
        <w:rPr>
          <w:rFonts w:ascii="Arial" w:eastAsia="Times New Roman" w:hAnsi="Arial" w:cs="Arial"/>
          <w:sz w:val="22"/>
          <w:szCs w:val="22"/>
          <w:lang w:val="es-CO"/>
        </w:rPr>
        <w:t xml:space="preserve">Cuenta Maestra Pagadora asociada a la </w:t>
      </w:r>
      <w:r w:rsidR="008E05AF">
        <w:rPr>
          <w:rFonts w:ascii="Arial" w:eastAsia="Times New Roman" w:hAnsi="Arial" w:cs="Arial"/>
          <w:sz w:val="22"/>
          <w:szCs w:val="22"/>
          <w:lang w:val="es-CO"/>
        </w:rPr>
        <w:t>C</w:t>
      </w:r>
      <w:r w:rsidR="004F4ADF">
        <w:rPr>
          <w:rFonts w:ascii="Arial" w:eastAsia="Times New Roman" w:hAnsi="Arial" w:cs="Arial"/>
          <w:sz w:val="22"/>
          <w:szCs w:val="22"/>
          <w:lang w:val="es-CO"/>
        </w:rPr>
        <w:t xml:space="preserve">uenta </w:t>
      </w:r>
      <w:r w:rsidR="008E05AF">
        <w:rPr>
          <w:rFonts w:ascii="Arial" w:eastAsia="Times New Roman" w:hAnsi="Arial" w:cs="Arial"/>
          <w:sz w:val="22"/>
          <w:szCs w:val="22"/>
          <w:lang w:val="es-CO"/>
        </w:rPr>
        <w:t>M</w:t>
      </w:r>
      <w:r w:rsidR="004F4ADF">
        <w:rPr>
          <w:rFonts w:ascii="Arial" w:eastAsia="Times New Roman" w:hAnsi="Arial" w:cs="Arial"/>
          <w:sz w:val="22"/>
          <w:szCs w:val="22"/>
          <w:lang w:val="es-CO"/>
        </w:rPr>
        <w:t xml:space="preserve">aestra del manejo de los recursos de la Asignación Especial para Municipios Ribereños del Río Magdalena </w:t>
      </w:r>
      <w:r w:rsidR="003C1DBB">
        <w:rPr>
          <w:rFonts w:ascii="Arial" w:eastAsia="Times New Roman" w:hAnsi="Arial" w:cs="Arial"/>
          <w:sz w:val="22"/>
          <w:szCs w:val="22"/>
          <w:lang w:val="es-CO"/>
        </w:rPr>
        <w:t xml:space="preserve">de acuerdo con las disposiciones de la </w:t>
      </w:r>
      <w:r w:rsidR="008E05AF">
        <w:rPr>
          <w:rFonts w:ascii="Arial" w:eastAsia="Times New Roman" w:hAnsi="Arial" w:cs="Arial"/>
          <w:sz w:val="22"/>
          <w:szCs w:val="22"/>
          <w:lang w:val="es-CO"/>
        </w:rPr>
        <w:t>R</w:t>
      </w:r>
      <w:r w:rsidR="003C1DBB">
        <w:rPr>
          <w:rFonts w:ascii="Arial" w:eastAsia="Times New Roman" w:hAnsi="Arial" w:cs="Arial"/>
          <w:sz w:val="22"/>
          <w:szCs w:val="22"/>
          <w:lang w:val="es-CO"/>
        </w:rPr>
        <w:t>esolución anteriormente mencionada.</w:t>
      </w:r>
      <w:r w:rsidR="007F6A2B">
        <w:rPr>
          <w:rFonts w:ascii="Arial" w:eastAsia="Times New Roman" w:hAnsi="Arial" w:cs="Arial"/>
          <w:sz w:val="22"/>
          <w:szCs w:val="22"/>
          <w:lang w:val="es-CO"/>
        </w:rPr>
        <w:t xml:space="preserve"> </w:t>
      </w:r>
    </w:p>
    <w:p w:rsidR="00E27B26" w:rsidRPr="00B11A52" w:rsidRDefault="00E27B26">
      <w:pPr>
        <w:contextualSpacing/>
        <w:jc w:val="both"/>
        <w:rPr>
          <w:rFonts w:ascii="Arial" w:eastAsia="Times New Roman" w:hAnsi="Arial" w:cs="Arial"/>
          <w:sz w:val="22"/>
          <w:szCs w:val="22"/>
          <w:lang w:val="es-CO"/>
        </w:rPr>
      </w:pPr>
    </w:p>
    <w:p w:rsidR="000F320F" w:rsidRDefault="000F320F">
      <w:pPr>
        <w:contextualSpacing/>
        <w:jc w:val="both"/>
        <w:rPr>
          <w:rFonts w:ascii="Arial" w:eastAsia="Times New Roman" w:hAnsi="Arial" w:cs="Arial"/>
          <w:b/>
          <w:sz w:val="22"/>
          <w:szCs w:val="22"/>
          <w:lang w:val="es-CO"/>
        </w:rPr>
      </w:pPr>
      <w:r w:rsidRPr="7A115D69">
        <w:rPr>
          <w:rFonts w:ascii="Arial" w:eastAsia="Times New Roman" w:hAnsi="Arial" w:cs="Arial"/>
          <w:b/>
          <w:sz w:val="22"/>
          <w:szCs w:val="22"/>
          <w:lang w:val="es-CO"/>
        </w:rPr>
        <w:t>Evidencias:</w:t>
      </w:r>
    </w:p>
    <w:p w:rsidR="000F320F" w:rsidRPr="00DA38C5" w:rsidRDefault="000F320F">
      <w:pPr>
        <w:contextualSpacing/>
        <w:jc w:val="both"/>
        <w:rPr>
          <w:rFonts w:ascii="Arial" w:eastAsia="Times New Roman" w:hAnsi="Arial" w:cs="Arial"/>
          <w:b/>
          <w:sz w:val="22"/>
          <w:szCs w:val="22"/>
          <w:lang w:val="es-CO"/>
        </w:rPr>
      </w:pPr>
    </w:p>
    <w:p w:rsidR="00AC62D2" w:rsidRPr="00DA1B3F" w:rsidRDefault="00471022" w:rsidP="00471022">
      <w:pPr>
        <w:pStyle w:val="Prrafodelista"/>
        <w:numPr>
          <w:ilvl w:val="0"/>
          <w:numId w:val="44"/>
        </w:numPr>
        <w:jc w:val="both"/>
        <w:rPr>
          <w:rFonts w:ascii="Arial" w:hAnsi="Arial" w:cs="Arial"/>
          <w:sz w:val="22"/>
          <w:szCs w:val="22"/>
        </w:rPr>
      </w:pPr>
      <w:r>
        <w:rPr>
          <w:rStyle w:val="normaltextrun"/>
          <w:rFonts w:ascii="Arial" w:hAnsi="Arial" w:cs="Arial"/>
          <w:sz w:val="22"/>
          <w:szCs w:val="22"/>
          <w:bdr w:val="none" w:sz="0" w:space="0" w:color="auto" w:frame="1"/>
        </w:rPr>
        <w:t xml:space="preserve">Certificación de Tesorería sobre la Cuenta Maestra. </w:t>
      </w:r>
      <w:r w:rsidR="001C5A77">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sz w:val="22"/>
          <w:szCs w:val="22"/>
          <w:bdr w:val="none" w:sz="0" w:space="0" w:color="auto" w:frame="1"/>
        </w:rPr>
        <w:t>1-2020-091192 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rPr>
          <w:rStyle w:val="normaltextrun"/>
          <w:rFonts w:ascii="Arial" w:hAnsi="Arial" w:cs="Arial"/>
          <w:sz w:val="22"/>
          <w:szCs w:val="22"/>
        </w:rPr>
      </w:pPr>
      <w:hyperlink r:id="rId33"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cfcjSCvMaDRM7NxwnZutJ7Tac8VYUgw/k5/D6+SZjsFN3ZZia2u7jZbEIjNWFy65AWT2M1fn7kAftqQLO54jQIsKKSaSdojc+SPQdJ89ZTWibe62dLLg0iGOfpLF4ycph47AEC6wodgJJ10ueCMatnyBz/fLfBwfPEROkXnEs/CHgYdEkUXJAkCic6IGU2NX&amp;guid=786f2ce5175900efe522692&amp;idrepository=879</w:t>
        </w:r>
      </w:hyperlink>
      <w:r w:rsidR="00471022">
        <w:rPr>
          <w:rStyle w:val="normaltextrun"/>
          <w:rFonts w:ascii="Arial" w:hAnsi="Arial" w:cs="Arial"/>
          <w:color w:val="000000"/>
          <w:sz w:val="22"/>
          <w:szCs w:val="22"/>
          <w:shd w:val="clear" w:color="auto" w:fill="FFFFFF"/>
        </w:rPr>
        <w:t> </w:t>
      </w:r>
    </w:p>
    <w:p w:rsidR="00AC62D2" w:rsidRPr="00DA1B3F" w:rsidRDefault="00471022" w:rsidP="00471022">
      <w:pPr>
        <w:pStyle w:val="Prrafodelista"/>
        <w:numPr>
          <w:ilvl w:val="0"/>
          <w:numId w:val="44"/>
        </w:numPr>
        <w:jc w:val="both"/>
      </w:pPr>
      <w:r>
        <w:rPr>
          <w:rStyle w:val="normaltextrun"/>
          <w:rFonts w:ascii="Arial" w:hAnsi="Arial" w:cs="Arial"/>
          <w:color w:val="000000"/>
          <w:sz w:val="22"/>
          <w:szCs w:val="22"/>
          <w:bdr w:val="none" w:sz="0" w:space="0" w:color="auto" w:frame="1"/>
        </w:rPr>
        <w:t xml:space="preserve">Extractos bancarios </w:t>
      </w:r>
      <w:r w:rsidR="004D01A9">
        <w:rPr>
          <w:rStyle w:val="normaltextrun"/>
          <w:rFonts w:ascii="Arial" w:hAnsi="Arial" w:cs="Arial"/>
          <w:color w:val="000000"/>
          <w:sz w:val="22"/>
          <w:szCs w:val="22"/>
          <w:bdr w:val="none" w:sz="0" w:space="0" w:color="auto" w:frame="1"/>
        </w:rPr>
        <w:t>de la Cuenta Maestra. Vigencia</w:t>
      </w:r>
      <w:r>
        <w:rPr>
          <w:rStyle w:val="normaltextrun"/>
          <w:rFonts w:ascii="Arial" w:hAnsi="Arial" w:cs="Arial"/>
          <w:color w:val="000000"/>
          <w:sz w:val="22"/>
          <w:szCs w:val="22"/>
          <w:bdr w:val="none" w:sz="0" w:space="0" w:color="auto" w:frame="1"/>
        </w:rPr>
        <w:t xml:space="preserve"> 2017.</w:t>
      </w:r>
      <w:r>
        <w:rPr>
          <w:rFonts w:ascii="Arial" w:eastAsia="Times New Roman" w:hAnsi="Arial" w:cs="Arial"/>
          <w:sz w:val="22"/>
          <w:szCs w:val="22"/>
          <w:lang w:eastAsia="es-ES_tradnl"/>
        </w:rPr>
        <w:t xml:space="preserve"> </w:t>
      </w:r>
      <w:r w:rsidR="001C5A77">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sz w:val="22"/>
          <w:szCs w:val="22"/>
          <w:bdr w:val="none" w:sz="0" w:space="0" w:color="auto" w:frame="1"/>
        </w:rPr>
        <w:t>1-2020-091192 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8D2502" w:rsidRDefault="00562EE0" w:rsidP="00DA1B3F">
      <w:pPr>
        <w:pStyle w:val="Prrafodelista"/>
        <w:jc w:val="both"/>
      </w:pPr>
      <w:hyperlink r:id="rId34"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q1PQ0aGDc5CptkFcVwkNiURMHf1ZwD9fqgPiKfsww+mpwX6ldznWRkLBn9Y2ztHeaNFqk7eJZWdZ1TwE2lQF+5p46Jw3UBTOLbWqKrZ8TMZfLjsYY4EGCXSm93tJRVRSGkVyByNtg4UAJBkJhRS1yUpWBnFr8/8SRLeDgSPAPWUknvBIG1aPIFUsQFlLwj/&amp;guid=786f2ce5175900efe5227ae&amp;idrepository=879</w:t>
        </w:r>
      </w:hyperlink>
    </w:p>
    <w:p w:rsidR="00AC62D2" w:rsidRPr="00DA1B3F" w:rsidRDefault="008D2502" w:rsidP="00471022">
      <w:pPr>
        <w:pStyle w:val="Prrafodelista"/>
        <w:numPr>
          <w:ilvl w:val="0"/>
          <w:numId w:val="44"/>
        </w:numPr>
        <w:jc w:val="both"/>
      </w:pPr>
      <w:r>
        <w:rPr>
          <w:rStyle w:val="normaltextrun"/>
          <w:rFonts w:ascii="Arial" w:hAnsi="Arial" w:cs="Arial"/>
          <w:color w:val="000000"/>
          <w:sz w:val="22"/>
          <w:szCs w:val="22"/>
          <w:bdr w:val="none" w:sz="0" w:space="0" w:color="auto" w:frame="1"/>
        </w:rPr>
        <w:t xml:space="preserve">Extractos bancarios </w:t>
      </w:r>
      <w:r w:rsidR="001C67DE">
        <w:rPr>
          <w:rStyle w:val="normaltextrun"/>
          <w:rFonts w:ascii="Arial" w:hAnsi="Arial" w:cs="Arial"/>
          <w:color w:val="000000"/>
          <w:sz w:val="22"/>
          <w:szCs w:val="22"/>
          <w:bdr w:val="none" w:sz="0" w:space="0" w:color="auto" w:frame="1"/>
        </w:rPr>
        <w:t xml:space="preserve">de la Cuenta Maestra. Vigencia </w:t>
      </w:r>
      <w:r>
        <w:rPr>
          <w:rStyle w:val="normaltextrun"/>
          <w:rFonts w:ascii="Arial" w:hAnsi="Arial" w:cs="Arial"/>
          <w:color w:val="000000"/>
          <w:sz w:val="22"/>
          <w:szCs w:val="22"/>
          <w:bdr w:val="none" w:sz="0" w:space="0" w:color="auto" w:frame="1"/>
        </w:rPr>
        <w:t>2018.</w:t>
      </w:r>
      <w:r>
        <w:rPr>
          <w:rFonts w:ascii="Arial" w:eastAsia="Times New Roman" w:hAnsi="Arial" w:cs="Arial"/>
          <w:sz w:val="22"/>
          <w:szCs w:val="22"/>
          <w:lang w:eastAsia="es-ES_tradnl"/>
        </w:rPr>
        <w:t xml:space="preserve"> 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sz w:val="22"/>
          <w:szCs w:val="22"/>
          <w:bdr w:val="none" w:sz="0" w:space="0" w:color="auto" w:frame="1"/>
        </w:rPr>
        <w:t>1-2020-091192 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rPr>
          <w:rStyle w:val="eop"/>
        </w:rPr>
      </w:pPr>
      <w:hyperlink r:id="rId35"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5ep1AtM1yO88XSW/aBN+s5LukC4uoYh4YY3YjAjiPQi70r+xvNi5b6qIlQbhKq6davDBeot/VIeOrP2sBaW2bHaW91NBCpRFtcWycCCfsQxeRT1GX34J7B1JkNwnyheawA18nm1cT2V+qN636uLhSDo7MFH7NJS+/KLOkB1f09sB/HAEwfrDFV3lzGUEUwjk&amp;guid=786f2ce5175900efe5227ad&amp;idrepository=879</w:t>
        </w:r>
      </w:hyperlink>
      <w:r w:rsidR="00471022">
        <w:rPr>
          <w:rStyle w:val="normaltextrun"/>
          <w:rFonts w:ascii="Arial" w:hAnsi="Arial" w:cs="Arial"/>
          <w:color w:val="000000"/>
          <w:sz w:val="22"/>
          <w:szCs w:val="22"/>
          <w:shd w:val="clear" w:color="auto" w:fill="FFFFFF"/>
        </w:rPr>
        <w:t> </w:t>
      </w:r>
    </w:p>
    <w:p w:rsidR="00AC62D2" w:rsidRPr="00DA1B3F" w:rsidRDefault="00471022" w:rsidP="00471022">
      <w:pPr>
        <w:pStyle w:val="Prrafodelista"/>
        <w:numPr>
          <w:ilvl w:val="0"/>
          <w:numId w:val="44"/>
        </w:numPr>
        <w:jc w:val="both"/>
      </w:pPr>
      <w:r>
        <w:rPr>
          <w:rStyle w:val="normaltextrun"/>
          <w:rFonts w:ascii="Arial" w:hAnsi="Arial" w:cs="Arial"/>
          <w:color w:val="000000"/>
          <w:sz w:val="22"/>
          <w:szCs w:val="22"/>
          <w:shd w:val="clear" w:color="auto" w:fill="FFFFFF"/>
        </w:rPr>
        <w:t>Certificación bancaria</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de la Cuenta Maestra. </w:t>
      </w:r>
      <w:r w:rsidR="00024391">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sz w:val="22"/>
          <w:szCs w:val="22"/>
          <w:bdr w:val="none" w:sz="0" w:space="0" w:color="auto" w:frame="1"/>
        </w:rPr>
        <w:t>1-2020-091192 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pPr>
      <w:hyperlink r:id="rId36"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x9zegXV09HG8a6QCq/MWtP+KnJWgWfuRQo+qC1r4MshbdqSUYNAIZARt3XU2yxvZPI6sq30L6YyiSzpK+sFh/6s8VcGF9I+GWeiVX3vyJFJZz/LsQkLQ/kBs3Z3iWdzv7riiavDxpMHxC802ucID+HkY0Up+4dUj3p2gvT7wUb1S6EfS82Qh+9qYOnyQ/zIH&amp;guid=786f2ce5175900efe5228e1&amp;idrepository=879</w:t>
        </w:r>
      </w:hyperlink>
    </w:p>
    <w:p w:rsidR="00AC62D2" w:rsidRDefault="000D06C8" w:rsidP="00471022">
      <w:pPr>
        <w:pStyle w:val="Prrafodelista"/>
        <w:numPr>
          <w:ilvl w:val="0"/>
          <w:numId w:val="44"/>
        </w:numPr>
        <w:jc w:val="both"/>
        <w:rPr>
          <w:rFonts w:ascii="Arial" w:eastAsia="Times New Roman" w:hAnsi="Arial" w:cs="Arial"/>
          <w:sz w:val="22"/>
          <w:szCs w:val="22"/>
        </w:rPr>
      </w:pPr>
      <w:r w:rsidRPr="000D06C8">
        <w:rPr>
          <w:rStyle w:val="normaltextrun"/>
          <w:rFonts w:ascii="Arial" w:hAnsi="Arial" w:cs="Arial"/>
          <w:color w:val="000000"/>
          <w:sz w:val="22"/>
          <w:szCs w:val="22"/>
          <w:bdr w:val="none" w:sz="0" w:space="0" w:color="auto" w:frame="1"/>
        </w:rPr>
        <w:t>Consolidado de Cuentas Maestras</w:t>
      </w:r>
      <w:r w:rsidR="00D04110">
        <w:rPr>
          <w:rStyle w:val="normaltextrun"/>
          <w:rFonts w:ascii="Arial" w:hAnsi="Arial" w:cs="Arial"/>
          <w:color w:val="000000"/>
          <w:sz w:val="22"/>
          <w:szCs w:val="22"/>
          <w:bdr w:val="none" w:sz="0" w:space="0" w:color="auto" w:frame="1"/>
        </w:rPr>
        <w:t xml:space="preserve"> Barranco de Loba</w:t>
      </w:r>
      <w:r w:rsidR="00123D8B">
        <w:rPr>
          <w:rStyle w:val="normaltextrun"/>
          <w:rFonts w:ascii="Arial" w:hAnsi="Arial" w:cs="Arial"/>
          <w:color w:val="000000"/>
          <w:sz w:val="22"/>
          <w:szCs w:val="22"/>
          <w:bdr w:val="none" w:sz="0" w:space="0" w:color="auto" w:frame="1"/>
        </w:rPr>
        <w:t xml:space="preserve"> – </w:t>
      </w:r>
      <w:r w:rsidR="00AC62D2">
        <w:rPr>
          <w:rStyle w:val="normaltextrun"/>
          <w:rFonts w:ascii="Arial" w:hAnsi="Arial" w:cs="Arial"/>
          <w:color w:val="000000"/>
          <w:sz w:val="22"/>
          <w:szCs w:val="22"/>
          <w:bdr w:val="none" w:sz="0" w:space="0" w:color="auto" w:frame="1"/>
        </w:rPr>
        <w:t>s</w:t>
      </w:r>
      <w:r w:rsidR="00DB1B51">
        <w:rPr>
          <w:rStyle w:val="normaltextrun"/>
          <w:rFonts w:ascii="Arial" w:hAnsi="Arial" w:cs="Arial"/>
          <w:color w:val="000000"/>
          <w:sz w:val="22"/>
          <w:szCs w:val="22"/>
          <w:bdr w:val="none" w:sz="0" w:space="0" w:color="auto" w:frame="1"/>
        </w:rPr>
        <w:t>eptiembre</w:t>
      </w:r>
      <w:r w:rsidR="00123D8B">
        <w:rPr>
          <w:rStyle w:val="normaltextrun"/>
          <w:rFonts w:ascii="Arial" w:hAnsi="Arial" w:cs="Arial"/>
          <w:color w:val="000000"/>
          <w:sz w:val="22"/>
          <w:szCs w:val="22"/>
          <w:bdr w:val="none" w:sz="0" w:space="0" w:color="auto" w:frame="1"/>
        </w:rPr>
        <w:t xml:space="preserve"> de 2019</w:t>
      </w:r>
      <w:r w:rsidR="00471022">
        <w:rPr>
          <w:rStyle w:val="normaltextrun"/>
          <w:rFonts w:ascii="Arial" w:hAnsi="Arial" w:cs="Arial"/>
          <w:color w:val="000000"/>
          <w:sz w:val="22"/>
          <w:szCs w:val="22"/>
          <w:bdr w:val="none" w:sz="0" w:space="0" w:color="auto" w:frame="1"/>
        </w:rPr>
        <w:t>.</w:t>
      </w:r>
      <w:r w:rsidR="00471022">
        <w:rPr>
          <w:rFonts w:ascii="Arial" w:eastAsia="Times New Roman" w:hAnsi="Arial" w:cs="Arial"/>
          <w:sz w:val="22"/>
          <w:szCs w:val="22"/>
          <w:lang w:eastAsia="es-ES_tradnl"/>
        </w:rPr>
        <w:t xml:space="preserve"> </w:t>
      </w:r>
      <w:r w:rsidR="00024391">
        <w:rPr>
          <w:rFonts w:ascii="Arial" w:eastAsia="Times New Roman" w:hAnsi="Arial" w:cs="Arial"/>
          <w:sz w:val="22"/>
          <w:szCs w:val="22"/>
          <w:lang w:eastAsia="es-ES_tradnl"/>
        </w:rPr>
        <w:t xml:space="preserve">Asignación Especial para Municipios Ribereños del Río Magdalena. Municipio de Barranco de Loba – Bolívar. </w:t>
      </w:r>
      <w:r w:rsidR="00471022">
        <w:rPr>
          <w:rFonts w:ascii="Arial" w:eastAsia="Times New Roman" w:hAnsi="Arial" w:cs="Arial"/>
          <w:sz w:val="22"/>
          <w:szCs w:val="22"/>
          <w:lang w:eastAsia="es-ES_tradnl"/>
        </w:rPr>
        <w:t>Serie “</w:t>
      </w:r>
      <w:r w:rsidR="00471022">
        <w:rPr>
          <w:rFonts w:ascii="Arial" w:eastAsia="Times New Roman" w:hAnsi="Arial" w:cs="Arial"/>
          <w:i/>
          <w:iCs/>
          <w:sz w:val="22"/>
          <w:szCs w:val="22"/>
          <w:lang w:eastAsia="es-ES_tradnl"/>
        </w:rPr>
        <w:t>Historial de seguimiento y control a los recursos del Sistema General de Participaciones – Diagnóstico y aplicación de la Medida</w:t>
      </w:r>
      <w:r w:rsidR="00471022">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p>
    <w:p w:rsidR="00D63703" w:rsidRPr="00FB0578" w:rsidRDefault="00562EE0" w:rsidP="00DA1B3F">
      <w:pPr>
        <w:pStyle w:val="Prrafodelista"/>
        <w:jc w:val="both"/>
        <w:rPr>
          <w:rFonts w:ascii="Arial" w:eastAsia="Times New Roman" w:hAnsi="Arial" w:cs="Arial"/>
          <w:sz w:val="22"/>
          <w:szCs w:val="22"/>
        </w:rPr>
      </w:pPr>
      <w:hyperlink r:id="rId37"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lhG1AKQDF5svw+G7j+ztNwLPuAN7GSui8NvwBUO/61cMvaI9w5PSHV2lFPDd6AnuaVtB85DGJAub4B/5vk8c/wVT+yolK681bmzkiNXlT6BeiiXAqDjJhAKLgAfXU6UNPJ3yavVVqvT1BKL7ch4S3x/9nzpn+OklABHe1NU9qF2vRw39DZQgxgPCqjT+yjXq&amp;guid=b0ff634178851dce286c9d&amp;idrepository=879</w:t>
        </w:r>
      </w:hyperlink>
    </w:p>
    <w:p w:rsidR="00AC62D2" w:rsidRDefault="00D63703" w:rsidP="00471022">
      <w:pPr>
        <w:pStyle w:val="Prrafodelista"/>
        <w:numPr>
          <w:ilvl w:val="0"/>
          <w:numId w:val="44"/>
        </w:numPr>
        <w:jc w:val="both"/>
        <w:rPr>
          <w:rFonts w:ascii="Arial" w:eastAsia="Times New Roman" w:hAnsi="Arial" w:cs="Arial"/>
          <w:sz w:val="22"/>
          <w:szCs w:val="22"/>
        </w:rPr>
      </w:pPr>
      <w:r w:rsidRPr="000D06C8">
        <w:rPr>
          <w:rStyle w:val="normaltextrun"/>
          <w:rFonts w:ascii="Arial" w:hAnsi="Arial" w:cs="Arial"/>
          <w:color w:val="000000"/>
          <w:sz w:val="22"/>
          <w:szCs w:val="22"/>
          <w:bdr w:val="none" w:sz="0" w:space="0" w:color="auto" w:frame="1"/>
        </w:rPr>
        <w:t>Consolidado de Cuentas Maestras</w:t>
      </w:r>
      <w:r>
        <w:rPr>
          <w:rStyle w:val="normaltextrun"/>
          <w:rFonts w:ascii="Arial" w:hAnsi="Arial" w:cs="Arial"/>
          <w:color w:val="000000"/>
          <w:sz w:val="22"/>
          <w:szCs w:val="22"/>
          <w:bdr w:val="none" w:sz="0" w:space="0" w:color="auto" w:frame="1"/>
        </w:rPr>
        <w:t xml:space="preserve"> Barranco de Loba</w:t>
      </w:r>
      <w:r w:rsidR="005D0BAB">
        <w:rPr>
          <w:rStyle w:val="normaltextrun"/>
          <w:rFonts w:ascii="Arial" w:hAnsi="Arial" w:cs="Arial"/>
          <w:color w:val="000000"/>
          <w:sz w:val="22"/>
          <w:szCs w:val="22"/>
          <w:bdr w:val="none" w:sz="0" w:space="0" w:color="auto" w:frame="1"/>
        </w:rPr>
        <w:t xml:space="preserve"> </w:t>
      </w:r>
      <w:r w:rsidR="00123D8B">
        <w:rPr>
          <w:rStyle w:val="normaltextrun"/>
          <w:rFonts w:ascii="Arial" w:hAnsi="Arial" w:cs="Arial"/>
          <w:color w:val="000000"/>
          <w:sz w:val="22"/>
          <w:szCs w:val="22"/>
          <w:bdr w:val="none" w:sz="0" w:space="0" w:color="auto" w:frame="1"/>
        </w:rPr>
        <w:t>–</w:t>
      </w:r>
      <w:r w:rsidR="00504577">
        <w:rPr>
          <w:rStyle w:val="normaltextrun"/>
          <w:rFonts w:ascii="Arial" w:hAnsi="Arial" w:cs="Arial"/>
          <w:color w:val="000000"/>
          <w:sz w:val="22"/>
          <w:szCs w:val="22"/>
          <w:bdr w:val="none" w:sz="0" w:space="0" w:color="auto" w:frame="1"/>
        </w:rPr>
        <w:t xml:space="preserve"> </w:t>
      </w:r>
      <w:r w:rsidR="00AC62D2">
        <w:rPr>
          <w:rStyle w:val="normaltextrun"/>
          <w:rFonts w:ascii="Arial" w:hAnsi="Arial" w:cs="Arial"/>
          <w:color w:val="000000"/>
          <w:sz w:val="22"/>
          <w:szCs w:val="22"/>
        </w:rPr>
        <w:t>a</w:t>
      </w:r>
      <w:r w:rsidR="005D0BAB">
        <w:rPr>
          <w:rStyle w:val="normaltextrun"/>
          <w:rFonts w:ascii="Arial" w:hAnsi="Arial" w:cs="Arial"/>
          <w:color w:val="000000"/>
          <w:sz w:val="22"/>
          <w:szCs w:val="22"/>
        </w:rPr>
        <w:t>bril</w:t>
      </w:r>
      <w:r w:rsidR="00AC62D2">
        <w:rPr>
          <w:rStyle w:val="normaltextrun"/>
          <w:rFonts w:ascii="Arial" w:hAnsi="Arial" w:cs="Arial"/>
          <w:color w:val="000000"/>
          <w:sz w:val="22"/>
          <w:szCs w:val="22"/>
          <w:shd w:val="clear" w:color="auto" w:fill="FFFFFF"/>
        </w:rPr>
        <w:t xml:space="preserve"> </w:t>
      </w:r>
      <w:r w:rsidR="005D0BAB">
        <w:rPr>
          <w:rStyle w:val="normaltextrun"/>
          <w:rFonts w:ascii="Arial" w:hAnsi="Arial" w:cs="Arial"/>
          <w:color w:val="000000"/>
          <w:sz w:val="22"/>
          <w:szCs w:val="22"/>
          <w:shd w:val="clear" w:color="auto" w:fill="FFFFFF"/>
        </w:rPr>
        <w:t>de 2021</w:t>
      </w:r>
      <w:r>
        <w:rPr>
          <w:rStyle w:val="normaltextrun"/>
          <w:rFonts w:ascii="Arial" w:hAnsi="Arial" w:cs="Arial"/>
          <w:color w:val="000000"/>
          <w:sz w:val="22"/>
          <w:szCs w:val="22"/>
          <w:bdr w:val="none" w:sz="0" w:space="0" w:color="auto" w:frame="1"/>
        </w:rPr>
        <w:t>.</w:t>
      </w:r>
      <w:r>
        <w:rPr>
          <w:rFonts w:ascii="Arial" w:eastAsia="Times New Roman" w:hAnsi="Arial" w:cs="Arial"/>
          <w:sz w:val="22"/>
          <w:szCs w:val="22"/>
          <w:lang w:eastAsia="es-ES_tradnl"/>
        </w:rPr>
        <w:t xml:space="preserve"> Asignación Especial para Municipios Ribereños del Río Magdalena.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p>
    <w:p w:rsidR="00471022" w:rsidRDefault="00562EE0" w:rsidP="00DA1B3F">
      <w:pPr>
        <w:pStyle w:val="Prrafodelista"/>
        <w:jc w:val="both"/>
        <w:rPr>
          <w:rFonts w:ascii="Arial" w:eastAsia="Times New Roman" w:hAnsi="Arial" w:cs="Arial"/>
          <w:sz w:val="22"/>
          <w:szCs w:val="22"/>
        </w:rPr>
      </w:pPr>
      <w:hyperlink r:id="rId38"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H2ia7COIf+oyLYd5bZUl7BI2XeP9Xul/FzjM7Lg/cOWAXEi5h7WTrlUxbyyiLw0gprtmZuoAKOD0FViJU5XTfANCSvib3PFec2E5kjeh2aGXn8iQlgCpzH9PEXAZxKRppmsxditWrGAn0jkg3pXRBPN9qxwDX/VSQdZ7n+Q5WjzSzXxdsrNmHjLLZ97IY4yE&amp;guid=-2fab4c1179b5bc807e-144b&amp;idrepository=879</w:t>
        </w:r>
      </w:hyperlink>
    </w:p>
    <w:p w:rsidR="00CF0838" w:rsidRDefault="00CF0838" w:rsidP="00DB664C">
      <w:pPr>
        <w:contextualSpacing/>
        <w:rPr>
          <w:rFonts w:ascii="Arial" w:eastAsiaTheme="minorEastAsia" w:hAnsi="Arial" w:cs="Arial"/>
          <w:b/>
          <w:sz w:val="22"/>
          <w:szCs w:val="22"/>
          <w:highlight w:val="yellow"/>
          <w:lang w:val="es-CO" w:eastAsia="en-US"/>
        </w:rPr>
      </w:pPr>
    </w:p>
    <w:p w:rsidR="001111A7" w:rsidRDefault="001111A7" w:rsidP="00DB664C">
      <w:pPr>
        <w:contextualSpacing/>
        <w:jc w:val="both"/>
        <w:rPr>
          <w:rFonts w:ascii="Arial" w:eastAsiaTheme="minorEastAsia" w:hAnsi="Arial" w:cs="Arial"/>
          <w:b/>
          <w:i/>
          <w:sz w:val="22"/>
          <w:szCs w:val="22"/>
          <w:lang w:val="es-CO" w:eastAsia="en-US"/>
        </w:rPr>
      </w:pPr>
      <w:r w:rsidRPr="7A115D69">
        <w:rPr>
          <w:rFonts w:ascii="Arial" w:eastAsiaTheme="minorEastAsia" w:hAnsi="Arial" w:cs="Arial"/>
          <w:b/>
          <w:sz w:val="22"/>
          <w:szCs w:val="22"/>
          <w:lang w:val="es-CO" w:eastAsia="en-US"/>
        </w:rPr>
        <w:t>EVENTO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RIESGO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9.</w:t>
      </w:r>
      <w:r w:rsidR="00780521" w:rsidRPr="7A115D69">
        <w:rPr>
          <w:rFonts w:ascii="Arial" w:eastAsiaTheme="minorEastAsia" w:hAnsi="Arial" w:cs="Arial"/>
          <w:b/>
          <w:sz w:val="22"/>
          <w:szCs w:val="22"/>
          <w:lang w:val="es-CO" w:eastAsia="en-US"/>
        </w:rPr>
        <w:t>7</w:t>
      </w:r>
      <w:r w:rsidRPr="7A115D69">
        <w:rPr>
          <w:rFonts w:ascii="Arial" w:eastAsiaTheme="minorEastAsia" w:hAnsi="Arial" w:cs="Arial"/>
          <w:b/>
          <w:sz w:val="22"/>
          <w:szCs w:val="22"/>
          <w:lang w:val="es-CO" w:eastAsia="en-US"/>
        </w:rPr>
        <w:t>.</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i/>
          <w:sz w:val="22"/>
          <w:szCs w:val="22"/>
          <w:lang w:val="es-CO" w:eastAsia="en-US"/>
        </w:rPr>
        <w:t>“Registro</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contable</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de</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los</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recursos</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que</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no</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sigue</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las</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disposiciones</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legales</w:t>
      </w:r>
      <w:r w:rsidR="007F6A2B">
        <w:rPr>
          <w:rFonts w:ascii="Arial" w:eastAsiaTheme="minorEastAsia" w:hAnsi="Arial" w:cs="Arial"/>
          <w:b/>
          <w:i/>
          <w:sz w:val="22"/>
          <w:szCs w:val="22"/>
          <w:lang w:val="es-CO" w:eastAsia="en-US"/>
        </w:rPr>
        <w:t xml:space="preserve"> </w:t>
      </w:r>
      <w:r w:rsidRPr="7A115D69">
        <w:rPr>
          <w:rFonts w:ascii="Arial" w:eastAsiaTheme="minorEastAsia" w:hAnsi="Arial" w:cs="Arial"/>
          <w:b/>
          <w:i/>
          <w:sz w:val="22"/>
          <w:szCs w:val="22"/>
          <w:lang w:val="es-CO" w:eastAsia="en-US"/>
        </w:rPr>
        <w:t>vigentes”.</w:t>
      </w:r>
    </w:p>
    <w:p w:rsidR="00682161" w:rsidRPr="00682161" w:rsidRDefault="00682161" w:rsidP="00DB664C">
      <w:pPr>
        <w:contextualSpacing/>
        <w:jc w:val="both"/>
        <w:rPr>
          <w:rFonts w:ascii="Arial" w:eastAsiaTheme="minorEastAsia" w:hAnsi="Arial" w:cs="Arial"/>
          <w:b/>
          <w:sz w:val="22"/>
          <w:szCs w:val="22"/>
          <w:highlight w:val="yellow"/>
          <w:lang w:val="es-CO" w:eastAsia="en-US"/>
        </w:rPr>
      </w:pPr>
    </w:p>
    <w:p w:rsidR="00340F11" w:rsidRPr="00010822" w:rsidRDefault="0020203D" w:rsidP="00DB664C">
      <w:pPr>
        <w:ind w:left="567" w:hanging="283"/>
        <w:contextualSpacing/>
        <w:jc w:val="both"/>
        <w:rPr>
          <w:rFonts w:ascii="Arial" w:eastAsiaTheme="minorEastAsia" w:hAnsi="Arial" w:cs="Arial"/>
          <w:b/>
          <w:sz w:val="22"/>
          <w:szCs w:val="22"/>
          <w:lang w:val="es-CO" w:eastAsia="en-US"/>
        </w:rPr>
      </w:pPr>
      <w:r w:rsidRPr="7A115D69">
        <w:rPr>
          <w:rFonts w:ascii="Arial" w:eastAsiaTheme="minorEastAsia" w:hAnsi="Arial" w:cs="Arial"/>
          <w:sz w:val="22"/>
          <w:szCs w:val="22"/>
          <w:lang w:val="es-CO" w:eastAsia="en-US"/>
        </w:rPr>
        <w:t>1.</w:t>
      </w:r>
      <w:r w:rsidR="007F6A2B">
        <w:rPr>
          <w:rFonts w:ascii="Arial" w:eastAsiaTheme="minorEastAsia" w:hAnsi="Arial" w:cs="Arial"/>
          <w:sz w:val="22"/>
          <w:szCs w:val="22"/>
          <w:lang w:val="es-CO" w:eastAsia="en-US"/>
        </w:rPr>
        <w:t xml:space="preserve"> </w:t>
      </w:r>
      <w:r w:rsidR="00340F11" w:rsidRPr="7A115D69">
        <w:rPr>
          <w:rFonts w:ascii="Arial" w:eastAsiaTheme="minorEastAsia" w:hAnsi="Arial" w:cs="Arial"/>
          <w:b/>
          <w:sz w:val="22"/>
          <w:szCs w:val="22"/>
          <w:lang w:val="es-CO" w:eastAsia="en-US"/>
        </w:rPr>
        <w:t>Inconsistencias</w:t>
      </w:r>
      <w:r w:rsidR="007F6A2B">
        <w:rPr>
          <w:rFonts w:ascii="Arial" w:eastAsiaTheme="minorEastAsia" w:hAnsi="Arial" w:cs="Arial"/>
          <w:b/>
          <w:sz w:val="22"/>
          <w:szCs w:val="22"/>
          <w:lang w:val="es-CO" w:eastAsia="en-US"/>
        </w:rPr>
        <w:t xml:space="preserve"> </w:t>
      </w:r>
      <w:r w:rsidR="00617553" w:rsidRPr="7A115D69">
        <w:rPr>
          <w:rFonts w:ascii="Arial" w:eastAsiaTheme="minorEastAsia" w:hAnsi="Arial" w:cs="Arial"/>
          <w:b/>
          <w:sz w:val="22"/>
          <w:szCs w:val="22"/>
          <w:lang w:val="es-CO" w:eastAsia="en-US"/>
        </w:rPr>
        <w:t>en</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el</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reconocimiento</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contable</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las</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transferencias</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y</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pagos</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realizados</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con</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los</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recursos</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la</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Asignación</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00991776" w:rsidRPr="7A115D69">
        <w:rPr>
          <w:rFonts w:ascii="Arial" w:eastAsiaTheme="minorEastAsia" w:hAnsi="Arial" w:cs="Arial"/>
          <w:b/>
          <w:sz w:val="22"/>
          <w:szCs w:val="22"/>
          <w:lang w:val="es-CO" w:eastAsia="en-US"/>
        </w:rPr>
        <w:t>Ribereños</w:t>
      </w:r>
      <w:r w:rsidR="00340F11" w:rsidRPr="7A115D69">
        <w:rPr>
          <w:rFonts w:ascii="Arial" w:eastAsiaTheme="minorEastAsia" w:hAnsi="Arial" w:cs="Arial"/>
          <w:b/>
          <w:sz w:val="22"/>
          <w:szCs w:val="22"/>
          <w:lang w:val="es-CO" w:eastAsia="en-US"/>
        </w:rPr>
        <w:t>.</w:t>
      </w:r>
    </w:p>
    <w:p w:rsidR="00340F11" w:rsidRDefault="00340F11" w:rsidP="00DB664C">
      <w:pPr>
        <w:contextualSpacing/>
        <w:rPr>
          <w:rFonts w:ascii="Arial" w:eastAsiaTheme="minorEastAsia" w:hAnsi="Arial" w:cs="Arial"/>
          <w:b/>
          <w:sz w:val="22"/>
          <w:szCs w:val="22"/>
          <w:highlight w:val="yellow"/>
          <w:lang w:val="es-CO" w:eastAsia="en-US"/>
        </w:rPr>
      </w:pPr>
    </w:p>
    <w:p w:rsidR="00340F11" w:rsidRDefault="00340F11"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Resolución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533</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2015</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Contaduría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General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Nación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CGN,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incorpora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Régimen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Contabilidad</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Pública</w:t>
      </w:r>
      <w:r w:rsidR="008E62BB"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marco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normativo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aplicable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entidades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gobierno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dicta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otras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disposiciones,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conformado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Marco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Conceptual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p</w:t>
      </w:r>
      <w:r w:rsidRPr="7A115D69">
        <w:rPr>
          <w:rFonts w:ascii="Arial" w:eastAsiaTheme="minorEastAsia" w:hAnsi="Arial" w:cs="Arial"/>
          <w:sz w:val="22"/>
          <w:szCs w:val="22"/>
          <w:lang w:val="es-CO" w:eastAsia="en-US"/>
        </w:rPr>
        <w:t>reparación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p</w:t>
      </w:r>
      <w:r w:rsidRPr="7A115D69">
        <w:rPr>
          <w:rFonts w:ascii="Arial" w:eastAsiaTheme="minorEastAsia" w:hAnsi="Arial" w:cs="Arial"/>
          <w:sz w:val="22"/>
          <w:szCs w:val="22"/>
          <w:lang w:val="es-CO" w:eastAsia="en-US"/>
        </w:rPr>
        <w:t>resentación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i</w:t>
      </w:r>
      <w:r w:rsidRPr="7A115D69">
        <w:rPr>
          <w:rFonts w:ascii="Arial" w:eastAsiaTheme="minorEastAsia" w:hAnsi="Arial" w:cs="Arial"/>
          <w:sz w:val="22"/>
          <w:szCs w:val="22"/>
          <w:lang w:val="es-CO" w:eastAsia="en-US"/>
        </w:rPr>
        <w:t>nformación</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f</w:t>
      </w:r>
      <w:r w:rsidRPr="7A115D69">
        <w:rPr>
          <w:rFonts w:ascii="Arial" w:eastAsiaTheme="minorEastAsia" w:hAnsi="Arial" w:cs="Arial"/>
          <w:sz w:val="22"/>
          <w:szCs w:val="22"/>
          <w:lang w:val="es-CO" w:eastAsia="en-US"/>
        </w:rPr>
        <w:t>inanciera;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n</w:t>
      </w:r>
      <w:r w:rsidRPr="7A115D69">
        <w:rPr>
          <w:rFonts w:ascii="Arial" w:eastAsiaTheme="minorEastAsia" w:hAnsi="Arial" w:cs="Arial"/>
          <w:sz w:val="22"/>
          <w:szCs w:val="22"/>
          <w:lang w:val="es-CO" w:eastAsia="en-US"/>
        </w:rPr>
        <w:t>ormas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r</w:t>
      </w:r>
      <w:r w:rsidRPr="7A115D69">
        <w:rPr>
          <w:rFonts w:ascii="Arial" w:eastAsiaTheme="minorEastAsia" w:hAnsi="Arial" w:cs="Arial"/>
          <w:sz w:val="22"/>
          <w:szCs w:val="22"/>
          <w:lang w:val="es-CO" w:eastAsia="en-US"/>
        </w:rPr>
        <w:t>econocimiento,</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m</w:t>
      </w:r>
      <w:r w:rsidRPr="7A115D69">
        <w:rPr>
          <w:rFonts w:ascii="Arial" w:eastAsiaTheme="minorEastAsia" w:hAnsi="Arial" w:cs="Arial"/>
          <w:sz w:val="22"/>
          <w:szCs w:val="22"/>
          <w:lang w:val="es-CO" w:eastAsia="en-US"/>
        </w:rPr>
        <w:t>edición,</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r</w:t>
      </w:r>
      <w:r w:rsidRPr="7A115D69">
        <w:rPr>
          <w:rFonts w:ascii="Arial" w:eastAsiaTheme="minorEastAsia" w:hAnsi="Arial" w:cs="Arial"/>
          <w:sz w:val="22"/>
          <w:szCs w:val="22"/>
          <w:lang w:val="es-CO" w:eastAsia="en-US"/>
        </w:rPr>
        <w:t>evelación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p</w:t>
      </w:r>
      <w:r w:rsidRPr="7A115D69">
        <w:rPr>
          <w:rFonts w:ascii="Arial" w:eastAsiaTheme="minorEastAsia" w:hAnsi="Arial" w:cs="Arial"/>
          <w:sz w:val="22"/>
          <w:szCs w:val="22"/>
          <w:lang w:val="es-CO" w:eastAsia="en-US"/>
        </w:rPr>
        <w:t>resentación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h</w:t>
      </w:r>
      <w:r w:rsidRPr="7A115D69">
        <w:rPr>
          <w:rFonts w:ascii="Arial" w:eastAsiaTheme="minorEastAsia" w:hAnsi="Arial" w:cs="Arial"/>
          <w:sz w:val="22"/>
          <w:szCs w:val="22"/>
          <w:lang w:val="es-CO" w:eastAsia="en-US"/>
        </w:rPr>
        <w:t>echos</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e</w:t>
      </w:r>
      <w:r w:rsidRPr="7A115D69">
        <w:rPr>
          <w:rFonts w:ascii="Arial" w:eastAsiaTheme="minorEastAsia" w:hAnsi="Arial" w:cs="Arial"/>
          <w:sz w:val="22"/>
          <w:szCs w:val="22"/>
          <w:lang w:val="es-CO" w:eastAsia="en-US"/>
        </w:rPr>
        <w:t>conómicos;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p</w:t>
      </w:r>
      <w:r w:rsidRPr="7A115D69">
        <w:rPr>
          <w:rFonts w:ascii="Arial" w:eastAsiaTheme="minorEastAsia" w:hAnsi="Arial" w:cs="Arial"/>
          <w:sz w:val="22"/>
          <w:szCs w:val="22"/>
          <w:lang w:val="es-CO" w:eastAsia="en-US"/>
        </w:rPr>
        <w:t>rocedimientos</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c</w:t>
      </w:r>
      <w:r w:rsidRPr="7A115D69">
        <w:rPr>
          <w:rFonts w:ascii="Arial" w:eastAsiaTheme="minorEastAsia" w:hAnsi="Arial" w:cs="Arial"/>
          <w:sz w:val="22"/>
          <w:szCs w:val="22"/>
          <w:lang w:val="es-CO" w:eastAsia="en-US"/>
        </w:rPr>
        <w:t>ontables;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g</w:t>
      </w:r>
      <w:r w:rsidRPr="7A115D69">
        <w:rPr>
          <w:rFonts w:ascii="Arial" w:eastAsiaTheme="minorEastAsia" w:hAnsi="Arial" w:cs="Arial"/>
          <w:sz w:val="22"/>
          <w:szCs w:val="22"/>
          <w:lang w:val="es-CO" w:eastAsia="en-US"/>
        </w:rPr>
        <w:t>uías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a</w:t>
      </w:r>
      <w:r w:rsidRPr="7A115D69">
        <w:rPr>
          <w:rFonts w:ascii="Arial" w:eastAsiaTheme="minorEastAsia" w:hAnsi="Arial" w:cs="Arial"/>
          <w:sz w:val="22"/>
          <w:szCs w:val="22"/>
          <w:lang w:val="es-CO" w:eastAsia="en-US"/>
        </w:rPr>
        <w:t>plicación;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Catálogo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General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Cuentas;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Doctrina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Contable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Pública.</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Marco</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Conceptual,</w:t>
      </w:r>
      <w:r w:rsidR="007F6A2B">
        <w:rPr>
          <w:rFonts w:ascii="Arial" w:eastAsiaTheme="minorEastAsia" w:hAnsi="Arial" w:cs="Arial"/>
          <w:sz w:val="22"/>
          <w:szCs w:val="22"/>
          <w:lang w:val="es-CO" w:eastAsia="en-US"/>
        </w:rPr>
        <w:t xml:space="preserve"> </w:t>
      </w:r>
      <w:r w:rsidR="001655C3" w:rsidRPr="7A115D69">
        <w:rPr>
          <w:rFonts w:ascii="Arial" w:eastAsiaTheme="minorEastAsia" w:hAnsi="Arial" w:cs="Arial"/>
          <w:sz w:val="22"/>
          <w:szCs w:val="22"/>
          <w:lang w:val="es-CO" w:eastAsia="en-US"/>
        </w:rPr>
        <w:t>define</w:t>
      </w:r>
      <w:r w:rsidR="007F6A2B">
        <w:rPr>
          <w:rFonts w:ascii="Arial" w:eastAsiaTheme="minorEastAsia" w:hAnsi="Arial" w:cs="Arial"/>
          <w:sz w:val="22"/>
          <w:szCs w:val="22"/>
          <w:lang w:val="es-CO" w:eastAsia="en-US"/>
        </w:rPr>
        <w:t xml:space="preserve"> </w:t>
      </w:r>
      <w:r w:rsidR="005F33C3" w:rsidRPr="7A115D69">
        <w:rPr>
          <w:rFonts w:ascii="Arial" w:eastAsiaTheme="minorEastAsia" w:hAnsi="Arial" w:cs="Arial"/>
          <w:sz w:val="22"/>
          <w:szCs w:val="22"/>
          <w:lang w:val="es-CO" w:eastAsia="en-US"/>
        </w:rPr>
        <w:t>e</w:t>
      </w:r>
      <w:r w:rsidRPr="7A115D69">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Pr="7A115D69">
        <w:rPr>
          <w:rFonts w:ascii="Arial" w:eastAsiaTheme="minorEastAsia" w:hAnsi="Arial" w:cs="Arial"/>
          <w:i/>
          <w:sz w:val="22"/>
          <w:szCs w:val="22"/>
          <w:lang w:val="es-CO" w:eastAsia="en-US"/>
        </w:rPr>
        <w:t>reconocimiento</w:t>
      </w:r>
      <w:r w:rsidR="007F6A2B">
        <w:rPr>
          <w:rFonts w:ascii="Arial" w:eastAsiaTheme="minorEastAsia" w:hAnsi="Arial" w:cs="Arial"/>
          <w:sz w:val="22"/>
          <w:szCs w:val="22"/>
          <w:lang w:val="es-CO" w:eastAsia="en-US"/>
        </w:rPr>
        <w:t xml:space="preserve"> </w:t>
      </w:r>
      <w:r w:rsidR="005F33C3" w:rsidRPr="7A115D69">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sidR="003C70FB" w:rsidRPr="7A115D69">
        <w:rPr>
          <w:rFonts w:ascii="Arial" w:eastAsiaTheme="minorEastAsia" w:hAnsi="Arial" w:cs="Arial"/>
          <w:sz w:val="22"/>
          <w:szCs w:val="22"/>
          <w:lang w:val="es-CO" w:eastAsia="en-US"/>
        </w:rPr>
        <w:t>un</w:t>
      </w:r>
      <w:r w:rsidRPr="7A115D69">
        <w:rPr>
          <w:rFonts w:ascii="Arial" w:eastAsiaTheme="minorEastAsia" w:hAnsi="Arial" w:cs="Arial"/>
          <w:sz w:val="22"/>
          <w:szCs w:val="22"/>
          <w:lang w:val="es-CO" w:eastAsia="en-US"/>
        </w:rPr>
        <w:t>:</w:t>
      </w:r>
    </w:p>
    <w:p w:rsidR="00340F11" w:rsidRDefault="00340F11" w:rsidP="00DB664C">
      <w:pPr>
        <w:ind w:left="708"/>
        <w:contextualSpacing/>
        <w:jc w:val="both"/>
        <w:rPr>
          <w:rFonts w:ascii="Arial" w:eastAsiaTheme="minorEastAsia" w:hAnsi="Arial" w:cs="Arial"/>
          <w:sz w:val="22"/>
          <w:szCs w:val="22"/>
          <w:lang w:val="es-CO" w:eastAsia="en-US"/>
        </w:rPr>
      </w:pPr>
    </w:p>
    <w:p w:rsidR="00340F11" w:rsidRPr="00F82810" w:rsidRDefault="00340F11" w:rsidP="00DB664C">
      <w:pPr>
        <w:ind w:left="1416"/>
        <w:contextualSpacing/>
        <w:jc w:val="both"/>
        <w:rPr>
          <w:rFonts w:ascii="Arial" w:eastAsiaTheme="minorEastAsia" w:hAnsi="Arial" w:cs="Arial"/>
          <w:i/>
          <w:iCs/>
          <w:sz w:val="18"/>
          <w:szCs w:val="18"/>
          <w:lang w:val="es-CO" w:eastAsia="en-US"/>
        </w:rPr>
      </w:pPr>
      <w:r w:rsidRPr="00F82810">
        <w:rPr>
          <w:rFonts w:ascii="Arial" w:eastAsiaTheme="minorEastAsia" w:hAnsi="Arial" w:cs="Arial"/>
          <w:i/>
          <w:iCs/>
          <w:sz w:val="18"/>
          <w:szCs w:val="18"/>
          <w:lang w:val="es-CO" w:eastAsia="en-US"/>
        </w:rPr>
        <w:t>“</w:t>
      </w:r>
      <w:r w:rsidR="00BC7F75">
        <w:rPr>
          <w:rFonts w:ascii="Arial" w:eastAsiaTheme="minorEastAsia" w:hAnsi="Arial" w:cs="Arial"/>
          <w:i/>
          <w:iCs/>
          <w:sz w:val="18"/>
          <w:szCs w:val="18"/>
          <w:lang w:val="es-CO" w:eastAsia="en-US"/>
        </w:rPr>
        <w:t>[</w:t>
      </w:r>
      <w:r w:rsidR="00007F1A" w:rsidRPr="00F82810">
        <w:rPr>
          <w:rFonts w:ascii="Arial" w:eastAsiaTheme="minorEastAsia" w:hAnsi="Arial" w:cs="Arial"/>
          <w:i/>
          <w:iCs/>
          <w:sz w:val="18"/>
          <w:szCs w:val="18"/>
          <w:lang w:val="es-CO" w:eastAsia="en-US"/>
        </w:rPr>
        <w:t>…</w:t>
      </w:r>
      <w:r w:rsidR="00BC7F75">
        <w:rPr>
          <w:rFonts w:ascii="Arial" w:eastAsiaTheme="minorEastAsia" w:hAnsi="Arial" w:cs="Arial"/>
          <w:i/>
          <w:iCs/>
          <w:sz w:val="18"/>
          <w:szCs w:val="18"/>
          <w:lang w:val="es-CO" w:eastAsia="en-US"/>
        </w:rPr>
        <w:t>]</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proceso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de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incorporación</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en</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la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información</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financiera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de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un</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hecho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económico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que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cumpla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la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definición</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de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activo,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pasivo,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patrimonio,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ingreso,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costo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gasto,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que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tenga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la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probabilidad</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de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generar</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una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entrada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salida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de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potencial</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de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servicio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o</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de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beneficios</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económicos</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y</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que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tenga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un</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valor</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que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se</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pueda</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medir</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con</w:t>
      </w:r>
      <w:r w:rsidR="007F6A2B">
        <w:rPr>
          <w:rFonts w:ascii="Arial" w:eastAsiaTheme="minorEastAsia" w:hAnsi="Arial" w:cs="Arial"/>
          <w:i/>
          <w:iCs/>
          <w:sz w:val="18"/>
          <w:szCs w:val="18"/>
          <w:lang w:val="es-CO" w:eastAsia="en-US"/>
        </w:rPr>
        <w:t xml:space="preserve"> </w:t>
      </w:r>
      <w:r w:rsidR="005A0EEE" w:rsidRPr="00F82810">
        <w:rPr>
          <w:rFonts w:ascii="Arial" w:eastAsiaTheme="minorEastAsia" w:hAnsi="Arial" w:cs="Arial"/>
          <w:i/>
          <w:iCs/>
          <w:sz w:val="18"/>
          <w:szCs w:val="18"/>
          <w:lang w:val="es-CO" w:eastAsia="en-US"/>
        </w:rPr>
        <w:t>fiabilidad</w:t>
      </w:r>
      <w:r w:rsidRPr="00F82810">
        <w:rPr>
          <w:rFonts w:ascii="Arial" w:eastAsiaTheme="minorEastAsia" w:hAnsi="Arial" w:cs="Arial"/>
          <w:i/>
          <w:iCs/>
          <w:sz w:val="18"/>
          <w:szCs w:val="18"/>
          <w:lang w:val="es-CO" w:eastAsia="en-US"/>
        </w:rPr>
        <w:t>”.</w:t>
      </w:r>
    </w:p>
    <w:p w:rsidR="00340F11" w:rsidRDefault="00340F11" w:rsidP="00DB664C">
      <w:pPr>
        <w:contextualSpacing/>
        <w:jc w:val="both"/>
        <w:rPr>
          <w:rFonts w:ascii="Arial" w:eastAsiaTheme="minorEastAsia" w:hAnsi="Arial" w:cs="Arial"/>
          <w:sz w:val="22"/>
          <w:szCs w:val="22"/>
          <w:lang w:val="es-CO" w:eastAsia="en-US"/>
        </w:rPr>
      </w:pPr>
    </w:p>
    <w:p w:rsidR="00007F1A" w:rsidRDefault="0068268E"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mismo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modo,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dispone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8300C" w:rsidRPr="7A115D69">
        <w:rPr>
          <w:rFonts w:ascii="Arial" w:eastAsiaTheme="minorEastAsia" w:hAnsi="Arial" w:cs="Arial"/>
          <w:sz w:val="22"/>
          <w:szCs w:val="22"/>
          <w:lang w:val="es-CO" w:eastAsia="en-US"/>
        </w:rPr>
        <w:t>información</w:t>
      </w:r>
      <w:r w:rsidR="007F6A2B">
        <w:rPr>
          <w:rFonts w:ascii="Arial" w:eastAsiaTheme="minorEastAsia" w:hAnsi="Arial" w:cs="Arial"/>
          <w:sz w:val="22"/>
          <w:szCs w:val="22"/>
          <w:lang w:val="es-CO" w:eastAsia="en-US"/>
        </w:rPr>
        <w:t xml:space="preserve"> </w:t>
      </w:r>
      <w:r w:rsidR="0098300C" w:rsidRPr="7A115D69">
        <w:rPr>
          <w:rFonts w:ascii="Arial" w:eastAsiaTheme="minorEastAsia" w:hAnsi="Arial" w:cs="Arial"/>
          <w:sz w:val="22"/>
          <w:szCs w:val="22"/>
          <w:lang w:val="es-CO" w:eastAsia="en-US"/>
        </w:rPr>
        <w:t>financiera</w:t>
      </w:r>
      <w:r w:rsidR="007F6A2B">
        <w:rPr>
          <w:rFonts w:ascii="Arial" w:eastAsiaTheme="minorEastAsia" w:hAnsi="Arial" w:cs="Arial"/>
          <w:sz w:val="22"/>
          <w:szCs w:val="22"/>
          <w:lang w:val="es-CO" w:eastAsia="en-US"/>
        </w:rPr>
        <w:t xml:space="preserve"> </w:t>
      </w:r>
      <w:r w:rsidR="0098300C"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8300C" w:rsidRPr="7A115D69">
        <w:rPr>
          <w:rFonts w:ascii="Arial" w:eastAsiaTheme="minorEastAsia" w:hAnsi="Arial" w:cs="Arial"/>
          <w:sz w:val="22"/>
          <w:szCs w:val="22"/>
          <w:lang w:val="es-CO" w:eastAsia="en-US"/>
        </w:rPr>
        <w:t>una</w:t>
      </w:r>
      <w:r w:rsidR="007F6A2B">
        <w:rPr>
          <w:rFonts w:ascii="Arial" w:eastAsiaTheme="minorEastAsia" w:hAnsi="Arial" w:cs="Arial"/>
          <w:sz w:val="22"/>
          <w:szCs w:val="22"/>
          <w:lang w:val="es-CO" w:eastAsia="en-US"/>
        </w:rPr>
        <w:t xml:space="preserve"> </w:t>
      </w:r>
      <w:r w:rsidR="0098300C" w:rsidRPr="7A115D69">
        <w:rPr>
          <w:rFonts w:ascii="Arial" w:eastAsiaTheme="minorEastAsia" w:hAnsi="Arial" w:cs="Arial"/>
          <w:sz w:val="22"/>
          <w:szCs w:val="22"/>
          <w:lang w:val="es-CO" w:eastAsia="en-US"/>
        </w:rPr>
        <w:t>entidad</w:t>
      </w:r>
      <w:r w:rsidR="007F6A2B">
        <w:rPr>
          <w:rFonts w:ascii="Arial" w:eastAsiaTheme="minorEastAsia" w:hAnsi="Arial" w:cs="Arial"/>
          <w:sz w:val="22"/>
          <w:szCs w:val="22"/>
          <w:lang w:val="es-CO" w:eastAsia="en-US"/>
        </w:rPr>
        <w:t xml:space="preserve"> </w:t>
      </w:r>
      <w:r w:rsidR="0098300C" w:rsidRPr="7A115D69">
        <w:rPr>
          <w:rFonts w:ascii="Arial" w:eastAsiaTheme="minorEastAsia" w:hAnsi="Arial" w:cs="Arial"/>
          <w:sz w:val="22"/>
          <w:szCs w:val="22"/>
          <w:lang w:val="es-CO" w:eastAsia="en-US"/>
        </w:rPr>
        <w:t>debe</w:t>
      </w:r>
      <w:r w:rsidR="007F6A2B">
        <w:rPr>
          <w:rFonts w:ascii="Arial" w:eastAsiaTheme="minorEastAsia" w:hAnsi="Arial" w:cs="Arial"/>
          <w:sz w:val="22"/>
          <w:szCs w:val="22"/>
          <w:lang w:val="es-CO" w:eastAsia="en-US"/>
        </w:rPr>
        <w:t xml:space="preserve"> </w:t>
      </w:r>
      <w:r w:rsidR="0098300C" w:rsidRPr="7A115D69">
        <w:rPr>
          <w:rFonts w:ascii="Arial" w:eastAsiaTheme="minorEastAsia" w:hAnsi="Arial" w:cs="Arial"/>
          <w:sz w:val="22"/>
          <w:szCs w:val="22"/>
          <w:lang w:val="es-CO" w:eastAsia="en-US"/>
        </w:rPr>
        <w:t>cumplir</w:t>
      </w:r>
      <w:r w:rsidR="007F6A2B">
        <w:rPr>
          <w:rFonts w:ascii="Arial" w:eastAsiaTheme="minorEastAsia" w:hAnsi="Arial" w:cs="Arial"/>
          <w:sz w:val="22"/>
          <w:szCs w:val="22"/>
          <w:lang w:val="es-CO" w:eastAsia="en-US"/>
        </w:rPr>
        <w:t xml:space="preserve"> </w:t>
      </w:r>
      <w:r w:rsidR="0098300C"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unas</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características</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fundamentales</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sea</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útil</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usuarios</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1D762A" w:rsidRPr="7A115D69">
        <w:rPr>
          <w:rFonts w:ascii="Arial" w:eastAsiaTheme="minorEastAsia" w:hAnsi="Arial" w:cs="Arial"/>
          <w:sz w:val="22"/>
          <w:szCs w:val="22"/>
          <w:lang w:val="es-CO" w:eastAsia="en-US"/>
        </w:rPr>
        <w:t>misma,</w:t>
      </w:r>
      <w:r w:rsidR="007F6A2B">
        <w:rPr>
          <w:rFonts w:ascii="Arial" w:eastAsiaTheme="minorEastAsia" w:hAnsi="Arial" w:cs="Arial"/>
          <w:sz w:val="22"/>
          <w:szCs w:val="22"/>
          <w:lang w:val="es-CO" w:eastAsia="en-US"/>
        </w:rPr>
        <w:t xml:space="preserve"> </w:t>
      </w:r>
      <w:r w:rsidR="001843A9" w:rsidRPr="7A115D69">
        <w:rPr>
          <w:rFonts w:ascii="Arial" w:eastAsiaTheme="minorEastAsia" w:hAnsi="Arial" w:cs="Arial"/>
          <w:sz w:val="22"/>
          <w:szCs w:val="22"/>
          <w:lang w:val="es-CO" w:eastAsia="en-US"/>
        </w:rPr>
        <w:t>entre</w:t>
      </w:r>
      <w:r w:rsidR="007F6A2B">
        <w:rPr>
          <w:rFonts w:ascii="Arial" w:eastAsiaTheme="minorEastAsia" w:hAnsi="Arial" w:cs="Arial"/>
          <w:sz w:val="22"/>
          <w:szCs w:val="22"/>
          <w:lang w:val="es-CO" w:eastAsia="en-US"/>
        </w:rPr>
        <w:t xml:space="preserve"> </w:t>
      </w:r>
      <w:r w:rsidR="001843A9" w:rsidRPr="7A115D69">
        <w:rPr>
          <w:rFonts w:ascii="Arial" w:eastAsiaTheme="minorEastAsia" w:hAnsi="Arial" w:cs="Arial"/>
          <w:sz w:val="22"/>
          <w:szCs w:val="22"/>
          <w:lang w:val="es-CO" w:eastAsia="en-US"/>
        </w:rPr>
        <w:t>ellas</w:t>
      </w:r>
      <w:r w:rsidR="007F6A2B">
        <w:rPr>
          <w:rFonts w:ascii="Arial" w:eastAsiaTheme="minorEastAsia" w:hAnsi="Arial" w:cs="Arial"/>
          <w:sz w:val="22"/>
          <w:szCs w:val="22"/>
          <w:lang w:val="es-CO" w:eastAsia="en-US"/>
        </w:rPr>
        <w:t xml:space="preserve"> </w:t>
      </w:r>
      <w:r w:rsidR="001843A9" w:rsidRPr="7A115D69">
        <w:rPr>
          <w:rFonts w:ascii="Arial" w:eastAsiaTheme="minorEastAsia" w:hAnsi="Arial" w:cs="Arial"/>
          <w:sz w:val="22"/>
          <w:szCs w:val="22"/>
          <w:lang w:val="es-CO" w:eastAsia="en-US"/>
        </w:rPr>
        <w:t>está</w:t>
      </w:r>
      <w:r w:rsidR="007F6A2B">
        <w:rPr>
          <w:rFonts w:ascii="Arial" w:eastAsiaTheme="minorEastAsia" w:hAnsi="Arial" w:cs="Arial"/>
          <w:sz w:val="22"/>
          <w:szCs w:val="22"/>
          <w:lang w:val="es-CO" w:eastAsia="en-US"/>
        </w:rPr>
        <w:t xml:space="preserve"> </w:t>
      </w:r>
      <w:r w:rsidR="001843A9"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1843A9" w:rsidRPr="00DB664C">
        <w:rPr>
          <w:rFonts w:ascii="Arial" w:eastAsiaTheme="minorEastAsia" w:hAnsi="Arial" w:cs="Arial"/>
          <w:iCs/>
          <w:sz w:val="22"/>
          <w:szCs w:val="22"/>
          <w:lang w:val="es-CO" w:eastAsia="en-US"/>
        </w:rPr>
        <w:t>representación</w:t>
      </w:r>
      <w:r w:rsidR="007F6A2B" w:rsidRPr="00DB664C">
        <w:rPr>
          <w:rFonts w:ascii="Arial" w:eastAsiaTheme="minorEastAsia" w:hAnsi="Arial" w:cs="Arial"/>
          <w:iCs/>
          <w:sz w:val="22"/>
          <w:szCs w:val="22"/>
          <w:lang w:val="es-CO" w:eastAsia="en-US"/>
        </w:rPr>
        <w:t xml:space="preserve"> </w:t>
      </w:r>
      <w:r w:rsidR="001843A9" w:rsidRPr="00DB664C">
        <w:rPr>
          <w:rFonts w:ascii="Arial" w:eastAsiaTheme="minorEastAsia" w:hAnsi="Arial" w:cs="Arial"/>
          <w:iCs/>
          <w:sz w:val="22"/>
          <w:szCs w:val="22"/>
          <w:lang w:val="es-CO" w:eastAsia="en-US"/>
        </w:rPr>
        <w:t>fiel</w:t>
      </w:r>
      <w:r w:rsidR="007F6A2B">
        <w:rPr>
          <w:rFonts w:ascii="Arial" w:eastAsiaTheme="minorEastAsia" w:hAnsi="Arial" w:cs="Arial"/>
          <w:sz w:val="22"/>
          <w:szCs w:val="22"/>
          <w:lang w:val="es-CO" w:eastAsia="en-US"/>
        </w:rPr>
        <w:t xml:space="preserve"> </w:t>
      </w:r>
      <w:r w:rsidR="00FA10C5"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FA10C5" w:rsidRPr="7A115D69">
        <w:rPr>
          <w:rFonts w:ascii="Arial" w:eastAsiaTheme="minorEastAsia" w:hAnsi="Arial" w:cs="Arial"/>
          <w:sz w:val="22"/>
          <w:szCs w:val="22"/>
          <w:lang w:val="es-CO" w:eastAsia="en-US"/>
        </w:rPr>
        <w:t>cual</w:t>
      </w:r>
      <w:r w:rsidR="007F6A2B">
        <w:rPr>
          <w:rFonts w:ascii="Arial" w:eastAsiaTheme="minorEastAsia" w:hAnsi="Arial" w:cs="Arial"/>
          <w:sz w:val="22"/>
          <w:szCs w:val="22"/>
          <w:lang w:val="es-CO" w:eastAsia="en-US"/>
        </w:rPr>
        <w:t xml:space="preserve"> </w:t>
      </w:r>
      <w:r w:rsidR="00C038CD" w:rsidRPr="7A115D69">
        <w:rPr>
          <w:rFonts w:ascii="Arial" w:eastAsiaTheme="minorEastAsia" w:hAnsi="Arial" w:cs="Arial"/>
          <w:sz w:val="22"/>
          <w:szCs w:val="22"/>
          <w:lang w:val="es-CO" w:eastAsia="en-US"/>
        </w:rPr>
        <w:t>hace</w:t>
      </w:r>
      <w:r w:rsidR="007F6A2B">
        <w:rPr>
          <w:rFonts w:ascii="Arial" w:eastAsiaTheme="minorEastAsia" w:hAnsi="Arial" w:cs="Arial"/>
          <w:sz w:val="22"/>
          <w:szCs w:val="22"/>
          <w:lang w:val="es-CO" w:eastAsia="en-US"/>
        </w:rPr>
        <w:t xml:space="preserve"> </w:t>
      </w:r>
      <w:r w:rsidR="00C038CD" w:rsidRPr="7A115D69">
        <w:rPr>
          <w:rFonts w:ascii="Arial" w:eastAsiaTheme="minorEastAsia" w:hAnsi="Arial" w:cs="Arial"/>
          <w:sz w:val="22"/>
          <w:szCs w:val="22"/>
          <w:lang w:val="es-CO" w:eastAsia="en-US"/>
        </w:rPr>
        <w:t>alusión</w:t>
      </w:r>
      <w:r w:rsidR="007F6A2B">
        <w:rPr>
          <w:rFonts w:ascii="Arial" w:eastAsiaTheme="minorEastAsia" w:hAnsi="Arial" w:cs="Arial"/>
          <w:sz w:val="22"/>
          <w:szCs w:val="22"/>
          <w:lang w:val="es-CO" w:eastAsia="en-US"/>
        </w:rPr>
        <w:t xml:space="preserve"> </w:t>
      </w:r>
      <w:r w:rsidR="00FF27CA"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A44062"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7F1684"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4D7F5A" w:rsidRPr="7A115D69">
        <w:rPr>
          <w:rFonts w:ascii="Arial" w:eastAsiaTheme="minorEastAsia" w:hAnsi="Arial" w:cs="Arial"/>
          <w:sz w:val="22"/>
          <w:szCs w:val="22"/>
          <w:lang w:val="es-CO" w:eastAsia="en-US"/>
        </w:rPr>
        <w:t>información</w:t>
      </w:r>
      <w:r w:rsidR="007F6A2B">
        <w:rPr>
          <w:rFonts w:ascii="Arial" w:eastAsiaTheme="minorEastAsia" w:hAnsi="Arial" w:cs="Arial"/>
          <w:sz w:val="22"/>
          <w:szCs w:val="22"/>
          <w:lang w:val="es-CO" w:eastAsia="en-US"/>
        </w:rPr>
        <w:t xml:space="preserve"> </w:t>
      </w:r>
      <w:r w:rsidR="004D7F5A" w:rsidRPr="7A115D69">
        <w:rPr>
          <w:rFonts w:ascii="Arial" w:eastAsiaTheme="minorEastAsia" w:hAnsi="Arial" w:cs="Arial"/>
          <w:sz w:val="22"/>
          <w:szCs w:val="22"/>
          <w:lang w:val="es-CO" w:eastAsia="en-US"/>
        </w:rPr>
        <w:t>financiera</w:t>
      </w:r>
      <w:r w:rsidR="007F6A2B">
        <w:rPr>
          <w:rFonts w:ascii="Arial" w:eastAsiaTheme="minorEastAsia" w:hAnsi="Arial" w:cs="Arial"/>
          <w:sz w:val="22"/>
          <w:szCs w:val="22"/>
          <w:lang w:val="es-CO" w:eastAsia="en-US"/>
        </w:rPr>
        <w:t xml:space="preserve"> </w:t>
      </w:r>
      <w:r w:rsidR="004D7F5A" w:rsidRPr="7A115D69">
        <w:rPr>
          <w:rFonts w:ascii="Arial" w:eastAsiaTheme="minorEastAsia" w:hAnsi="Arial" w:cs="Arial"/>
          <w:sz w:val="22"/>
          <w:szCs w:val="22"/>
          <w:lang w:val="es-CO" w:eastAsia="en-US"/>
        </w:rPr>
        <w:t>es</w:t>
      </w:r>
      <w:r w:rsidR="007F6A2B">
        <w:rPr>
          <w:rFonts w:ascii="Arial" w:eastAsiaTheme="minorEastAsia" w:hAnsi="Arial" w:cs="Arial"/>
          <w:sz w:val="22"/>
          <w:szCs w:val="22"/>
          <w:lang w:val="es-CO" w:eastAsia="en-US"/>
        </w:rPr>
        <w:t xml:space="preserve"> </w:t>
      </w:r>
      <w:r w:rsidR="004D7F5A" w:rsidRPr="7A115D69">
        <w:rPr>
          <w:rFonts w:ascii="Arial" w:eastAsiaTheme="minorEastAsia" w:hAnsi="Arial" w:cs="Arial"/>
          <w:sz w:val="22"/>
          <w:szCs w:val="22"/>
          <w:lang w:val="es-CO" w:eastAsia="en-US"/>
        </w:rPr>
        <w:t>útil</w:t>
      </w:r>
      <w:r w:rsidR="007F6A2B">
        <w:rPr>
          <w:rFonts w:ascii="Arial" w:eastAsiaTheme="minorEastAsia" w:hAnsi="Arial" w:cs="Arial"/>
          <w:sz w:val="22"/>
          <w:szCs w:val="22"/>
          <w:lang w:val="es-CO" w:eastAsia="en-US"/>
        </w:rPr>
        <w:t xml:space="preserve"> </w:t>
      </w:r>
      <w:r w:rsidR="004D7F5A" w:rsidRPr="7A115D69">
        <w:rPr>
          <w:rFonts w:ascii="Arial" w:eastAsiaTheme="minorEastAsia" w:hAnsi="Arial" w:cs="Arial"/>
          <w:sz w:val="22"/>
          <w:szCs w:val="22"/>
          <w:lang w:val="es-CO" w:eastAsia="en-US"/>
        </w:rPr>
        <w:t>solo</w:t>
      </w:r>
      <w:r w:rsidR="007F6A2B">
        <w:rPr>
          <w:rFonts w:ascii="Arial" w:eastAsiaTheme="minorEastAsia" w:hAnsi="Arial" w:cs="Arial"/>
          <w:sz w:val="22"/>
          <w:szCs w:val="22"/>
          <w:lang w:val="es-CO" w:eastAsia="en-US"/>
        </w:rPr>
        <w:t xml:space="preserve"> </w:t>
      </w:r>
      <w:r w:rsidR="004D7F5A" w:rsidRPr="7A115D69">
        <w:rPr>
          <w:rFonts w:ascii="Arial" w:eastAsiaTheme="minorEastAsia" w:hAnsi="Arial" w:cs="Arial"/>
          <w:sz w:val="22"/>
          <w:szCs w:val="22"/>
          <w:lang w:val="es-CO" w:eastAsia="en-US"/>
        </w:rPr>
        <w:t>si</w:t>
      </w:r>
      <w:r w:rsidR="007F6A2B">
        <w:rPr>
          <w:rFonts w:ascii="Arial" w:eastAsiaTheme="minorEastAsia" w:hAnsi="Arial" w:cs="Arial"/>
          <w:sz w:val="22"/>
          <w:szCs w:val="22"/>
          <w:lang w:val="es-CO" w:eastAsia="en-US"/>
        </w:rPr>
        <w:t xml:space="preserve"> </w:t>
      </w:r>
      <w:r w:rsidR="004D7F5A" w:rsidRPr="7A115D69">
        <w:rPr>
          <w:rFonts w:ascii="Arial" w:eastAsiaTheme="minorEastAsia" w:hAnsi="Arial" w:cs="Arial"/>
          <w:sz w:val="22"/>
          <w:szCs w:val="22"/>
          <w:lang w:val="es-CO" w:eastAsia="en-US"/>
        </w:rPr>
        <w:t>representa</w:t>
      </w:r>
      <w:r w:rsidR="007F6A2B">
        <w:rPr>
          <w:rFonts w:ascii="Arial" w:eastAsiaTheme="minorEastAsia" w:hAnsi="Arial" w:cs="Arial"/>
          <w:sz w:val="22"/>
          <w:szCs w:val="22"/>
          <w:lang w:val="es-CO" w:eastAsia="en-US"/>
        </w:rPr>
        <w:t xml:space="preserve"> </w:t>
      </w:r>
      <w:r w:rsidR="004D7F5A" w:rsidRPr="7A115D69">
        <w:rPr>
          <w:rFonts w:ascii="Arial" w:eastAsiaTheme="minorEastAsia" w:hAnsi="Arial" w:cs="Arial"/>
          <w:sz w:val="22"/>
          <w:szCs w:val="22"/>
          <w:lang w:val="es-CO" w:eastAsia="en-US"/>
        </w:rPr>
        <w:t>fielmente</w:t>
      </w:r>
      <w:r w:rsidR="007F6A2B">
        <w:rPr>
          <w:rFonts w:ascii="Arial" w:eastAsiaTheme="minorEastAsia" w:hAnsi="Arial" w:cs="Arial"/>
          <w:sz w:val="22"/>
          <w:szCs w:val="22"/>
          <w:lang w:val="es-CO" w:eastAsia="en-US"/>
        </w:rPr>
        <w:t xml:space="preserve"> </w:t>
      </w:r>
      <w:r w:rsidR="00EC4917"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EC4917" w:rsidRPr="7A115D69">
        <w:rPr>
          <w:rFonts w:ascii="Arial" w:eastAsiaTheme="minorEastAsia" w:hAnsi="Arial" w:cs="Arial"/>
          <w:sz w:val="22"/>
          <w:szCs w:val="22"/>
          <w:lang w:val="es-CO" w:eastAsia="en-US"/>
        </w:rPr>
        <w:t>hechos</w:t>
      </w:r>
      <w:r w:rsidR="007F6A2B">
        <w:rPr>
          <w:rFonts w:ascii="Arial" w:eastAsiaTheme="minorEastAsia" w:hAnsi="Arial" w:cs="Arial"/>
          <w:sz w:val="22"/>
          <w:szCs w:val="22"/>
          <w:lang w:val="es-CO" w:eastAsia="en-US"/>
        </w:rPr>
        <w:t xml:space="preserve"> </w:t>
      </w:r>
      <w:r w:rsidR="00EC4917" w:rsidRPr="7A115D69">
        <w:rPr>
          <w:rFonts w:ascii="Arial" w:eastAsiaTheme="minorEastAsia" w:hAnsi="Arial" w:cs="Arial"/>
          <w:sz w:val="22"/>
          <w:szCs w:val="22"/>
          <w:lang w:val="es-CO" w:eastAsia="en-US"/>
        </w:rPr>
        <w:t>económicos</w:t>
      </w:r>
      <w:r w:rsidR="00FF27CA"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9656BB"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9656BB"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A340D0" w:rsidRPr="7A115D69">
        <w:rPr>
          <w:rFonts w:ascii="Arial" w:eastAsiaTheme="minorEastAsia" w:hAnsi="Arial" w:cs="Arial"/>
          <w:sz w:val="22"/>
          <w:szCs w:val="22"/>
          <w:lang w:val="es-CO" w:eastAsia="en-US"/>
        </w:rPr>
        <w:t>determinada</w:t>
      </w:r>
      <w:r w:rsidR="007F6A2B">
        <w:rPr>
          <w:rFonts w:ascii="Arial" w:eastAsiaTheme="minorEastAsia" w:hAnsi="Arial" w:cs="Arial"/>
          <w:sz w:val="22"/>
          <w:szCs w:val="22"/>
          <w:lang w:val="es-CO" w:eastAsia="en-US"/>
        </w:rPr>
        <w:t xml:space="preserve"> </w:t>
      </w:r>
      <w:r w:rsidR="009656BB" w:rsidRPr="7A115D69">
        <w:rPr>
          <w:rFonts w:ascii="Arial" w:eastAsiaTheme="minorEastAsia" w:hAnsi="Arial" w:cs="Arial"/>
          <w:sz w:val="22"/>
          <w:szCs w:val="22"/>
          <w:lang w:val="es-CO" w:eastAsia="en-US"/>
        </w:rPr>
        <w:t>cuando</w:t>
      </w:r>
      <w:r w:rsidR="007F6A2B">
        <w:rPr>
          <w:rFonts w:ascii="Arial" w:eastAsiaTheme="minorEastAsia" w:hAnsi="Arial" w:cs="Arial"/>
          <w:sz w:val="22"/>
          <w:szCs w:val="22"/>
          <w:lang w:val="es-CO" w:eastAsia="en-US"/>
        </w:rPr>
        <w:t xml:space="preserve"> </w:t>
      </w:r>
      <w:r w:rsidR="009656BB"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656BB" w:rsidRPr="7A115D69">
        <w:rPr>
          <w:rFonts w:ascii="Arial" w:eastAsiaTheme="minorEastAsia" w:hAnsi="Arial" w:cs="Arial"/>
          <w:sz w:val="22"/>
          <w:szCs w:val="22"/>
          <w:lang w:val="es-CO" w:eastAsia="en-US"/>
        </w:rPr>
        <w:t>descripción</w:t>
      </w:r>
      <w:r w:rsidR="007F6A2B">
        <w:rPr>
          <w:rFonts w:ascii="Arial" w:eastAsiaTheme="minorEastAsia" w:hAnsi="Arial" w:cs="Arial"/>
          <w:sz w:val="22"/>
          <w:szCs w:val="22"/>
          <w:lang w:val="es-CO" w:eastAsia="en-US"/>
        </w:rPr>
        <w:t xml:space="preserve"> </w:t>
      </w:r>
      <w:r w:rsidR="00895A8C"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895A8C" w:rsidRPr="7A115D69">
        <w:rPr>
          <w:rFonts w:ascii="Arial" w:eastAsiaTheme="minorEastAsia" w:hAnsi="Arial" w:cs="Arial"/>
          <w:sz w:val="22"/>
          <w:szCs w:val="22"/>
          <w:lang w:val="es-CO" w:eastAsia="en-US"/>
        </w:rPr>
        <w:t>fenómeno</w:t>
      </w:r>
      <w:r w:rsidR="007F6A2B">
        <w:rPr>
          <w:rFonts w:ascii="Arial" w:eastAsiaTheme="minorEastAsia" w:hAnsi="Arial" w:cs="Arial"/>
          <w:sz w:val="22"/>
          <w:szCs w:val="22"/>
          <w:lang w:val="es-CO" w:eastAsia="en-US"/>
        </w:rPr>
        <w:t xml:space="preserve"> </w:t>
      </w:r>
      <w:r w:rsidR="009656BB" w:rsidRPr="7A115D69">
        <w:rPr>
          <w:rFonts w:ascii="Arial" w:eastAsiaTheme="minorEastAsia" w:hAnsi="Arial" w:cs="Arial"/>
          <w:sz w:val="22"/>
          <w:szCs w:val="22"/>
          <w:lang w:val="es-CO" w:eastAsia="en-US"/>
        </w:rPr>
        <w:t>es</w:t>
      </w:r>
      <w:r w:rsidR="007F6A2B">
        <w:rPr>
          <w:rFonts w:ascii="Arial" w:eastAsiaTheme="minorEastAsia" w:hAnsi="Arial" w:cs="Arial"/>
          <w:sz w:val="22"/>
          <w:szCs w:val="22"/>
          <w:lang w:val="es-CO" w:eastAsia="en-US"/>
        </w:rPr>
        <w:t xml:space="preserve"> </w:t>
      </w:r>
      <w:r w:rsidR="009656BB" w:rsidRPr="7A115D69">
        <w:rPr>
          <w:rFonts w:ascii="Arial" w:eastAsiaTheme="minorEastAsia" w:hAnsi="Arial" w:cs="Arial"/>
          <w:sz w:val="22"/>
          <w:szCs w:val="22"/>
          <w:lang w:val="es-CO" w:eastAsia="en-US"/>
        </w:rPr>
        <w:t>completa</w:t>
      </w:r>
      <w:r w:rsidR="00895A8C"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9656BB" w:rsidRPr="7A115D69">
        <w:rPr>
          <w:rFonts w:ascii="Arial" w:eastAsiaTheme="minorEastAsia" w:hAnsi="Arial" w:cs="Arial"/>
          <w:sz w:val="22"/>
          <w:szCs w:val="22"/>
          <w:lang w:val="es-CO" w:eastAsia="en-US"/>
        </w:rPr>
        <w:t>neutra</w:t>
      </w:r>
      <w:r w:rsidR="00C4320F" w:rsidRPr="7A115D69">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00C4320F"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C4320F" w:rsidRPr="7A115D69">
        <w:rPr>
          <w:rFonts w:ascii="Arial" w:eastAsiaTheme="minorEastAsia" w:hAnsi="Arial" w:cs="Arial"/>
          <w:sz w:val="22"/>
          <w:szCs w:val="22"/>
          <w:lang w:val="es-CO" w:eastAsia="en-US"/>
        </w:rPr>
        <w:t>libre</w:t>
      </w:r>
      <w:r w:rsidR="007F6A2B">
        <w:rPr>
          <w:rFonts w:ascii="Arial" w:eastAsiaTheme="minorEastAsia" w:hAnsi="Arial" w:cs="Arial"/>
          <w:sz w:val="22"/>
          <w:szCs w:val="22"/>
          <w:lang w:val="es-CO" w:eastAsia="en-US"/>
        </w:rPr>
        <w:t xml:space="preserve"> </w:t>
      </w:r>
      <w:r w:rsidR="00C4320F"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C4320F" w:rsidRPr="7A115D69">
        <w:rPr>
          <w:rFonts w:ascii="Arial" w:eastAsiaTheme="minorEastAsia" w:hAnsi="Arial" w:cs="Arial"/>
          <w:sz w:val="22"/>
          <w:szCs w:val="22"/>
          <w:lang w:val="es-CO" w:eastAsia="en-US"/>
        </w:rPr>
        <w:t>error</w:t>
      </w:r>
      <w:r w:rsidR="007F6A2B">
        <w:rPr>
          <w:rFonts w:ascii="Arial" w:eastAsiaTheme="minorEastAsia" w:hAnsi="Arial" w:cs="Arial"/>
          <w:sz w:val="22"/>
          <w:szCs w:val="22"/>
          <w:lang w:val="es-CO" w:eastAsia="en-US"/>
        </w:rPr>
        <w:t xml:space="preserve"> </w:t>
      </w:r>
      <w:r w:rsidR="00C4320F" w:rsidRPr="7A115D69">
        <w:rPr>
          <w:rFonts w:ascii="Arial" w:eastAsiaTheme="minorEastAsia" w:hAnsi="Arial" w:cs="Arial"/>
          <w:sz w:val="22"/>
          <w:szCs w:val="22"/>
          <w:lang w:val="es-CO" w:eastAsia="en-US"/>
        </w:rPr>
        <w:t>significativo.</w:t>
      </w:r>
    </w:p>
    <w:p w:rsidR="00E86930" w:rsidRPr="000C5C1F" w:rsidRDefault="00E86930" w:rsidP="00DB664C">
      <w:pPr>
        <w:contextualSpacing/>
        <w:jc w:val="both"/>
        <w:rPr>
          <w:rFonts w:ascii="Arial" w:eastAsiaTheme="minorEastAsia" w:hAnsi="Arial" w:cs="Arial"/>
          <w:sz w:val="22"/>
          <w:szCs w:val="22"/>
          <w:lang w:val="es-CO" w:eastAsia="en-US"/>
        </w:rPr>
      </w:pPr>
    </w:p>
    <w:p w:rsidR="00340F11" w:rsidRPr="00CF0838" w:rsidRDefault="00340F11"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base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este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marco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normativo,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revisaron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registros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contables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reconocimiento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giro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efectivo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vigencia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2017,</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así</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registros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reconocimiento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pagos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concepto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ejecución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contratos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cargo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Ribereños,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hallándose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deficiencias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acuerdo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Libro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Diario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Libro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Auxiliar</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Resumido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periodo</w:t>
      </w:r>
      <w:r w:rsidR="007F6A2B">
        <w:rPr>
          <w:rFonts w:ascii="Arial" w:eastAsiaTheme="minorEastAsia" w:hAnsi="Arial" w:cs="Arial"/>
          <w:sz w:val="22"/>
          <w:szCs w:val="22"/>
          <w:lang w:val="es-CO" w:eastAsia="en-US"/>
        </w:rPr>
        <w:t xml:space="preserve"> </w:t>
      </w:r>
      <w:r w:rsidR="00BC7F75">
        <w:rPr>
          <w:rFonts w:ascii="Arial" w:eastAsiaTheme="minorEastAsia" w:hAnsi="Arial" w:cs="Arial"/>
          <w:sz w:val="22"/>
          <w:szCs w:val="22"/>
          <w:lang w:val="es-CO" w:eastAsia="en-US"/>
        </w:rPr>
        <w:t>enero 1 del 2017</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hasta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31/12/2017</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cuenta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contable</w:t>
      </w:r>
      <w:r w:rsidR="007F6A2B">
        <w:rPr>
          <w:rFonts w:ascii="Arial" w:eastAsiaTheme="minorEastAsia" w:hAnsi="Arial" w:cs="Arial"/>
          <w:sz w:val="22"/>
          <w:szCs w:val="22"/>
          <w:lang w:val="es-CO" w:eastAsia="en-US"/>
        </w:rPr>
        <w:t xml:space="preserve"> </w:t>
      </w:r>
      <w:r w:rsidRPr="00DB664C">
        <w:rPr>
          <w:rFonts w:ascii="Arial" w:eastAsiaTheme="minorEastAsia" w:hAnsi="Arial" w:cs="Arial"/>
          <w:iCs/>
          <w:sz w:val="22"/>
          <w:szCs w:val="22"/>
          <w:lang w:val="es-CO" w:eastAsia="en-US"/>
        </w:rPr>
        <w:t>1110.05.01.07</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denominada</w:t>
      </w:r>
      <w:r w:rsidR="007F6A2B">
        <w:rPr>
          <w:rFonts w:ascii="Arial" w:eastAsiaTheme="minorEastAsia" w:hAnsi="Arial" w:cs="Arial"/>
          <w:sz w:val="22"/>
          <w:szCs w:val="22"/>
          <w:lang w:val="es-CO" w:eastAsia="en-US"/>
        </w:rPr>
        <w:t xml:space="preserve"> </w:t>
      </w:r>
      <w:r w:rsidR="00BC7F75">
        <w:rPr>
          <w:rFonts w:ascii="Arial" w:eastAsiaTheme="minorEastAsia" w:hAnsi="Arial" w:cs="Arial"/>
          <w:sz w:val="22"/>
          <w:szCs w:val="22"/>
          <w:lang w:val="es-CO" w:eastAsia="en-US"/>
        </w:rPr>
        <w:t>“</w:t>
      </w:r>
      <w:r w:rsidRPr="7A115D69">
        <w:rPr>
          <w:rFonts w:ascii="Arial" w:eastAsiaTheme="minorEastAsia" w:hAnsi="Arial" w:cs="Arial"/>
          <w:i/>
          <w:sz w:val="22"/>
          <w:szCs w:val="22"/>
          <w:lang w:val="es-CO" w:eastAsia="en-US"/>
        </w:rPr>
        <w:t>BBVA</w:t>
      </w:r>
      <w:r w:rsidR="007F6A2B">
        <w:rPr>
          <w:rFonts w:ascii="Arial" w:eastAsiaTheme="minorEastAsia" w:hAnsi="Arial" w:cs="Arial"/>
          <w:i/>
          <w:sz w:val="22"/>
          <w:szCs w:val="22"/>
          <w:lang w:val="es-CO" w:eastAsia="en-US"/>
        </w:rPr>
        <w:t xml:space="preserve"> </w:t>
      </w:r>
      <w:r w:rsidRPr="7A115D69">
        <w:rPr>
          <w:rFonts w:ascii="Arial" w:eastAsiaTheme="minorEastAsia" w:hAnsi="Arial" w:cs="Arial"/>
          <w:i/>
          <w:sz w:val="22"/>
          <w:szCs w:val="22"/>
          <w:lang w:val="es-CO" w:eastAsia="en-US"/>
        </w:rPr>
        <w:t>-</w:t>
      </w:r>
      <w:r w:rsidR="007F6A2B">
        <w:rPr>
          <w:rFonts w:ascii="Arial" w:eastAsiaTheme="minorEastAsia" w:hAnsi="Arial" w:cs="Arial"/>
          <w:i/>
          <w:sz w:val="22"/>
          <w:szCs w:val="22"/>
          <w:lang w:val="es-CO" w:eastAsia="en-US"/>
        </w:rPr>
        <w:t xml:space="preserve"> </w:t>
      </w:r>
      <w:r w:rsidRPr="7A115D69">
        <w:rPr>
          <w:rFonts w:ascii="Arial" w:eastAsiaTheme="minorEastAsia" w:hAnsi="Arial" w:cs="Arial"/>
          <w:i/>
          <w:sz w:val="22"/>
          <w:szCs w:val="22"/>
          <w:lang w:val="es-CO" w:eastAsia="en-US"/>
        </w:rPr>
        <w:t>SGP</w:t>
      </w:r>
      <w:r w:rsidR="007F6A2B">
        <w:rPr>
          <w:rFonts w:ascii="Arial" w:eastAsiaTheme="minorEastAsia" w:hAnsi="Arial" w:cs="Arial"/>
          <w:i/>
          <w:sz w:val="22"/>
          <w:szCs w:val="22"/>
          <w:lang w:val="es-CO" w:eastAsia="en-US"/>
        </w:rPr>
        <w:t xml:space="preserve"> </w:t>
      </w:r>
      <w:r w:rsidRPr="7A115D69">
        <w:rPr>
          <w:rFonts w:ascii="Arial" w:eastAsiaTheme="minorEastAsia" w:hAnsi="Arial" w:cs="Arial"/>
          <w:i/>
          <w:sz w:val="22"/>
          <w:szCs w:val="22"/>
          <w:lang w:val="es-CO" w:eastAsia="en-US"/>
        </w:rPr>
        <w:t>Ribereños</w:t>
      </w:r>
      <w:r w:rsidR="00BC7F75">
        <w:rPr>
          <w:rFonts w:ascii="Arial" w:eastAsiaTheme="minorEastAsia" w:hAnsi="Arial" w:cs="Arial"/>
          <w:iCs/>
          <w:sz w:val="22"/>
          <w:szCs w:val="22"/>
          <w:lang w:val="es-CO" w:eastAsia="en-US"/>
        </w:rPr>
        <w:t>”</w:t>
      </w:r>
      <w:r w:rsidRPr="7A115D69">
        <w:rPr>
          <w:rFonts w:ascii="Arial" w:eastAsiaTheme="minorEastAsia" w:hAnsi="Arial" w:cs="Arial"/>
          <w:sz w:val="22"/>
          <w:szCs w:val="22"/>
          <w:lang w:val="es-CO" w:eastAsia="en-US"/>
        </w:rPr>
        <w:t>.</w:t>
      </w:r>
    </w:p>
    <w:p w:rsidR="00340F11" w:rsidRDefault="00340F11" w:rsidP="00DB664C">
      <w:pPr>
        <w:contextualSpacing/>
        <w:rPr>
          <w:rFonts w:ascii="Arial" w:eastAsiaTheme="minorEastAsia" w:hAnsi="Arial" w:cs="Arial"/>
          <w:b/>
          <w:sz w:val="22"/>
          <w:szCs w:val="22"/>
          <w:highlight w:val="yellow"/>
          <w:lang w:val="es-CO" w:eastAsia="en-US"/>
        </w:rPr>
      </w:pPr>
    </w:p>
    <w:p w:rsidR="00340F11" w:rsidRDefault="00340F11" w:rsidP="00DB664C">
      <w:pPr>
        <w:contextualSpacing/>
        <w:jc w:val="both"/>
        <w:rPr>
          <w:rFonts w:ascii="Arial" w:hAnsi="Arial" w:cs="Arial"/>
          <w:sz w:val="22"/>
          <w:szCs w:val="22"/>
          <w:lang w:val="es-CO"/>
        </w:rPr>
      </w:pPr>
      <w:r>
        <w:rPr>
          <w:rFonts w:ascii="Arial" w:hAnsi="Arial" w:cs="Arial"/>
          <w:sz w:val="22"/>
          <w:szCs w:val="22"/>
          <w:lang w:val="es-CO"/>
        </w:rPr>
        <w:t>Una</w:t>
      </w:r>
      <w:r w:rsidR="007F6A2B">
        <w:rPr>
          <w:rFonts w:ascii="Arial" w:hAnsi="Arial" w:cs="Arial"/>
          <w:sz w:val="22"/>
          <w:szCs w:val="22"/>
          <w:lang w:val="es-CO"/>
        </w:rPr>
        <w:t xml:space="preserve"> </w:t>
      </w:r>
      <w:r>
        <w:rPr>
          <w:rFonts w:ascii="Arial" w:hAnsi="Arial" w:cs="Arial"/>
          <w:sz w:val="22"/>
          <w:szCs w:val="22"/>
          <w:lang w:val="es-CO"/>
        </w:rPr>
        <w:t>vez</w:t>
      </w:r>
      <w:r w:rsidR="007F6A2B">
        <w:rPr>
          <w:rFonts w:ascii="Arial" w:hAnsi="Arial" w:cs="Arial"/>
          <w:sz w:val="22"/>
          <w:szCs w:val="22"/>
          <w:lang w:val="es-CO"/>
        </w:rPr>
        <w:t xml:space="preserve"> </w:t>
      </w:r>
      <w:r>
        <w:rPr>
          <w:rFonts w:ascii="Arial" w:hAnsi="Arial" w:cs="Arial"/>
          <w:sz w:val="22"/>
          <w:szCs w:val="22"/>
          <w:lang w:val="es-CO"/>
        </w:rPr>
        <w:t>revisados</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sidRPr="7A115D69">
        <w:rPr>
          <w:rFonts w:ascii="Arial" w:eastAsiaTheme="minorEastAsia" w:hAnsi="Arial" w:cs="Arial"/>
          <w:sz w:val="22"/>
          <w:szCs w:val="22"/>
          <w:lang w:val="es-CO" w:eastAsia="en-US"/>
        </w:rPr>
        <w:t>Libro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Diario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Libro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Auxiliar</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Resumido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vigencia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2017,</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halló</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w:t>
      </w:r>
      <w:r>
        <w:rPr>
          <w:rFonts w:ascii="Arial" w:hAnsi="Arial" w:cs="Arial"/>
          <w:sz w:val="22"/>
          <w:szCs w:val="22"/>
          <w:lang w:val="es-CO"/>
        </w:rPr>
        <w:t>l</w:t>
      </w:r>
      <w:r w:rsidR="007F6A2B">
        <w:rPr>
          <w:rFonts w:ascii="Arial" w:hAnsi="Arial" w:cs="Arial"/>
          <w:sz w:val="22"/>
          <w:szCs w:val="22"/>
          <w:lang w:val="es-CO"/>
        </w:rPr>
        <w:t xml:space="preserve"> </w:t>
      </w:r>
      <w:r>
        <w:rPr>
          <w:rFonts w:ascii="Arial" w:hAnsi="Arial" w:cs="Arial"/>
          <w:sz w:val="22"/>
          <w:szCs w:val="22"/>
          <w:lang w:val="es-CO"/>
        </w:rPr>
        <w:t>Municipio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Barranco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Loba</w:t>
      </w:r>
      <w:r w:rsidR="007F6A2B">
        <w:rPr>
          <w:rFonts w:ascii="Arial" w:hAnsi="Arial" w:cs="Arial"/>
          <w:sz w:val="22"/>
          <w:szCs w:val="22"/>
          <w:lang w:val="es-CO"/>
        </w:rPr>
        <w:t xml:space="preserve"> </w:t>
      </w:r>
      <w:r>
        <w:rPr>
          <w:rFonts w:ascii="Arial" w:hAnsi="Arial" w:cs="Arial"/>
          <w:sz w:val="22"/>
          <w:szCs w:val="22"/>
          <w:lang w:val="es-CO"/>
        </w:rPr>
        <w:t>–</w:t>
      </w:r>
      <w:r w:rsidR="007F6A2B">
        <w:rPr>
          <w:rFonts w:ascii="Arial" w:hAnsi="Arial" w:cs="Arial"/>
          <w:sz w:val="22"/>
          <w:szCs w:val="22"/>
          <w:lang w:val="es-CO"/>
        </w:rPr>
        <w:t xml:space="preserve"> </w:t>
      </w:r>
      <w:r>
        <w:rPr>
          <w:rFonts w:ascii="Arial" w:hAnsi="Arial" w:cs="Arial"/>
          <w:sz w:val="22"/>
          <w:szCs w:val="22"/>
          <w:lang w:val="es-CO"/>
        </w:rPr>
        <w:t>Bolívar</w:t>
      </w:r>
      <w:r w:rsidR="007F6A2B">
        <w:rPr>
          <w:rFonts w:ascii="Arial" w:hAnsi="Arial" w:cs="Arial"/>
          <w:sz w:val="22"/>
          <w:szCs w:val="22"/>
          <w:lang w:val="es-CO"/>
        </w:rPr>
        <w:t xml:space="preserve"> </w:t>
      </w:r>
      <w:r>
        <w:rPr>
          <w:rFonts w:ascii="Arial" w:hAnsi="Arial" w:cs="Arial"/>
          <w:sz w:val="22"/>
          <w:szCs w:val="22"/>
          <w:lang w:val="es-CO"/>
        </w:rPr>
        <w:t>no</w:t>
      </w:r>
      <w:r w:rsidR="007F6A2B">
        <w:rPr>
          <w:rFonts w:ascii="Arial" w:hAnsi="Arial" w:cs="Arial"/>
          <w:sz w:val="22"/>
          <w:szCs w:val="22"/>
          <w:lang w:val="es-CO"/>
        </w:rPr>
        <w:t xml:space="preserve"> </w:t>
      </w:r>
      <w:r w:rsidRPr="007E7A76">
        <w:rPr>
          <w:rFonts w:ascii="Arial" w:hAnsi="Arial" w:cs="Arial"/>
          <w:sz w:val="22"/>
          <w:szCs w:val="22"/>
          <w:lang w:val="es-CO"/>
        </w:rPr>
        <w:t>reconoció</w:t>
      </w:r>
      <w:r w:rsidR="007F6A2B">
        <w:rPr>
          <w:rFonts w:ascii="Arial" w:hAnsi="Arial" w:cs="Arial"/>
          <w:sz w:val="22"/>
          <w:szCs w:val="22"/>
          <w:lang w:val="es-CO"/>
        </w:rPr>
        <w:t xml:space="preserve"> </w:t>
      </w:r>
      <w:r>
        <w:rPr>
          <w:rFonts w:ascii="Arial" w:hAnsi="Arial" w:cs="Arial"/>
          <w:sz w:val="22"/>
          <w:szCs w:val="22"/>
          <w:lang w:val="es-CO"/>
        </w:rPr>
        <w:t>contablemente</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giro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la</w:t>
      </w:r>
      <w:r w:rsidR="007F6A2B">
        <w:rPr>
          <w:rFonts w:ascii="Arial" w:hAnsi="Arial" w:cs="Arial"/>
          <w:sz w:val="22"/>
          <w:szCs w:val="22"/>
          <w:lang w:val="es-CO"/>
        </w:rPr>
        <w:t xml:space="preserve"> </w:t>
      </w:r>
      <w:r>
        <w:rPr>
          <w:rFonts w:ascii="Arial" w:hAnsi="Arial" w:cs="Arial"/>
          <w:sz w:val="22"/>
          <w:szCs w:val="22"/>
          <w:lang w:val="es-CO"/>
        </w:rPr>
        <w:t>última</w:t>
      </w:r>
      <w:r w:rsidR="007F6A2B">
        <w:rPr>
          <w:rFonts w:ascii="Arial" w:hAnsi="Arial" w:cs="Arial"/>
          <w:sz w:val="22"/>
          <w:szCs w:val="22"/>
          <w:lang w:val="es-CO"/>
        </w:rPr>
        <w:t xml:space="preserve"> </w:t>
      </w:r>
      <w:r>
        <w:rPr>
          <w:rFonts w:ascii="Arial" w:hAnsi="Arial" w:cs="Arial"/>
          <w:sz w:val="22"/>
          <w:szCs w:val="22"/>
          <w:lang w:val="es-CO"/>
        </w:rPr>
        <w:t>doceava</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la</w:t>
      </w:r>
      <w:r w:rsidR="007F6A2B">
        <w:rPr>
          <w:rFonts w:ascii="Arial" w:hAnsi="Arial" w:cs="Arial"/>
          <w:sz w:val="22"/>
          <w:szCs w:val="22"/>
          <w:lang w:val="es-CO"/>
        </w:rPr>
        <w:t xml:space="preserve"> </w:t>
      </w:r>
      <w:r>
        <w:rPr>
          <w:rFonts w:ascii="Arial" w:hAnsi="Arial" w:cs="Arial"/>
          <w:sz w:val="22"/>
          <w:szCs w:val="22"/>
          <w:lang w:val="es-CO"/>
        </w:rPr>
        <w:t>vigencia</w:t>
      </w:r>
      <w:r w:rsidR="007F6A2B">
        <w:rPr>
          <w:rFonts w:ascii="Arial" w:hAnsi="Arial" w:cs="Arial"/>
          <w:sz w:val="22"/>
          <w:szCs w:val="22"/>
          <w:lang w:val="es-CO"/>
        </w:rPr>
        <w:t xml:space="preserve"> </w:t>
      </w:r>
      <w:r>
        <w:rPr>
          <w:rFonts w:ascii="Arial" w:hAnsi="Arial" w:cs="Arial"/>
          <w:sz w:val="22"/>
          <w:szCs w:val="22"/>
          <w:lang w:val="es-CO"/>
        </w:rPr>
        <w:t>2016</w:t>
      </w:r>
      <w:r w:rsidR="007F6A2B">
        <w:rPr>
          <w:rFonts w:ascii="Arial" w:hAnsi="Arial" w:cs="Arial"/>
          <w:sz w:val="22"/>
          <w:szCs w:val="22"/>
          <w:lang w:val="es-CO"/>
        </w:rPr>
        <w:t xml:space="preserve"> </w:t>
      </w:r>
      <w:r>
        <w:rPr>
          <w:rFonts w:ascii="Arial" w:hAnsi="Arial" w:cs="Arial"/>
          <w:sz w:val="22"/>
          <w:szCs w:val="22"/>
          <w:lang w:val="es-CO"/>
        </w:rPr>
        <w:t>en</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mes</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enero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2017,</w:t>
      </w:r>
      <w:r w:rsidR="007F6A2B">
        <w:rPr>
          <w:rFonts w:ascii="Arial" w:hAnsi="Arial" w:cs="Arial"/>
          <w:sz w:val="22"/>
          <w:szCs w:val="22"/>
          <w:lang w:val="es-CO"/>
        </w:rPr>
        <w:t xml:space="preserve"> </w:t>
      </w:r>
      <w:r>
        <w:rPr>
          <w:rFonts w:ascii="Arial" w:hAnsi="Arial" w:cs="Arial"/>
          <w:sz w:val="22"/>
          <w:szCs w:val="22"/>
          <w:lang w:val="es-CO"/>
        </w:rPr>
        <w:t>que</w:t>
      </w:r>
      <w:r w:rsidR="007F6A2B">
        <w:rPr>
          <w:rFonts w:ascii="Arial" w:hAnsi="Arial" w:cs="Arial"/>
          <w:sz w:val="22"/>
          <w:szCs w:val="22"/>
          <w:lang w:val="es-CO"/>
        </w:rPr>
        <w:t xml:space="preserve"> </w:t>
      </w:r>
      <w:r>
        <w:rPr>
          <w:rFonts w:ascii="Arial" w:hAnsi="Arial" w:cs="Arial"/>
          <w:sz w:val="22"/>
          <w:szCs w:val="22"/>
          <w:lang w:val="es-CO"/>
        </w:rPr>
        <w:t>según</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extracto</w:t>
      </w:r>
      <w:r w:rsidR="007F6A2B">
        <w:rPr>
          <w:rFonts w:ascii="Arial" w:hAnsi="Arial" w:cs="Arial"/>
          <w:sz w:val="22"/>
          <w:szCs w:val="22"/>
          <w:lang w:val="es-CO"/>
        </w:rPr>
        <w:t xml:space="preserve"> </w:t>
      </w:r>
      <w:r>
        <w:rPr>
          <w:rFonts w:ascii="Arial" w:hAnsi="Arial" w:cs="Arial"/>
          <w:sz w:val="22"/>
          <w:szCs w:val="22"/>
          <w:lang w:val="es-CO"/>
        </w:rPr>
        <w:t>bancario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la</w:t>
      </w:r>
      <w:r w:rsidR="007F6A2B">
        <w:rPr>
          <w:rFonts w:ascii="Arial" w:hAnsi="Arial" w:cs="Arial"/>
          <w:sz w:val="22"/>
          <w:szCs w:val="22"/>
          <w:lang w:val="es-CO"/>
        </w:rPr>
        <w:t xml:space="preserve"> </w:t>
      </w:r>
      <w:r>
        <w:rPr>
          <w:rFonts w:ascii="Arial" w:hAnsi="Arial" w:cs="Arial"/>
          <w:sz w:val="22"/>
          <w:szCs w:val="22"/>
          <w:lang w:val="es-CO"/>
        </w:rPr>
        <w:t>Cuenta</w:t>
      </w:r>
      <w:r w:rsidR="007F6A2B">
        <w:rPr>
          <w:rFonts w:ascii="Arial" w:hAnsi="Arial" w:cs="Arial"/>
          <w:sz w:val="22"/>
          <w:szCs w:val="22"/>
          <w:lang w:val="es-CO"/>
        </w:rPr>
        <w:t xml:space="preserve"> </w:t>
      </w:r>
      <w:r>
        <w:rPr>
          <w:rFonts w:ascii="Arial" w:hAnsi="Arial" w:cs="Arial"/>
          <w:sz w:val="22"/>
          <w:szCs w:val="22"/>
          <w:lang w:val="es-CO"/>
        </w:rPr>
        <w:t>Maestra</w:t>
      </w:r>
      <w:r w:rsidR="007F6A2B">
        <w:rPr>
          <w:rFonts w:ascii="Arial" w:hAnsi="Arial" w:cs="Arial"/>
          <w:sz w:val="22"/>
          <w:szCs w:val="22"/>
          <w:lang w:val="es-CO"/>
        </w:rPr>
        <w:t xml:space="preserve"> </w:t>
      </w:r>
      <w:r>
        <w:rPr>
          <w:rFonts w:ascii="Arial" w:hAnsi="Arial" w:cs="Arial"/>
          <w:sz w:val="22"/>
          <w:szCs w:val="22"/>
          <w:lang w:val="es-CO"/>
        </w:rPr>
        <w:t>No.</w:t>
      </w:r>
      <w:r w:rsidR="007F6A2B">
        <w:rPr>
          <w:rFonts w:ascii="Arial" w:hAnsi="Arial" w:cs="Arial"/>
          <w:sz w:val="22"/>
          <w:szCs w:val="22"/>
          <w:lang w:val="es-CO"/>
        </w:rPr>
        <w:t xml:space="preserve"> </w:t>
      </w:r>
      <w:r w:rsidRPr="00D82546">
        <w:rPr>
          <w:rFonts w:ascii="Arial" w:hAnsi="Arial" w:cs="Arial"/>
          <w:sz w:val="22"/>
          <w:szCs w:val="22"/>
          <w:lang w:val="es-CO"/>
        </w:rPr>
        <w:t>330008202</w:t>
      </w:r>
      <w:r w:rsidR="007F6A2B">
        <w:rPr>
          <w:rFonts w:ascii="Arial" w:hAnsi="Arial" w:cs="Arial"/>
          <w:sz w:val="22"/>
          <w:szCs w:val="22"/>
          <w:lang w:val="es-CO"/>
        </w:rPr>
        <w:t xml:space="preserve"> </w:t>
      </w:r>
      <w:r>
        <w:rPr>
          <w:rFonts w:ascii="Arial" w:hAnsi="Arial" w:cs="Arial"/>
          <w:sz w:val="22"/>
          <w:szCs w:val="22"/>
          <w:lang w:val="es-CO"/>
        </w:rPr>
        <w:t>fue</w:t>
      </w:r>
      <w:r w:rsidR="007F6A2B">
        <w:rPr>
          <w:rFonts w:ascii="Arial" w:hAnsi="Arial" w:cs="Arial"/>
          <w:sz w:val="22"/>
          <w:szCs w:val="22"/>
          <w:lang w:val="es-CO"/>
        </w:rPr>
        <w:t xml:space="preserve"> </w:t>
      </w:r>
      <w:r>
        <w:rPr>
          <w:rFonts w:ascii="Arial" w:hAnsi="Arial" w:cs="Arial"/>
          <w:sz w:val="22"/>
          <w:szCs w:val="22"/>
          <w:lang w:val="es-CO"/>
        </w:rPr>
        <w:t>recibida</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sidR="00BC7F75">
        <w:rPr>
          <w:rFonts w:ascii="Arial" w:hAnsi="Arial" w:cs="Arial"/>
          <w:sz w:val="22"/>
          <w:szCs w:val="22"/>
          <w:lang w:val="es-CO"/>
        </w:rPr>
        <w:t>27 de enero del 2017</w:t>
      </w:r>
      <w:r w:rsidR="007F6A2B">
        <w:rPr>
          <w:rFonts w:ascii="Arial" w:hAnsi="Arial" w:cs="Arial"/>
          <w:sz w:val="22"/>
          <w:szCs w:val="22"/>
          <w:lang w:val="es-CO"/>
        </w:rPr>
        <w:t xml:space="preserve"> </w:t>
      </w:r>
      <w:r>
        <w:rPr>
          <w:rFonts w:ascii="Arial" w:hAnsi="Arial" w:cs="Arial"/>
          <w:sz w:val="22"/>
          <w:szCs w:val="22"/>
          <w:lang w:val="es-CO"/>
        </w:rPr>
        <w:t>por</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valor</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$39,9</w:t>
      </w:r>
      <w:r w:rsidR="007F6A2B">
        <w:rPr>
          <w:rFonts w:ascii="Arial" w:hAnsi="Arial" w:cs="Arial"/>
          <w:sz w:val="22"/>
          <w:szCs w:val="22"/>
          <w:lang w:val="es-CO"/>
        </w:rPr>
        <w:t xml:space="preserve"> </w:t>
      </w:r>
      <w:r>
        <w:rPr>
          <w:rFonts w:ascii="Arial" w:hAnsi="Arial" w:cs="Arial"/>
          <w:sz w:val="22"/>
          <w:szCs w:val="22"/>
          <w:lang w:val="es-CO"/>
        </w:rPr>
        <w:t>millones.</w:t>
      </w:r>
      <w:r w:rsidR="007F6A2B">
        <w:rPr>
          <w:rFonts w:ascii="Arial" w:hAnsi="Arial" w:cs="Arial"/>
          <w:sz w:val="22"/>
          <w:szCs w:val="22"/>
          <w:lang w:val="es-CO"/>
        </w:rPr>
        <w:t xml:space="preserve"> </w:t>
      </w:r>
      <w:r>
        <w:rPr>
          <w:rFonts w:ascii="Arial" w:hAnsi="Arial" w:cs="Arial"/>
          <w:sz w:val="22"/>
          <w:szCs w:val="22"/>
          <w:lang w:val="es-CO"/>
        </w:rPr>
        <w:t>Del</w:t>
      </w:r>
      <w:r w:rsidR="007F6A2B">
        <w:rPr>
          <w:rFonts w:ascii="Arial" w:hAnsi="Arial" w:cs="Arial"/>
          <w:sz w:val="22"/>
          <w:szCs w:val="22"/>
          <w:lang w:val="es-CO"/>
        </w:rPr>
        <w:t xml:space="preserve"> </w:t>
      </w:r>
      <w:r>
        <w:rPr>
          <w:rFonts w:ascii="Arial" w:hAnsi="Arial" w:cs="Arial"/>
          <w:sz w:val="22"/>
          <w:szCs w:val="22"/>
          <w:lang w:val="es-CO"/>
        </w:rPr>
        <w:t>mismo</w:t>
      </w:r>
      <w:r w:rsidR="007F6A2B">
        <w:rPr>
          <w:rFonts w:ascii="Arial" w:hAnsi="Arial" w:cs="Arial"/>
          <w:sz w:val="22"/>
          <w:szCs w:val="22"/>
          <w:lang w:val="es-CO"/>
        </w:rPr>
        <w:t xml:space="preserve"> </w:t>
      </w:r>
      <w:r>
        <w:rPr>
          <w:rFonts w:ascii="Arial" w:hAnsi="Arial" w:cs="Arial"/>
          <w:sz w:val="22"/>
          <w:szCs w:val="22"/>
          <w:lang w:val="es-CO"/>
        </w:rPr>
        <w:t>modo,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los</w:t>
      </w:r>
      <w:r w:rsidR="007F6A2B">
        <w:rPr>
          <w:rFonts w:ascii="Arial" w:hAnsi="Arial" w:cs="Arial"/>
          <w:sz w:val="22"/>
          <w:szCs w:val="22"/>
          <w:lang w:val="es-CO"/>
        </w:rPr>
        <w:t xml:space="preserve"> </w:t>
      </w:r>
      <w:r>
        <w:rPr>
          <w:rFonts w:ascii="Arial" w:hAnsi="Arial" w:cs="Arial"/>
          <w:sz w:val="22"/>
          <w:szCs w:val="22"/>
          <w:lang w:val="es-CO"/>
        </w:rPr>
        <w:t>giros</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las</w:t>
      </w:r>
      <w:r w:rsidR="007F6A2B">
        <w:rPr>
          <w:rFonts w:ascii="Arial" w:hAnsi="Arial" w:cs="Arial"/>
          <w:sz w:val="22"/>
          <w:szCs w:val="22"/>
          <w:lang w:val="es-CO"/>
        </w:rPr>
        <w:t xml:space="preserve"> </w:t>
      </w:r>
      <w:r>
        <w:rPr>
          <w:rFonts w:ascii="Arial" w:hAnsi="Arial" w:cs="Arial"/>
          <w:sz w:val="22"/>
          <w:szCs w:val="22"/>
          <w:lang w:val="es-CO"/>
        </w:rPr>
        <w:t>once</w:t>
      </w:r>
      <w:r w:rsidR="007F6A2B">
        <w:rPr>
          <w:rFonts w:ascii="Arial" w:hAnsi="Arial" w:cs="Arial"/>
          <w:sz w:val="22"/>
          <w:szCs w:val="22"/>
          <w:lang w:val="es-CO"/>
        </w:rPr>
        <w:t xml:space="preserve"> </w:t>
      </w:r>
      <w:r>
        <w:rPr>
          <w:rFonts w:ascii="Arial" w:hAnsi="Arial" w:cs="Arial"/>
          <w:sz w:val="22"/>
          <w:szCs w:val="22"/>
          <w:lang w:val="es-CO"/>
        </w:rPr>
        <w:t>doceavas</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la</w:t>
      </w:r>
      <w:r w:rsidR="007F6A2B">
        <w:rPr>
          <w:rFonts w:ascii="Arial" w:hAnsi="Arial" w:cs="Arial"/>
          <w:sz w:val="22"/>
          <w:szCs w:val="22"/>
          <w:lang w:val="es-CO"/>
        </w:rPr>
        <w:t xml:space="preserve"> </w:t>
      </w:r>
      <w:r>
        <w:rPr>
          <w:rFonts w:ascii="Arial" w:hAnsi="Arial" w:cs="Arial"/>
          <w:sz w:val="22"/>
          <w:szCs w:val="22"/>
          <w:lang w:val="es-CO"/>
        </w:rPr>
        <w:t>vigencia</w:t>
      </w:r>
      <w:r w:rsidR="007F6A2B">
        <w:rPr>
          <w:rFonts w:ascii="Arial" w:hAnsi="Arial" w:cs="Arial"/>
          <w:sz w:val="22"/>
          <w:szCs w:val="22"/>
          <w:lang w:val="es-CO"/>
        </w:rPr>
        <w:t xml:space="preserve"> </w:t>
      </w:r>
      <w:r>
        <w:rPr>
          <w:rFonts w:ascii="Arial" w:hAnsi="Arial" w:cs="Arial"/>
          <w:sz w:val="22"/>
          <w:szCs w:val="22"/>
          <w:lang w:val="es-CO"/>
        </w:rPr>
        <w:t>2017,</w:t>
      </w:r>
      <w:r w:rsidR="007F6A2B">
        <w:rPr>
          <w:rFonts w:ascii="Arial" w:hAnsi="Arial" w:cs="Arial"/>
          <w:sz w:val="22"/>
          <w:szCs w:val="22"/>
          <w:lang w:val="es-CO"/>
        </w:rPr>
        <w:t xml:space="preserve"> </w:t>
      </w:r>
      <w:r>
        <w:rPr>
          <w:rFonts w:ascii="Arial" w:hAnsi="Arial" w:cs="Arial"/>
          <w:sz w:val="22"/>
          <w:szCs w:val="22"/>
          <w:lang w:val="es-CO"/>
        </w:rPr>
        <w:t>se</w:t>
      </w:r>
      <w:r w:rsidR="007F6A2B">
        <w:rPr>
          <w:rFonts w:ascii="Arial" w:hAnsi="Arial" w:cs="Arial"/>
          <w:sz w:val="22"/>
          <w:szCs w:val="22"/>
          <w:lang w:val="es-CO"/>
        </w:rPr>
        <w:t xml:space="preserve"> </w:t>
      </w:r>
      <w:r>
        <w:rPr>
          <w:rFonts w:ascii="Arial" w:hAnsi="Arial" w:cs="Arial"/>
          <w:sz w:val="22"/>
          <w:szCs w:val="22"/>
          <w:lang w:val="es-CO"/>
        </w:rPr>
        <w:t>evidenció</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reconocimiento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nueve,</w:t>
      </w:r>
      <w:r w:rsidR="007F6A2B">
        <w:rPr>
          <w:rFonts w:ascii="Arial" w:hAnsi="Arial" w:cs="Arial"/>
          <w:sz w:val="22"/>
          <w:szCs w:val="22"/>
          <w:lang w:val="es-CO"/>
        </w:rPr>
        <w:t xml:space="preserve"> </w:t>
      </w:r>
      <w:r>
        <w:rPr>
          <w:rFonts w:ascii="Arial" w:hAnsi="Arial" w:cs="Arial"/>
          <w:sz w:val="22"/>
          <w:szCs w:val="22"/>
          <w:lang w:val="es-CO"/>
        </w:rPr>
        <w:t>es</w:t>
      </w:r>
      <w:r w:rsidR="007F6A2B">
        <w:rPr>
          <w:rFonts w:ascii="Arial" w:hAnsi="Arial" w:cs="Arial"/>
          <w:sz w:val="22"/>
          <w:szCs w:val="22"/>
          <w:lang w:val="es-CO"/>
        </w:rPr>
        <w:t xml:space="preserve"> </w:t>
      </w:r>
      <w:r>
        <w:rPr>
          <w:rFonts w:ascii="Arial" w:hAnsi="Arial" w:cs="Arial"/>
          <w:sz w:val="22"/>
          <w:szCs w:val="22"/>
          <w:lang w:val="es-CO"/>
        </w:rPr>
        <w:t>decir,</w:t>
      </w:r>
      <w:r w:rsidR="007F6A2B">
        <w:rPr>
          <w:rFonts w:ascii="Arial" w:hAnsi="Arial" w:cs="Arial"/>
          <w:sz w:val="22"/>
          <w:szCs w:val="22"/>
          <w:lang w:val="es-CO"/>
        </w:rPr>
        <w:t xml:space="preserve"> </w:t>
      </w:r>
      <w:r>
        <w:rPr>
          <w:rFonts w:ascii="Arial" w:hAnsi="Arial" w:cs="Arial"/>
          <w:sz w:val="22"/>
          <w:szCs w:val="22"/>
          <w:lang w:val="es-CO"/>
        </w:rPr>
        <w:t>no</w:t>
      </w:r>
      <w:r w:rsidR="007F6A2B">
        <w:rPr>
          <w:rFonts w:ascii="Arial" w:hAnsi="Arial" w:cs="Arial"/>
          <w:sz w:val="22"/>
          <w:szCs w:val="22"/>
          <w:lang w:val="es-CO"/>
        </w:rPr>
        <w:t xml:space="preserve"> </w:t>
      </w:r>
      <w:r>
        <w:rPr>
          <w:rFonts w:ascii="Arial" w:hAnsi="Arial" w:cs="Arial"/>
          <w:sz w:val="22"/>
          <w:szCs w:val="22"/>
          <w:lang w:val="es-CO"/>
        </w:rPr>
        <w:t>se</w:t>
      </w:r>
      <w:r w:rsidR="007F6A2B">
        <w:rPr>
          <w:rFonts w:ascii="Arial" w:hAnsi="Arial" w:cs="Arial"/>
          <w:sz w:val="22"/>
          <w:szCs w:val="22"/>
          <w:lang w:val="es-CO"/>
        </w:rPr>
        <w:t xml:space="preserve"> </w:t>
      </w:r>
      <w:r>
        <w:rPr>
          <w:rFonts w:ascii="Arial" w:hAnsi="Arial" w:cs="Arial"/>
          <w:sz w:val="22"/>
          <w:szCs w:val="22"/>
          <w:lang w:val="es-CO"/>
        </w:rPr>
        <w:t>reconocieron</w:t>
      </w:r>
      <w:r w:rsidR="007F6A2B">
        <w:rPr>
          <w:rFonts w:ascii="Arial" w:hAnsi="Arial" w:cs="Arial"/>
          <w:sz w:val="22"/>
          <w:szCs w:val="22"/>
          <w:lang w:val="es-CO"/>
        </w:rPr>
        <w:t xml:space="preserve"> </w:t>
      </w:r>
      <w:r>
        <w:rPr>
          <w:rFonts w:ascii="Arial" w:hAnsi="Arial" w:cs="Arial"/>
          <w:sz w:val="22"/>
          <w:szCs w:val="22"/>
          <w:lang w:val="es-CO"/>
        </w:rPr>
        <w:t>dos</w:t>
      </w:r>
      <w:r w:rsidR="007F6A2B">
        <w:rPr>
          <w:rFonts w:ascii="Arial" w:hAnsi="Arial" w:cs="Arial"/>
          <w:sz w:val="22"/>
          <w:szCs w:val="22"/>
          <w:lang w:val="es-CO"/>
        </w:rPr>
        <w:t xml:space="preserve"> </w:t>
      </w:r>
      <w:r>
        <w:rPr>
          <w:rFonts w:ascii="Arial" w:hAnsi="Arial" w:cs="Arial"/>
          <w:sz w:val="22"/>
          <w:szCs w:val="22"/>
          <w:lang w:val="es-CO"/>
        </w:rPr>
        <w:t>doceavas</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las</w:t>
      </w:r>
      <w:r w:rsidR="007F6A2B">
        <w:rPr>
          <w:rFonts w:ascii="Arial" w:hAnsi="Arial" w:cs="Arial"/>
          <w:sz w:val="22"/>
          <w:szCs w:val="22"/>
          <w:lang w:val="es-CO"/>
        </w:rPr>
        <w:t xml:space="preserve"> </w:t>
      </w:r>
      <w:r>
        <w:rPr>
          <w:rFonts w:ascii="Arial" w:hAnsi="Arial" w:cs="Arial"/>
          <w:sz w:val="22"/>
          <w:szCs w:val="22"/>
          <w:lang w:val="es-CO"/>
        </w:rPr>
        <w:t>transferencias</w:t>
      </w:r>
      <w:r w:rsidR="007F6A2B">
        <w:rPr>
          <w:rFonts w:ascii="Arial" w:hAnsi="Arial" w:cs="Arial"/>
          <w:sz w:val="22"/>
          <w:szCs w:val="22"/>
          <w:lang w:val="es-CO"/>
        </w:rPr>
        <w:t xml:space="preserve"> </w:t>
      </w:r>
      <w:r>
        <w:rPr>
          <w:rFonts w:ascii="Arial" w:hAnsi="Arial" w:cs="Arial"/>
          <w:sz w:val="22"/>
          <w:szCs w:val="22"/>
          <w:lang w:val="es-CO"/>
        </w:rPr>
        <w:t>asignadas</w:t>
      </w:r>
      <w:r w:rsidR="007F6A2B">
        <w:rPr>
          <w:rFonts w:ascii="Arial" w:hAnsi="Arial" w:cs="Arial"/>
          <w:sz w:val="22"/>
          <w:szCs w:val="22"/>
          <w:lang w:val="es-CO"/>
        </w:rPr>
        <w:t xml:space="preserve"> </w:t>
      </w:r>
      <w:r>
        <w:rPr>
          <w:rFonts w:ascii="Arial" w:hAnsi="Arial" w:cs="Arial"/>
          <w:sz w:val="22"/>
          <w:szCs w:val="22"/>
          <w:lang w:val="es-CO"/>
        </w:rPr>
        <w:t>al</w:t>
      </w:r>
      <w:r w:rsidR="007F6A2B">
        <w:rPr>
          <w:rFonts w:ascii="Arial" w:hAnsi="Arial" w:cs="Arial"/>
          <w:sz w:val="22"/>
          <w:szCs w:val="22"/>
          <w:lang w:val="es-CO"/>
        </w:rPr>
        <w:t xml:space="preserve"> </w:t>
      </w:r>
      <w:r>
        <w:rPr>
          <w:rFonts w:ascii="Arial" w:hAnsi="Arial" w:cs="Arial"/>
          <w:sz w:val="22"/>
          <w:szCs w:val="22"/>
          <w:lang w:val="es-CO"/>
        </w:rPr>
        <w:t>Municipio</w:t>
      </w:r>
      <w:r w:rsidR="007F6A2B">
        <w:rPr>
          <w:rFonts w:ascii="Arial" w:hAnsi="Arial" w:cs="Arial"/>
          <w:sz w:val="22"/>
          <w:szCs w:val="22"/>
          <w:lang w:val="es-CO"/>
        </w:rPr>
        <w:t xml:space="preserve"> </w:t>
      </w:r>
      <w:r>
        <w:rPr>
          <w:rFonts w:ascii="Arial" w:hAnsi="Arial" w:cs="Arial"/>
          <w:sz w:val="22"/>
          <w:szCs w:val="22"/>
          <w:lang w:val="es-CO"/>
        </w:rPr>
        <w:t>que</w:t>
      </w:r>
      <w:r w:rsidR="007F6A2B">
        <w:rPr>
          <w:rFonts w:ascii="Arial" w:hAnsi="Arial" w:cs="Arial"/>
          <w:sz w:val="22"/>
          <w:szCs w:val="22"/>
          <w:lang w:val="es-CO"/>
        </w:rPr>
        <w:t xml:space="preserve"> </w:t>
      </w:r>
      <w:r>
        <w:rPr>
          <w:rFonts w:ascii="Arial" w:hAnsi="Arial" w:cs="Arial"/>
          <w:sz w:val="22"/>
          <w:szCs w:val="22"/>
          <w:lang w:val="es-CO"/>
        </w:rPr>
        <w:t>correspondieron</w:t>
      </w:r>
      <w:r w:rsidR="007F6A2B">
        <w:rPr>
          <w:rFonts w:ascii="Arial" w:hAnsi="Arial" w:cs="Arial"/>
          <w:sz w:val="22"/>
          <w:szCs w:val="22"/>
          <w:lang w:val="es-CO"/>
        </w:rPr>
        <w:t xml:space="preserve"> </w:t>
      </w:r>
      <w:r>
        <w:rPr>
          <w:rFonts w:ascii="Arial" w:hAnsi="Arial" w:cs="Arial"/>
          <w:sz w:val="22"/>
          <w:szCs w:val="22"/>
          <w:lang w:val="es-CO"/>
        </w:rPr>
        <w:t>por</w:t>
      </w:r>
      <w:r w:rsidR="007F6A2B">
        <w:rPr>
          <w:rFonts w:ascii="Arial" w:hAnsi="Arial" w:cs="Arial"/>
          <w:sz w:val="22"/>
          <w:szCs w:val="22"/>
          <w:lang w:val="es-CO"/>
        </w:rPr>
        <w:t xml:space="preserve"> </w:t>
      </w:r>
      <w:r>
        <w:rPr>
          <w:rFonts w:ascii="Arial" w:hAnsi="Arial" w:cs="Arial"/>
          <w:sz w:val="22"/>
          <w:szCs w:val="22"/>
          <w:lang w:val="es-CO"/>
        </w:rPr>
        <w:t>$67,1</w:t>
      </w:r>
      <w:r w:rsidR="007F6A2B">
        <w:rPr>
          <w:rFonts w:ascii="Arial" w:hAnsi="Arial" w:cs="Arial"/>
          <w:sz w:val="22"/>
          <w:szCs w:val="22"/>
          <w:lang w:val="es-CO"/>
        </w:rPr>
        <w:t xml:space="preserve"> </w:t>
      </w:r>
      <w:r>
        <w:rPr>
          <w:rFonts w:ascii="Arial" w:hAnsi="Arial" w:cs="Arial"/>
          <w:sz w:val="22"/>
          <w:szCs w:val="22"/>
          <w:lang w:val="es-CO"/>
        </w:rPr>
        <w:t>millones.</w:t>
      </w:r>
    </w:p>
    <w:p w:rsidR="00340F11" w:rsidRDefault="00340F11" w:rsidP="00DB664C">
      <w:pPr>
        <w:contextualSpacing/>
        <w:jc w:val="both"/>
        <w:rPr>
          <w:rFonts w:ascii="Arial" w:hAnsi="Arial" w:cs="Arial"/>
          <w:sz w:val="22"/>
          <w:szCs w:val="22"/>
          <w:lang w:val="es-CO"/>
        </w:rPr>
      </w:pPr>
    </w:p>
    <w:p w:rsidR="00340F11" w:rsidRDefault="00340F11" w:rsidP="00DB664C">
      <w:pPr>
        <w:contextualSpacing/>
        <w:jc w:val="both"/>
        <w:rPr>
          <w:rFonts w:ascii="Arial" w:hAnsi="Arial" w:cs="Arial"/>
          <w:sz w:val="22"/>
          <w:szCs w:val="22"/>
          <w:lang w:val="es-CO"/>
        </w:rPr>
      </w:pPr>
      <w:r>
        <w:rPr>
          <w:rFonts w:ascii="Arial" w:hAnsi="Arial" w:cs="Arial"/>
          <w:sz w:val="22"/>
          <w:szCs w:val="22"/>
          <w:lang w:val="es-CO"/>
        </w:rPr>
        <w:t>Ahora,</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reconocimiento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las</w:t>
      </w:r>
      <w:r w:rsidR="007F6A2B">
        <w:rPr>
          <w:rFonts w:ascii="Arial" w:hAnsi="Arial" w:cs="Arial"/>
          <w:sz w:val="22"/>
          <w:szCs w:val="22"/>
          <w:lang w:val="es-CO"/>
        </w:rPr>
        <w:t xml:space="preserve"> </w:t>
      </w:r>
      <w:r>
        <w:rPr>
          <w:rFonts w:ascii="Arial" w:hAnsi="Arial" w:cs="Arial"/>
          <w:sz w:val="22"/>
          <w:szCs w:val="22"/>
          <w:lang w:val="es-CO"/>
        </w:rPr>
        <w:t>transferencias</w:t>
      </w:r>
      <w:r w:rsidR="007F6A2B">
        <w:rPr>
          <w:rFonts w:ascii="Arial" w:hAnsi="Arial" w:cs="Arial"/>
          <w:sz w:val="22"/>
          <w:szCs w:val="22"/>
          <w:lang w:val="es-CO"/>
        </w:rPr>
        <w:t xml:space="preserve"> </w:t>
      </w:r>
      <w:r>
        <w:rPr>
          <w:rFonts w:ascii="Arial" w:hAnsi="Arial" w:cs="Arial"/>
          <w:sz w:val="22"/>
          <w:szCs w:val="22"/>
          <w:lang w:val="es-CO"/>
        </w:rPr>
        <w:t>del</w:t>
      </w:r>
      <w:r w:rsidR="007F6A2B">
        <w:rPr>
          <w:rFonts w:ascii="Arial" w:hAnsi="Arial" w:cs="Arial"/>
          <w:sz w:val="22"/>
          <w:szCs w:val="22"/>
          <w:lang w:val="es-CO"/>
        </w:rPr>
        <w:t xml:space="preserve"> </w:t>
      </w:r>
      <w:r>
        <w:rPr>
          <w:rFonts w:ascii="Arial" w:hAnsi="Arial" w:cs="Arial"/>
          <w:sz w:val="22"/>
          <w:szCs w:val="22"/>
          <w:lang w:val="es-CO"/>
        </w:rPr>
        <w:t>SGP</w:t>
      </w:r>
      <w:r w:rsidR="007F6A2B">
        <w:rPr>
          <w:rFonts w:ascii="Arial" w:hAnsi="Arial" w:cs="Arial"/>
          <w:sz w:val="22"/>
          <w:szCs w:val="22"/>
          <w:lang w:val="es-CO"/>
        </w:rPr>
        <w:t xml:space="preserve"> </w:t>
      </w:r>
      <w:r>
        <w:rPr>
          <w:rFonts w:ascii="Arial" w:hAnsi="Arial" w:cs="Arial"/>
          <w:sz w:val="22"/>
          <w:szCs w:val="22"/>
          <w:lang w:val="es-CO"/>
        </w:rPr>
        <w:t>realizadas</w:t>
      </w:r>
      <w:r w:rsidR="007F6A2B">
        <w:rPr>
          <w:rFonts w:ascii="Arial" w:hAnsi="Arial" w:cs="Arial"/>
          <w:sz w:val="22"/>
          <w:szCs w:val="22"/>
          <w:lang w:val="es-CO"/>
        </w:rPr>
        <w:t xml:space="preserve"> </w:t>
      </w:r>
      <w:r>
        <w:rPr>
          <w:rFonts w:ascii="Arial" w:hAnsi="Arial" w:cs="Arial"/>
          <w:sz w:val="22"/>
          <w:szCs w:val="22"/>
          <w:lang w:val="es-CO"/>
        </w:rPr>
        <w:t>para</w:t>
      </w:r>
      <w:r w:rsidR="007F6A2B">
        <w:rPr>
          <w:rFonts w:ascii="Arial" w:hAnsi="Arial" w:cs="Arial"/>
          <w:sz w:val="22"/>
          <w:szCs w:val="22"/>
          <w:lang w:val="es-CO"/>
        </w:rPr>
        <w:t xml:space="preserve"> </w:t>
      </w:r>
      <w:r>
        <w:rPr>
          <w:rFonts w:ascii="Arial" w:hAnsi="Arial" w:cs="Arial"/>
          <w:sz w:val="22"/>
          <w:szCs w:val="22"/>
          <w:lang w:val="es-CO"/>
        </w:rPr>
        <w:t>la</w:t>
      </w:r>
      <w:r w:rsidR="007F6A2B">
        <w:rPr>
          <w:rFonts w:ascii="Arial" w:hAnsi="Arial" w:cs="Arial"/>
          <w:sz w:val="22"/>
          <w:szCs w:val="22"/>
          <w:lang w:val="es-CO"/>
        </w:rPr>
        <w:t xml:space="preserve"> </w:t>
      </w:r>
      <w:r>
        <w:rPr>
          <w:rFonts w:ascii="Arial" w:hAnsi="Arial" w:cs="Arial"/>
          <w:sz w:val="22"/>
          <w:szCs w:val="22"/>
          <w:lang w:val="es-CO"/>
        </w:rPr>
        <w:t>vigencia</w:t>
      </w:r>
      <w:r w:rsidR="007F6A2B">
        <w:rPr>
          <w:rFonts w:ascii="Arial" w:hAnsi="Arial" w:cs="Arial"/>
          <w:sz w:val="22"/>
          <w:szCs w:val="22"/>
          <w:lang w:val="es-CO"/>
        </w:rPr>
        <w:t xml:space="preserve"> </w:t>
      </w:r>
      <w:r>
        <w:rPr>
          <w:rFonts w:ascii="Arial" w:hAnsi="Arial" w:cs="Arial"/>
          <w:sz w:val="22"/>
          <w:szCs w:val="22"/>
          <w:lang w:val="es-CO"/>
        </w:rPr>
        <w:t>2017</w:t>
      </w:r>
      <w:r w:rsidR="007F6A2B">
        <w:rPr>
          <w:rFonts w:ascii="Arial" w:hAnsi="Arial" w:cs="Arial"/>
          <w:sz w:val="22"/>
          <w:szCs w:val="22"/>
          <w:lang w:val="es-CO"/>
        </w:rPr>
        <w:t xml:space="preserve"> </w:t>
      </w:r>
      <w:r>
        <w:rPr>
          <w:rFonts w:ascii="Arial" w:hAnsi="Arial" w:cs="Arial"/>
          <w:sz w:val="22"/>
          <w:szCs w:val="22"/>
          <w:lang w:val="es-CO"/>
        </w:rPr>
        <w:t>no</w:t>
      </w:r>
      <w:r w:rsidR="007F6A2B">
        <w:rPr>
          <w:rFonts w:ascii="Arial" w:hAnsi="Arial" w:cs="Arial"/>
          <w:sz w:val="22"/>
          <w:szCs w:val="22"/>
          <w:lang w:val="es-CO"/>
        </w:rPr>
        <w:t xml:space="preserve"> </w:t>
      </w:r>
      <w:r>
        <w:rPr>
          <w:rFonts w:ascii="Arial" w:hAnsi="Arial" w:cs="Arial"/>
          <w:sz w:val="22"/>
          <w:szCs w:val="22"/>
          <w:lang w:val="es-CO"/>
        </w:rPr>
        <w:t>se</w:t>
      </w:r>
      <w:r w:rsidR="007F6A2B">
        <w:rPr>
          <w:rFonts w:ascii="Arial" w:hAnsi="Arial" w:cs="Arial"/>
          <w:sz w:val="22"/>
          <w:szCs w:val="22"/>
          <w:lang w:val="es-CO"/>
        </w:rPr>
        <w:t xml:space="preserve"> </w:t>
      </w:r>
      <w:r>
        <w:rPr>
          <w:rFonts w:ascii="Arial" w:hAnsi="Arial" w:cs="Arial"/>
          <w:sz w:val="22"/>
          <w:szCs w:val="22"/>
          <w:lang w:val="es-CO"/>
        </w:rPr>
        <w:t>realizaron</w:t>
      </w:r>
      <w:r w:rsidR="007F6A2B">
        <w:rPr>
          <w:rFonts w:ascii="Arial" w:hAnsi="Arial" w:cs="Arial"/>
          <w:sz w:val="22"/>
          <w:szCs w:val="22"/>
          <w:lang w:val="es-CO"/>
        </w:rPr>
        <w:t xml:space="preserve"> </w:t>
      </w:r>
      <w:r>
        <w:rPr>
          <w:rFonts w:ascii="Arial" w:hAnsi="Arial" w:cs="Arial"/>
          <w:sz w:val="22"/>
          <w:szCs w:val="22"/>
          <w:lang w:val="es-CO"/>
        </w:rPr>
        <w:t>conforme</w:t>
      </w:r>
      <w:r w:rsidR="007F6A2B">
        <w:rPr>
          <w:rFonts w:ascii="Arial" w:hAnsi="Arial" w:cs="Arial"/>
          <w:sz w:val="22"/>
          <w:szCs w:val="22"/>
          <w:lang w:val="es-CO"/>
        </w:rPr>
        <w:t xml:space="preserve"> </w:t>
      </w:r>
      <w:r>
        <w:rPr>
          <w:rFonts w:ascii="Arial" w:hAnsi="Arial" w:cs="Arial"/>
          <w:sz w:val="22"/>
          <w:szCs w:val="22"/>
          <w:lang w:val="es-CO"/>
        </w:rPr>
        <w:t>a</w:t>
      </w:r>
      <w:r w:rsidRPr="00287551">
        <w:rPr>
          <w:rFonts w:ascii="Arial" w:hAnsi="Arial" w:cs="Arial"/>
          <w:sz w:val="22"/>
          <w:szCs w:val="22"/>
          <w:lang w:val="es-CO"/>
        </w:rPr>
        <w:t>l</w:t>
      </w:r>
      <w:r w:rsidR="007F6A2B">
        <w:rPr>
          <w:rFonts w:ascii="Arial" w:hAnsi="Arial" w:cs="Arial"/>
          <w:sz w:val="22"/>
          <w:szCs w:val="22"/>
          <w:lang w:val="es-CO"/>
        </w:rPr>
        <w:t xml:space="preserve"> </w:t>
      </w:r>
      <w:r w:rsidR="00BC7F75">
        <w:rPr>
          <w:rFonts w:ascii="Arial" w:hAnsi="Arial" w:cs="Arial"/>
          <w:sz w:val="22"/>
          <w:szCs w:val="22"/>
          <w:lang w:val="es-CO"/>
        </w:rPr>
        <w:t>P</w:t>
      </w:r>
      <w:r w:rsidRPr="00287551">
        <w:rPr>
          <w:rFonts w:ascii="Arial" w:hAnsi="Arial" w:cs="Arial"/>
          <w:sz w:val="22"/>
          <w:szCs w:val="22"/>
          <w:lang w:val="es-CO"/>
        </w:rPr>
        <w:t>rincipio</w:t>
      </w:r>
      <w:r w:rsidR="007F6A2B">
        <w:rPr>
          <w:rFonts w:ascii="Arial" w:hAnsi="Arial" w:cs="Arial"/>
          <w:sz w:val="22"/>
          <w:szCs w:val="22"/>
          <w:lang w:val="es-CO"/>
        </w:rPr>
        <w:t xml:space="preserve"> </w:t>
      </w:r>
      <w:r w:rsidRPr="00287551">
        <w:rPr>
          <w:rFonts w:ascii="Arial" w:hAnsi="Arial" w:cs="Arial"/>
          <w:sz w:val="22"/>
          <w:szCs w:val="22"/>
          <w:lang w:val="es-CO"/>
        </w:rPr>
        <w:t>de</w:t>
      </w:r>
      <w:r w:rsidR="007F6A2B">
        <w:rPr>
          <w:rFonts w:ascii="Arial" w:hAnsi="Arial" w:cs="Arial"/>
          <w:sz w:val="22"/>
          <w:szCs w:val="22"/>
          <w:lang w:val="es-CO"/>
        </w:rPr>
        <w:t xml:space="preserve"> </w:t>
      </w:r>
      <w:r w:rsidR="00BC7F75">
        <w:rPr>
          <w:rFonts w:ascii="Arial" w:hAnsi="Arial" w:cs="Arial"/>
          <w:sz w:val="22"/>
          <w:szCs w:val="22"/>
          <w:lang w:val="es-CO"/>
        </w:rPr>
        <w:t>D</w:t>
      </w:r>
      <w:r w:rsidRPr="00287551">
        <w:rPr>
          <w:rFonts w:ascii="Arial" w:hAnsi="Arial" w:cs="Arial"/>
          <w:sz w:val="22"/>
          <w:szCs w:val="22"/>
          <w:lang w:val="es-CO"/>
        </w:rPr>
        <w:t>evengo</w:t>
      </w:r>
      <w:r w:rsidR="007F6A2B">
        <w:rPr>
          <w:rFonts w:ascii="Arial" w:hAnsi="Arial" w:cs="Arial"/>
          <w:sz w:val="22"/>
          <w:szCs w:val="22"/>
          <w:lang w:val="es-CO"/>
        </w:rPr>
        <w:t xml:space="preserve"> </w:t>
      </w:r>
      <w:r w:rsidRPr="00287551">
        <w:rPr>
          <w:rFonts w:ascii="Arial" w:hAnsi="Arial" w:cs="Arial"/>
          <w:sz w:val="22"/>
          <w:szCs w:val="22"/>
          <w:lang w:val="es-CO"/>
        </w:rPr>
        <w:t>establecido</w:t>
      </w:r>
      <w:r w:rsidR="007F6A2B">
        <w:rPr>
          <w:rFonts w:ascii="Arial" w:hAnsi="Arial" w:cs="Arial"/>
          <w:sz w:val="22"/>
          <w:szCs w:val="22"/>
          <w:lang w:val="es-CO"/>
        </w:rPr>
        <w:t xml:space="preserve"> </w:t>
      </w:r>
      <w:r w:rsidRPr="00287551">
        <w:rPr>
          <w:rFonts w:ascii="Arial" w:hAnsi="Arial" w:cs="Arial"/>
          <w:sz w:val="22"/>
          <w:szCs w:val="22"/>
          <w:lang w:val="es-CO"/>
        </w:rPr>
        <w:t>en</w:t>
      </w:r>
      <w:r w:rsidR="007F6A2B">
        <w:rPr>
          <w:rFonts w:ascii="Arial" w:hAnsi="Arial" w:cs="Arial"/>
          <w:sz w:val="22"/>
          <w:szCs w:val="22"/>
          <w:lang w:val="es-CO"/>
        </w:rPr>
        <w:t xml:space="preserve"> </w:t>
      </w:r>
      <w:r w:rsidRPr="00287551">
        <w:rPr>
          <w:rFonts w:ascii="Arial" w:hAnsi="Arial" w:cs="Arial"/>
          <w:sz w:val="22"/>
          <w:szCs w:val="22"/>
          <w:lang w:val="es-CO"/>
        </w:rPr>
        <w:t>el</w:t>
      </w:r>
      <w:r w:rsidR="007F6A2B">
        <w:rPr>
          <w:rFonts w:ascii="Arial" w:hAnsi="Arial" w:cs="Arial"/>
          <w:sz w:val="22"/>
          <w:szCs w:val="22"/>
          <w:lang w:val="es-CO"/>
        </w:rPr>
        <w:t xml:space="preserve"> </w:t>
      </w:r>
      <w:r w:rsidRPr="00287551">
        <w:rPr>
          <w:rFonts w:ascii="Arial" w:hAnsi="Arial" w:cs="Arial"/>
          <w:sz w:val="22"/>
          <w:szCs w:val="22"/>
          <w:lang w:val="es-CO"/>
        </w:rPr>
        <w:t>Marco</w:t>
      </w:r>
      <w:r w:rsidR="007F6A2B">
        <w:rPr>
          <w:rFonts w:ascii="Arial" w:hAnsi="Arial" w:cs="Arial"/>
          <w:sz w:val="22"/>
          <w:szCs w:val="22"/>
          <w:lang w:val="es-CO"/>
        </w:rPr>
        <w:t xml:space="preserve"> </w:t>
      </w:r>
      <w:r w:rsidRPr="00287551">
        <w:rPr>
          <w:rFonts w:ascii="Arial" w:hAnsi="Arial" w:cs="Arial"/>
          <w:sz w:val="22"/>
          <w:szCs w:val="22"/>
          <w:lang w:val="es-CO"/>
        </w:rPr>
        <w:t>Conceptual</w:t>
      </w:r>
      <w:r w:rsidR="007F6A2B">
        <w:rPr>
          <w:rFonts w:ascii="Arial" w:hAnsi="Arial" w:cs="Arial"/>
          <w:sz w:val="22"/>
          <w:szCs w:val="22"/>
          <w:lang w:val="es-CO"/>
        </w:rPr>
        <w:t xml:space="preserve"> </w:t>
      </w:r>
      <w:r w:rsidRPr="00287551">
        <w:rPr>
          <w:rFonts w:ascii="Arial" w:hAnsi="Arial" w:cs="Arial"/>
          <w:sz w:val="22"/>
          <w:szCs w:val="22"/>
          <w:lang w:val="es-CO"/>
        </w:rPr>
        <w:t>para</w:t>
      </w:r>
      <w:r w:rsidR="007F6A2B">
        <w:rPr>
          <w:rFonts w:ascii="Arial" w:hAnsi="Arial" w:cs="Arial"/>
          <w:sz w:val="22"/>
          <w:szCs w:val="22"/>
          <w:lang w:val="es-CO"/>
        </w:rPr>
        <w:t xml:space="preserve"> </w:t>
      </w:r>
      <w:r w:rsidRPr="00287551">
        <w:rPr>
          <w:rFonts w:ascii="Arial" w:hAnsi="Arial" w:cs="Arial"/>
          <w:sz w:val="22"/>
          <w:szCs w:val="22"/>
          <w:lang w:val="es-CO"/>
        </w:rPr>
        <w:t>la</w:t>
      </w:r>
      <w:r w:rsidR="007F6A2B">
        <w:rPr>
          <w:rFonts w:ascii="Arial" w:hAnsi="Arial" w:cs="Arial"/>
          <w:sz w:val="22"/>
          <w:szCs w:val="22"/>
          <w:lang w:val="es-CO"/>
        </w:rPr>
        <w:t xml:space="preserve"> </w:t>
      </w:r>
      <w:r w:rsidRPr="00287551">
        <w:rPr>
          <w:rFonts w:ascii="Arial" w:hAnsi="Arial" w:cs="Arial"/>
          <w:sz w:val="22"/>
          <w:szCs w:val="22"/>
          <w:lang w:val="es-CO"/>
        </w:rPr>
        <w:t>preparación</w:t>
      </w:r>
      <w:r w:rsidR="007F6A2B">
        <w:rPr>
          <w:rFonts w:ascii="Arial" w:hAnsi="Arial" w:cs="Arial"/>
          <w:sz w:val="22"/>
          <w:szCs w:val="22"/>
          <w:lang w:val="es-CO"/>
        </w:rPr>
        <w:t xml:space="preserve"> </w:t>
      </w:r>
      <w:r w:rsidRPr="00287551">
        <w:rPr>
          <w:rFonts w:ascii="Arial" w:hAnsi="Arial" w:cs="Arial"/>
          <w:sz w:val="22"/>
          <w:szCs w:val="22"/>
          <w:lang w:val="es-CO"/>
        </w:rPr>
        <w:t>de</w:t>
      </w:r>
      <w:r w:rsidR="007F6A2B">
        <w:rPr>
          <w:rFonts w:ascii="Arial" w:hAnsi="Arial" w:cs="Arial"/>
          <w:sz w:val="22"/>
          <w:szCs w:val="22"/>
          <w:lang w:val="es-CO"/>
        </w:rPr>
        <w:t xml:space="preserve"> </w:t>
      </w:r>
      <w:r w:rsidRPr="00287551">
        <w:rPr>
          <w:rFonts w:ascii="Arial" w:hAnsi="Arial" w:cs="Arial"/>
          <w:sz w:val="22"/>
          <w:szCs w:val="22"/>
          <w:lang w:val="es-CO"/>
        </w:rPr>
        <w:t>información</w:t>
      </w:r>
      <w:r w:rsidR="007F6A2B">
        <w:rPr>
          <w:rFonts w:ascii="Arial" w:hAnsi="Arial" w:cs="Arial"/>
          <w:sz w:val="22"/>
          <w:szCs w:val="22"/>
          <w:lang w:val="es-CO"/>
        </w:rPr>
        <w:t xml:space="preserve"> </w:t>
      </w:r>
      <w:r w:rsidRPr="00287551">
        <w:rPr>
          <w:rFonts w:ascii="Arial" w:hAnsi="Arial" w:cs="Arial"/>
          <w:sz w:val="22"/>
          <w:szCs w:val="22"/>
          <w:lang w:val="es-CO"/>
        </w:rPr>
        <w:t>financiera</w:t>
      </w:r>
      <w:r>
        <w:rPr>
          <w:rStyle w:val="Refdenotaalpie"/>
          <w:rFonts w:ascii="Arial" w:hAnsi="Arial" w:cs="Arial"/>
          <w:sz w:val="22"/>
          <w:szCs w:val="22"/>
          <w:lang w:val="es-CO"/>
        </w:rPr>
        <w:footnoteReference w:id="14"/>
      </w:r>
      <w:r w:rsidR="007F6A2B">
        <w:rPr>
          <w:rFonts w:ascii="Arial" w:hAnsi="Arial" w:cs="Arial"/>
          <w:sz w:val="22"/>
          <w:szCs w:val="22"/>
          <w:lang w:val="es-CO"/>
        </w:rPr>
        <w:t xml:space="preserve"> </w:t>
      </w:r>
      <w:r w:rsidR="003419AA">
        <w:rPr>
          <w:rFonts w:ascii="Arial" w:hAnsi="Arial" w:cs="Arial"/>
          <w:sz w:val="22"/>
          <w:szCs w:val="22"/>
          <w:lang w:val="es-CO"/>
        </w:rPr>
        <w:t>p</w:t>
      </w:r>
      <w:r>
        <w:rPr>
          <w:rFonts w:ascii="Arial" w:hAnsi="Arial" w:cs="Arial"/>
          <w:sz w:val="22"/>
          <w:szCs w:val="22"/>
          <w:lang w:val="es-CO"/>
        </w:rPr>
        <w:t>uesto</w:t>
      </w:r>
      <w:r w:rsidR="007F6A2B">
        <w:rPr>
          <w:rFonts w:ascii="Arial" w:hAnsi="Arial" w:cs="Arial"/>
          <w:sz w:val="22"/>
          <w:szCs w:val="22"/>
          <w:lang w:val="es-CO"/>
        </w:rPr>
        <w:t xml:space="preserve"> </w:t>
      </w:r>
      <w:r>
        <w:rPr>
          <w:rFonts w:ascii="Arial" w:hAnsi="Arial" w:cs="Arial"/>
          <w:sz w:val="22"/>
          <w:szCs w:val="22"/>
          <w:lang w:val="es-CO"/>
        </w:rPr>
        <w:t>que,</w:t>
      </w:r>
      <w:r w:rsidR="007F6A2B">
        <w:rPr>
          <w:rFonts w:ascii="Arial" w:hAnsi="Arial" w:cs="Arial"/>
          <w:sz w:val="22"/>
          <w:szCs w:val="22"/>
          <w:lang w:val="es-CO"/>
        </w:rPr>
        <w:t xml:space="preserve"> </w:t>
      </w:r>
      <w:r>
        <w:rPr>
          <w:rFonts w:ascii="Arial" w:hAnsi="Arial" w:cs="Arial"/>
          <w:sz w:val="22"/>
          <w:szCs w:val="22"/>
          <w:lang w:val="es-CO"/>
        </w:rPr>
        <w:t>los</w:t>
      </w:r>
      <w:r w:rsidR="007F6A2B">
        <w:rPr>
          <w:rFonts w:ascii="Arial" w:hAnsi="Arial" w:cs="Arial"/>
          <w:sz w:val="22"/>
          <w:szCs w:val="22"/>
          <w:lang w:val="es-CO"/>
        </w:rPr>
        <w:t xml:space="preserve"> </w:t>
      </w:r>
      <w:r>
        <w:rPr>
          <w:rFonts w:ascii="Arial" w:hAnsi="Arial" w:cs="Arial"/>
          <w:sz w:val="22"/>
          <w:szCs w:val="22"/>
          <w:lang w:val="es-CO"/>
        </w:rPr>
        <w:t>dos</w:t>
      </w:r>
      <w:r w:rsidR="007F6A2B">
        <w:rPr>
          <w:rFonts w:ascii="Arial" w:hAnsi="Arial" w:cs="Arial"/>
          <w:sz w:val="22"/>
          <w:szCs w:val="22"/>
          <w:lang w:val="es-CO"/>
        </w:rPr>
        <w:t xml:space="preserve"> </w:t>
      </w:r>
      <w:r w:rsidRPr="00287551">
        <w:rPr>
          <w:rFonts w:ascii="Arial" w:hAnsi="Arial" w:cs="Arial"/>
          <w:sz w:val="22"/>
          <w:szCs w:val="22"/>
          <w:lang w:val="es-CO"/>
        </w:rPr>
        <w:t>primer</w:t>
      </w:r>
      <w:r>
        <w:rPr>
          <w:rFonts w:ascii="Arial" w:hAnsi="Arial" w:cs="Arial"/>
          <w:sz w:val="22"/>
          <w:szCs w:val="22"/>
          <w:lang w:val="es-CO"/>
        </w:rPr>
        <w:t>o</w:t>
      </w:r>
      <w:r w:rsidRPr="00287551">
        <w:rPr>
          <w:rFonts w:ascii="Arial" w:hAnsi="Arial" w:cs="Arial"/>
          <w:sz w:val="22"/>
          <w:szCs w:val="22"/>
          <w:lang w:val="es-CO"/>
        </w:rPr>
        <w:t>s</w:t>
      </w:r>
      <w:r w:rsidR="007F6A2B">
        <w:rPr>
          <w:rFonts w:ascii="Arial" w:hAnsi="Arial" w:cs="Arial"/>
          <w:sz w:val="22"/>
          <w:szCs w:val="22"/>
          <w:lang w:val="es-CO"/>
        </w:rPr>
        <w:t xml:space="preserve"> </w:t>
      </w:r>
      <w:r>
        <w:rPr>
          <w:rFonts w:ascii="Arial" w:hAnsi="Arial" w:cs="Arial"/>
          <w:sz w:val="22"/>
          <w:szCs w:val="22"/>
          <w:lang w:val="es-CO"/>
        </w:rPr>
        <w:t>giros</w:t>
      </w:r>
      <w:r w:rsidR="007F6A2B">
        <w:rPr>
          <w:rFonts w:ascii="Arial" w:hAnsi="Arial" w:cs="Arial"/>
          <w:sz w:val="22"/>
          <w:szCs w:val="22"/>
          <w:lang w:val="es-CO"/>
        </w:rPr>
        <w:t xml:space="preserve"> </w:t>
      </w:r>
      <w:r w:rsidRPr="00287551">
        <w:rPr>
          <w:rFonts w:ascii="Arial" w:hAnsi="Arial" w:cs="Arial"/>
          <w:sz w:val="22"/>
          <w:szCs w:val="22"/>
          <w:lang w:val="es-CO"/>
        </w:rPr>
        <w:t>reconocid</w:t>
      </w:r>
      <w:r>
        <w:rPr>
          <w:rFonts w:ascii="Arial" w:hAnsi="Arial" w:cs="Arial"/>
          <w:sz w:val="22"/>
          <w:szCs w:val="22"/>
          <w:lang w:val="es-CO"/>
        </w:rPr>
        <w:t>o</w:t>
      </w:r>
      <w:r w:rsidRPr="00287551">
        <w:rPr>
          <w:rFonts w:ascii="Arial" w:hAnsi="Arial" w:cs="Arial"/>
          <w:sz w:val="22"/>
          <w:szCs w:val="22"/>
          <w:lang w:val="es-CO"/>
        </w:rPr>
        <w:t>s</w:t>
      </w:r>
      <w:r w:rsidR="007F6A2B">
        <w:rPr>
          <w:rFonts w:ascii="Arial" w:hAnsi="Arial" w:cs="Arial"/>
          <w:sz w:val="22"/>
          <w:szCs w:val="22"/>
          <w:lang w:val="es-CO"/>
        </w:rPr>
        <w:t xml:space="preserve"> </w:t>
      </w:r>
      <w:r w:rsidRPr="00287551">
        <w:rPr>
          <w:rFonts w:ascii="Arial" w:hAnsi="Arial" w:cs="Arial"/>
          <w:sz w:val="22"/>
          <w:szCs w:val="22"/>
          <w:lang w:val="es-CO"/>
        </w:rPr>
        <w:t>fueron</w:t>
      </w:r>
      <w:r w:rsidR="007F6A2B">
        <w:rPr>
          <w:rFonts w:ascii="Arial" w:hAnsi="Arial" w:cs="Arial"/>
          <w:sz w:val="22"/>
          <w:szCs w:val="22"/>
          <w:lang w:val="es-CO"/>
        </w:rPr>
        <w:t xml:space="preserve"> </w:t>
      </w:r>
      <w:r w:rsidRPr="00287551">
        <w:rPr>
          <w:rFonts w:ascii="Arial" w:hAnsi="Arial" w:cs="Arial"/>
          <w:sz w:val="22"/>
          <w:szCs w:val="22"/>
          <w:lang w:val="es-CO"/>
        </w:rPr>
        <w:t>hasta</w:t>
      </w:r>
      <w:r w:rsidR="007F6A2B">
        <w:rPr>
          <w:rFonts w:ascii="Arial" w:hAnsi="Arial" w:cs="Arial"/>
          <w:sz w:val="22"/>
          <w:szCs w:val="22"/>
          <w:lang w:val="es-CO"/>
        </w:rPr>
        <w:t xml:space="preserve"> </w:t>
      </w:r>
      <w:r w:rsidRPr="00287551">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31</w:t>
      </w:r>
      <w:r w:rsidR="007F6A2B">
        <w:rPr>
          <w:rFonts w:ascii="Arial" w:hAnsi="Arial" w:cs="Arial"/>
          <w:sz w:val="22"/>
          <w:szCs w:val="22"/>
          <w:lang w:val="es-CO"/>
        </w:rPr>
        <w:t xml:space="preserve"> </w:t>
      </w:r>
      <w:r w:rsidRPr="00287551">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marzo</w:t>
      </w:r>
      <w:r w:rsidR="007F6A2B">
        <w:rPr>
          <w:rFonts w:ascii="Arial" w:hAnsi="Arial" w:cs="Arial"/>
          <w:sz w:val="22"/>
          <w:szCs w:val="22"/>
          <w:lang w:val="es-CO"/>
        </w:rPr>
        <w:t xml:space="preserve"> </w:t>
      </w:r>
      <w:r w:rsidRPr="00287551">
        <w:rPr>
          <w:rFonts w:ascii="Arial" w:hAnsi="Arial" w:cs="Arial"/>
          <w:sz w:val="22"/>
          <w:szCs w:val="22"/>
          <w:lang w:val="es-CO"/>
        </w:rPr>
        <w:t>de</w:t>
      </w:r>
      <w:r w:rsidR="007F6A2B">
        <w:rPr>
          <w:rFonts w:ascii="Arial" w:hAnsi="Arial" w:cs="Arial"/>
          <w:sz w:val="22"/>
          <w:szCs w:val="22"/>
          <w:lang w:val="es-CO"/>
        </w:rPr>
        <w:t xml:space="preserve"> </w:t>
      </w:r>
      <w:r w:rsidRPr="00287551">
        <w:rPr>
          <w:rFonts w:ascii="Arial" w:hAnsi="Arial" w:cs="Arial"/>
          <w:sz w:val="22"/>
          <w:szCs w:val="22"/>
          <w:lang w:val="es-CO"/>
        </w:rPr>
        <w:t>201</w:t>
      </w:r>
      <w:r>
        <w:rPr>
          <w:rFonts w:ascii="Arial" w:hAnsi="Arial" w:cs="Arial"/>
          <w:sz w:val="22"/>
          <w:szCs w:val="22"/>
          <w:lang w:val="es-CO"/>
        </w:rPr>
        <w:t>7</w:t>
      </w:r>
      <w:r w:rsidR="00CD7E27">
        <w:rPr>
          <w:rFonts w:ascii="Arial" w:hAnsi="Arial" w:cs="Arial"/>
          <w:sz w:val="22"/>
          <w:szCs w:val="22"/>
          <w:lang w:val="es-CO"/>
        </w:rPr>
        <w:t>.</w:t>
      </w:r>
      <w:r w:rsidR="007F6A2B">
        <w:rPr>
          <w:rFonts w:ascii="Arial" w:hAnsi="Arial" w:cs="Arial"/>
          <w:sz w:val="22"/>
          <w:szCs w:val="22"/>
          <w:lang w:val="es-CO"/>
        </w:rPr>
        <w:t xml:space="preserve"> </w:t>
      </w:r>
      <w:r w:rsidR="00CD7E27">
        <w:rPr>
          <w:rFonts w:ascii="Arial" w:hAnsi="Arial" w:cs="Arial"/>
          <w:sz w:val="22"/>
          <w:szCs w:val="22"/>
          <w:lang w:val="es-CO"/>
        </w:rPr>
        <w:t>S</w:t>
      </w:r>
      <w:r>
        <w:rPr>
          <w:rFonts w:ascii="Arial" w:hAnsi="Arial" w:cs="Arial"/>
          <w:sz w:val="22"/>
          <w:szCs w:val="22"/>
          <w:lang w:val="es-CO"/>
        </w:rPr>
        <w:t>eguido,</w:t>
      </w:r>
      <w:r w:rsidR="007F6A2B">
        <w:rPr>
          <w:rFonts w:ascii="Arial" w:hAnsi="Arial" w:cs="Arial"/>
          <w:sz w:val="22"/>
          <w:szCs w:val="22"/>
          <w:lang w:val="es-CO"/>
        </w:rPr>
        <w:t xml:space="preserve"> </w:t>
      </w:r>
      <w:r>
        <w:rPr>
          <w:rFonts w:ascii="Arial" w:hAnsi="Arial" w:cs="Arial"/>
          <w:sz w:val="22"/>
          <w:szCs w:val="22"/>
          <w:lang w:val="es-CO"/>
        </w:rPr>
        <w:t>reconocieron</w:t>
      </w:r>
      <w:r w:rsidR="007F6A2B">
        <w:rPr>
          <w:rFonts w:ascii="Arial" w:hAnsi="Arial" w:cs="Arial"/>
          <w:sz w:val="22"/>
          <w:szCs w:val="22"/>
          <w:lang w:val="es-CO"/>
        </w:rPr>
        <w:t xml:space="preserve"> </w:t>
      </w:r>
      <w:r>
        <w:rPr>
          <w:rFonts w:ascii="Arial" w:hAnsi="Arial" w:cs="Arial"/>
          <w:sz w:val="22"/>
          <w:szCs w:val="22"/>
          <w:lang w:val="es-CO"/>
        </w:rPr>
        <w:t>dos</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17</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junio,</w:t>
      </w:r>
      <w:r w:rsidR="007F6A2B">
        <w:rPr>
          <w:rFonts w:ascii="Arial" w:hAnsi="Arial" w:cs="Arial"/>
          <w:sz w:val="22"/>
          <w:szCs w:val="22"/>
          <w:lang w:val="es-CO"/>
        </w:rPr>
        <w:t xml:space="preserve"> </w:t>
      </w:r>
      <w:r>
        <w:rPr>
          <w:rFonts w:ascii="Arial" w:hAnsi="Arial" w:cs="Arial"/>
          <w:sz w:val="22"/>
          <w:szCs w:val="22"/>
          <w:lang w:val="es-CO"/>
        </w:rPr>
        <w:t>uno</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30</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agosto,</w:t>
      </w:r>
      <w:r w:rsidR="007F6A2B">
        <w:rPr>
          <w:rFonts w:ascii="Arial" w:hAnsi="Arial" w:cs="Arial"/>
          <w:sz w:val="22"/>
          <w:szCs w:val="22"/>
          <w:lang w:val="es-CO"/>
        </w:rPr>
        <w:t xml:space="preserve"> </w:t>
      </w:r>
      <w:r>
        <w:rPr>
          <w:rFonts w:ascii="Arial" w:hAnsi="Arial" w:cs="Arial"/>
          <w:sz w:val="22"/>
          <w:szCs w:val="22"/>
          <w:lang w:val="es-CO"/>
        </w:rPr>
        <w:t>dos</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30</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septiembre,</w:t>
      </w:r>
      <w:r w:rsidR="007F6A2B">
        <w:rPr>
          <w:rFonts w:ascii="Arial" w:hAnsi="Arial" w:cs="Arial"/>
          <w:sz w:val="22"/>
          <w:szCs w:val="22"/>
          <w:lang w:val="es-CO"/>
        </w:rPr>
        <w:t xml:space="preserve"> </w:t>
      </w:r>
      <w:r>
        <w:rPr>
          <w:rFonts w:ascii="Arial" w:hAnsi="Arial" w:cs="Arial"/>
          <w:sz w:val="22"/>
          <w:szCs w:val="22"/>
          <w:lang w:val="es-CO"/>
        </w:rPr>
        <w:t>y</w:t>
      </w:r>
      <w:r w:rsidR="007F6A2B">
        <w:rPr>
          <w:rFonts w:ascii="Arial" w:hAnsi="Arial" w:cs="Arial"/>
          <w:sz w:val="22"/>
          <w:szCs w:val="22"/>
          <w:lang w:val="es-CO"/>
        </w:rPr>
        <w:t xml:space="preserve"> </w:t>
      </w:r>
      <w:r>
        <w:rPr>
          <w:rFonts w:ascii="Arial" w:hAnsi="Arial" w:cs="Arial"/>
          <w:sz w:val="22"/>
          <w:szCs w:val="22"/>
          <w:lang w:val="es-CO"/>
        </w:rPr>
        <w:t>reconocieron</w:t>
      </w:r>
      <w:r w:rsidR="007F6A2B">
        <w:rPr>
          <w:rFonts w:ascii="Arial" w:hAnsi="Arial" w:cs="Arial"/>
          <w:sz w:val="22"/>
          <w:szCs w:val="22"/>
          <w:lang w:val="es-CO"/>
        </w:rPr>
        <w:t xml:space="preserve"> </w:t>
      </w:r>
      <w:r>
        <w:rPr>
          <w:rFonts w:ascii="Arial" w:hAnsi="Arial" w:cs="Arial"/>
          <w:sz w:val="22"/>
          <w:szCs w:val="22"/>
          <w:lang w:val="es-CO"/>
        </w:rPr>
        <w:t>una</w:t>
      </w:r>
      <w:r w:rsidR="007F6A2B">
        <w:rPr>
          <w:rFonts w:ascii="Arial" w:hAnsi="Arial" w:cs="Arial"/>
          <w:sz w:val="22"/>
          <w:szCs w:val="22"/>
          <w:lang w:val="es-CO"/>
        </w:rPr>
        <w:t xml:space="preserve"> </w:t>
      </w:r>
      <w:r>
        <w:rPr>
          <w:rFonts w:ascii="Arial" w:hAnsi="Arial" w:cs="Arial"/>
          <w:sz w:val="22"/>
          <w:szCs w:val="22"/>
          <w:lang w:val="es-CO"/>
        </w:rPr>
        <w:t>transferencia</w:t>
      </w:r>
      <w:r w:rsidR="007F6A2B">
        <w:rPr>
          <w:rFonts w:ascii="Arial" w:hAnsi="Arial" w:cs="Arial"/>
          <w:sz w:val="22"/>
          <w:szCs w:val="22"/>
          <w:lang w:val="es-CO"/>
        </w:rPr>
        <w:t xml:space="preserve"> </w:t>
      </w:r>
      <w:r>
        <w:rPr>
          <w:rFonts w:ascii="Arial" w:hAnsi="Arial" w:cs="Arial"/>
          <w:sz w:val="22"/>
          <w:szCs w:val="22"/>
          <w:lang w:val="es-CO"/>
        </w:rPr>
        <w:t>para</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30</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octubre</w:t>
      </w:r>
      <w:r w:rsidR="007F6A2B">
        <w:rPr>
          <w:rFonts w:ascii="Arial" w:hAnsi="Arial" w:cs="Arial"/>
          <w:sz w:val="22"/>
          <w:szCs w:val="22"/>
          <w:lang w:val="es-CO"/>
        </w:rPr>
        <w:t xml:space="preserve"> </w:t>
      </w:r>
      <w:r>
        <w:rPr>
          <w:rFonts w:ascii="Arial" w:hAnsi="Arial" w:cs="Arial"/>
          <w:sz w:val="22"/>
          <w:szCs w:val="22"/>
          <w:lang w:val="es-CO"/>
        </w:rPr>
        <w:t>y</w:t>
      </w:r>
      <w:r w:rsidR="007F6A2B">
        <w:rPr>
          <w:rFonts w:ascii="Arial" w:hAnsi="Arial" w:cs="Arial"/>
          <w:sz w:val="22"/>
          <w:szCs w:val="22"/>
          <w:lang w:val="es-CO"/>
        </w:rPr>
        <w:t xml:space="preserve"> </w:t>
      </w:r>
      <w:r>
        <w:rPr>
          <w:rFonts w:ascii="Arial" w:hAnsi="Arial" w:cs="Arial"/>
          <w:sz w:val="22"/>
          <w:szCs w:val="22"/>
          <w:lang w:val="es-CO"/>
        </w:rPr>
        <w:t>30</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noviembre</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2017.</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esta</w:t>
      </w:r>
      <w:r w:rsidR="007F6A2B">
        <w:rPr>
          <w:rFonts w:ascii="Arial" w:hAnsi="Arial" w:cs="Arial"/>
          <w:sz w:val="22"/>
          <w:szCs w:val="22"/>
          <w:lang w:val="es-CO"/>
        </w:rPr>
        <w:t xml:space="preserve"> </w:t>
      </w:r>
      <w:r>
        <w:rPr>
          <w:rFonts w:ascii="Arial" w:hAnsi="Arial" w:cs="Arial"/>
          <w:sz w:val="22"/>
          <w:szCs w:val="22"/>
          <w:lang w:val="es-CO"/>
        </w:rPr>
        <w:t>manera</w:t>
      </w:r>
      <w:r w:rsidR="007F6A2B">
        <w:rPr>
          <w:rFonts w:ascii="Arial" w:hAnsi="Arial" w:cs="Arial"/>
          <w:sz w:val="22"/>
          <w:szCs w:val="22"/>
          <w:lang w:val="es-CO"/>
        </w:rPr>
        <w:t xml:space="preserve"> </w:t>
      </w:r>
      <w:r>
        <w:rPr>
          <w:rFonts w:ascii="Arial" w:hAnsi="Arial" w:cs="Arial"/>
          <w:sz w:val="22"/>
          <w:szCs w:val="22"/>
          <w:lang w:val="es-CO"/>
        </w:rPr>
        <w:t>se</w:t>
      </w:r>
      <w:r w:rsidR="007F6A2B">
        <w:rPr>
          <w:rFonts w:ascii="Arial" w:hAnsi="Arial" w:cs="Arial"/>
          <w:sz w:val="22"/>
          <w:szCs w:val="22"/>
          <w:lang w:val="es-CO"/>
        </w:rPr>
        <w:t xml:space="preserve"> </w:t>
      </w:r>
      <w:r>
        <w:rPr>
          <w:rFonts w:ascii="Arial" w:hAnsi="Arial" w:cs="Arial"/>
          <w:sz w:val="22"/>
          <w:szCs w:val="22"/>
          <w:lang w:val="es-CO"/>
        </w:rPr>
        <w:t>omite</w:t>
      </w:r>
      <w:r w:rsidR="007F6A2B">
        <w:rPr>
          <w:rFonts w:ascii="Arial" w:hAnsi="Arial" w:cs="Arial"/>
          <w:sz w:val="22"/>
          <w:szCs w:val="22"/>
          <w:lang w:val="es-CO"/>
        </w:rPr>
        <w:t xml:space="preserve"> </w:t>
      </w:r>
      <w:r w:rsidRPr="00287551">
        <w:rPr>
          <w:rFonts w:ascii="Arial" w:hAnsi="Arial" w:cs="Arial"/>
          <w:sz w:val="22"/>
          <w:szCs w:val="22"/>
          <w:lang w:val="es-CO"/>
        </w:rPr>
        <w:t>este</w:t>
      </w:r>
      <w:r w:rsidR="007F6A2B">
        <w:rPr>
          <w:rFonts w:ascii="Arial" w:hAnsi="Arial" w:cs="Arial"/>
          <w:sz w:val="22"/>
          <w:szCs w:val="22"/>
          <w:lang w:val="es-CO"/>
        </w:rPr>
        <w:t xml:space="preserve"> </w:t>
      </w:r>
      <w:r w:rsidR="00BC7F75">
        <w:rPr>
          <w:rFonts w:ascii="Arial" w:hAnsi="Arial" w:cs="Arial"/>
          <w:sz w:val="22"/>
          <w:szCs w:val="22"/>
          <w:lang w:val="es-CO"/>
        </w:rPr>
        <w:t>P</w:t>
      </w:r>
      <w:r w:rsidRPr="00287551">
        <w:rPr>
          <w:rFonts w:ascii="Arial" w:hAnsi="Arial" w:cs="Arial"/>
          <w:sz w:val="22"/>
          <w:szCs w:val="22"/>
          <w:lang w:val="es-CO"/>
        </w:rPr>
        <w:t>rincipio,</w:t>
      </w:r>
      <w:r w:rsidR="007F6A2B">
        <w:rPr>
          <w:rFonts w:ascii="Arial" w:hAnsi="Arial" w:cs="Arial"/>
          <w:sz w:val="22"/>
          <w:szCs w:val="22"/>
          <w:lang w:val="es-CO"/>
        </w:rPr>
        <w:t xml:space="preserve"> </w:t>
      </w:r>
      <w:r>
        <w:rPr>
          <w:rFonts w:ascii="Arial" w:hAnsi="Arial" w:cs="Arial"/>
          <w:sz w:val="22"/>
          <w:szCs w:val="22"/>
          <w:lang w:val="es-CO"/>
        </w:rPr>
        <w:t>al</w:t>
      </w:r>
      <w:r w:rsidR="007F6A2B">
        <w:rPr>
          <w:rFonts w:ascii="Arial" w:hAnsi="Arial" w:cs="Arial"/>
          <w:sz w:val="22"/>
          <w:szCs w:val="22"/>
          <w:lang w:val="es-CO"/>
        </w:rPr>
        <w:t xml:space="preserve"> </w:t>
      </w:r>
      <w:r>
        <w:rPr>
          <w:rFonts w:ascii="Arial" w:hAnsi="Arial" w:cs="Arial"/>
          <w:sz w:val="22"/>
          <w:szCs w:val="22"/>
          <w:lang w:val="es-CO"/>
        </w:rPr>
        <w:t>no</w:t>
      </w:r>
      <w:r w:rsidR="007F6A2B">
        <w:rPr>
          <w:rFonts w:ascii="Arial" w:hAnsi="Arial" w:cs="Arial"/>
          <w:sz w:val="22"/>
          <w:szCs w:val="22"/>
          <w:lang w:val="es-CO"/>
        </w:rPr>
        <w:t xml:space="preserve"> </w:t>
      </w:r>
      <w:r>
        <w:rPr>
          <w:rFonts w:ascii="Arial" w:hAnsi="Arial" w:cs="Arial"/>
          <w:sz w:val="22"/>
          <w:szCs w:val="22"/>
          <w:lang w:val="es-CO"/>
        </w:rPr>
        <w:t>reconocer</w:t>
      </w:r>
      <w:r w:rsidR="007F6A2B">
        <w:rPr>
          <w:rFonts w:ascii="Arial" w:hAnsi="Arial" w:cs="Arial"/>
          <w:sz w:val="22"/>
          <w:szCs w:val="22"/>
          <w:lang w:val="es-CO"/>
        </w:rPr>
        <w:t xml:space="preserve"> </w:t>
      </w:r>
      <w:r w:rsidR="00036731">
        <w:rPr>
          <w:rFonts w:ascii="Arial" w:hAnsi="Arial" w:cs="Arial"/>
          <w:sz w:val="22"/>
          <w:szCs w:val="22"/>
          <w:lang w:val="es-CO"/>
        </w:rPr>
        <w:t>estas</w:t>
      </w:r>
      <w:r w:rsidR="007F6A2B">
        <w:rPr>
          <w:rFonts w:ascii="Arial" w:hAnsi="Arial" w:cs="Arial"/>
          <w:sz w:val="22"/>
          <w:szCs w:val="22"/>
          <w:lang w:val="es-CO"/>
        </w:rPr>
        <w:t xml:space="preserve"> </w:t>
      </w:r>
      <w:r>
        <w:rPr>
          <w:rFonts w:ascii="Arial" w:hAnsi="Arial" w:cs="Arial"/>
          <w:sz w:val="22"/>
          <w:szCs w:val="22"/>
          <w:lang w:val="es-CO"/>
        </w:rPr>
        <w:t>nueve</w:t>
      </w:r>
      <w:r w:rsidR="007F6A2B">
        <w:rPr>
          <w:rFonts w:ascii="Arial" w:hAnsi="Arial" w:cs="Arial"/>
          <w:sz w:val="22"/>
          <w:szCs w:val="22"/>
          <w:lang w:val="es-CO"/>
        </w:rPr>
        <w:t xml:space="preserve"> </w:t>
      </w:r>
      <w:r>
        <w:rPr>
          <w:rFonts w:ascii="Arial" w:hAnsi="Arial" w:cs="Arial"/>
          <w:sz w:val="22"/>
          <w:szCs w:val="22"/>
          <w:lang w:val="es-CO"/>
        </w:rPr>
        <w:t>doc</w:t>
      </w:r>
      <w:r w:rsidRPr="00287551">
        <w:rPr>
          <w:rFonts w:ascii="Arial" w:hAnsi="Arial" w:cs="Arial"/>
          <w:sz w:val="22"/>
          <w:szCs w:val="22"/>
          <w:lang w:val="es-CO"/>
        </w:rPr>
        <w:t>eavas</w:t>
      </w:r>
      <w:r w:rsidR="007F6A2B">
        <w:rPr>
          <w:rFonts w:ascii="Arial" w:hAnsi="Arial" w:cs="Arial"/>
          <w:sz w:val="22"/>
          <w:szCs w:val="22"/>
          <w:lang w:val="es-CO"/>
        </w:rPr>
        <w:t xml:space="preserve"> </w:t>
      </w:r>
      <w:r>
        <w:rPr>
          <w:rFonts w:ascii="Arial" w:hAnsi="Arial" w:cs="Arial"/>
          <w:sz w:val="22"/>
          <w:szCs w:val="22"/>
          <w:lang w:val="es-CO"/>
        </w:rPr>
        <w:t>transferencias</w:t>
      </w:r>
      <w:r w:rsidR="007F6A2B">
        <w:rPr>
          <w:rFonts w:ascii="Arial" w:hAnsi="Arial" w:cs="Arial"/>
          <w:sz w:val="22"/>
          <w:szCs w:val="22"/>
          <w:lang w:val="es-CO"/>
        </w:rPr>
        <w:t xml:space="preserve"> </w:t>
      </w:r>
      <w:r>
        <w:rPr>
          <w:rFonts w:ascii="Arial" w:hAnsi="Arial" w:cs="Arial"/>
          <w:sz w:val="22"/>
          <w:szCs w:val="22"/>
          <w:lang w:val="es-CO"/>
        </w:rPr>
        <w:t>en</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momento</w:t>
      </w:r>
      <w:r w:rsidR="007F6A2B">
        <w:rPr>
          <w:rFonts w:ascii="Arial" w:hAnsi="Arial" w:cs="Arial"/>
          <w:sz w:val="22"/>
          <w:szCs w:val="22"/>
          <w:lang w:val="es-CO"/>
        </w:rPr>
        <w:t xml:space="preserve"> </w:t>
      </w:r>
      <w:r>
        <w:rPr>
          <w:rFonts w:ascii="Arial" w:hAnsi="Arial" w:cs="Arial"/>
          <w:sz w:val="22"/>
          <w:szCs w:val="22"/>
          <w:lang w:val="es-CO"/>
        </w:rPr>
        <w:t>en</w:t>
      </w:r>
      <w:r w:rsidR="007F6A2B">
        <w:rPr>
          <w:rFonts w:ascii="Arial" w:hAnsi="Arial" w:cs="Arial"/>
          <w:sz w:val="22"/>
          <w:szCs w:val="22"/>
          <w:lang w:val="es-CO"/>
        </w:rPr>
        <w:t xml:space="preserve"> </w:t>
      </w:r>
      <w:r>
        <w:rPr>
          <w:rFonts w:ascii="Arial" w:hAnsi="Arial" w:cs="Arial"/>
          <w:sz w:val="22"/>
          <w:szCs w:val="22"/>
          <w:lang w:val="es-CO"/>
        </w:rPr>
        <w:t>que</w:t>
      </w:r>
      <w:r w:rsidR="007F6A2B">
        <w:rPr>
          <w:rFonts w:ascii="Arial" w:hAnsi="Arial" w:cs="Arial"/>
          <w:sz w:val="22"/>
          <w:szCs w:val="22"/>
          <w:lang w:val="es-CO"/>
        </w:rPr>
        <w:t xml:space="preserve"> </w:t>
      </w:r>
      <w:r>
        <w:rPr>
          <w:rFonts w:ascii="Arial" w:hAnsi="Arial" w:cs="Arial"/>
          <w:sz w:val="22"/>
          <w:szCs w:val="22"/>
          <w:lang w:val="es-CO"/>
        </w:rPr>
        <w:t>se</w:t>
      </w:r>
      <w:r w:rsidR="007F6A2B">
        <w:rPr>
          <w:rFonts w:ascii="Arial" w:hAnsi="Arial" w:cs="Arial"/>
          <w:sz w:val="22"/>
          <w:szCs w:val="22"/>
          <w:lang w:val="es-CO"/>
        </w:rPr>
        <w:t xml:space="preserve"> </w:t>
      </w:r>
      <w:r>
        <w:rPr>
          <w:rFonts w:ascii="Arial" w:hAnsi="Arial" w:cs="Arial"/>
          <w:sz w:val="22"/>
          <w:szCs w:val="22"/>
          <w:lang w:val="es-CO"/>
        </w:rPr>
        <w:t>realizaron</w:t>
      </w:r>
      <w:r w:rsidR="007F6A2B">
        <w:rPr>
          <w:rFonts w:ascii="Arial" w:hAnsi="Arial" w:cs="Arial"/>
          <w:sz w:val="22"/>
          <w:szCs w:val="22"/>
          <w:lang w:val="es-CO"/>
        </w:rPr>
        <w:t xml:space="preserve"> </w:t>
      </w:r>
      <w:r w:rsidR="1771D583">
        <w:rPr>
          <w:rFonts w:ascii="Arial" w:hAnsi="Arial" w:cs="Arial"/>
          <w:sz w:val="22"/>
          <w:szCs w:val="22"/>
          <w:lang w:val="es-CO"/>
        </w:rPr>
        <w:t>y</w:t>
      </w:r>
      <w:r w:rsidR="007F6A2B">
        <w:rPr>
          <w:rFonts w:ascii="Arial" w:hAnsi="Arial" w:cs="Arial"/>
          <w:sz w:val="22"/>
          <w:szCs w:val="22"/>
          <w:lang w:val="es-CO"/>
        </w:rPr>
        <w:t xml:space="preserve"> </w:t>
      </w:r>
      <w:r w:rsidR="00036731">
        <w:rPr>
          <w:rFonts w:ascii="Arial" w:hAnsi="Arial" w:cs="Arial"/>
          <w:sz w:val="22"/>
          <w:szCs w:val="22"/>
          <w:lang w:val="es-CO"/>
        </w:rPr>
        <w:t>por</w:t>
      </w:r>
      <w:r w:rsidR="007F6A2B">
        <w:rPr>
          <w:rFonts w:ascii="Arial" w:hAnsi="Arial" w:cs="Arial"/>
          <w:sz w:val="22"/>
          <w:szCs w:val="22"/>
          <w:lang w:val="es-CO"/>
        </w:rPr>
        <w:t xml:space="preserve"> </w:t>
      </w:r>
      <w:r w:rsidR="00036731">
        <w:rPr>
          <w:rFonts w:ascii="Arial" w:hAnsi="Arial" w:cs="Arial"/>
          <w:sz w:val="22"/>
          <w:szCs w:val="22"/>
          <w:lang w:val="es-CO"/>
        </w:rPr>
        <w:t>omitir</w:t>
      </w:r>
      <w:r w:rsidR="007F6A2B">
        <w:rPr>
          <w:rFonts w:ascii="Arial" w:hAnsi="Arial" w:cs="Arial"/>
          <w:sz w:val="22"/>
          <w:szCs w:val="22"/>
          <w:lang w:val="es-CO"/>
        </w:rPr>
        <w:t xml:space="preserve"> </w:t>
      </w:r>
      <w:r w:rsidR="00FC37D5">
        <w:rPr>
          <w:rFonts w:ascii="Arial" w:hAnsi="Arial" w:cs="Arial"/>
          <w:sz w:val="22"/>
          <w:szCs w:val="22"/>
          <w:lang w:val="es-CO"/>
        </w:rPr>
        <w:t>el</w:t>
      </w:r>
      <w:r w:rsidR="007F6A2B">
        <w:rPr>
          <w:rFonts w:ascii="Arial" w:hAnsi="Arial" w:cs="Arial"/>
          <w:sz w:val="22"/>
          <w:szCs w:val="22"/>
          <w:lang w:val="es-CO"/>
        </w:rPr>
        <w:t xml:space="preserve"> </w:t>
      </w:r>
      <w:r w:rsidR="00036731">
        <w:rPr>
          <w:rFonts w:ascii="Arial" w:hAnsi="Arial" w:cs="Arial"/>
          <w:sz w:val="22"/>
          <w:szCs w:val="22"/>
          <w:lang w:val="es-CO"/>
        </w:rPr>
        <w:t>reconoc</w:t>
      </w:r>
      <w:r w:rsidR="00FC37D5">
        <w:rPr>
          <w:rFonts w:ascii="Arial" w:hAnsi="Arial" w:cs="Arial"/>
          <w:sz w:val="22"/>
          <w:szCs w:val="22"/>
          <w:lang w:val="es-CO"/>
        </w:rPr>
        <w:t>imiento</w:t>
      </w:r>
      <w:r w:rsidR="007F6A2B">
        <w:rPr>
          <w:rFonts w:ascii="Arial" w:hAnsi="Arial" w:cs="Arial"/>
          <w:sz w:val="22"/>
          <w:szCs w:val="22"/>
          <w:lang w:val="es-CO"/>
        </w:rPr>
        <w:t xml:space="preserve"> </w:t>
      </w:r>
      <w:r w:rsidR="00746582">
        <w:rPr>
          <w:rFonts w:ascii="Arial" w:hAnsi="Arial" w:cs="Arial"/>
          <w:sz w:val="22"/>
          <w:szCs w:val="22"/>
          <w:lang w:val="es-CO"/>
        </w:rPr>
        <w:t>contable</w:t>
      </w:r>
      <w:r w:rsidR="007F6A2B">
        <w:rPr>
          <w:rFonts w:ascii="Arial" w:hAnsi="Arial" w:cs="Arial"/>
          <w:sz w:val="22"/>
          <w:szCs w:val="22"/>
          <w:lang w:val="es-CO"/>
        </w:rPr>
        <w:t xml:space="preserve"> </w:t>
      </w:r>
      <w:r w:rsidR="00FC37D5">
        <w:rPr>
          <w:rFonts w:ascii="Arial" w:hAnsi="Arial" w:cs="Arial"/>
          <w:sz w:val="22"/>
          <w:szCs w:val="22"/>
          <w:lang w:val="es-CO"/>
        </w:rPr>
        <w:t>de</w:t>
      </w:r>
      <w:r w:rsidR="007F6A2B">
        <w:rPr>
          <w:rFonts w:ascii="Arial" w:hAnsi="Arial" w:cs="Arial"/>
          <w:sz w:val="22"/>
          <w:szCs w:val="22"/>
          <w:lang w:val="es-CO"/>
        </w:rPr>
        <w:t xml:space="preserve"> </w:t>
      </w:r>
      <w:r w:rsidR="00FC37D5">
        <w:rPr>
          <w:rFonts w:ascii="Arial" w:hAnsi="Arial" w:cs="Arial"/>
          <w:sz w:val="22"/>
          <w:szCs w:val="22"/>
          <w:lang w:val="es-CO"/>
        </w:rPr>
        <w:t>tres</w:t>
      </w:r>
      <w:r w:rsidR="007F6A2B">
        <w:rPr>
          <w:rFonts w:ascii="Arial" w:hAnsi="Arial" w:cs="Arial"/>
          <w:sz w:val="22"/>
          <w:szCs w:val="22"/>
          <w:lang w:val="es-CO"/>
        </w:rPr>
        <w:t xml:space="preserve"> </w:t>
      </w:r>
      <w:r w:rsidR="00036731">
        <w:rPr>
          <w:rFonts w:ascii="Arial" w:hAnsi="Arial" w:cs="Arial"/>
          <w:sz w:val="22"/>
          <w:szCs w:val="22"/>
          <w:lang w:val="es-CO"/>
        </w:rPr>
        <w:t>giros</w:t>
      </w:r>
      <w:r w:rsidR="007F6A2B">
        <w:rPr>
          <w:rFonts w:ascii="Arial" w:hAnsi="Arial" w:cs="Arial"/>
          <w:sz w:val="22"/>
          <w:szCs w:val="22"/>
          <w:lang w:val="es-CO"/>
        </w:rPr>
        <w:t xml:space="preserve"> </w:t>
      </w:r>
      <w:r w:rsidR="00036731">
        <w:rPr>
          <w:rFonts w:ascii="Arial" w:hAnsi="Arial" w:cs="Arial"/>
          <w:sz w:val="22"/>
          <w:szCs w:val="22"/>
          <w:lang w:val="es-CO"/>
        </w:rPr>
        <w:t>realizados</w:t>
      </w:r>
      <w:r w:rsidR="007F6A2B">
        <w:rPr>
          <w:rFonts w:ascii="Arial" w:hAnsi="Arial" w:cs="Arial"/>
          <w:sz w:val="22"/>
          <w:szCs w:val="22"/>
          <w:lang w:val="es-CO"/>
        </w:rPr>
        <w:t xml:space="preserve"> </w:t>
      </w:r>
      <w:r w:rsidR="00036731">
        <w:rPr>
          <w:rFonts w:ascii="Arial" w:hAnsi="Arial" w:cs="Arial"/>
          <w:sz w:val="22"/>
          <w:szCs w:val="22"/>
          <w:lang w:val="es-CO"/>
        </w:rPr>
        <w:t>en</w:t>
      </w:r>
      <w:r w:rsidR="007F6A2B">
        <w:rPr>
          <w:rFonts w:ascii="Arial" w:hAnsi="Arial" w:cs="Arial"/>
          <w:sz w:val="22"/>
          <w:szCs w:val="22"/>
          <w:lang w:val="es-CO"/>
        </w:rPr>
        <w:t xml:space="preserve"> </w:t>
      </w:r>
      <w:r w:rsidR="00036731">
        <w:rPr>
          <w:rFonts w:ascii="Arial" w:hAnsi="Arial" w:cs="Arial"/>
          <w:sz w:val="22"/>
          <w:szCs w:val="22"/>
          <w:lang w:val="es-CO"/>
        </w:rPr>
        <w:t>la</w:t>
      </w:r>
      <w:r w:rsidR="007F6A2B">
        <w:rPr>
          <w:rFonts w:ascii="Arial" w:hAnsi="Arial" w:cs="Arial"/>
          <w:sz w:val="22"/>
          <w:szCs w:val="22"/>
          <w:lang w:val="es-CO"/>
        </w:rPr>
        <w:t xml:space="preserve"> </w:t>
      </w:r>
      <w:r w:rsidR="00036731">
        <w:rPr>
          <w:rFonts w:ascii="Arial" w:hAnsi="Arial" w:cs="Arial"/>
          <w:sz w:val="22"/>
          <w:szCs w:val="22"/>
          <w:lang w:val="es-CO"/>
        </w:rPr>
        <w:t>vigencia</w:t>
      </w:r>
      <w:r w:rsidR="007F6A2B">
        <w:rPr>
          <w:rFonts w:ascii="Arial" w:hAnsi="Arial" w:cs="Arial"/>
          <w:sz w:val="22"/>
          <w:szCs w:val="22"/>
          <w:lang w:val="es-CO"/>
        </w:rPr>
        <w:t xml:space="preserve"> </w:t>
      </w:r>
      <w:r w:rsidR="00036731">
        <w:rPr>
          <w:rFonts w:ascii="Arial" w:hAnsi="Arial" w:cs="Arial"/>
          <w:sz w:val="22"/>
          <w:szCs w:val="22"/>
          <w:lang w:val="es-CO"/>
        </w:rPr>
        <w:t>2017</w:t>
      </w:r>
      <w:r w:rsidR="007F6A2B">
        <w:rPr>
          <w:rFonts w:ascii="Arial" w:hAnsi="Arial" w:cs="Arial"/>
          <w:sz w:val="22"/>
          <w:szCs w:val="22"/>
          <w:lang w:val="es-CO"/>
        </w:rPr>
        <w:t xml:space="preserve"> </w:t>
      </w:r>
      <w:r w:rsidR="00036731">
        <w:rPr>
          <w:rFonts w:ascii="Arial" w:hAnsi="Arial" w:cs="Arial"/>
          <w:sz w:val="22"/>
          <w:szCs w:val="22"/>
          <w:lang w:val="es-CO"/>
        </w:rPr>
        <w:t>con</w:t>
      </w:r>
      <w:r w:rsidR="007F6A2B">
        <w:rPr>
          <w:rFonts w:ascii="Arial" w:hAnsi="Arial" w:cs="Arial"/>
          <w:sz w:val="22"/>
          <w:szCs w:val="22"/>
          <w:lang w:val="es-CO"/>
        </w:rPr>
        <w:t xml:space="preserve"> </w:t>
      </w:r>
      <w:r w:rsidR="00036731">
        <w:rPr>
          <w:rFonts w:ascii="Arial" w:hAnsi="Arial" w:cs="Arial"/>
          <w:sz w:val="22"/>
          <w:szCs w:val="22"/>
          <w:lang w:val="es-CO"/>
        </w:rPr>
        <w:t>cargo</w:t>
      </w:r>
      <w:r w:rsidR="007F6A2B">
        <w:rPr>
          <w:rFonts w:ascii="Arial" w:hAnsi="Arial" w:cs="Arial"/>
          <w:sz w:val="22"/>
          <w:szCs w:val="22"/>
          <w:lang w:val="es-CO"/>
        </w:rPr>
        <w:t xml:space="preserve"> </w:t>
      </w:r>
      <w:r w:rsidR="00036731">
        <w:rPr>
          <w:rFonts w:ascii="Arial" w:hAnsi="Arial" w:cs="Arial"/>
          <w:sz w:val="22"/>
          <w:szCs w:val="22"/>
          <w:lang w:val="es-CO"/>
        </w:rPr>
        <w:t>a</w:t>
      </w:r>
      <w:r w:rsidR="007F6A2B">
        <w:rPr>
          <w:rFonts w:ascii="Arial" w:hAnsi="Arial" w:cs="Arial"/>
          <w:sz w:val="22"/>
          <w:szCs w:val="22"/>
          <w:lang w:val="es-CO"/>
        </w:rPr>
        <w:t xml:space="preserve"> </w:t>
      </w:r>
      <w:r w:rsidR="00036731">
        <w:rPr>
          <w:rFonts w:ascii="Arial" w:hAnsi="Arial" w:cs="Arial"/>
          <w:sz w:val="22"/>
          <w:szCs w:val="22"/>
          <w:lang w:val="es-CO"/>
        </w:rPr>
        <w:t>la</w:t>
      </w:r>
      <w:r w:rsidR="007F6A2B">
        <w:rPr>
          <w:rFonts w:ascii="Arial" w:hAnsi="Arial" w:cs="Arial"/>
          <w:sz w:val="22"/>
          <w:szCs w:val="22"/>
          <w:lang w:val="es-CO"/>
        </w:rPr>
        <w:t xml:space="preserve"> </w:t>
      </w:r>
      <w:r w:rsidR="00036731">
        <w:rPr>
          <w:rFonts w:ascii="Arial" w:hAnsi="Arial" w:cs="Arial"/>
          <w:sz w:val="22"/>
          <w:szCs w:val="22"/>
          <w:lang w:val="es-CO"/>
        </w:rPr>
        <w:t>Asignación</w:t>
      </w:r>
      <w:r w:rsidRPr="00287551">
        <w:rPr>
          <w:rFonts w:ascii="Arial" w:hAnsi="Arial" w:cs="Arial"/>
          <w:sz w:val="22"/>
          <w:szCs w:val="22"/>
          <w:lang w:val="es-CO"/>
        </w:rPr>
        <w:t>.</w:t>
      </w:r>
      <w:r w:rsidR="007F6A2B">
        <w:rPr>
          <w:rFonts w:ascii="Arial" w:hAnsi="Arial" w:cs="Arial"/>
          <w:sz w:val="22"/>
          <w:szCs w:val="22"/>
          <w:lang w:val="es-CO"/>
        </w:rPr>
        <w:t xml:space="preserve"> </w:t>
      </w:r>
      <w:r>
        <w:rPr>
          <w:rFonts w:ascii="Arial" w:hAnsi="Arial" w:cs="Arial"/>
          <w:sz w:val="22"/>
          <w:szCs w:val="22"/>
          <w:lang w:val="es-CO"/>
        </w:rPr>
        <w:t>Lo</w:t>
      </w:r>
      <w:r w:rsidR="007F6A2B">
        <w:rPr>
          <w:rFonts w:ascii="Arial" w:hAnsi="Arial" w:cs="Arial"/>
          <w:sz w:val="22"/>
          <w:szCs w:val="22"/>
          <w:lang w:val="es-CO"/>
        </w:rPr>
        <w:t xml:space="preserve"> </w:t>
      </w:r>
      <w:r>
        <w:rPr>
          <w:rFonts w:ascii="Arial" w:hAnsi="Arial" w:cs="Arial"/>
          <w:sz w:val="22"/>
          <w:szCs w:val="22"/>
          <w:lang w:val="es-CO"/>
        </w:rPr>
        <w:t>mismo</w:t>
      </w:r>
      <w:r w:rsidR="007F6A2B">
        <w:rPr>
          <w:rFonts w:ascii="Arial" w:hAnsi="Arial" w:cs="Arial"/>
          <w:sz w:val="22"/>
          <w:szCs w:val="22"/>
          <w:lang w:val="es-CO"/>
        </w:rPr>
        <w:t xml:space="preserve"> </w:t>
      </w:r>
      <w:r>
        <w:rPr>
          <w:rFonts w:ascii="Arial" w:hAnsi="Arial" w:cs="Arial"/>
          <w:sz w:val="22"/>
          <w:szCs w:val="22"/>
          <w:lang w:val="es-CO"/>
        </w:rPr>
        <w:t>aplica</w:t>
      </w:r>
      <w:r w:rsidR="007F6A2B">
        <w:rPr>
          <w:rFonts w:ascii="Arial" w:hAnsi="Arial" w:cs="Arial"/>
          <w:sz w:val="22"/>
          <w:szCs w:val="22"/>
          <w:lang w:val="es-CO"/>
        </w:rPr>
        <w:t xml:space="preserve"> </w:t>
      </w:r>
      <w:r>
        <w:rPr>
          <w:rFonts w:ascii="Arial" w:hAnsi="Arial" w:cs="Arial"/>
          <w:sz w:val="22"/>
          <w:szCs w:val="22"/>
          <w:lang w:val="es-CO"/>
        </w:rPr>
        <w:t>para</w:t>
      </w:r>
      <w:r w:rsidR="007F6A2B">
        <w:rPr>
          <w:rFonts w:ascii="Arial" w:hAnsi="Arial" w:cs="Arial"/>
          <w:sz w:val="22"/>
          <w:szCs w:val="22"/>
          <w:lang w:val="es-CO"/>
        </w:rPr>
        <w:t xml:space="preserve"> </w:t>
      </w:r>
      <w:r>
        <w:rPr>
          <w:rFonts w:ascii="Arial" w:hAnsi="Arial" w:cs="Arial"/>
          <w:sz w:val="22"/>
          <w:szCs w:val="22"/>
          <w:lang w:val="es-CO"/>
        </w:rPr>
        <w:t>la</w:t>
      </w:r>
      <w:r w:rsidR="007F6A2B">
        <w:rPr>
          <w:rFonts w:ascii="Arial" w:hAnsi="Arial" w:cs="Arial"/>
          <w:sz w:val="22"/>
          <w:szCs w:val="22"/>
          <w:lang w:val="es-CO"/>
        </w:rPr>
        <w:t xml:space="preserve"> </w:t>
      </w:r>
      <w:r>
        <w:rPr>
          <w:rFonts w:ascii="Arial" w:hAnsi="Arial" w:cs="Arial"/>
          <w:sz w:val="22"/>
          <w:szCs w:val="22"/>
          <w:lang w:val="es-CO"/>
        </w:rPr>
        <w:t>totalidad</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los</w:t>
      </w:r>
      <w:r w:rsidR="007F6A2B">
        <w:rPr>
          <w:rFonts w:ascii="Arial" w:hAnsi="Arial" w:cs="Arial"/>
          <w:sz w:val="22"/>
          <w:szCs w:val="22"/>
          <w:lang w:val="es-CO"/>
        </w:rPr>
        <w:t xml:space="preserve"> </w:t>
      </w:r>
      <w:r>
        <w:rPr>
          <w:rFonts w:ascii="Arial" w:hAnsi="Arial" w:cs="Arial"/>
          <w:sz w:val="22"/>
          <w:szCs w:val="22"/>
          <w:lang w:val="es-CO"/>
        </w:rPr>
        <w:t>movimientos</w:t>
      </w:r>
      <w:r w:rsidR="007F6A2B">
        <w:rPr>
          <w:rFonts w:ascii="Arial" w:hAnsi="Arial" w:cs="Arial"/>
          <w:sz w:val="22"/>
          <w:szCs w:val="22"/>
          <w:lang w:val="es-CO"/>
        </w:rPr>
        <w:t xml:space="preserve"> </w:t>
      </w:r>
      <w:r w:rsidR="001969F8">
        <w:rPr>
          <w:rFonts w:ascii="Arial" w:hAnsi="Arial" w:cs="Arial"/>
          <w:sz w:val="22"/>
          <w:szCs w:val="22"/>
          <w:lang w:val="es-CO"/>
        </w:rPr>
        <w:t>crédito</w:t>
      </w:r>
      <w:r w:rsidR="007F6A2B">
        <w:rPr>
          <w:rFonts w:ascii="Arial" w:hAnsi="Arial" w:cs="Arial"/>
          <w:sz w:val="22"/>
          <w:szCs w:val="22"/>
          <w:lang w:val="es-CO"/>
        </w:rPr>
        <w:t xml:space="preserve"> </w:t>
      </w:r>
      <w:r w:rsidR="001969F8">
        <w:rPr>
          <w:rFonts w:ascii="Arial" w:hAnsi="Arial" w:cs="Arial"/>
          <w:sz w:val="22"/>
          <w:szCs w:val="22"/>
          <w:lang w:val="es-CO"/>
        </w:rPr>
        <w:t>registrados</w:t>
      </w:r>
      <w:r w:rsidR="007F6A2B">
        <w:rPr>
          <w:rFonts w:ascii="Arial" w:hAnsi="Arial" w:cs="Arial"/>
          <w:sz w:val="22"/>
          <w:szCs w:val="22"/>
          <w:lang w:val="es-CO"/>
        </w:rPr>
        <w:t xml:space="preserve"> </w:t>
      </w:r>
      <w:r w:rsidR="001969F8">
        <w:rPr>
          <w:rFonts w:ascii="Arial" w:hAnsi="Arial" w:cs="Arial"/>
          <w:sz w:val="22"/>
          <w:szCs w:val="22"/>
          <w:lang w:val="es-CO"/>
        </w:rPr>
        <w:t>en</w:t>
      </w:r>
      <w:r w:rsidR="007F6A2B">
        <w:rPr>
          <w:rFonts w:ascii="Arial" w:hAnsi="Arial" w:cs="Arial"/>
          <w:sz w:val="22"/>
          <w:szCs w:val="22"/>
          <w:lang w:val="es-CO"/>
        </w:rPr>
        <w:t xml:space="preserve"> </w:t>
      </w:r>
      <w:r>
        <w:rPr>
          <w:rFonts w:ascii="Arial" w:hAnsi="Arial" w:cs="Arial"/>
          <w:sz w:val="22"/>
          <w:szCs w:val="22"/>
          <w:lang w:val="es-CO"/>
        </w:rPr>
        <w:t>los</w:t>
      </w:r>
      <w:r w:rsidR="007F6A2B">
        <w:rPr>
          <w:rFonts w:ascii="Arial" w:hAnsi="Arial" w:cs="Arial"/>
          <w:sz w:val="22"/>
          <w:szCs w:val="22"/>
          <w:lang w:val="es-CO"/>
        </w:rPr>
        <w:t xml:space="preserve"> </w:t>
      </w:r>
      <w:r>
        <w:rPr>
          <w:rFonts w:ascii="Arial" w:hAnsi="Arial" w:cs="Arial"/>
          <w:sz w:val="22"/>
          <w:szCs w:val="22"/>
          <w:lang w:val="es-CO"/>
        </w:rPr>
        <w:t>libros</w:t>
      </w:r>
      <w:r w:rsidR="007F6A2B">
        <w:rPr>
          <w:rFonts w:ascii="Arial" w:hAnsi="Arial" w:cs="Arial"/>
          <w:sz w:val="22"/>
          <w:szCs w:val="22"/>
          <w:lang w:val="es-CO"/>
        </w:rPr>
        <w:t xml:space="preserve"> </w:t>
      </w:r>
      <w:r>
        <w:rPr>
          <w:rFonts w:ascii="Arial" w:hAnsi="Arial" w:cs="Arial"/>
          <w:sz w:val="22"/>
          <w:szCs w:val="22"/>
          <w:lang w:val="es-CO"/>
        </w:rPr>
        <w:t>contables</w:t>
      </w:r>
      <w:r w:rsidR="007F6A2B">
        <w:rPr>
          <w:rFonts w:ascii="Arial" w:hAnsi="Arial" w:cs="Arial"/>
          <w:sz w:val="22"/>
          <w:szCs w:val="22"/>
          <w:lang w:val="es-CO"/>
        </w:rPr>
        <w:t xml:space="preserve"> </w:t>
      </w:r>
      <w:r>
        <w:rPr>
          <w:rFonts w:ascii="Arial" w:hAnsi="Arial" w:cs="Arial"/>
          <w:sz w:val="22"/>
          <w:szCs w:val="22"/>
          <w:lang w:val="es-CO"/>
        </w:rPr>
        <w:t>entregados</w:t>
      </w:r>
      <w:r w:rsidR="007F6A2B">
        <w:rPr>
          <w:rFonts w:ascii="Arial" w:hAnsi="Arial" w:cs="Arial"/>
          <w:sz w:val="22"/>
          <w:szCs w:val="22"/>
          <w:lang w:val="es-CO"/>
        </w:rPr>
        <w:t xml:space="preserve"> </w:t>
      </w:r>
      <w:r>
        <w:rPr>
          <w:rFonts w:ascii="Arial" w:hAnsi="Arial" w:cs="Arial"/>
          <w:sz w:val="22"/>
          <w:szCs w:val="22"/>
          <w:lang w:val="es-CO"/>
        </w:rPr>
        <w:t>para</w:t>
      </w:r>
      <w:r w:rsidR="007F6A2B">
        <w:rPr>
          <w:rFonts w:ascii="Arial" w:hAnsi="Arial" w:cs="Arial"/>
          <w:sz w:val="22"/>
          <w:szCs w:val="22"/>
          <w:lang w:val="es-CO"/>
        </w:rPr>
        <w:t xml:space="preserve"> </w:t>
      </w:r>
      <w:r>
        <w:rPr>
          <w:rFonts w:ascii="Arial" w:hAnsi="Arial" w:cs="Arial"/>
          <w:sz w:val="22"/>
          <w:szCs w:val="22"/>
          <w:lang w:val="es-CO"/>
        </w:rPr>
        <w:t>2017</w:t>
      </w:r>
      <w:r w:rsidR="001969F8">
        <w:rPr>
          <w:rFonts w:ascii="Arial" w:hAnsi="Arial" w:cs="Arial"/>
          <w:sz w:val="22"/>
          <w:szCs w:val="22"/>
          <w:lang w:val="es-CO"/>
        </w:rPr>
        <w:t>,</w:t>
      </w:r>
      <w:r w:rsidR="007F6A2B">
        <w:rPr>
          <w:rFonts w:ascii="Arial" w:hAnsi="Arial" w:cs="Arial"/>
          <w:sz w:val="22"/>
          <w:szCs w:val="22"/>
          <w:lang w:val="es-CO"/>
        </w:rPr>
        <w:t xml:space="preserve"> </w:t>
      </w:r>
      <w:r w:rsidR="00CD4067">
        <w:rPr>
          <w:rFonts w:ascii="Arial" w:hAnsi="Arial" w:cs="Arial"/>
          <w:sz w:val="22"/>
          <w:szCs w:val="22"/>
          <w:lang w:val="es-CO"/>
        </w:rPr>
        <w:t>donde</w:t>
      </w:r>
      <w:r w:rsidR="007F6A2B">
        <w:rPr>
          <w:rFonts w:ascii="Arial" w:hAnsi="Arial" w:cs="Arial"/>
          <w:sz w:val="22"/>
          <w:szCs w:val="22"/>
          <w:lang w:val="es-CO"/>
        </w:rPr>
        <w:t xml:space="preserve"> </w:t>
      </w:r>
      <w:r w:rsidR="008901D1">
        <w:rPr>
          <w:rFonts w:ascii="Arial" w:hAnsi="Arial" w:cs="Arial"/>
          <w:sz w:val="22"/>
          <w:szCs w:val="22"/>
          <w:lang w:val="es-CO"/>
        </w:rPr>
        <w:t>solamente</w:t>
      </w:r>
      <w:r w:rsidR="007F6A2B">
        <w:rPr>
          <w:rFonts w:ascii="Arial" w:hAnsi="Arial" w:cs="Arial"/>
          <w:sz w:val="22"/>
          <w:szCs w:val="22"/>
          <w:lang w:val="es-CO"/>
        </w:rPr>
        <w:t xml:space="preserve"> </w:t>
      </w:r>
      <w:r>
        <w:rPr>
          <w:rFonts w:ascii="Arial" w:hAnsi="Arial" w:cs="Arial"/>
          <w:sz w:val="22"/>
          <w:szCs w:val="22"/>
          <w:lang w:val="es-CO"/>
        </w:rPr>
        <w:t>reconoci</w:t>
      </w:r>
      <w:r w:rsidR="004F62FF">
        <w:rPr>
          <w:rFonts w:ascii="Arial" w:hAnsi="Arial" w:cs="Arial"/>
          <w:sz w:val="22"/>
          <w:szCs w:val="22"/>
          <w:lang w:val="es-CO"/>
        </w:rPr>
        <w:t>eron</w:t>
      </w:r>
      <w:r w:rsidR="007F6A2B">
        <w:rPr>
          <w:rFonts w:ascii="Arial" w:hAnsi="Arial" w:cs="Arial"/>
          <w:sz w:val="22"/>
          <w:szCs w:val="22"/>
          <w:lang w:val="es-CO"/>
        </w:rPr>
        <w:t xml:space="preserve"> </w:t>
      </w:r>
      <w:r w:rsidR="004F62FF">
        <w:rPr>
          <w:rFonts w:ascii="Arial" w:hAnsi="Arial" w:cs="Arial"/>
          <w:sz w:val="22"/>
          <w:szCs w:val="22"/>
          <w:lang w:val="es-CO"/>
        </w:rPr>
        <w:t>contablemente</w:t>
      </w:r>
      <w:r w:rsidR="007F6A2B">
        <w:rPr>
          <w:rFonts w:ascii="Arial" w:hAnsi="Arial" w:cs="Arial"/>
          <w:sz w:val="22"/>
          <w:szCs w:val="22"/>
          <w:lang w:val="es-CO"/>
        </w:rPr>
        <w:t xml:space="preserve"> </w:t>
      </w:r>
      <w:r>
        <w:rPr>
          <w:rFonts w:ascii="Arial" w:hAnsi="Arial" w:cs="Arial"/>
          <w:sz w:val="22"/>
          <w:szCs w:val="22"/>
          <w:lang w:val="es-CO"/>
        </w:rPr>
        <w:t>cinco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los</w:t>
      </w:r>
      <w:r w:rsidR="007F6A2B">
        <w:rPr>
          <w:rFonts w:ascii="Arial" w:hAnsi="Arial" w:cs="Arial"/>
          <w:sz w:val="22"/>
          <w:szCs w:val="22"/>
          <w:lang w:val="es-CO"/>
        </w:rPr>
        <w:t xml:space="preserve"> </w:t>
      </w:r>
      <w:r>
        <w:rPr>
          <w:rFonts w:ascii="Arial" w:hAnsi="Arial" w:cs="Arial"/>
          <w:sz w:val="22"/>
          <w:szCs w:val="22"/>
          <w:lang w:val="es-CO"/>
        </w:rPr>
        <w:t>catorce</w:t>
      </w:r>
      <w:r w:rsidR="007F6A2B">
        <w:rPr>
          <w:rFonts w:ascii="Arial" w:hAnsi="Arial" w:cs="Arial"/>
          <w:sz w:val="22"/>
          <w:szCs w:val="22"/>
          <w:lang w:val="es-CO"/>
        </w:rPr>
        <w:t xml:space="preserve"> </w:t>
      </w:r>
      <w:r w:rsidR="004F62FF">
        <w:rPr>
          <w:rFonts w:ascii="Arial" w:hAnsi="Arial" w:cs="Arial"/>
          <w:sz w:val="22"/>
          <w:szCs w:val="22"/>
          <w:lang w:val="es-CO"/>
        </w:rPr>
        <w:t>movimientos</w:t>
      </w:r>
      <w:r w:rsidR="007F6A2B">
        <w:rPr>
          <w:rFonts w:ascii="Arial" w:hAnsi="Arial" w:cs="Arial"/>
          <w:sz w:val="22"/>
          <w:szCs w:val="22"/>
          <w:lang w:val="es-CO"/>
        </w:rPr>
        <w:t xml:space="preserve"> </w:t>
      </w:r>
      <w:r>
        <w:rPr>
          <w:rFonts w:ascii="Arial" w:hAnsi="Arial" w:cs="Arial"/>
          <w:sz w:val="22"/>
          <w:szCs w:val="22"/>
          <w:lang w:val="es-CO"/>
        </w:rPr>
        <w:t>egresos</w:t>
      </w:r>
      <w:r w:rsidR="007F6A2B">
        <w:rPr>
          <w:rFonts w:ascii="Arial" w:hAnsi="Arial" w:cs="Arial"/>
          <w:sz w:val="22"/>
          <w:szCs w:val="22"/>
          <w:lang w:val="es-CO"/>
        </w:rPr>
        <w:t xml:space="preserve"> </w:t>
      </w:r>
      <w:r w:rsidR="004F62FF">
        <w:rPr>
          <w:rFonts w:ascii="Arial" w:hAnsi="Arial" w:cs="Arial"/>
          <w:sz w:val="22"/>
          <w:szCs w:val="22"/>
          <w:lang w:val="es-CO"/>
        </w:rPr>
        <w:t>que</w:t>
      </w:r>
      <w:r w:rsidR="007F6A2B">
        <w:rPr>
          <w:rFonts w:ascii="Arial" w:hAnsi="Arial" w:cs="Arial"/>
          <w:sz w:val="22"/>
          <w:szCs w:val="22"/>
          <w:lang w:val="es-CO"/>
        </w:rPr>
        <w:t xml:space="preserve"> </w:t>
      </w:r>
      <w:r w:rsidR="004F62FF">
        <w:rPr>
          <w:rFonts w:ascii="Arial" w:hAnsi="Arial" w:cs="Arial"/>
          <w:sz w:val="22"/>
          <w:szCs w:val="22"/>
          <w:lang w:val="es-CO"/>
        </w:rPr>
        <w:t>refleja</w:t>
      </w:r>
      <w:r w:rsidR="00590687">
        <w:rPr>
          <w:rFonts w:ascii="Arial" w:hAnsi="Arial" w:cs="Arial"/>
          <w:sz w:val="22"/>
          <w:szCs w:val="22"/>
          <w:lang w:val="es-CO"/>
        </w:rPr>
        <w:t>ro</w:t>
      </w:r>
      <w:r w:rsidR="00060758">
        <w:rPr>
          <w:rFonts w:ascii="Arial" w:hAnsi="Arial" w:cs="Arial"/>
          <w:sz w:val="22"/>
          <w:szCs w:val="22"/>
          <w:lang w:val="es-CO"/>
        </w:rPr>
        <w:t>n</w:t>
      </w:r>
      <w:r w:rsidR="007F6A2B">
        <w:rPr>
          <w:rFonts w:ascii="Arial" w:hAnsi="Arial" w:cs="Arial"/>
          <w:sz w:val="22"/>
          <w:szCs w:val="22"/>
          <w:lang w:val="es-CO"/>
        </w:rPr>
        <w:t xml:space="preserve"> </w:t>
      </w:r>
      <w:r w:rsidR="0001285F">
        <w:rPr>
          <w:rFonts w:ascii="Arial" w:hAnsi="Arial" w:cs="Arial"/>
          <w:sz w:val="22"/>
          <w:szCs w:val="22"/>
          <w:lang w:val="es-CO"/>
        </w:rPr>
        <w:t>los</w:t>
      </w:r>
      <w:r w:rsidR="007F6A2B">
        <w:rPr>
          <w:rFonts w:ascii="Arial" w:hAnsi="Arial" w:cs="Arial"/>
          <w:sz w:val="22"/>
          <w:szCs w:val="22"/>
          <w:lang w:val="es-CO"/>
        </w:rPr>
        <w:t xml:space="preserve"> </w:t>
      </w:r>
      <w:r w:rsidR="004F62FF">
        <w:rPr>
          <w:rFonts w:ascii="Arial" w:hAnsi="Arial" w:cs="Arial"/>
          <w:sz w:val="22"/>
          <w:szCs w:val="22"/>
          <w:lang w:val="es-CO"/>
        </w:rPr>
        <w:t>extracto</w:t>
      </w:r>
      <w:r w:rsidR="0001285F">
        <w:rPr>
          <w:rFonts w:ascii="Arial" w:hAnsi="Arial" w:cs="Arial"/>
          <w:sz w:val="22"/>
          <w:szCs w:val="22"/>
          <w:lang w:val="es-CO"/>
        </w:rPr>
        <w:t>s</w:t>
      </w:r>
      <w:r w:rsidR="007F6A2B">
        <w:rPr>
          <w:rFonts w:ascii="Arial" w:hAnsi="Arial" w:cs="Arial"/>
          <w:sz w:val="22"/>
          <w:szCs w:val="22"/>
          <w:lang w:val="es-CO"/>
        </w:rPr>
        <w:t xml:space="preserve"> </w:t>
      </w:r>
      <w:r w:rsidR="004F62FF">
        <w:rPr>
          <w:rFonts w:ascii="Arial" w:hAnsi="Arial" w:cs="Arial"/>
          <w:sz w:val="22"/>
          <w:szCs w:val="22"/>
          <w:lang w:val="es-CO"/>
        </w:rPr>
        <w:t>bancario</w:t>
      </w:r>
      <w:r w:rsidR="0001285F">
        <w:rPr>
          <w:rFonts w:ascii="Arial" w:hAnsi="Arial" w:cs="Arial"/>
          <w:sz w:val="22"/>
          <w:szCs w:val="22"/>
          <w:lang w:val="es-CO"/>
        </w:rPr>
        <w:t>s</w:t>
      </w:r>
      <w:r w:rsidR="007F6A2B">
        <w:rPr>
          <w:rFonts w:ascii="Arial" w:hAnsi="Arial" w:cs="Arial"/>
          <w:sz w:val="22"/>
          <w:szCs w:val="22"/>
          <w:lang w:val="es-CO"/>
        </w:rPr>
        <w:t xml:space="preserve"> </w:t>
      </w:r>
      <w:r w:rsidR="0001285F">
        <w:rPr>
          <w:rFonts w:ascii="Arial" w:hAnsi="Arial" w:cs="Arial"/>
          <w:sz w:val="22"/>
          <w:szCs w:val="22"/>
          <w:lang w:val="es-CO"/>
        </w:rPr>
        <w:t>de</w:t>
      </w:r>
      <w:r w:rsidR="007F6A2B">
        <w:rPr>
          <w:rFonts w:ascii="Arial" w:hAnsi="Arial" w:cs="Arial"/>
          <w:sz w:val="22"/>
          <w:szCs w:val="22"/>
          <w:lang w:val="es-CO"/>
        </w:rPr>
        <w:t xml:space="preserve"> </w:t>
      </w:r>
      <w:r w:rsidR="0001285F">
        <w:rPr>
          <w:rFonts w:ascii="Arial" w:hAnsi="Arial" w:cs="Arial"/>
          <w:sz w:val="22"/>
          <w:szCs w:val="22"/>
          <w:lang w:val="es-CO"/>
        </w:rPr>
        <w:t>la</w:t>
      </w:r>
      <w:r w:rsidR="007F6A2B">
        <w:rPr>
          <w:rFonts w:ascii="Arial" w:hAnsi="Arial" w:cs="Arial"/>
          <w:sz w:val="22"/>
          <w:szCs w:val="22"/>
          <w:lang w:val="es-CO"/>
        </w:rPr>
        <w:t xml:space="preserve"> </w:t>
      </w:r>
      <w:r w:rsidR="0001285F">
        <w:rPr>
          <w:rFonts w:ascii="Arial" w:hAnsi="Arial" w:cs="Arial"/>
          <w:sz w:val="22"/>
          <w:szCs w:val="22"/>
          <w:lang w:val="es-CO"/>
        </w:rPr>
        <w:t>Cuenta</w:t>
      </w:r>
      <w:r w:rsidR="007F6A2B">
        <w:rPr>
          <w:rFonts w:ascii="Arial" w:hAnsi="Arial" w:cs="Arial"/>
          <w:sz w:val="22"/>
          <w:szCs w:val="22"/>
          <w:lang w:val="es-CO"/>
        </w:rPr>
        <w:t xml:space="preserve"> </w:t>
      </w:r>
      <w:r w:rsidR="0001285F">
        <w:rPr>
          <w:rFonts w:ascii="Arial" w:hAnsi="Arial" w:cs="Arial"/>
          <w:sz w:val="22"/>
          <w:szCs w:val="22"/>
          <w:lang w:val="es-CO"/>
        </w:rPr>
        <w:t>Maestra</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la</w:t>
      </w:r>
      <w:r w:rsidR="007F6A2B">
        <w:rPr>
          <w:rFonts w:ascii="Arial" w:hAnsi="Arial" w:cs="Arial"/>
          <w:sz w:val="22"/>
          <w:szCs w:val="22"/>
          <w:lang w:val="es-CO"/>
        </w:rPr>
        <w:t xml:space="preserve"> </w:t>
      </w:r>
      <w:r>
        <w:rPr>
          <w:rFonts w:ascii="Arial" w:hAnsi="Arial" w:cs="Arial"/>
          <w:sz w:val="22"/>
          <w:szCs w:val="22"/>
          <w:lang w:val="es-CO"/>
        </w:rPr>
        <w:t>Asignación</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Ribereños.</w:t>
      </w:r>
      <w:r w:rsidR="007F6A2B">
        <w:rPr>
          <w:rFonts w:ascii="Arial" w:hAnsi="Arial" w:cs="Arial"/>
          <w:sz w:val="22"/>
          <w:szCs w:val="22"/>
          <w:lang w:val="es-CO"/>
        </w:rPr>
        <w:t xml:space="preserve"> </w:t>
      </w:r>
      <w:r w:rsidR="00CD32BC">
        <w:rPr>
          <w:rFonts w:ascii="Arial" w:hAnsi="Arial" w:cs="Arial"/>
          <w:sz w:val="22"/>
          <w:szCs w:val="22"/>
          <w:lang w:val="es-CO"/>
        </w:rPr>
        <w:t>En</w:t>
      </w:r>
      <w:r w:rsidR="007F6A2B">
        <w:rPr>
          <w:rFonts w:ascii="Arial" w:hAnsi="Arial" w:cs="Arial"/>
          <w:sz w:val="22"/>
          <w:szCs w:val="22"/>
          <w:lang w:val="es-CO"/>
        </w:rPr>
        <w:t xml:space="preserve"> </w:t>
      </w:r>
      <w:r w:rsidR="00CD32BC">
        <w:rPr>
          <w:rFonts w:ascii="Arial" w:hAnsi="Arial" w:cs="Arial"/>
          <w:sz w:val="22"/>
          <w:szCs w:val="22"/>
          <w:lang w:val="es-CO"/>
        </w:rPr>
        <w:t>este</w:t>
      </w:r>
      <w:r w:rsidR="007F6A2B">
        <w:rPr>
          <w:rFonts w:ascii="Arial" w:hAnsi="Arial" w:cs="Arial"/>
          <w:sz w:val="22"/>
          <w:szCs w:val="22"/>
          <w:lang w:val="es-CO"/>
        </w:rPr>
        <w:t xml:space="preserve"> </w:t>
      </w:r>
      <w:r w:rsidR="00CD32BC">
        <w:rPr>
          <w:rFonts w:ascii="Arial" w:hAnsi="Arial" w:cs="Arial"/>
          <w:sz w:val="22"/>
          <w:szCs w:val="22"/>
          <w:lang w:val="es-CO"/>
        </w:rPr>
        <w:t>sentido,</w:t>
      </w:r>
      <w:r w:rsidR="007F6A2B">
        <w:rPr>
          <w:rFonts w:ascii="Arial" w:hAnsi="Arial" w:cs="Arial"/>
          <w:sz w:val="22"/>
          <w:szCs w:val="22"/>
          <w:lang w:val="es-CO"/>
        </w:rPr>
        <w:t xml:space="preserve"> </w:t>
      </w:r>
      <w:r w:rsidR="00CD32BC">
        <w:rPr>
          <w:rFonts w:ascii="Arial" w:hAnsi="Arial" w:cs="Arial"/>
          <w:sz w:val="22"/>
          <w:szCs w:val="22"/>
          <w:lang w:val="es-CO"/>
        </w:rPr>
        <w:t>la</w:t>
      </w:r>
      <w:r w:rsidR="007F6A2B">
        <w:rPr>
          <w:rFonts w:ascii="Arial" w:hAnsi="Arial" w:cs="Arial"/>
          <w:sz w:val="22"/>
          <w:szCs w:val="22"/>
          <w:lang w:val="es-CO"/>
        </w:rPr>
        <w:t xml:space="preserve"> </w:t>
      </w:r>
      <w:r w:rsidR="00CD32BC">
        <w:rPr>
          <w:rFonts w:ascii="Arial" w:hAnsi="Arial" w:cs="Arial"/>
          <w:sz w:val="22"/>
          <w:szCs w:val="22"/>
          <w:lang w:val="es-CO"/>
        </w:rPr>
        <w:t>información</w:t>
      </w:r>
      <w:r w:rsidR="007F6A2B">
        <w:rPr>
          <w:rFonts w:ascii="Arial" w:hAnsi="Arial" w:cs="Arial"/>
          <w:sz w:val="22"/>
          <w:szCs w:val="22"/>
          <w:lang w:val="es-CO"/>
        </w:rPr>
        <w:t xml:space="preserve"> </w:t>
      </w:r>
      <w:r w:rsidR="0081314B">
        <w:rPr>
          <w:rFonts w:ascii="Arial" w:hAnsi="Arial" w:cs="Arial"/>
          <w:sz w:val="22"/>
          <w:szCs w:val="22"/>
          <w:lang w:val="es-CO"/>
        </w:rPr>
        <w:t>contable</w:t>
      </w:r>
      <w:r w:rsidR="007F6A2B">
        <w:rPr>
          <w:rFonts w:ascii="Arial" w:hAnsi="Arial" w:cs="Arial"/>
          <w:sz w:val="22"/>
          <w:szCs w:val="22"/>
          <w:lang w:val="es-CO"/>
        </w:rPr>
        <w:t xml:space="preserve"> </w:t>
      </w:r>
      <w:r w:rsidR="008F3517">
        <w:rPr>
          <w:rFonts w:ascii="Arial" w:hAnsi="Arial" w:cs="Arial"/>
          <w:sz w:val="22"/>
          <w:szCs w:val="22"/>
          <w:lang w:val="es-CO"/>
        </w:rPr>
        <w:t>no</w:t>
      </w:r>
      <w:r w:rsidR="007F6A2B">
        <w:rPr>
          <w:rFonts w:ascii="Arial" w:hAnsi="Arial" w:cs="Arial"/>
          <w:sz w:val="22"/>
          <w:szCs w:val="22"/>
          <w:lang w:val="es-CO"/>
        </w:rPr>
        <w:t xml:space="preserve"> </w:t>
      </w:r>
      <w:r w:rsidR="008F3517">
        <w:rPr>
          <w:rFonts w:ascii="Arial" w:hAnsi="Arial" w:cs="Arial"/>
          <w:sz w:val="22"/>
          <w:szCs w:val="22"/>
          <w:lang w:val="es-CO"/>
        </w:rPr>
        <w:t>representó</w:t>
      </w:r>
      <w:r w:rsidR="007F6A2B">
        <w:rPr>
          <w:rFonts w:ascii="Arial" w:hAnsi="Arial" w:cs="Arial"/>
          <w:sz w:val="22"/>
          <w:szCs w:val="22"/>
          <w:lang w:val="es-CO"/>
        </w:rPr>
        <w:t xml:space="preserve"> </w:t>
      </w:r>
      <w:r w:rsidR="008F3517">
        <w:rPr>
          <w:rFonts w:ascii="Arial" w:hAnsi="Arial" w:cs="Arial"/>
          <w:sz w:val="22"/>
          <w:szCs w:val="22"/>
          <w:lang w:val="es-CO"/>
        </w:rPr>
        <w:t>fielmente</w:t>
      </w:r>
      <w:r w:rsidR="007F6A2B">
        <w:rPr>
          <w:rFonts w:ascii="Arial" w:hAnsi="Arial" w:cs="Arial"/>
          <w:sz w:val="22"/>
          <w:szCs w:val="22"/>
          <w:lang w:val="es-CO"/>
        </w:rPr>
        <w:t xml:space="preserve"> </w:t>
      </w:r>
      <w:r w:rsidR="008F3517">
        <w:rPr>
          <w:rFonts w:ascii="Arial" w:hAnsi="Arial" w:cs="Arial"/>
          <w:sz w:val="22"/>
          <w:szCs w:val="22"/>
          <w:lang w:val="es-CO"/>
        </w:rPr>
        <w:t>la</w:t>
      </w:r>
      <w:r w:rsidR="007F6A2B">
        <w:rPr>
          <w:rFonts w:ascii="Arial" w:hAnsi="Arial" w:cs="Arial"/>
          <w:sz w:val="22"/>
          <w:szCs w:val="22"/>
          <w:lang w:val="es-CO"/>
        </w:rPr>
        <w:t xml:space="preserve"> </w:t>
      </w:r>
      <w:r w:rsidR="008F3517">
        <w:rPr>
          <w:rFonts w:ascii="Arial" w:hAnsi="Arial" w:cs="Arial"/>
          <w:sz w:val="22"/>
          <w:szCs w:val="22"/>
          <w:lang w:val="es-CO"/>
        </w:rPr>
        <w:t>realidad</w:t>
      </w:r>
      <w:r w:rsidR="007F6A2B">
        <w:rPr>
          <w:rFonts w:ascii="Arial" w:hAnsi="Arial" w:cs="Arial"/>
          <w:sz w:val="22"/>
          <w:szCs w:val="22"/>
          <w:lang w:val="es-CO"/>
        </w:rPr>
        <w:t xml:space="preserve"> </w:t>
      </w:r>
      <w:r w:rsidR="008F3517">
        <w:rPr>
          <w:rFonts w:ascii="Arial" w:hAnsi="Arial" w:cs="Arial"/>
          <w:sz w:val="22"/>
          <w:szCs w:val="22"/>
          <w:lang w:val="es-CO"/>
        </w:rPr>
        <w:t>financiera</w:t>
      </w:r>
      <w:r w:rsidR="007F6A2B">
        <w:rPr>
          <w:rFonts w:ascii="Arial" w:hAnsi="Arial" w:cs="Arial"/>
          <w:sz w:val="22"/>
          <w:szCs w:val="22"/>
          <w:lang w:val="es-CO"/>
        </w:rPr>
        <w:t xml:space="preserve"> </w:t>
      </w:r>
      <w:r w:rsidR="0081314B">
        <w:rPr>
          <w:rFonts w:ascii="Arial" w:hAnsi="Arial" w:cs="Arial"/>
          <w:sz w:val="22"/>
          <w:szCs w:val="22"/>
          <w:lang w:val="es-CO"/>
        </w:rPr>
        <w:t>de</w:t>
      </w:r>
      <w:r w:rsidR="008F3517">
        <w:rPr>
          <w:rFonts w:ascii="Arial" w:hAnsi="Arial" w:cs="Arial"/>
          <w:sz w:val="22"/>
          <w:szCs w:val="22"/>
          <w:lang w:val="es-CO"/>
        </w:rPr>
        <w:t>l</w:t>
      </w:r>
      <w:r w:rsidR="007F6A2B">
        <w:rPr>
          <w:rFonts w:ascii="Arial" w:hAnsi="Arial" w:cs="Arial"/>
          <w:sz w:val="22"/>
          <w:szCs w:val="22"/>
          <w:lang w:val="es-CO"/>
        </w:rPr>
        <w:t xml:space="preserve"> </w:t>
      </w:r>
      <w:r w:rsidR="008F3517">
        <w:rPr>
          <w:rFonts w:ascii="Arial" w:hAnsi="Arial" w:cs="Arial"/>
          <w:sz w:val="22"/>
          <w:szCs w:val="22"/>
          <w:lang w:val="es-CO"/>
        </w:rPr>
        <w:t>Municipio</w:t>
      </w:r>
      <w:r w:rsidR="0033298D">
        <w:rPr>
          <w:rFonts w:ascii="Arial" w:hAnsi="Arial" w:cs="Arial"/>
          <w:sz w:val="22"/>
          <w:szCs w:val="22"/>
          <w:lang w:val="es-CO"/>
        </w:rPr>
        <w:t>.</w:t>
      </w:r>
    </w:p>
    <w:p w:rsidR="00340F11" w:rsidRDefault="00340F11" w:rsidP="00DB664C">
      <w:pPr>
        <w:contextualSpacing/>
        <w:jc w:val="both"/>
        <w:rPr>
          <w:rFonts w:ascii="Arial" w:hAnsi="Arial" w:cs="Arial"/>
          <w:sz w:val="22"/>
          <w:szCs w:val="22"/>
          <w:lang w:val="es-CO"/>
        </w:rPr>
      </w:pPr>
    </w:p>
    <w:p w:rsidR="00340F11" w:rsidRPr="00CD32BC" w:rsidRDefault="00340F11" w:rsidP="00DB664C">
      <w:pPr>
        <w:contextualSpacing/>
        <w:jc w:val="center"/>
        <w:rPr>
          <w:rFonts w:ascii="Arial" w:hAnsi="Arial" w:cs="Arial"/>
          <w:b/>
          <w:sz w:val="20"/>
          <w:szCs w:val="20"/>
          <w:lang w:val="es-CO"/>
        </w:rPr>
      </w:pPr>
      <w:r w:rsidRPr="7A115D69">
        <w:rPr>
          <w:rFonts w:ascii="Arial" w:hAnsi="Arial" w:cs="Arial"/>
          <w:b/>
          <w:sz w:val="20"/>
          <w:szCs w:val="20"/>
          <w:lang w:val="es-CO"/>
        </w:rPr>
        <w:t>Tabla</w:t>
      </w:r>
      <w:r w:rsidR="007F6A2B">
        <w:rPr>
          <w:rFonts w:ascii="Arial" w:hAnsi="Arial" w:cs="Arial"/>
          <w:b/>
          <w:sz w:val="20"/>
          <w:szCs w:val="20"/>
          <w:lang w:val="es-CO"/>
        </w:rPr>
        <w:t xml:space="preserve"> </w:t>
      </w:r>
      <w:r w:rsidR="00374047">
        <w:rPr>
          <w:rFonts w:ascii="Arial" w:hAnsi="Arial" w:cs="Arial"/>
          <w:b/>
          <w:bCs/>
          <w:sz w:val="20"/>
          <w:szCs w:val="20"/>
          <w:lang w:val="es-CO"/>
        </w:rPr>
        <w:t>13</w:t>
      </w:r>
      <w:r w:rsidRPr="7A115D69">
        <w:rPr>
          <w:rFonts w:ascii="Arial" w:hAnsi="Arial" w:cs="Arial"/>
          <w:b/>
          <w:sz w:val="20"/>
          <w:szCs w:val="20"/>
          <w:lang w:val="es-CO"/>
        </w:rPr>
        <w:t>.</w:t>
      </w:r>
      <w:r w:rsidR="007F6A2B">
        <w:rPr>
          <w:rFonts w:ascii="Arial" w:hAnsi="Arial" w:cs="Arial"/>
          <w:b/>
          <w:sz w:val="20"/>
          <w:szCs w:val="20"/>
          <w:lang w:val="es-CO"/>
        </w:rPr>
        <w:t xml:space="preserve"> </w:t>
      </w:r>
      <w:r w:rsidR="00E96CEF" w:rsidRPr="7A115D69">
        <w:rPr>
          <w:rFonts w:ascii="Arial" w:hAnsi="Arial" w:cs="Arial"/>
          <w:b/>
          <w:sz w:val="20"/>
          <w:szCs w:val="20"/>
          <w:lang w:val="es-CO"/>
        </w:rPr>
        <w:t>Registro</w:t>
      </w:r>
      <w:r w:rsidR="00EF30A6" w:rsidRPr="7A115D69">
        <w:rPr>
          <w:rFonts w:ascii="Arial" w:hAnsi="Arial" w:cs="Arial"/>
          <w:b/>
          <w:sz w:val="20"/>
          <w:szCs w:val="20"/>
          <w:lang w:val="es-CO"/>
        </w:rPr>
        <w:t>s</w:t>
      </w:r>
      <w:r w:rsidR="007F6A2B">
        <w:rPr>
          <w:rFonts w:ascii="Arial" w:hAnsi="Arial" w:cs="Arial"/>
          <w:b/>
          <w:sz w:val="20"/>
          <w:szCs w:val="20"/>
          <w:lang w:val="es-CO"/>
        </w:rPr>
        <w:t xml:space="preserve"> </w:t>
      </w:r>
      <w:r w:rsidR="00E96CEF" w:rsidRPr="7A115D69">
        <w:rPr>
          <w:rFonts w:ascii="Arial" w:hAnsi="Arial" w:cs="Arial"/>
          <w:b/>
          <w:sz w:val="20"/>
          <w:szCs w:val="20"/>
          <w:lang w:val="es-CO"/>
        </w:rPr>
        <w:t>de</w:t>
      </w:r>
      <w:r w:rsidR="005F2ABA" w:rsidRPr="7A115D69">
        <w:rPr>
          <w:rFonts w:ascii="Arial" w:hAnsi="Arial" w:cs="Arial"/>
          <w:b/>
          <w:sz w:val="20"/>
          <w:szCs w:val="20"/>
          <w:lang w:val="es-CO"/>
        </w:rPr>
        <w:t>l</w:t>
      </w:r>
      <w:r w:rsidR="007F6A2B">
        <w:rPr>
          <w:rFonts w:ascii="Arial" w:hAnsi="Arial" w:cs="Arial"/>
          <w:b/>
          <w:sz w:val="20"/>
          <w:szCs w:val="20"/>
          <w:lang w:val="es-CO"/>
        </w:rPr>
        <w:t xml:space="preserve"> </w:t>
      </w:r>
      <w:r w:rsidR="005F2ABA" w:rsidRPr="7A115D69">
        <w:rPr>
          <w:rFonts w:ascii="Arial" w:hAnsi="Arial" w:cs="Arial"/>
          <w:b/>
          <w:sz w:val="20"/>
          <w:szCs w:val="20"/>
          <w:lang w:val="es-CO"/>
        </w:rPr>
        <w:t>flujo</w:t>
      </w:r>
      <w:r w:rsidR="007F6A2B">
        <w:rPr>
          <w:rFonts w:ascii="Arial" w:hAnsi="Arial" w:cs="Arial"/>
          <w:b/>
          <w:sz w:val="20"/>
          <w:szCs w:val="20"/>
          <w:lang w:val="es-CO"/>
        </w:rPr>
        <w:t xml:space="preserve"> </w:t>
      </w:r>
      <w:r w:rsidR="005F2ABA" w:rsidRPr="7A115D69">
        <w:rPr>
          <w:rFonts w:ascii="Arial" w:hAnsi="Arial" w:cs="Arial"/>
          <w:b/>
          <w:sz w:val="20"/>
          <w:szCs w:val="20"/>
          <w:lang w:val="es-CO"/>
        </w:rPr>
        <w:t>de</w:t>
      </w:r>
      <w:r w:rsidR="007F6A2B">
        <w:rPr>
          <w:rFonts w:ascii="Arial" w:hAnsi="Arial" w:cs="Arial"/>
          <w:b/>
          <w:sz w:val="20"/>
          <w:szCs w:val="20"/>
          <w:lang w:val="es-CO"/>
        </w:rPr>
        <w:t xml:space="preserve"> </w:t>
      </w:r>
      <w:r w:rsidR="005F2ABA" w:rsidRPr="7A115D69">
        <w:rPr>
          <w:rFonts w:ascii="Arial" w:hAnsi="Arial" w:cs="Arial"/>
          <w:b/>
          <w:sz w:val="20"/>
          <w:szCs w:val="20"/>
          <w:lang w:val="es-CO"/>
        </w:rPr>
        <w:t>efectivo</w:t>
      </w:r>
      <w:r w:rsidR="007F6A2B">
        <w:rPr>
          <w:rFonts w:ascii="Arial" w:hAnsi="Arial" w:cs="Arial"/>
          <w:b/>
          <w:sz w:val="20"/>
          <w:szCs w:val="20"/>
          <w:lang w:val="es-CO"/>
        </w:rPr>
        <w:t xml:space="preserve"> </w:t>
      </w:r>
      <w:r w:rsidR="005F2ABA" w:rsidRPr="7A115D69">
        <w:rPr>
          <w:rFonts w:ascii="Arial" w:hAnsi="Arial" w:cs="Arial"/>
          <w:b/>
          <w:sz w:val="20"/>
          <w:szCs w:val="20"/>
          <w:lang w:val="es-CO"/>
        </w:rPr>
        <w:t>de</w:t>
      </w:r>
      <w:r w:rsidR="007F6A2B">
        <w:rPr>
          <w:rFonts w:ascii="Arial" w:hAnsi="Arial" w:cs="Arial"/>
          <w:b/>
          <w:sz w:val="20"/>
          <w:szCs w:val="20"/>
          <w:lang w:val="es-CO"/>
        </w:rPr>
        <w:t xml:space="preserve"> </w:t>
      </w:r>
      <w:r w:rsidR="00E96CEF" w:rsidRPr="7A115D69">
        <w:rPr>
          <w:rFonts w:ascii="Arial" w:hAnsi="Arial" w:cs="Arial"/>
          <w:b/>
          <w:sz w:val="20"/>
          <w:szCs w:val="20"/>
          <w:lang w:val="es-CO"/>
        </w:rPr>
        <w:t>la</w:t>
      </w:r>
      <w:r w:rsidR="007F6A2B">
        <w:rPr>
          <w:rFonts w:ascii="Arial" w:hAnsi="Arial" w:cs="Arial"/>
          <w:b/>
          <w:sz w:val="20"/>
          <w:szCs w:val="20"/>
          <w:lang w:val="es-CO"/>
        </w:rPr>
        <w:t xml:space="preserve"> </w:t>
      </w:r>
      <w:r w:rsidR="00687F3E" w:rsidRPr="7A115D69">
        <w:rPr>
          <w:rFonts w:ascii="Arial" w:hAnsi="Arial" w:cs="Arial"/>
          <w:b/>
          <w:sz w:val="20"/>
          <w:szCs w:val="20"/>
          <w:lang w:val="es-CO"/>
        </w:rPr>
        <w:t>c</w:t>
      </w:r>
      <w:r w:rsidR="00E96CEF" w:rsidRPr="7A115D69">
        <w:rPr>
          <w:rFonts w:ascii="Arial" w:hAnsi="Arial" w:cs="Arial"/>
          <w:b/>
          <w:sz w:val="20"/>
          <w:szCs w:val="20"/>
          <w:lang w:val="es-CO"/>
        </w:rPr>
        <w:t>uenta</w:t>
      </w:r>
      <w:r w:rsidR="007F6A2B">
        <w:rPr>
          <w:rFonts w:ascii="Arial" w:hAnsi="Arial" w:cs="Arial"/>
          <w:b/>
          <w:sz w:val="20"/>
          <w:szCs w:val="20"/>
          <w:lang w:val="es-CO"/>
        </w:rPr>
        <w:t xml:space="preserve"> </w:t>
      </w:r>
      <w:r w:rsidR="00687F3E" w:rsidRPr="7A115D69">
        <w:rPr>
          <w:rFonts w:ascii="Arial" w:hAnsi="Arial" w:cs="Arial"/>
          <w:b/>
          <w:sz w:val="20"/>
          <w:szCs w:val="20"/>
          <w:lang w:val="es-CO"/>
        </w:rPr>
        <w:t>contable</w:t>
      </w:r>
      <w:r w:rsidR="007F6A2B">
        <w:rPr>
          <w:rFonts w:ascii="Arial" w:hAnsi="Arial" w:cs="Arial"/>
          <w:b/>
          <w:sz w:val="20"/>
          <w:szCs w:val="20"/>
          <w:lang w:val="es-CO"/>
        </w:rPr>
        <w:t xml:space="preserve"> </w:t>
      </w:r>
      <w:r w:rsidR="00687F3E" w:rsidRPr="7A115D69">
        <w:rPr>
          <w:rFonts w:ascii="Arial" w:eastAsiaTheme="minorEastAsia" w:hAnsi="Arial" w:cs="Arial"/>
          <w:b/>
          <w:i/>
          <w:sz w:val="20"/>
          <w:szCs w:val="20"/>
          <w:lang w:val="es-CO" w:eastAsia="en-US"/>
        </w:rPr>
        <w:t>BBVA</w:t>
      </w:r>
      <w:r w:rsidR="007F6A2B">
        <w:rPr>
          <w:rFonts w:ascii="Arial" w:eastAsiaTheme="minorEastAsia" w:hAnsi="Arial" w:cs="Arial"/>
          <w:b/>
          <w:i/>
          <w:sz w:val="20"/>
          <w:szCs w:val="20"/>
          <w:lang w:val="es-CO" w:eastAsia="en-US"/>
        </w:rPr>
        <w:t xml:space="preserve"> </w:t>
      </w:r>
      <w:r w:rsidR="00687F3E" w:rsidRPr="7A115D69">
        <w:rPr>
          <w:rFonts w:ascii="Arial" w:eastAsiaTheme="minorEastAsia" w:hAnsi="Arial" w:cs="Arial"/>
          <w:b/>
          <w:i/>
          <w:sz w:val="20"/>
          <w:szCs w:val="20"/>
          <w:lang w:val="es-CO" w:eastAsia="en-US"/>
        </w:rPr>
        <w:t>-</w:t>
      </w:r>
      <w:r w:rsidR="007F6A2B">
        <w:rPr>
          <w:rFonts w:ascii="Arial" w:eastAsiaTheme="minorEastAsia" w:hAnsi="Arial" w:cs="Arial"/>
          <w:b/>
          <w:i/>
          <w:sz w:val="20"/>
          <w:szCs w:val="20"/>
          <w:lang w:val="es-CO" w:eastAsia="en-US"/>
        </w:rPr>
        <w:t xml:space="preserve"> </w:t>
      </w:r>
      <w:r w:rsidR="00687F3E" w:rsidRPr="7A115D69">
        <w:rPr>
          <w:rFonts w:ascii="Arial" w:eastAsiaTheme="minorEastAsia" w:hAnsi="Arial" w:cs="Arial"/>
          <w:b/>
          <w:i/>
          <w:sz w:val="20"/>
          <w:szCs w:val="20"/>
          <w:lang w:val="es-CO" w:eastAsia="en-US"/>
        </w:rPr>
        <w:t>SGP</w:t>
      </w:r>
      <w:r w:rsidR="007F6A2B">
        <w:rPr>
          <w:rFonts w:ascii="Arial" w:eastAsiaTheme="minorEastAsia" w:hAnsi="Arial" w:cs="Arial"/>
          <w:b/>
          <w:i/>
          <w:sz w:val="20"/>
          <w:szCs w:val="20"/>
          <w:lang w:val="es-CO" w:eastAsia="en-US"/>
        </w:rPr>
        <w:t xml:space="preserve"> </w:t>
      </w:r>
      <w:r w:rsidR="00687F3E" w:rsidRPr="7A115D69">
        <w:rPr>
          <w:rFonts w:ascii="Arial" w:eastAsiaTheme="minorEastAsia" w:hAnsi="Arial" w:cs="Arial"/>
          <w:b/>
          <w:i/>
          <w:sz w:val="20"/>
          <w:szCs w:val="20"/>
          <w:lang w:val="es-CO" w:eastAsia="en-US"/>
        </w:rPr>
        <w:t>Ribereños</w:t>
      </w:r>
    </w:p>
    <w:p w:rsidR="00EF30A6" w:rsidRDefault="00EF30A6" w:rsidP="00DB664C">
      <w:pPr>
        <w:contextualSpacing/>
        <w:jc w:val="center"/>
        <w:rPr>
          <w:rFonts w:ascii="Arial" w:hAnsi="Arial" w:cs="Arial"/>
          <w:sz w:val="22"/>
          <w:szCs w:val="22"/>
          <w:lang w:val="es-CO"/>
        </w:rPr>
      </w:pPr>
      <w:r w:rsidRPr="7A115D69">
        <w:rPr>
          <w:rFonts w:ascii="Arial" w:hAnsi="Arial" w:cs="Arial"/>
          <w:b/>
          <w:sz w:val="20"/>
          <w:szCs w:val="20"/>
          <w:lang w:val="es-CO"/>
        </w:rPr>
        <w:t>Vigencia</w:t>
      </w:r>
      <w:r w:rsidR="007F6A2B">
        <w:rPr>
          <w:rFonts w:ascii="Arial" w:hAnsi="Arial" w:cs="Arial"/>
          <w:b/>
          <w:sz w:val="20"/>
          <w:szCs w:val="20"/>
          <w:lang w:val="es-CO"/>
        </w:rPr>
        <w:t xml:space="preserve"> </w:t>
      </w:r>
      <w:r w:rsidRPr="7A115D69">
        <w:rPr>
          <w:rFonts w:ascii="Arial" w:hAnsi="Arial" w:cs="Arial"/>
          <w:b/>
          <w:sz w:val="20"/>
          <w:szCs w:val="20"/>
          <w:lang w:val="es-CO"/>
        </w:rPr>
        <w:t>2017</w:t>
      </w:r>
      <w:r w:rsidR="00D8673C" w:rsidRPr="7A115D69">
        <w:rPr>
          <w:rFonts w:ascii="Arial" w:hAnsi="Arial" w:cs="Arial"/>
          <w:b/>
          <w:sz w:val="20"/>
          <w:szCs w:val="20"/>
          <w:lang w:val="es-CO"/>
        </w:rPr>
        <w:t>.</w:t>
      </w:r>
    </w:p>
    <w:tbl>
      <w:tblPr>
        <w:tblW w:w="5000" w:type="pct"/>
        <w:tblCellMar>
          <w:left w:w="70" w:type="dxa"/>
          <w:right w:w="70" w:type="dxa"/>
        </w:tblCellMar>
        <w:tblLook w:val="04A0" w:firstRow="1" w:lastRow="0" w:firstColumn="1" w:lastColumn="0" w:noHBand="0" w:noVBand="1"/>
      </w:tblPr>
      <w:tblGrid>
        <w:gridCol w:w="1079"/>
        <w:gridCol w:w="3022"/>
        <w:gridCol w:w="2613"/>
        <w:gridCol w:w="1370"/>
        <w:gridCol w:w="1301"/>
      </w:tblGrid>
      <w:tr w:rsidR="0063463B" w:rsidRPr="0063463B" w:rsidTr="00F1011D">
        <w:trPr>
          <w:trHeight w:val="315"/>
          <w:tblHeader/>
        </w:trPr>
        <w:tc>
          <w:tcPr>
            <w:tcW w:w="575" w:type="pct"/>
            <w:tcBorders>
              <w:top w:val="single" w:sz="8" w:space="0" w:color="auto"/>
              <w:left w:val="single" w:sz="8" w:space="0" w:color="auto"/>
              <w:bottom w:val="single" w:sz="8" w:space="0" w:color="auto"/>
              <w:right w:val="single" w:sz="8" w:space="0" w:color="auto"/>
            </w:tcBorders>
            <w:shd w:val="clear" w:color="auto" w:fill="839945"/>
            <w:vAlign w:val="center"/>
            <w:hideMark/>
          </w:tcPr>
          <w:p w:rsidR="0063463B" w:rsidRPr="0063463B" w:rsidRDefault="0063463B"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Fecha</w:t>
            </w:r>
          </w:p>
        </w:tc>
        <w:tc>
          <w:tcPr>
            <w:tcW w:w="1610" w:type="pct"/>
            <w:tcBorders>
              <w:top w:val="single" w:sz="8" w:space="0" w:color="auto"/>
              <w:left w:val="nil"/>
              <w:bottom w:val="single" w:sz="8" w:space="0" w:color="auto"/>
              <w:right w:val="single" w:sz="8" w:space="0" w:color="auto"/>
            </w:tcBorders>
            <w:shd w:val="clear" w:color="auto" w:fill="839945"/>
            <w:vAlign w:val="center"/>
            <w:hideMark/>
          </w:tcPr>
          <w:p w:rsidR="0063463B" w:rsidRPr="0063463B" w:rsidRDefault="0063463B"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Nombre</w:t>
            </w:r>
            <w:r w:rsidR="007F6A2B">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del</w:t>
            </w:r>
            <w:r w:rsidR="007F6A2B">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Tercero</w:t>
            </w:r>
          </w:p>
        </w:tc>
        <w:tc>
          <w:tcPr>
            <w:tcW w:w="1392" w:type="pct"/>
            <w:tcBorders>
              <w:top w:val="single" w:sz="8" w:space="0" w:color="auto"/>
              <w:left w:val="nil"/>
              <w:bottom w:val="single" w:sz="8" w:space="0" w:color="auto"/>
              <w:right w:val="single" w:sz="8" w:space="0" w:color="auto"/>
            </w:tcBorders>
            <w:shd w:val="clear" w:color="auto" w:fill="839945"/>
            <w:vAlign w:val="center"/>
            <w:hideMark/>
          </w:tcPr>
          <w:p w:rsidR="0063463B" w:rsidRPr="0063463B" w:rsidRDefault="0063463B"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Concepto</w:t>
            </w:r>
          </w:p>
        </w:tc>
        <w:tc>
          <w:tcPr>
            <w:tcW w:w="730" w:type="pct"/>
            <w:tcBorders>
              <w:top w:val="single" w:sz="8" w:space="0" w:color="auto"/>
              <w:left w:val="nil"/>
              <w:bottom w:val="single" w:sz="8" w:space="0" w:color="auto"/>
              <w:right w:val="single" w:sz="8" w:space="0" w:color="auto"/>
            </w:tcBorders>
            <w:shd w:val="clear" w:color="auto" w:fill="839945"/>
            <w:vAlign w:val="center"/>
            <w:hideMark/>
          </w:tcPr>
          <w:p w:rsidR="0063463B" w:rsidRPr="0063463B" w:rsidRDefault="0063463B"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Débitos</w:t>
            </w:r>
          </w:p>
        </w:tc>
        <w:tc>
          <w:tcPr>
            <w:tcW w:w="693" w:type="pct"/>
            <w:tcBorders>
              <w:top w:val="single" w:sz="8" w:space="0" w:color="auto"/>
              <w:left w:val="nil"/>
              <w:bottom w:val="single" w:sz="8" w:space="0" w:color="auto"/>
              <w:right w:val="single" w:sz="8" w:space="0" w:color="auto"/>
            </w:tcBorders>
            <w:shd w:val="clear" w:color="auto" w:fill="839945"/>
            <w:vAlign w:val="center"/>
            <w:hideMark/>
          </w:tcPr>
          <w:p w:rsidR="0063463B" w:rsidRPr="0063463B" w:rsidRDefault="0063463B"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Créditos</w:t>
            </w: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31/03/2017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Ministerio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Hacienda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Crédito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w:t>
            </w:r>
            <w:r w:rsidR="00CA3988" w:rsidRPr="7A115D69">
              <w:rPr>
                <w:rFonts w:ascii="Arial" w:eastAsia="Times New Roman" w:hAnsi="Arial" w:cs="Arial"/>
                <w:color w:val="000000" w:themeColor="text1"/>
                <w:sz w:val="18"/>
                <w:szCs w:val="18"/>
                <w:lang w:val="es-CO" w:eastAsia="es-CO"/>
              </w:rPr>
              <w:t>.</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Ingresos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transferencias</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$33.529.331</w:t>
            </w: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31/03/2017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Ministerio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Hacienda</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Crédito</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P.</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Ingresos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transferencias</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$33.529.331</w:t>
            </w: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4/06/2017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Silverio</w:t>
            </w:r>
            <w:r w:rsidR="007F6A2B">
              <w:rPr>
                <w:rFonts w:ascii="Arial" w:eastAsia="Times New Roman" w:hAnsi="Arial" w:cs="Arial"/>
                <w:color w:val="000000" w:themeColor="text1"/>
                <w:sz w:val="18"/>
                <w:szCs w:val="18"/>
                <w:lang w:val="es-CO" w:eastAsia="es-CO"/>
              </w:rPr>
              <w:t xml:space="preserve"> </w:t>
            </w:r>
            <w:r w:rsidR="00B90B4C" w:rsidRPr="7A115D69">
              <w:rPr>
                <w:rFonts w:ascii="Arial" w:eastAsia="Times New Roman" w:hAnsi="Arial" w:cs="Arial"/>
                <w:color w:val="000000" w:themeColor="text1"/>
                <w:sz w:val="18"/>
                <w:szCs w:val="18"/>
                <w:lang w:val="es-CO" w:eastAsia="es-CO"/>
              </w:rPr>
              <w:t>González</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Puerta</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Prestación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servicios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profesionales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$7.650.000</w:t>
            </w: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17/06/2017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Ministerio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Hacienda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Crédito</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P.</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Ingresos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transferencias</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$33.529.331</w:t>
            </w: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17/06/2017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Ministerio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Hacienda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Crédito</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P.</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Ingresos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transferencias</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$33.529.331</w:t>
            </w: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26/06/2017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Silverio</w:t>
            </w:r>
            <w:r w:rsidR="007F6A2B">
              <w:rPr>
                <w:rFonts w:ascii="Arial" w:eastAsia="Times New Roman" w:hAnsi="Arial" w:cs="Arial"/>
                <w:color w:val="000000" w:themeColor="text1"/>
                <w:sz w:val="18"/>
                <w:szCs w:val="18"/>
                <w:lang w:val="es-CO" w:eastAsia="es-CO"/>
              </w:rPr>
              <w:t xml:space="preserve"> </w:t>
            </w:r>
            <w:r w:rsidR="00B90B4C" w:rsidRPr="7A115D69">
              <w:rPr>
                <w:rFonts w:ascii="Arial" w:eastAsia="Times New Roman" w:hAnsi="Arial" w:cs="Arial"/>
                <w:color w:val="000000" w:themeColor="text1"/>
                <w:sz w:val="18"/>
                <w:szCs w:val="18"/>
                <w:lang w:val="es-CO" w:eastAsia="es-CO"/>
              </w:rPr>
              <w:t>González</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Puerta</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Prestación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servicios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profesionales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$7.650.000</w:t>
            </w: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26/06/2017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Julio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Torrez</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Lombana</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Aunar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Esfuerzos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recursos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técnicos,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$28.500.000</w:t>
            </w: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30/08/2017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Julio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Torrez</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Lombana</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Aunar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Esfuerzos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recursos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técnicos,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$28.500.000</w:t>
            </w: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30/08/2017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Ministerio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Hacienda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Crédito</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P.</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Ingresos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transferencias</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$33.529.331</w:t>
            </w: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30/09/2017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Ministerio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Hacienda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Crédito</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P.</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Ingresos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transferencias</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$33.529.331</w:t>
            </w: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30/09/2017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Ministerio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Hacienda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Crédito</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P.</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Ingresos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transferencias</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$33.529.331</w:t>
            </w: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7F6A2B" w:rsidP="00DB664C">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themeColor="text1"/>
                <w:sz w:val="18"/>
                <w:szCs w:val="18"/>
                <w:lang w:val="es-CO" w:eastAsia="es-CO"/>
              </w:rPr>
              <w:t xml:space="preserve"> </w:t>
            </w: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30/10/2017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Ministerio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Hacienda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Crédito</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P.</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Ingresos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transferencias</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$33.529.331</w:t>
            </w: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7F6A2B" w:rsidP="00DB664C">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themeColor="text1"/>
                <w:sz w:val="18"/>
                <w:szCs w:val="18"/>
                <w:lang w:val="es-CO" w:eastAsia="es-CO"/>
              </w:rPr>
              <w:t xml:space="preserve"> </w:t>
            </w: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30/11/2017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Ministerio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Hacienda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Crédito</w:t>
            </w:r>
            <w:r w:rsidR="007F6A2B">
              <w:rPr>
                <w:rFonts w:ascii="Arial" w:eastAsia="Times New Roman" w:hAnsi="Arial" w:cs="Arial"/>
                <w:color w:val="000000" w:themeColor="text1"/>
                <w:sz w:val="18"/>
                <w:szCs w:val="18"/>
                <w:lang w:val="es-CO" w:eastAsia="es-CO"/>
              </w:rPr>
              <w:t xml:space="preserve"> </w:t>
            </w:r>
            <w:r w:rsidR="00CA3988" w:rsidRPr="7A115D69">
              <w:rPr>
                <w:rFonts w:ascii="Arial" w:eastAsia="Times New Roman" w:hAnsi="Arial" w:cs="Arial"/>
                <w:color w:val="000000" w:themeColor="text1"/>
                <w:sz w:val="18"/>
                <w:szCs w:val="18"/>
                <w:lang w:val="es-CO" w:eastAsia="es-CO"/>
              </w:rPr>
              <w:t>P.</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Ingresos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transferencias</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$33.529.331</w:t>
            </w: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7F6A2B" w:rsidP="00DB664C">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themeColor="text1"/>
                <w:sz w:val="18"/>
                <w:szCs w:val="18"/>
                <w:lang w:val="es-CO" w:eastAsia="es-CO"/>
              </w:rPr>
              <w:t xml:space="preserve"> </w:t>
            </w:r>
          </w:p>
        </w:tc>
      </w:tr>
      <w:tr w:rsidR="0063463B" w:rsidRPr="0063463B" w:rsidTr="00FB0578">
        <w:trPr>
          <w:trHeight w:val="20"/>
        </w:trPr>
        <w:tc>
          <w:tcPr>
            <w:tcW w:w="575" w:type="pct"/>
            <w:tcBorders>
              <w:top w:val="nil"/>
              <w:left w:val="single" w:sz="8" w:space="0" w:color="auto"/>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30/12/2017</w:t>
            </w:r>
          </w:p>
        </w:tc>
        <w:tc>
          <w:tcPr>
            <w:tcW w:w="161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Juan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J</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Coronado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Tuiran</w:t>
            </w:r>
          </w:p>
        </w:tc>
        <w:tc>
          <w:tcPr>
            <w:tcW w:w="1392"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Realización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del</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1er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festival</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lectura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w:t>
            </w:r>
          </w:p>
        </w:tc>
        <w:tc>
          <w:tcPr>
            <w:tcW w:w="730"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p>
        </w:tc>
        <w:tc>
          <w:tcPr>
            <w:tcW w:w="693" w:type="pct"/>
            <w:tcBorders>
              <w:top w:val="nil"/>
              <w:left w:val="nil"/>
              <w:bottom w:val="single" w:sz="8" w:space="0" w:color="auto"/>
              <w:right w:val="single" w:sz="8" w:space="0" w:color="auto"/>
            </w:tcBorders>
            <w:shd w:val="clear" w:color="auto" w:fill="ECF1DF"/>
            <w:vAlign w:val="center"/>
            <w:hideMark/>
          </w:tcPr>
          <w:p w:rsidR="0063463B" w:rsidRPr="0063463B" w:rsidRDefault="0063463B"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$4.180.000</w:t>
            </w:r>
          </w:p>
        </w:tc>
      </w:tr>
      <w:tr w:rsidR="0063463B" w:rsidRPr="0063463B" w:rsidTr="00FB0578">
        <w:trPr>
          <w:trHeight w:val="283"/>
        </w:trPr>
        <w:tc>
          <w:tcPr>
            <w:tcW w:w="3577" w:type="pct"/>
            <w:gridSpan w:val="3"/>
            <w:tcBorders>
              <w:top w:val="single" w:sz="8" w:space="0" w:color="auto"/>
              <w:left w:val="single" w:sz="8" w:space="0" w:color="auto"/>
              <w:bottom w:val="single" w:sz="8" w:space="0" w:color="auto"/>
              <w:right w:val="single" w:sz="8" w:space="0" w:color="000000" w:themeColor="text1"/>
            </w:tcBorders>
            <w:shd w:val="clear" w:color="auto" w:fill="D1DCB0" w:themeFill="background2" w:themeFillShade="E6"/>
            <w:noWrap/>
            <w:vAlign w:val="center"/>
            <w:hideMark/>
          </w:tcPr>
          <w:p w:rsidR="0063463B" w:rsidRPr="0063463B" w:rsidRDefault="0063463B" w:rsidP="00DB664C">
            <w:pPr>
              <w:ind w:firstLineChars="100" w:firstLine="180"/>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Total</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según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Libros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Contables</w:t>
            </w:r>
          </w:p>
        </w:tc>
        <w:tc>
          <w:tcPr>
            <w:tcW w:w="730" w:type="pct"/>
            <w:tcBorders>
              <w:top w:val="nil"/>
              <w:left w:val="nil"/>
              <w:bottom w:val="single" w:sz="8" w:space="0" w:color="auto"/>
              <w:right w:val="single" w:sz="8" w:space="0" w:color="auto"/>
            </w:tcBorders>
            <w:shd w:val="clear" w:color="auto" w:fill="D1DCB0" w:themeFill="background2" w:themeFillShade="E6"/>
            <w:noWrap/>
            <w:vAlign w:val="center"/>
            <w:hideMark/>
          </w:tcPr>
          <w:p w:rsidR="0063463B" w:rsidRPr="00064927" w:rsidRDefault="0063463B" w:rsidP="00DB664C">
            <w:pPr>
              <w:contextualSpacing/>
              <w:jc w:val="right"/>
              <w:rPr>
                <w:rFonts w:ascii="Arial" w:eastAsia="Times New Roman" w:hAnsi="Arial" w:cs="Arial"/>
                <w:b/>
                <w:color w:val="C00000"/>
                <w:sz w:val="18"/>
                <w:szCs w:val="18"/>
                <w:lang w:val="es-CO" w:eastAsia="es-CO"/>
              </w:rPr>
            </w:pPr>
            <w:r w:rsidRPr="7A115D69">
              <w:rPr>
                <w:rFonts w:ascii="Arial" w:eastAsia="Times New Roman" w:hAnsi="Arial" w:cs="Arial"/>
                <w:b/>
                <w:color w:val="C00000"/>
                <w:sz w:val="18"/>
                <w:szCs w:val="18"/>
                <w:lang w:val="es-CO" w:eastAsia="es-CO"/>
              </w:rPr>
              <w:t>$301.763.979</w:t>
            </w:r>
          </w:p>
        </w:tc>
        <w:tc>
          <w:tcPr>
            <w:tcW w:w="693" w:type="pct"/>
            <w:tcBorders>
              <w:top w:val="nil"/>
              <w:left w:val="nil"/>
              <w:bottom w:val="single" w:sz="8" w:space="0" w:color="auto"/>
              <w:right w:val="single" w:sz="8" w:space="0" w:color="auto"/>
            </w:tcBorders>
            <w:shd w:val="clear" w:color="auto" w:fill="D1DCB0" w:themeFill="background2" w:themeFillShade="E6"/>
            <w:noWrap/>
            <w:vAlign w:val="center"/>
            <w:hideMark/>
          </w:tcPr>
          <w:p w:rsidR="0063463B" w:rsidRPr="00064927" w:rsidRDefault="0063463B" w:rsidP="00DB664C">
            <w:pPr>
              <w:contextualSpacing/>
              <w:jc w:val="right"/>
              <w:rPr>
                <w:rFonts w:ascii="Arial" w:eastAsia="Times New Roman" w:hAnsi="Arial" w:cs="Arial"/>
                <w:b/>
                <w:color w:val="C00000"/>
                <w:sz w:val="18"/>
                <w:szCs w:val="18"/>
                <w:lang w:val="es-CO" w:eastAsia="es-CO"/>
              </w:rPr>
            </w:pPr>
            <w:r w:rsidRPr="7A115D69">
              <w:rPr>
                <w:rFonts w:ascii="Arial" w:eastAsia="Times New Roman" w:hAnsi="Arial" w:cs="Arial"/>
                <w:b/>
                <w:color w:val="C00000"/>
                <w:sz w:val="18"/>
                <w:szCs w:val="18"/>
                <w:lang w:val="es-CO" w:eastAsia="es-CO"/>
              </w:rPr>
              <w:t>$76.480.000</w:t>
            </w:r>
          </w:p>
        </w:tc>
      </w:tr>
      <w:tr w:rsidR="0063463B" w:rsidRPr="0063463B" w:rsidTr="00FB0578">
        <w:trPr>
          <w:trHeight w:val="283"/>
        </w:trPr>
        <w:tc>
          <w:tcPr>
            <w:tcW w:w="3577" w:type="pct"/>
            <w:gridSpan w:val="3"/>
            <w:tcBorders>
              <w:top w:val="single" w:sz="8" w:space="0" w:color="auto"/>
              <w:left w:val="single" w:sz="8" w:space="0" w:color="auto"/>
              <w:bottom w:val="single" w:sz="8" w:space="0" w:color="auto"/>
              <w:right w:val="single" w:sz="8" w:space="0" w:color="000000" w:themeColor="text1"/>
            </w:tcBorders>
            <w:shd w:val="clear" w:color="auto" w:fill="D1DCB0" w:themeFill="background2" w:themeFillShade="E6"/>
            <w:noWrap/>
            <w:vAlign w:val="center"/>
            <w:hideMark/>
          </w:tcPr>
          <w:p w:rsidR="0063463B" w:rsidRPr="0063463B" w:rsidRDefault="0063463B" w:rsidP="00DB664C">
            <w:pPr>
              <w:ind w:firstLineChars="100" w:firstLine="180"/>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Total</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según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Extractos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Bancarios</w:t>
            </w:r>
          </w:p>
        </w:tc>
        <w:tc>
          <w:tcPr>
            <w:tcW w:w="730" w:type="pct"/>
            <w:tcBorders>
              <w:top w:val="nil"/>
              <w:left w:val="nil"/>
              <w:bottom w:val="single" w:sz="8" w:space="0" w:color="auto"/>
              <w:right w:val="single" w:sz="8" w:space="0" w:color="auto"/>
            </w:tcBorders>
            <w:shd w:val="clear" w:color="auto" w:fill="D1DCB0" w:themeFill="background2" w:themeFillShade="E6"/>
            <w:noWrap/>
            <w:vAlign w:val="center"/>
            <w:hideMark/>
          </w:tcPr>
          <w:p w:rsidR="0063463B" w:rsidRPr="0063463B" w:rsidRDefault="0063463B" w:rsidP="00DB664C">
            <w:pPr>
              <w:contextualSpacing/>
              <w:jc w:val="right"/>
              <w:rPr>
                <w:rFonts w:ascii="Arial" w:eastAsia="Times New Roman" w:hAnsi="Arial" w:cs="Arial"/>
                <w:b/>
                <w:bCs/>
                <w:color w:val="000000"/>
                <w:sz w:val="18"/>
                <w:szCs w:val="18"/>
                <w:lang w:val="es-CO" w:eastAsia="es-CO"/>
              </w:rPr>
            </w:pPr>
            <w:r w:rsidRPr="7A115D69">
              <w:rPr>
                <w:rFonts w:ascii="Arial" w:eastAsia="Times New Roman" w:hAnsi="Arial" w:cs="Arial"/>
                <w:b/>
                <w:color w:val="000000" w:themeColor="text1"/>
                <w:sz w:val="18"/>
                <w:szCs w:val="18"/>
                <w:lang w:val="es-CO" w:eastAsia="es-CO"/>
              </w:rPr>
              <w:t>$440.138.700</w:t>
            </w:r>
          </w:p>
        </w:tc>
        <w:tc>
          <w:tcPr>
            <w:tcW w:w="693" w:type="pct"/>
            <w:tcBorders>
              <w:top w:val="nil"/>
              <w:left w:val="nil"/>
              <w:bottom w:val="single" w:sz="8" w:space="0" w:color="auto"/>
              <w:right w:val="single" w:sz="8" w:space="0" w:color="auto"/>
            </w:tcBorders>
            <w:shd w:val="clear" w:color="auto" w:fill="D1DCB0" w:themeFill="background2" w:themeFillShade="E6"/>
            <w:noWrap/>
            <w:vAlign w:val="center"/>
            <w:hideMark/>
          </w:tcPr>
          <w:p w:rsidR="0063463B" w:rsidRPr="0063463B" w:rsidRDefault="0063463B" w:rsidP="00DB664C">
            <w:pPr>
              <w:contextualSpacing/>
              <w:jc w:val="right"/>
              <w:rPr>
                <w:rFonts w:ascii="Arial" w:eastAsia="Times New Roman" w:hAnsi="Arial" w:cs="Arial"/>
                <w:b/>
                <w:bCs/>
                <w:color w:val="000000"/>
                <w:sz w:val="18"/>
                <w:szCs w:val="18"/>
                <w:lang w:val="es-CO" w:eastAsia="es-CO"/>
              </w:rPr>
            </w:pPr>
            <w:r w:rsidRPr="7A115D69">
              <w:rPr>
                <w:rFonts w:ascii="Arial" w:eastAsia="Times New Roman" w:hAnsi="Arial" w:cs="Arial"/>
                <w:b/>
                <w:color w:val="000000" w:themeColor="text1"/>
                <w:sz w:val="18"/>
                <w:szCs w:val="18"/>
                <w:lang w:val="es-CO" w:eastAsia="es-CO"/>
              </w:rPr>
              <w:t>$439.262.044</w:t>
            </w:r>
          </w:p>
        </w:tc>
      </w:tr>
      <w:tr w:rsidR="0063463B" w:rsidRPr="0063463B" w:rsidTr="00FB0578">
        <w:trPr>
          <w:trHeight w:val="283"/>
        </w:trPr>
        <w:tc>
          <w:tcPr>
            <w:tcW w:w="4307" w:type="pct"/>
            <w:gridSpan w:val="4"/>
            <w:tcBorders>
              <w:top w:val="single" w:sz="8" w:space="0" w:color="auto"/>
              <w:left w:val="single" w:sz="8" w:space="0" w:color="auto"/>
              <w:bottom w:val="single" w:sz="8" w:space="0" w:color="auto"/>
              <w:right w:val="single" w:sz="8" w:space="0" w:color="000000" w:themeColor="text1"/>
            </w:tcBorders>
            <w:shd w:val="clear" w:color="auto" w:fill="D1DCB0" w:themeFill="background2" w:themeFillShade="E6"/>
            <w:noWrap/>
            <w:vAlign w:val="center"/>
            <w:hideMark/>
          </w:tcPr>
          <w:p w:rsidR="0063463B" w:rsidRPr="0063463B" w:rsidRDefault="0063463B" w:rsidP="00DB664C">
            <w:pPr>
              <w:ind w:firstLineChars="100" w:firstLine="180"/>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Saldo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según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Libros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Contables</w:t>
            </w:r>
          </w:p>
        </w:tc>
        <w:tc>
          <w:tcPr>
            <w:tcW w:w="693" w:type="pct"/>
            <w:tcBorders>
              <w:top w:val="nil"/>
              <w:left w:val="nil"/>
              <w:bottom w:val="single" w:sz="8" w:space="0" w:color="auto"/>
              <w:right w:val="single" w:sz="8" w:space="0" w:color="auto"/>
            </w:tcBorders>
            <w:shd w:val="clear" w:color="auto" w:fill="D1DCB0" w:themeFill="background2" w:themeFillShade="E6"/>
            <w:noWrap/>
            <w:vAlign w:val="center"/>
            <w:hideMark/>
          </w:tcPr>
          <w:p w:rsidR="0063463B" w:rsidRPr="0063463B" w:rsidRDefault="0063463B" w:rsidP="00DB664C">
            <w:pPr>
              <w:contextualSpacing/>
              <w:jc w:val="right"/>
              <w:rPr>
                <w:rFonts w:ascii="Arial" w:eastAsia="Times New Roman" w:hAnsi="Arial" w:cs="Arial"/>
                <w:b/>
                <w:bCs/>
                <w:color w:val="C00000"/>
                <w:sz w:val="18"/>
                <w:szCs w:val="18"/>
                <w:lang w:val="es-CO" w:eastAsia="es-CO"/>
              </w:rPr>
            </w:pPr>
            <w:r w:rsidRPr="0063463B">
              <w:rPr>
                <w:rFonts w:ascii="Arial" w:eastAsia="Times New Roman" w:hAnsi="Arial" w:cs="Arial"/>
                <w:b/>
                <w:bCs/>
                <w:color w:val="C00000"/>
                <w:sz w:val="18"/>
                <w:szCs w:val="18"/>
                <w:lang w:val="es-CO" w:eastAsia="es-CO"/>
              </w:rPr>
              <w:t>$225.283.979</w:t>
            </w:r>
          </w:p>
        </w:tc>
      </w:tr>
      <w:tr w:rsidR="0063463B" w:rsidRPr="0063463B" w:rsidTr="00FB0578">
        <w:trPr>
          <w:trHeight w:val="283"/>
        </w:trPr>
        <w:tc>
          <w:tcPr>
            <w:tcW w:w="2185" w:type="pct"/>
            <w:gridSpan w:val="2"/>
            <w:tcBorders>
              <w:top w:val="single" w:sz="8" w:space="0" w:color="auto"/>
              <w:left w:val="single" w:sz="8" w:space="0" w:color="auto"/>
              <w:bottom w:val="single" w:sz="8" w:space="0" w:color="auto"/>
              <w:right w:val="nil"/>
            </w:tcBorders>
            <w:shd w:val="clear" w:color="auto" w:fill="D1DCB0" w:themeFill="background2" w:themeFillShade="E6"/>
            <w:noWrap/>
            <w:vAlign w:val="center"/>
            <w:hideMark/>
          </w:tcPr>
          <w:p w:rsidR="0063463B" w:rsidRPr="0063463B" w:rsidRDefault="0063463B" w:rsidP="00DB664C">
            <w:pPr>
              <w:ind w:firstLineChars="100" w:firstLine="180"/>
              <w:contextualSpacing/>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Saldo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según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Extractos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Bancarios</w:t>
            </w:r>
          </w:p>
        </w:tc>
        <w:tc>
          <w:tcPr>
            <w:tcW w:w="1392" w:type="pct"/>
            <w:tcBorders>
              <w:top w:val="nil"/>
              <w:left w:val="nil"/>
              <w:bottom w:val="single" w:sz="8" w:space="0" w:color="auto"/>
              <w:right w:val="nil"/>
            </w:tcBorders>
            <w:shd w:val="clear" w:color="auto" w:fill="D1DCB0" w:themeFill="background2" w:themeFillShade="E6"/>
            <w:noWrap/>
            <w:vAlign w:val="center"/>
            <w:hideMark/>
          </w:tcPr>
          <w:p w:rsidR="0063463B" w:rsidRPr="0063463B" w:rsidRDefault="007F6A2B" w:rsidP="00DB664C">
            <w:pPr>
              <w:ind w:firstLineChars="100" w:firstLine="180"/>
              <w:contextualSpacing/>
              <w:rPr>
                <w:rFonts w:ascii="Arial" w:eastAsia="Times New Roman" w:hAnsi="Arial" w:cs="Arial"/>
                <w:color w:val="000000"/>
                <w:sz w:val="18"/>
                <w:szCs w:val="18"/>
                <w:lang w:val="es-CO" w:eastAsia="es-CO"/>
              </w:rPr>
            </w:pPr>
            <w:r>
              <w:rPr>
                <w:rFonts w:ascii="Arial" w:eastAsia="Times New Roman" w:hAnsi="Arial" w:cs="Arial"/>
                <w:color w:val="000000" w:themeColor="text1"/>
                <w:sz w:val="18"/>
                <w:szCs w:val="18"/>
                <w:lang w:val="es-CO" w:eastAsia="es-CO"/>
              </w:rPr>
              <w:t xml:space="preserve"> </w:t>
            </w:r>
          </w:p>
        </w:tc>
        <w:tc>
          <w:tcPr>
            <w:tcW w:w="730" w:type="pct"/>
            <w:tcBorders>
              <w:top w:val="nil"/>
              <w:left w:val="nil"/>
              <w:bottom w:val="single" w:sz="8" w:space="0" w:color="auto"/>
              <w:right w:val="single" w:sz="8" w:space="0" w:color="auto"/>
            </w:tcBorders>
            <w:shd w:val="clear" w:color="auto" w:fill="D1DCB0" w:themeFill="background2" w:themeFillShade="E6"/>
            <w:noWrap/>
            <w:vAlign w:val="center"/>
            <w:hideMark/>
          </w:tcPr>
          <w:p w:rsidR="0063463B" w:rsidRPr="0063463B" w:rsidRDefault="007F6A2B" w:rsidP="00DB664C">
            <w:pPr>
              <w:ind w:firstLineChars="100" w:firstLine="180"/>
              <w:contextualSpacing/>
              <w:rPr>
                <w:rFonts w:ascii="Arial" w:eastAsia="Times New Roman" w:hAnsi="Arial" w:cs="Arial"/>
                <w:color w:val="000000"/>
                <w:sz w:val="18"/>
                <w:szCs w:val="18"/>
                <w:lang w:val="es-CO" w:eastAsia="es-CO"/>
              </w:rPr>
            </w:pPr>
            <w:r>
              <w:rPr>
                <w:rFonts w:ascii="Arial" w:eastAsia="Times New Roman" w:hAnsi="Arial" w:cs="Arial"/>
                <w:color w:val="000000" w:themeColor="text1"/>
                <w:sz w:val="18"/>
                <w:szCs w:val="18"/>
                <w:lang w:val="es-CO" w:eastAsia="es-CO"/>
              </w:rPr>
              <w:t xml:space="preserve"> </w:t>
            </w:r>
          </w:p>
        </w:tc>
        <w:tc>
          <w:tcPr>
            <w:tcW w:w="693" w:type="pct"/>
            <w:tcBorders>
              <w:top w:val="nil"/>
              <w:left w:val="nil"/>
              <w:bottom w:val="single" w:sz="8" w:space="0" w:color="auto"/>
              <w:right w:val="single" w:sz="8" w:space="0" w:color="auto"/>
            </w:tcBorders>
            <w:shd w:val="clear" w:color="auto" w:fill="D1DCB0" w:themeFill="background2" w:themeFillShade="E6"/>
            <w:noWrap/>
            <w:vAlign w:val="center"/>
            <w:hideMark/>
          </w:tcPr>
          <w:p w:rsidR="0063463B" w:rsidRPr="0063463B" w:rsidRDefault="0063463B" w:rsidP="00DB664C">
            <w:pPr>
              <w:contextualSpacing/>
              <w:jc w:val="right"/>
              <w:rPr>
                <w:rFonts w:ascii="Arial" w:eastAsia="Times New Roman" w:hAnsi="Arial" w:cs="Arial"/>
                <w:b/>
                <w:bCs/>
                <w:color w:val="C00000"/>
                <w:sz w:val="18"/>
                <w:szCs w:val="18"/>
                <w:lang w:val="es-CO" w:eastAsia="es-CO"/>
              </w:rPr>
            </w:pPr>
            <w:r w:rsidRPr="0063463B">
              <w:rPr>
                <w:rFonts w:ascii="Arial" w:eastAsia="Times New Roman" w:hAnsi="Arial" w:cs="Arial"/>
                <w:b/>
                <w:bCs/>
                <w:color w:val="C00000"/>
                <w:sz w:val="18"/>
                <w:szCs w:val="18"/>
                <w:lang w:val="es-CO" w:eastAsia="es-CO"/>
              </w:rPr>
              <w:t>$876.656</w:t>
            </w:r>
          </w:p>
        </w:tc>
      </w:tr>
    </w:tbl>
    <w:p w:rsidR="006D72CB" w:rsidRDefault="006D72CB" w:rsidP="00DB664C">
      <w:pPr>
        <w:contextualSpacing/>
        <w:jc w:val="center"/>
        <w:textAlignment w:val="baseline"/>
        <w:rPr>
          <w:rFonts w:ascii="Arial" w:eastAsia="Arial" w:hAnsi="Arial" w:cs="Arial"/>
          <w:sz w:val="22"/>
          <w:szCs w:val="22"/>
        </w:rPr>
      </w:pPr>
      <w:r w:rsidRPr="7A115D69">
        <w:rPr>
          <w:rFonts w:ascii="Arial" w:eastAsia="Times New Roman" w:hAnsi="Arial" w:cs="Arial"/>
          <w:sz w:val="16"/>
          <w:szCs w:val="16"/>
          <w:lang w:val="es-CO"/>
        </w:rPr>
        <w:t>Fuente:</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Elaboración</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propia</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con</w:t>
      </w:r>
      <w:r w:rsidR="007F6A2B">
        <w:rPr>
          <w:rFonts w:ascii="Arial" w:eastAsia="Times New Roman" w:hAnsi="Arial" w:cs="Arial"/>
          <w:sz w:val="16"/>
          <w:szCs w:val="16"/>
          <w:lang w:val="es-CO"/>
        </w:rPr>
        <w:t xml:space="preserve"> </w:t>
      </w:r>
      <w:r w:rsidR="00C86F5B" w:rsidRPr="7A115D69">
        <w:rPr>
          <w:rFonts w:ascii="Arial" w:eastAsia="Times New Roman" w:hAnsi="Arial" w:cs="Arial"/>
          <w:sz w:val="16"/>
          <w:szCs w:val="16"/>
          <w:lang w:val="es-CO"/>
        </w:rPr>
        <w:t>Libros</w:t>
      </w:r>
      <w:r w:rsidR="007F6A2B">
        <w:rPr>
          <w:rFonts w:ascii="Arial" w:eastAsia="Times New Roman" w:hAnsi="Arial" w:cs="Arial"/>
          <w:sz w:val="16"/>
          <w:szCs w:val="16"/>
          <w:lang w:val="es-CO"/>
        </w:rPr>
        <w:t xml:space="preserve"> </w:t>
      </w:r>
      <w:r w:rsidR="00C86F5B" w:rsidRPr="7A115D69">
        <w:rPr>
          <w:rFonts w:ascii="Arial" w:eastAsia="Times New Roman" w:hAnsi="Arial" w:cs="Arial"/>
          <w:sz w:val="16"/>
          <w:szCs w:val="16"/>
          <w:lang w:val="es-CO"/>
        </w:rPr>
        <w:t>contables</w:t>
      </w:r>
      <w:r w:rsidR="007F6A2B">
        <w:rPr>
          <w:rFonts w:ascii="Arial" w:eastAsia="Times New Roman" w:hAnsi="Arial" w:cs="Arial"/>
          <w:sz w:val="16"/>
          <w:szCs w:val="16"/>
          <w:lang w:val="es-CO"/>
        </w:rPr>
        <w:t xml:space="preserve"> </w:t>
      </w:r>
      <w:r w:rsidR="00C86F5B" w:rsidRPr="7A115D69">
        <w:rPr>
          <w:rFonts w:ascii="Arial" w:eastAsia="Times New Roman" w:hAnsi="Arial" w:cs="Arial"/>
          <w:sz w:val="16"/>
          <w:szCs w:val="16"/>
          <w:lang w:val="es-CO"/>
        </w:rPr>
        <w:t>remitidos</w:t>
      </w:r>
      <w:r w:rsidR="007F6A2B">
        <w:rPr>
          <w:rFonts w:ascii="Arial" w:eastAsia="Times New Roman" w:hAnsi="Arial" w:cs="Arial"/>
          <w:sz w:val="16"/>
          <w:szCs w:val="16"/>
          <w:lang w:val="es-CO"/>
        </w:rPr>
        <w:t xml:space="preserve"> </w:t>
      </w:r>
      <w:r w:rsidR="00C86F5B" w:rsidRPr="7A115D69">
        <w:rPr>
          <w:rFonts w:ascii="Arial" w:eastAsia="Times New Roman" w:hAnsi="Arial" w:cs="Arial"/>
          <w:sz w:val="16"/>
          <w:szCs w:val="16"/>
          <w:lang w:val="es-CO"/>
        </w:rPr>
        <w:t>por</w:t>
      </w:r>
      <w:r w:rsidR="007F6A2B">
        <w:rPr>
          <w:rFonts w:ascii="Arial" w:eastAsia="Times New Roman" w:hAnsi="Arial" w:cs="Arial"/>
          <w:sz w:val="16"/>
          <w:szCs w:val="16"/>
          <w:lang w:val="es-CO"/>
        </w:rPr>
        <w:t xml:space="preserve"> </w:t>
      </w:r>
      <w:r w:rsidR="00C86F5B" w:rsidRPr="7A115D69">
        <w:rPr>
          <w:rFonts w:ascii="Arial" w:eastAsia="Times New Roman" w:hAnsi="Arial" w:cs="Arial"/>
          <w:sz w:val="16"/>
          <w:szCs w:val="16"/>
          <w:lang w:val="es-CO"/>
        </w:rPr>
        <w:t>el</w:t>
      </w:r>
      <w:r w:rsidR="007F6A2B">
        <w:rPr>
          <w:rFonts w:ascii="Arial" w:eastAsia="Times New Roman" w:hAnsi="Arial" w:cs="Arial"/>
          <w:sz w:val="16"/>
          <w:szCs w:val="16"/>
          <w:lang w:val="es-CO"/>
        </w:rPr>
        <w:t xml:space="preserve"> </w:t>
      </w:r>
      <w:r w:rsidR="00C86F5B" w:rsidRPr="7A115D69">
        <w:rPr>
          <w:rFonts w:ascii="Arial" w:eastAsia="Times New Roman" w:hAnsi="Arial" w:cs="Arial"/>
          <w:sz w:val="16"/>
          <w:szCs w:val="16"/>
          <w:lang w:val="es-CO"/>
        </w:rPr>
        <w:t>Municipio</w:t>
      </w:r>
      <w:r w:rsidR="007F6A2B">
        <w:rPr>
          <w:rFonts w:ascii="Arial" w:eastAsia="Times New Roman" w:hAnsi="Arial" w:cs="Arial"/>
          <w:sz w:val="16"/>
          <w:szCs w:val="16"/>
          <w:lang w:val="es-CO"/>
        </w:rPr>
        <w:t xml:space="preserve"> </w:t>
      </w:r>
      <w:r w:rsidR="00C86F5B" w:rsidRPr="7A115D69">
        <w:rPr>
          <w:rFonts w:ascii="Arial" w:eastAsia="Times New Roman" w:hAnsi="Arial" w:cs="Arial"/>
          <w:sz w:val="16"/>
          <w:szCs w:val="16"/>
          <w:lang w:val="es-CO"/>
        </w:rPr>
        <w:t>y</w:t>
      </w:r>
      <w:r w:rsidR="007F6A2B">
        <w:rPr>
          <w:rFonts w:ascii="Arial" w:eastAsia="Times New Roman" w:hAnsi="Arial" w:cs="Arial"/>
          <w:sz w:val="16"/>
          <w:szCs w:val="16"/>
          <w:lang w:val="es-CO"/>
        </w:rPr>
        <w:t xml:space="preserve"> </w:t>
      </w:r>
      <w:r w:rsidR="00C86F5B" w:rsidRPr="7A115D69">
        <w:rPr>
          <w:rFonts w:ascii="Arial" w:eastAsia="Times New Roman" w:hAnsi="Arial" w:cs="Arial"/>
          <w:sz w:val="16"/>
          <w:szCs w:val="16"/>
          <w:lang w:val="es-CO"/>
        </w:rPr>
        <w:t>extractos</w:t>
      </w:r>
      <w:r w:rsidR="007F6A2B">
        <w:rPr>
          <w:rFonts w:ascii="Arial" w:eastAsia="Times New Roman" w:hAnsi="Arial" w:cs="Arial"/>
          <w:sz w:val="16"/>
          <w:szCs w:val="16"/>
          <w:lang w:val="es-CO"/>
        </w:rPr>
        <w:t xml:space="preserve"> </w:t>
      </w:r>
      <w:r w:rsidR="00C86F5B" w:rsidRPr="7A115D69">
        <w:rPr>
          <w:rFonts w:ascii="Arial" w:eastAsia="Times New Roman" w:hAnsi="Arial" w:cs="Arial"/>
          <w:sz w:val="16"/>
          <w:szCs w:val="16"/>
          <w:lang w:val="es-CO"/>
        </w:rPr>
        <w:t>bancarios</w:t>
      </w:r>
      <w:r w:rsidRPr="7A115D69">
        <w:rPr>
          <w:rFonts w:ascii="Arial" w:eastAsia="Times New Roman" w:hAnsi="Arial" w:cs="Arial"/>
          <w:sz w:val="16"/>
          <w:szCs w:val="16"/>
          <w:lang w:val="es-CO"/>
        </w:rPr>
        <w:t>.</w:t>
      </w:r>
    </w:p>
    <w:p w:rsidR="0063463B" w:rsidRDefault="0063463B" w:rsidP="00DB664C">
      <w:pPr>
        <w:contextualSpacing/>
        <w:jc w:val="both"/>
        <w:rPr>
          <w:rFonts w:ascii="Arial" w:hAnsi="Arial" w:cs="Arial"/>
          <w:sz w:val="22"/>
          <w:szCs w:val="22"/>
          <w:lang w:val="es-CO"/>
        </w:rPr>
      </w:pPr>
    </w:p>
    <w:p w:rsidR="00156CD4" w:rsidRDefault="003D7960" w:rsidP="00DB664C">
      <w:pPr>
        <w:contextualSpacing/>
        <w:jc w:val="both"/>
        <w:rPr>
          <w:rFonts w:ascii="Arial" w:hAnsi="Arial" w:cs="Arial"/>
          <w:sz w:val="22"/>
          <w:szCs w:val="22"/>
          <w:lang w:val="es-CO"/>
        </w:rPr>
      </w:pP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manera</w:t>
      </w:r>
      <w:r w:rsidR="007F6A2B">
        <w:rPr>
          <w:rFonts w:ascii="Arial" w:hAnsi="Arial" w:cs="Arial"/>
          <w:sz w:val="22"/>
          <w:szCs w:val="22"/>
          <w:lang w:val="es-CO"/>
        </w:rPr>
        <w:t xml:space="preserve"> </w:t>
      </w:r>
      <w:r>
        <w:rPr>
          <w:rFonts w:ascii="Arial" w:hAnsi="Arial" w:cs="Arial"/>
          <w:sz w:val="22"/>
          <w:szCs w:val="22"/>
          <w:lang w:val="es-CO"/>
        </w:rPr>
        <w:t>similar,</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Pr>
          <w:rFonts w:ascii="Arial" w:hAnsi="Arial" w:cs="Arial"/>
          <w:sz w:val="22"/>
          <w:szCs w:val="22"/>
          <w:lang w:val="es-CO"/>
        </w:rPr>
        <w:t>Municipio</w:t>
      </w:r>
      <w:r w:rsidR="007F6A2B">
        <w:rPr>
          <w:rFonts w:ascii="Arial" w:hAnsi="Arial" w:cs="Arial"/>
          <w:sz w:val="22"/>
          <w:szCs w:val="22"/>
          <w:lang w:val="es-CO"/>
        </w:rPr>
        <w:t xml:space="preserve"> </w:t>
      </w:r>
      <w:r>
        <w:rPr>
          <w:rFonts w:ascii="Arial" w:hAnsi="Arial" w:cs="Arial"/>
          <w:sz w:val="22"/>
          <w:szCs w:val="22"/>
          <w:lang w:val="es-CO"/>
        </w:rPr>
        <w:t>omit</w:t>
      </w:r>
      <w:r w:rsidR="001211E4">
        <w:rPr>
          <w:rFonts w:ascii="Arial" w:hAnsi="Arial" w:cs="Arial"/>
          <w:sz w:val="22"/>
          <w:szCs w:val="22"/>
          <w:lang w:val="es-CO"/>
        </w:rPr>
        <w:t>ió</w:t>
      </w:r>
      <w:r w:rsidR="007F6A2B">
        <w:rPr>
          <w:rFonts w:ascii="Arial" w:hAnsi="Arial" w:cs="Arial"/>
          <w:sz w:val="22"/>
          <w:szCs w:val="22"/>
          <w:lang w:val="es-CO"/>
        </w:rPr>
        <w:t xml:space="preserve"> </w:t>
      </w:r>
      <w:r>
        <w:rPr>
          <w:rFonts w:ascii="Arial" w:hAnsi="Arial" w:cs="Arial"/>
          <w:sz w:val="22"/>
          <w:szCs w:val="22"/>
          <w:lang w:val="es-CO"/>
        </w:rPr>
        <w:t>el</w:t>
      </w:r>
      <w:r w:rsidR="007F6A2B">
        <w:rPr>
          <w:rFonts w:ascii="Arial" w:hAnsi="Arial" w:cs="Arial"/>
          <w:sz w:val="22"/>
          <w:szCs w:val="22"/>
          <w:lang w:val="es-CO"/>
        </w:rPr>
        <w:t xml:space="preserve"> </w:t>
      </w:r>
      <w:r w:rsidR="00336DE7">
        <w:rPr>
          <w:rFonts w:ascii="Arial" w:hAnsi="Arial" w:cs="Arial"/>
          <w:sz w:val="22"/>
          <w:szCs w:val="22"/>
          <w:lang w:val="es-CO"/>
        </w:rPr>
        <w:t>reconocimiento</w:t>
      </w:r>
      <w:r w:rsidR="007F6A2B">
        <w:rPr>
          <w:rFonts w:ascii="Arial" w:hAnsi="Arial" w:cs="Arial"/>
          <w:sz w:val="22"/>
          <w:szCs w:val="22"/>
          <w:lang w:val="es-CO"/>
        </w:rPr>
        <w:t xml:space="preserve"> </w:t>
      </w:r>
      <w:r>
        <w:rPr>
          <w:rFonts w:ascii="Arial" w:hAnsi="Arial" w:cs="Arial"/>
          <w:sz w:val="22"/>
          <w:szCs w:val="22"/>
          <w:lang w:val="es-CO"/>
        </w:rPr>
        <w:t>contable</w:t>
      </w:r>
      <w:r w:rsidR="007F6A2B">
        <w:rPr>
          <w:rFonts w:ascii="Arial" w:hAnsi="Arial" w:cs="Arial"/>
          <w:sz w:val="22"/>
          <w:szCs w:val="22"/>
          <w:lang w:val="es-CO"/>
        </w:rPr>
        <w:t xml:space="preserve"> </w:t>
      </w:r>
      <w:r w:rsidR="00C61064">
        <w:rPr>
          <w:rFonts w:ascii="Arial" w:hAnsi="Arial" w:cs="Arial"/>
          <w:sz w:val="22"/>
          <w:szCs w:val="22"/>
          <w:lang w:val="es-CO"/>
        </w:rPr>
        <w:t>del</w:t>
      </w:r>
      <w:r w:rsidR="007F6A2B">
        <w:rPr>
          <w:rFonts w:ascii="Arial" w:hAnsi="Arial" w:cs="Arial"/>
          <w:sz w:val="22"/>
          <w:szCs w:val="22"/>
          <w:lang w:val="es-CO"/>
        </w:rPr>
        <w:t xml:space="preserve"> </w:t>
      </w:r>
      <w:r w:rsidR="003B4D3A">
        <w:rPr>
          <w:rFonts w:ascii="Arial" w:hAnsi="Arial" w:cs="Arial"/>
          <w:sz w:val="22"/>
          <w:szCs w:val="22"/>
          <w:lang w:val="es-CO"/>
        </w:rPr>
        <w:t>ingreso</w:t>
      </w:r>
      <w:r w:rsidR="007F6A2B">
        <w:rPr>
          <w:rFonts w:ascii="Arial" w:hAnsi="Arial" w:cs="Arial"/>
          <w:sz w:val="22"/>
          <w:szCs w:val="22"/>
          <w:lang w:val="es-CO"/>
        </w:rPr>
        <w:t xml:space="preserve"> </w:t>
      </w:r>
      <w:r w:rsidR="00DF5B73">
        <w:rPr>
          <w:rFonts w:ascii="Arial" w:hAnsi="Arial" w:cs="Arial"/>
          <w:sz w:val="22"/>
          <w:szCs w:val="22"/>
          <w:lang w:val="es-CO"/>
        </w:rPr>
        <w:t>de</w:t>
      </w:r>
      <w:r w:rsidR="007F6A2B">
        <w:rPr>
          <w:rFonts w:ascii="Arial" w:hAnsi="Arial" w:cs="Arial"/>
          <w:sz w:val="22"/>
          <w:szCs w:val="22"/>
          <w:lang w:val="es-CO"/>
        </w:rPr>
        <w:t xml:space="preserve"> </w:t>
      </w:r>
      <w:r w:rsidR="00DF5B73">
        <w:rPr>
          <w:rFonts w:ascii="Arial" w:hAnsi="Arial" w:cs="Arial"/>
          <w:sz w:val="22"/>
          <w:szCs w:val="22"/>
          <w:lang w:val="es-CO"/>
        </w:rPr>
        <w:t>capital</w:t>
      </w:r>
      <w:r w:rsidR="007F6A2B">
        <w:rPr>
          <w:rFonts w:ascii="Arial" w:hAnsi="Arial" w:cs="Arial"/>
          <w:sz w:val="22"/>
          <w:szCs w:val="22"/>
          <w:lang w:val="es-CO"/>
        </w:rPr>
        <w:t xml:space="preserve"> </w:t>
      </w:r>
      <w:r w:rsidR="003F5C97">
        <w:rPr>
          <w:rFonts w:ascii="Arial" w:hAnsi="Arial" w:cs="Arial"/>
          <w:sz w:val="22"/>
          <w:szCs w:val="22"/>
          <w:lang w:val="es-CO"/>
        </w:rPr>
        <w:t>correspondiente</w:t>
      </w:r>
      <w:r w:rsidR="007F6A2B">
        <w:rPr>
          <w:rFonts w:ascii="Arial" w:hAnsi="Arial" w:cs="Arial"/>
          <w:sz w:val="22"/>
          <w:szCs w:val="22"/>
          <w:lang w:val="es-CO"/>
        </w:rPr>
        <w:t xml:space="preserve"> </w:t>
      </w:r>
      <w:r w:rsidR="003F5C97">
        <w:rPr>
          <w:rFonts w:ascii="Arial" w:hAnsi="Arial" w:cs="Arial"/>
          <w:sz w:val="22"/>
          <w:szCs w:val="22"/>
          <w:lang w:val="es-CO"/>
        </w:rPr>
        <w:t>a</w:t>
      </w:r>
      <w:r w:rsidR="007F6A2B">
        <w:rPr>
          <w:rFonts w:ascii="Arial" w:hAnsi="Arial" w:cs="Arial"/>
          <w:sz w:val="22"/>
          <w:szCs w:val="22"/>
          <w:lang w:val="es-CO"/>
        </w:rPr>
        <w:t xml:space="preserve"> </w:t>
      </w:r>
      <w:r w:rsidR="003F5C97">
        <w:rPr>
          <w:rFonts w:ascii="Arial" w:hAnsi="Arial" w:cs="Arial"/>
          <w:sz w:val="22"/>
          <w:szCs w:val="22"/>
          <w:lang w:val="es-CO"/>
        </w:rPr>
        <w:t>los</w:t>
      </w:r>
      <w:r w:rsidR="007F6A2B">
        <w:rPr>
          <w:rFonts w:ascii="Arial" w:hAnsi="Arial" w:cs="Arial"/>
          <w:sz w:val="22"/>
          <w:szCs w:val="22"/>
          <w:lang w:val="es-CO"/>
        </w:rPr>
        <w:t xml:space="preserve"> </w:t>
      </w:r>
      <w:r w:rsidR="003F5C97">
        <w:rPr>
          <w:rFonts w:ascii="Arial" w:hAnsi="Arial" w:cs="Arial"/>
          <w:sz w:val="22"/>
          <w:szCs w:val="22"/>
          <w:lang w:val="es-CO"/>
        </w:rPr>
        <w:t>intereses</w:t>
      </w:r>
      <w:r w:rsidR="007F6A2B">
        <w:rPr>
          <w:rFonts w:ascii="Arial" w:hAnsi="Arial" w:cs="Arial"/>
          <w:sz w:val="22"/>
          <w:szCs w:val="22"/>
          <w:lang w:val="es-CO"/>
        </w:rPr>
        <w:t xml:space="preserve"> </w:t>
      </w:r>
      <w:r w:rsidR="007D5A79">
        <w:rPr>
          <w:rFonts w:ascii="Arial" w:hAnsi="Arial" w:cs="Arial"/>
          <w:sz w:val="22"/>
          <w:szCs w:val="22"/>
          <w:lang w:val="es-CO"/>
        </w:rPr>
        <w:t>financieros</w:t>
      </w:r>
      <w:r w:rsidR="007F6A2B">
        <w:rPr>
          <w:rFonts w:ascii="Arial" w:hAnsi="Arial" w:cs="Arial"/>
          <w:sz w:val="22"/>
          <w:szCs w:val="22"/>
          <w:lang w:val="es-CO"/>
        </w:rPr>
        <w:t xml:space="preserve"> </w:t>
      </w:r>
      <w:r w:rsidR="003C112E">
        <w:rPr>
          <w:rFonts w:ascii="Arial" w:hAnsi="Arial" w:cs="Arial"/>
          <w:sz w:val="22"/>
          <w:szCs w:val="22"/>
          <w:lang w:val="es-CO"/>
        </w:rPr>
        <w:t>con</w:t>
      </w:r>
      <w:r w:rsidR="007F6A2B">
        <w:rPr>
          <w:rFonts w:ascii="Arial" w:hAnsi="Arial" w:cs="Arial"/>
          <w:sz w:val="22"/>
          <w:szCs w:val="22"/>
          <w:lang w:val="es-CO"/>
        </w:rPr>
        <w:t xml:space="preserve"> </w:t>
      </w:r>
      <w:r w:rsidR="003C112E">
        <w:rPr>
          <w:rFonts w:ascii="Arial" w:hAnsi="Arial" w:cs="Arial"/>
          <w:sz w:val="22"/>
          <w:szCs w:val="22"/>
          <w:lang w:val="es-CO"/>
        </w:rPr>
        <w:t>cargo</w:t>
      </w:r>
      <w:r w:rsidR="007F6A2B">
        <w:rPr>
          <w:rFonts w:ascii="Arial" w:hAnsi="Arial" w:cs="Arial"/>
          <w:sz w:val="22"/>
          <w:szCs w:val="22"/>
          <w:lang w:val="es-CO"/>
        </w:rPr>
        <w:t xml:space="preserve"> </w:t>
      </w:r>
      <w:r w:rsidR="003C112E">
        <w:rPr>
          <w:rFonts w:ascii="Arial" w:hAnsi="Arial" w:cs="Arial"/>
          <w:sz w:val="22"/>
          <w:szCs w:val="22"/>
          <w:lang w:val="es-CO"/>
        </w:rPr>
        <w:t>a</w:t>
      </w:r>
      <w:r w:rsidR="007F6A2B">
        <w:rPr>
          <w:rFonts w:ascii="Arial" w:hAnsi="Arial" w:cs="Arial"/>
          <w:sz w:val="22"/>
          <w:szCs w:val="22"/>
          <w:lang w:val="es-CO"/>
        </w:rPr>
        <w:t xml:space="preserve"> </w:t>
      </w:r>
      <w:r w:rsidR="00C61064">
        <w:rPr>
          <w:rFonts w:ascii="Arial" w:hAnsi="Arial" w:cs="Arial"/>
          <w:sz w:val="22"/>
          <w:szCs w:val="22"/>
          <w:lang w:val="es-CO"/>
        </w:rPr>
        <w:t>los</w:t>
      </w:r>
      <w:r w:rsidR="007F6A2B">
        <w:rPr>
          <w:rFonts w:ascii="Arial" w:hAnsi="Arial" w:cs="Arial"/>
          <w:sz w:val="22"/>
          <w:szCs w:val="22"/>
          <w:lang w:val="es-CO"/>
        </w:rPr>
        <w:t xml:space="preserve"> </w:t>
      </w:r>
      <w:r w:rsidR="00C61064">
        <w:rPr>
          <w:rFonts w:ascii="Arial" w:hAnsi="Arial" w:cs="Arial"/>
          <w:sz w:val="22"/>
          <w:szCs w:val="22"/>
          <w:lang w:val="es-CO"/>
        </w:rPr>
        <w:t>recursos</w:t>
      </w:r>
      <w:r w:rsidR="007F6A2B">
        <w:rPr>
          <w:rFonts w:ascii="Arial" w:hAnsi="Arial" w:cs="Arial"/>
          <w:sz w:val="22"/>
          <w:szCs w:val="22"/>
          <w:lang w:val="es-CO"/>
        </w:rPr>
        <w:t xml:space="preserve"> </w:t>
      </w:r>
      <w:r w:rsidR="00C61064">
        <w:rPr>
          <w:rFonts w:ascii="Arial" w:hAnsi="Arial" w:cs="Arial"/>
          <w:sz w:val="22"/>
          <w:szCs w:val="22"/>
          <w:lang w:val="es-CO"/>
        </w:rPr>
        <w:t>de</w:t>
      </w:r>
      <w:r w:rsidR="007F6A2B">
        <w:rPr>
          <w:rFonts w:ascii="Arial" w:hAnsi="Arial" w:cs="Arial"/>
          <w:sz w:val="22"/>
          <w:szCs w:val="22"/>
          <w:lang w:val="es-CO"/>
        </w:rPr>
        <w:t xml:space="preserve"> </w:t>
      </w:r>
      <w:r w:rsidR="00C61064">
        <w:rPr>
          <w:rFonts w:ascii="Arial" w:hAnsi="Arial" w:cs="Arial"/>
          <w:sz w:val="22"/>
          <w:szCs w:val="22"/>
          <w:lang w:val="es-CO"/>
        </w:rPr>
        <w:t>la</w:t>
      </w:r>
      <w:r w:rsidR="007F6A2B">
        <w:rPr>
          <w:rFonts w:ascii="Arial" w:hAnsi="Arial" w:cs="Arial"/>
          <w:sz w:val="22"/>
          <w:szCs w:val="22"/>
          <w:lang w:val="es-CO"/>
        </w:rPr>
        <w:t xml:space="preserve"> </w:t>
      </w:r>
      <w:r w:rsidR="00C61064">
        <w:rPr>
          <w:rFonts w:ascii="Arial" w:hAnsi="Arial" w:cs="Arial"/>
          <w:sz w:val="22"/>
          <w:szCs w:val="22"/>
          <w:lang w:val="es-CO"/>
        </w:rPr>
        <w:t>Asignación</w:t>
      </w:r>
      <w:r w:rsidR="007F6A2B">
        <w:rPr>
          <w:rFonts w:ascii="Arial" w:hAnsi="Arial" w:cs="Arial"/>
          <w:sz w:val="22"/>
          <w:szCs w:val="22"/>
          <w:lang w:val="es-CO"/>
        </w:rPr>
        <w:t xml:space="preserve"> </w:t>
      </w:r>
      <w:r w:rsidR="00C61064">
        <w:rPr>
          <w:rFonts w:ascii="Arial" w:hAnsi="Arial" w:cs="Arial"/>
          <w:sz w:val="22"/>
          <w:szCs w:val="22"/>
          <w:lang w:val="es-CO"/>
        </w:rPr>
        <w:t>de</w:t>
      </w:r>
      <w:r w:rsidR="007F6A2B">
        <w:rPr>
          <w:rFonts w:ascii="Arial" w:hAnsi="Arial" w:cs="Arial"/>
          <w:sz w:val="22"/>
          <w:szCs w:val="22"/>
          <w:lang w:val="es-CO"/>
        </w:rPr>
        <w:t xml:space="preserve"> </w:t>
      </w:r>
      <w:r w:rsidR="00C61064">
        <w:rPr>
          <w:rFonts w:ascii="Arial" w:hAnsi="Arial" w:cs="Arial"/>
          <w:sz w:val="22"/>
          <w:szCs w:val="22"/>
          <w:lang w:val="es-CO"/>
        </w:rPr>
        <w:t>Ribereños</w:t>
      </w:r>
      <w:r w:rsidR="007F6A2B">
        <w:rPr>
          <w:rFonts w:ascii="Arial" w:hAnsi="Arial" w:cs="Arial"/>
          <w:sz w:val="22"/>
          <w:szCs w:val="22"/>
          <w:lang w:val="es-CO"/>
        </w:rPr>
        <w:t xml:space="preserve"> </w:t>
      </w:r>
      <w:r w:rsidR="00050DEE">
        <w:rPr>
          <w:rFonts w:ascii="Arial" w:hAnsi="Arial" w:cs="Arial"/>
          <w:sz w:val="22"/>
          <w:szCs w:val="22"/>
          <w:lang w:val="es-CO"/>
        </w:rPr>
        <w:t>del</w:t>
      </w:r>
      <w:r w:rsidR="007F6A2B">
        <w:rPr>
          <w:rFonts w:ascii="Arial" w:hAnsi="Arial" w:cs="Arial"/>
          <w:sz w:val="22"/>
          <w:szCs w:val="22"/>
          <w:lang w:val="es-CO"/>
        </w:rPr>
        <w:t xml:space="preserve"> </w:t>
      </w:r>
      <w:r w:rsidR="00050DEE">
        <w:rPr>
          <w:rFonts w:ascii="Arial" w:hAnsi="Arial" w:cs="Arial"/>
          <w:sz w:val="22"/>
          <w:szCs w:val="22"/>
          <w:lang w:val="es-CO"/>
        </w:rPr>
        <w:t>SGP</w:t>
      </w:r>
      <w:r w:rsidR="007F6A2B">
        <w:rPr>
          <w:rFonts w:ascii="Arial" w:hAnsi="Arial" w:cs="Arial"/>
          <w:sz w:val="22"/>
          <w:szCs w:val="22"/>
          <w:lang w:val="es-CO"/>
        </w:rPr>
        <w:t xml:space="preserve"> </w:t>
      </w:r>
      <w:r w:rsidR="00E525D5">
        <w:rPr>
          <w:rFonts w:ascii="Arial" w:hAnsi="Arial" w:cs="Arial"/>
          <w:sz w:val="22"/>
          <w:szCs w:val="22"/>
          <w:lang w:val="es-CO"/>
        </w:rPr>
        <w:t>de</w:t>
      </w:r>
      <w:r w:rsidR="007F6A2B">
        <w:rPr>
          <w:rFonts w:ascii="Arial" w:hAnsi="Arial" w:cs="Arial"/>
          <w:sz w:val="22"/>
          <w:szCs w:val="22"/>
          <w:lang w:val="es-CO"/>
        </w:rPr>
        <w:t xml:space="preserve"> </w:t>
      </w:r>
      <w:r w:rsidR="00E525D5">
        <w:rPr>
          <w:rFonts w:ascii="Arial" w:hAnsi="Arial" w:cs="Arial"/>
          <w:sz w:val="22"/>
          <w:szCs w:val="22"/>
          <w:lang w:val="es-CO"/>
        </w:rPr>
        <w:t>la</w:t>
      </w:r>
      <w:r w:rsidR="007F6A2B">
        <w:rPr>
          <w:rFonts w:ascii="Arial" w:hAnsi="Arial" w:cs="Arial"/>
          <w:sz w:val="22"/>
          <w:szCs w:val="22"/>
          <w:lang w:val="es-CO"/>
        </w:rPr>
        <w:t xml:space="preserve"> </w:t>
      </w:r>
      <w:r w:rsidR="00E525D5">
        <w:rPr>
          <w:rFonts w:ascii="Arial" w:hAnsi="Arial" w:cs="Arial"/>
          <w:sz w:val="22"/>
          <w:szCs w:val="22"/>
          <w:lang w:val="es-CO"/>
        </w:rPr>
        <w:t>vigencia</w:t>
      </w:r>
      <w:r w:rsidR="007F6A2B">
        <w:rPr>
          <w:rFonts w:ascii="Arial" w:hAnsi="Arial" w:cs="Arial"/>
          <w:sz w:val="22"/>
          <w:szCs w:val="22"/>
          <w:lang w:val="es-CO"/>
        </w:rPr>
        <w:t xml:space="preserve"> </w:t>
      </w:r>
      <w:r w:rsidR="00E525D5">
        <w:rPr>
          <w:rFonts w:ascii="Arial" w:hAnsi="Arial" w:cs="Arial"/>
          <w:sz w:val="22"/>
          <w:szCs w:val="22"/>
          <w:lang w:val="es-CO"/>
        </w:rPr>
        <w:t>2017,</w:t>
      </w:r>
      <w:r w:rsidR="007F6A2B">
        <w:rPr>
          <w:rFonts w:ascii="Arial" w:hAnsi="Arial" w:cs="Arial"/>
          <w:sz w:val="22"/>
          <w:szCs w:val="22"/>
          <w:lang w:val="es-CO"/>
        </w:rPr>
        <w:t xml:space="preserve"> </w:t>
      </w:r>
      <w:r w:rsidR="00DF5B73">
        <w:rPr>
          <w:rFonts w:ascii="Arial" w:hAnsi="Arial" w:cs="Arial"/>
          <w:sz w:val="22"/>
          <w:szCs w:val="22"/>
          <w:lang w:val="es-CO"/>
        </w:rPr>
        <w:t>por</w:t>
      </w:r>
      <w:r w:rsidR="007F6A2B">
        <w:rPr>
          <w:rFonts w:ascii="Arial" w:hAnsi="Arial" w:cs="Arial"/>
          <w:sz w:val="22"/>
          <w:szCs w:val="22"/>
          <w:lang w:val="es-CO"/>
        </w:rPr>
        <w:t xml:space="preserve"> </w:t>
      </w:r>
      <w:r w:rsidR="00DF5B73">
        <w:rPr>
          <w:rFonts w:ascii="Arial" w:hAnsi="Arial" w:cs="Arial"/>
          <w:sz w:val="22"/>
          <w:szCs w:val="22"/>
          <w:lang w:val="es-CO"/>
        </w:rPr>
        <w:t>el</w:t>
      </w:r>
      <w:r w:rsidR="007F6A2B">
        <w:rPr>
          <w:rFonts w:ascii="Arial" w:hAnsi="Arial" w:cs="Arial"/>
          <w:sz w:val="22"/>
          <w:szCs w:val="22"/>
          <w:lang w:val="es-CO"/>
        </w:rPr>
        <w:t xml:space="preserve"> </w:t>
      </w:r>
      <w:r w:rsidR="00DF5B73">
        <w:rPr>
          <w:rFonts w:ascii="Arial" w:hAnsi="Arial" w:cs="Arial"/>
          <w:sz w:val="22"/>
          <w:szCs w:val="22"/>
          <w:lang w:val="es-CO"/>
        </w:rPr>
        <w:t>valor</w:t>
      </w:r>
      <w:r w:rsidR="007F6A2B">
        <w:rPr>
          <w:rFonts w:ascii="Arial" w:hAnsi="Arial" w:cs="Arial"/>
          <w:sz w:val="22"/>
          <w:szCs w:val="22"/>
          <w:lang w:val="es-CO"/>
        </w:rPr>
        <w:t xml:space="preserve"> </w:t>
      </w:r>
      <w:r w:rsidR="00F40F8B">
        <w:rPr>
          <w:rFonts w:ascii="Arial" w:hAnsi="Arial" w:cs="Arial"/>
          <w:sz w:val="22"/>
          <w:szCs w:val="22"/>
          <w:lang w:val="es-CO"/>
        </w:rPr>
        <w:t>aproximado</w:t>
      </w:r>
      <w:r w:rsidR="007F6A2B">
        <w:rPr>
          <w:rFonts w:ascii="Arial" w:hAnsi="Arial" w:cs="Arial"/>
          <w:sz w:val="22"/>
          <w:szCs w:val="22"/>
          <w:lang w:val="es-CO"/>
        </w:rPr>
        <w:t xml:space="preserve"> </w:t>
      </w:r>
      <w:r w:rsidR="00DF5B73">
        <w:rPr>
          <w:rFonts w:ascii="Arial" w:hAnsi="Arial" w:cs="Arial"/>
          <w:sz w:val="22"/>
          <w:szCs w:val="22"/>
          <w:lang w:val="es-CO"/>
        </w:rPr>
        <w:t>de</w:t>
      </w:r>
      <w:r w:rsidR="007F6A2B">
        <w:rPr>
          <w:rFonts w:ascii="Arial" w:hAnsi="Arial" w:cs="Arial"/>
          <w:sz w:val="22"/>
          <w:szCs w:val="22"/>
          <w:lang w:val="es-CO"/>
        </w:rPr>
        <w:t xml:space="preserve"> </w:t>
      </w:r>
      <w:r w:rsidR="00DF5B73">
        <w:rPr>
          <w:rFonts w:ascii="Arial" w:hAnsi="Arial" w:cs="Arial"/>
          <w:sz w:val="22"/>
          <w:szCs w:val="22"/>
          <w:lang w:val="es-CO"/>
        </w:rPr>
        <w:t>$</w:t>
      </w:r>
      <w:r w:rsidR="00DF5B73" w:rsidRPr="00DF5B73">
        <w:rPr>
          <w:rFonts w:ascii="Arial" w:hAnsi="Arial" w:cs="Arial"/>
          <w:sz w:val="22"/>
          <w:szCs w:val="22"/>
          <w:lang w:val="es-CO"/>
        </w:rPr>
        <w:t>11</w:t>
      </w:r>
      <w:r w:rsidR="00B367C5">
        <w:rPr>
          <w:rFonts w:ascii="Arial" w:hAnsi="Arial" w:cs="Arial"/>
          <w:sz w:val="22"/>
          <w:szCs w:val="22"/>
          <w:lang w:val="es-CO"/>
        </w:rPr>
        <w:t>3</w:t>
      </w:r>
      <w:r w:rsidR="007F6A2B">
        <w:rPr>
          <w:rFonts w:ascii="Arial" w:hAnsi="Arial" w:cs="Arial"/>
          <w:sz w:val="22"/>
          <w:szCs w:val="22"/>
          <w:lang w:val="es-CO"/>
        </w:rPr>
        <w:t xml:space="preserve"> </w:t>
      </w:r>
      <w:r w:rsidR="00DF5B73">
        <w:rPr>
          <w:rFonts w:ascii="Arial" w:hAnsi="Arial" w:cs="Arial"/>
          <w:sz w:val="22"/>
          <w:szCs w:val="22"/>
          <w:lang w:val="es-CO"/>
        </w:rPr>
        <w:t>mil</w:t>
      </w:r>
      <w:r w:rsidR="007F6A2B">
        <w:rPr>
          <w:rFonts w:ascii="Arial" w:hAnsi="Arial" w:cs="Arial"/>
          <w:sz w:val="22"/>
          <w:szCs w:val="22"/>
          <w:lang w:val="es-CO"/>
        </w:rPr>
        <w:t xml:space="preserve"> </w:t>
      </w:r>
      <w:r w:rsidR="00DF5B73">
        <w:rPr>
          <w:rFonts w:ascii="Arial" w:hAnsi="Arial" w:cs="Arial"/>
          <w:sz w:val="22"/>
          <w:szCs w:val="22"/>
          <w:lang w:val="es-CO"/>
        </w:rPr>
        <w:t>pe</w:t>
      </w:r>
      <w:r w:rsidR="000C0125">
        <w:rPr>
          <w:rFonts w:ascii="Arial" w:hAnsi="Arial" w:cs="Arial"/>
          <w:sz w:val="22"/>
          <w:szCs w:val="22"/>
          <w:lang w:val="es-CO"/>
        </w:rPr>
        <w:t>sos</w:t>
      </w:r>
      <w:r w:rsidR="007F6A2B">
        <w:rPr>
          <w:rFonts w:ascii="Arial" w:hAnsi="Arial" w:cs="Arial"/>
          <w:sz w:val="22"/>
          <w:szCs w:val="22"/>
          <w:lang w:val="es-CO"/>
        </w:rPr>
        <w:t xml:space="preserve"> </w:t>
      </w:r>
      <w:r w:rsidR="00B367C5">
        <w:rPr>
          <w:rFonts w:ascii="Arial" w:hAnsi="Arial" w:cs="Arial"/>
          <w:sz w:val="22"/>
          <w:szCs w:val="22"/>
          <w:lang w:val="es-CO"/>
        </w:rPr>
        <w:t>según</w:t>
      </w:r>
      <w:r w:rsidR="007F6A2B">
        <w:rPr>
          <w:rFonts w:ascii="Arial" w:hAnsi="Arial" w:cs="Arial"/>
          <w:sz w:val="22"/>
          <w:szCs w:val="22"/>
          <w:lang w:val="es-CO"/>
        </w:rPr>
        <w:t xml:space="preserve"> </w:t>
      </w:r>
      <w:r w:rsidR="00B367C5">
        <w:rPr>
          <w:rFonts w:ascii="Arial" w:hAnsi="Arial" w:cs="Arial"/>
          <w:sz w:val="22"/>
          <w:szCs w:val="22"/>
          <w:lang w:val="es-CO"/>
        </w:rPr>
        <w:t>los</w:t>
      </w:r>
      <w:r w:rsidR="007F6A2B">
        <w:rPr>
          <w:rFonts w:ascii="Arial" w:hAnsi="Arial" w:cs="Arial"/>
          <w:sz w:val="22"/>
          <w:szCs w:val="22"/>
          <w:lang w:val="es-CO"/>
        </w:rPr>
        <w:t xml:space="preserve"> </w:t>
      </w:r>
      <w:r w:rsidR="00B367C5">
        <w:rPr>
          <w:rFonts w:ascii="Arial" w:hAnsi="Arial" w:cs="Arial"/>
          <w:sz w:val="22"/>
          <w:szCs w:val="22"/>
          <w:lang w:val="es-CO"/>
        </w:rPr>
        <w:t>extractos</w:t>
      </w:r>
      <w:r w:rsidR="007F6A2B">
        <w:rPr>
          <w:rFonts w:ascii="Arial" w:hAnsi="Arial" w:cs="Arial"/>
          <w:sz w:val="22"/>
          <w:szCs w:val="22"/>
          <w:lang w:val="es-CO"/>
        </w:rPr>
        <w:t xml:space="preserve"> </w:t>
      </w:r>
      <w:r w:rsidR="00B367C5">
        <w:rPr>
          <w:rFonts w:ascii="Arial" w:hAnsi="Arial" w:cs="Arial"/>
          <w:sz w:val="22"/>
          <w:szCs w:val="22"/>
          <w:lang w:val="es-CO"/>
        </w:rPr>
        <w:t>bancarios,</w:t>
      </w:r>
      <w:r w:rsidR="007F6A2B">
        <w:rPr>
          <w:rFonts w:ascii="Arial" w:hAnsi="Arial" w:cs="Arial"/>
          <w:sz w:val="22"/>
          <w:szCs w:val="22"/>
          <w:lang w:val="es-CO"/>
        </w:rPr>
        <w:t xml:space="preserve"> </w:t>
      </w:r>
      <w:r w:rsidR="00C6542A">
        <w:rPr>
          <w:rFonts w:ascii="Arial" w:hAnsi="Arial" w:cs="Arial"/>
          <w:sz w:val="22"/>
          <w:szCs w:val="22"/>
          <w:lang w:val="es-CO"/>
        </w:rPr>
        <w:t>estos</w:t>
      </w:r>
      <w:r w:rsidR="007F6A2B">
        <w:rPr>
          <w:rFonts w:ascii="Arial" w:hAnsi="Arial" w:cs="Arial"/>
          <w:sz w:val="22"/>
          <w:szCs w:val="22"/>
          <w:lang w:val="es-CO"/>
        </w:rPr>
        <w:t xml:space="preserve"> </w:t>
      </w:r>
      <w:r w:rsidR="008C14AB">
        <w:rPr>
          <w:rFonts w:ascii="Arial" w:hAnsi="Arial" w:cs="Arial"/>
          <w:sz w:val="22"/>
          <w:szCs w:val="22"/>
          <w:lang w:val="es-CO"/>
        </w:rPr>
        <w:t>debieron</w:t>
      </w:r>
      <w:r w:rsidR="007F6A2B">
        <w:rPr>
          <w:rFonts w:ascii="Arial" w:hAnsi="Arial" w:cs="Arial"/>
          <w:sz w:val="22"/>
          <w:szCs w:val="22"/>
          <w:lang w:val="es-CO"/>
        </w:rPr>
        <w:t xml:space="preserve"> </w:t>
      </w:r>
      <w:r w:rsidR="008C14AB">
        <w:rPr>
          <w:rFonts w:ascii="Arial" w:hAnsi="Arial" w:cs="Arial"/>
          <w:sz w:val="22"/>
          <w:szCs w:val="22"/>
          <w:lang w:val="es-CO"/>
        </w:rPr>
        <w:t>reconocerse</w:t>
      </w:r>
      <w:r w:rsidR="007F6A2B">
        <w:rPr>
          <w:rFonts w:ascii="Arial" w:hAnsi="Arial" w:cs="Arial"/>
          <w:sz w:val="22"/>
          <w:szCs w:val="22"/>
          <w:lang w:val="es-CO"/>
        </w:rPr>
        <w:t xml:space="preserve"> </w:t>
      </w:r>
      <w:r w:rsidR="00EF68E3">
        <w:rPr>
          <w:rFonts w:ascii="Arial" w:hAnsi="Arial" w:cs="Arial"/>
          <w:sz w:val="22"/>
          <w:szCs w:val="22"/>
          <w:lang w:val="es-CO"/>
        </w:rPr>
        <w:t>en</w:t>
      </w:r>
      <w:r w:rsidR="007F6A2B">
        <w:rPr>
          <w:rFonts w:ascii="Arial" w:hAnsi="Arial" w:cs="Arial"/>
          <w:sz w:val="22"/>
          <w:szCs w:val="22"/>
          <w:lang w:val="es-CO"/>
        </w:rPr>
        <w:t xml:space="preserve"> </w:t>
      </w:r>
      <w:r w:rsidR="00EF68E3">
        <w:rPr>
          <w:rFonts w:ascii="Arial" w:hAnsi="Arial" w:cs="Arial"/>
          <w:sz w:val="22"/>
          <w:szCs w:val="22"/>
          <w:lang w:val="es-CO"/>
        </w:rPr>
        <w:t>una</w:t>
      </w:r>
      <w:r w:rsidR="007F6A2B">
        <w:rPr>
          <w:rFonts w:ascii="Arial" w:hAnsi="Arial" w:cs="Arial"/>
          <w:sz w:val="22"/>
          <w:szCs w:val="22"/>
          <w:lang w:val="es-CO"/>
        </w:rPr>
        <w:t xml:space="preserve"> </w:t>
      </w:r>
      <w:r w:rsidR="00EF68E3">
        <w:rPr>
          <w:rFonts w:ascii="Arial" w:hAnsi="Arial" w:cs="Arial"/>
          <w:sz w:val="22"/>
          <w:szCs w:val="22"/>
          <w:lang w:val="es-CO"/>
        </w:rPr>
        <w:t>operación</w:t>
      </w:r>
      <w:r w:rsidR="007F6A2B">
        <w:rPr>
          <w:rFonts w:ascii="Arial" w:hAnsi="Arial" w:cs="Arial"/>
          <w:sz w:val="22"/>
          <w:szCs w:val="22"/>
          <w:lang w:val="es-CO"/>
        </w:rPr>
        <w:t xml:space="preserve"> </w:t>
      </w:r>
      <w:r w:rsidR="00EF68E3">
        <w:rPr>
          <w:rFonts w:ascii="Arial" w:hAnsi="Arial" w:cs="Arial"/>
          <w:sz w:val="22"/>
          <w:szCs w:val="22"/>
          <w:lang w:val="es-CO"/>
        </w:rPr>
        <w:t>débito</w:t>
      </w:r>
      <w:r w:rsidR="007F6A2B">
        <w:rPr>
          <w:rFonts w:ascii="Arial" w:hAnsi="Arial" w:cs="Arial"/>
          <w:sz w:val="22"/>
          <w:szCs w:val="22"/>
          <w:lang w:val="es-CO"/>
        </w:rPr>
        <w:t xml:space="preserve"> </w:t>
      </w:r>
      <w:r w:rsidR="006D3621">
        <w:rPr>
          <w:rFonts w:ascii="Arial" w:hAnsi="Arial" w:cs="Arial"/>
          <w:sz w:val="22"/>
          <w:szCs w:val="22"/>
          <w:lang w:val="es-CO"/>
        </w:rPr>
        <w:t>en</w:t>
      </w:r>
      <w:r w:rsidR="007F6A2B">
        <w:rPr>
          <w:rFonts w:ascii="Arial" w:hAnsi="Arial" w:cs="Arial"/>
          <w:sz w:val="22"/>
          <w:szCs w:val="22"/>
          <w:lang w:val="es-CO"/>
        </w:rPr>
        <w:t xml:space="preserve"> </w:t>
      </w:r>
      <w:r w:rsidR="00EF68E3">
        <w:rPr>
          <w:rFonts w:ascii="Arial" w:hAnsi="Arial" w:cs="Arial"/>
          <w:sz w:val="22"/>
          <w:szCs w:val="22"/>
          <w:lang w:val="es-CO"/>
        </w:rPr>
        <w:t>la</w:t>
      </w:r>
      <w:r w:rsidR="007F6A2B">
        <w:rPr>
          <w:rFonts w:ascii="Arial" w:hAnsi="Arial" w:cs="Arial"/>
          <w:sz w:val="22"/>
          <w:szCs w:val="22"/>
          <w:lang w:val="es-CO"/>
        </w:rPr>
        <w:t xml:space="preserve"> </w:t>
      </w:r>
      <w:r w:rsidR="00EF68E3">
        <w:rPr>
          <w:rFonts w:ascii="Arial" w:hAnsi="Arial" w:cs="Arial"/>
          <w:sz w:val="22"/>
          <w:szCs w:val="22"/>
          <w:lang w:val="es-CO"/>
        </w:rPr>
        <w:t>cuenta</w:t>
      </w:r>
      <w:r w:rsidR="007F6A2B">
        <w:rPr>
          <w:rFonts w:ascii="Arial" w:hAnsi="Arial" w:cs="Arial"/>
          <w:sz w:val="22"/>
          <w:szCs w:val="22"/>
          <w:lang w:val="es-CO"/>
        </w:rPr>
        <w:t xml:space="preserve"> </w:t>
      </w:r>
      <w:r w:rsidR="001966DB">
        <w:rPr>
          <w:rFonts w:ascii="Arial" w:hAnsi="Arial" w:cs="Arial"/>
          <w:sz w:val="22"/>
          <w:szCs w:val="22"/>
          <w:lang w:val="es-CO"/>
        </w:rPr>
        <w:t>de</w:t>
      </w:r>
      <w:r w:rsidR="007F6A2B">
        <w:rPr>
          <w:rFonts w:ascii="Arial" w:hAnsi="Arial" w:cs="Arial"/>
          <w:sz w:val="22"/>
          <w:szCs w:val="22"/>
          <w:lang w:val="es-CO"/>
        </w:rPr>
        <w:t xml:space="preserve"> </w:t>
      </w:r>
      <w:r w:rsidR="001966DB">
        <w:rPr>
          <w:rFonts w:ascii="Arial" w:hAnsi="Arial" w:cs="Arial"/>
          <w:sz w:val="22"/>
          <w:szCs w:val="22"/>
          <w:lang w:val="es-CO"/>
        </w:rPr>
        <w:t>bancos</w:t>
      </w:r>
      <w:r w:rsidR="007F6A2B">
        <w:rPr>
          <w:rFonts w:ascii="Arial" w:hAnsi="Arial" w:cs="Arial"/>
          <w:sz w:val="22"/>
          <w:szCs w:val="22"/>
          <w:lang w:val="es-CO"/>
        </w:rPr>
        <w:t xml:space="preserve"> </w:t>
      </w:r>
      <w:r w:rsidR="00846858">
        <w:rPr>
          <w:rFonts w:ascii="Arial" w:hAnsi="Arial" w:cs="Arial"/>
          <w:sz w:val="22"/>
          <w:szCs w:val="22"/>
          <w:lang w:val="es-CO"/>
        </w:rPr>
        <w:t>“</w:t>
      </w:r>
      <w:r w:rsidR="001966DB" w:rsidRPr="7A115D69">
        <w:rPr>
          <w:rFonts w:ascii="Arial" w:hAnsi="Arial" w:cs="Arial"/>
          <w:i/>
          <w:sz w:val="22"/>
          <w:szCs w:val="22"/>
          <w:lang w:val="es-CO"/>
        </w:rPr>
        <w:t>1110.05.01.07</w:t>
      </w:r>
      <w:r w:rsidR="00C6542A">
        <w:rPr>
          <w:rFonts w:ascii="Arial" w:hAnsi="Arial" w:cs="Arial"/>
          <w:i/>
          <w:iCs/>
          <w:sz w:val="22"/>
          <w:szCs w:val="22"/>
          <w:lang w:val="es-CO"/>
        </w:rPr>
        <w:t>.</w:t>
      </w:r>
      <w:r w:rsidR="007F6A2B">
        <w:rPr>
          <w:rFonts w:ascii="Arial" w:hAnsi="Arial" w:cs="Arial"/>
          <w:sz w:val="22"/>
          <w:szCs w:val="22"/>
          <w:lang w:val="es-CO"/>
        </w:rPr>
        <w:t xml:space="preserve"> </w:t>
      </w:r>
      <w:r w:rsidR="001966DB" w:rsidRPr="7A115D69">
        <w:rPr>
          <w:rFonts w:ascii="Arial" w:hAnsi="Arial" w:cs="Arial"/>
          <w:i/>
          <w:sz w:val="22"/>
          <w:szCs w:val="22"/>
          <w:lang w:val="es-CO"/>
        </w:rPr>
        <w:t>BBVA</w:t>
      </w:r>
      <w:r w:rsidR="007F6A2B">
        <w:rPr>
          <w:rFonts w:ascii="Arial" w:hAnsi="Arial" w:cs="Arial"/>
          <w:i/>
          <w:sz w:val="22"/>
          <w:szCs w:val="22"/>
          <w:lang w:val="es-CO"/>
        </w:rPr>
        <w:t xml:space="preserve"> </w:t>
      </w:r>
      <w:r w:rsidR="001966DB" w:rsidRPr="7A115D69">
        <w:rPr>
          <w:rFonts w:ascii="Arial" w:hAnsi="Arial" w:cs="Arial"/>
          <w:i/>
          <w:sz w:val="22"/>
          <w:szCs w:val="22"/>
          <w:lang w:val="es-CO"/>
        </w:rPr>
        <w:t>-</w:t>
      </w:r>
      <w:r w:rsidR="007F6A2B">
        <w:rPr>
          <w:rFonts w:ascii="Arial" w:hAnsi="Arial" w:cs="Arial"/>
          <w:i/>
          <w:sz w:val="22"/>
          <w:szCs w:val="22"/>
          <w:lang w:val="es-CO"/>
        </w:rPr>
        <w:t xml:space="preserve"> </w:t>
      </w:r>
      <w:r w:rsidR="001966DB" w:rsidRPr="7A115D69">
        <w:rPr>
          <w:rFonts w:ascii="Arial" w:hAnsi="Arial" w:cs="Arial"/>
          <w:i/>
          <w:sz w:val="22"/>
          <w:szCs w:val="22"/>
          <w:lang w:val="es-CO"/>
        </w:rPr>
        <w:t>SGP</w:t>
      </w:r>
      <w:r w:rsidR="007F6A2B">
        <w:rPr>
          <w:rFonts w:ascii="Arial" w:hAnsi="Arial" w:cs="Arial"/>
          <w:i/>
          <w:sz w:val="22"/>
          <w:szCs w:val="22"/>
          <w:lang w:val="es-CO"/>
        </w:rPr>
        <w:t xml:space="preserve"> </w:t>
      </w:r>
      <w:r w:rsidR="001966DB" w:rsidRPr="7A115D69">
        <w:rPr>
          <w:rFonts w:ascii="Arial" w:hAnsi="Arial" w:cs="Arial"/>
          <w:i/>
          <w:sz w:val="22"/>
          <w:szCs w:val="22"/>
          <w:lang w:val="es-CO"/>
        </w:rPr>
        <w:t>Ribereños</w:t>
      </w:r>
      <w:r w:rsidR="00BD7BC1">
        <w:rPr>
          <w:rFonts w:ascii="Arial" w:hAnsi="Arial" w:cs="Arial"/>
          <w:iCs/>
          <w:sz w:val="22"/>
          <w:szCs w:val="22"/>
          <w:lang w:val="es-CO"/>
        </w:rPr>
        <w:t>”</w:t>
      </w:r>
      <w:r w:rsidR="001966DB" w:rsidRPr="001966DB">
        <w:rPr>
          <w:rFonts w:ascii="Arial" w:hAnsi="Arial" w:cs="Arial"/>
          <w:sz w:val="22"/>
          <w:szCs w:val="22"/>
          <w:lang w:val="es-CO"/>
        </w:rPr>
        <w:t>.</w:t>
      </w:r>
    </w:p>
    <w:p w:rsidR="00156CD4" w:rsidRDefault="00156CD4" w:rsidP="00DB664C">
      <w:pPr>
        <w:contextualSpacing/>
        <w:jc w:val="both"/>
        <w:rPr>
          <w:rFonts w:ascii="Arial" w:hAnsi="Arial" w:cs="Arial"/>
          <w:sz w:val="22"/>
          <w:szCs w:val="22"/>
          <w:lang w:val="es-CO"/>
        </w:rPr>
      </w:pPr>
    </w:p>
    <w:p w:rsidR="00340F11" w:rsidRPr="00287551" w:rsidRDefault="00340F11" w:rsidP="00DB664C">
      <w:pPr>
        <w:contextualSpacing/>
        <w:jc w:val="both"/>
        <w:rPr>
          <w:rFonts w:ascii="Arial" w:hAnsi="Arial" w:cs="Arial"/>
          <w:sz w:val="22"/>
          <w:szCs w:val="22"/>
          <w:lang w:val="es-CO"/>
        </w:rPr>
      </w:pPr>
      <w:r w:rsidRPr="007E7A76">
        <w:rPr>
          <w:rFonts w:ascii="Arial" w:hAnsi="Arial" w:cs="Arial"/>
          <w:sz w:val="22"/>
          <w:szCs w:val="22"/>
          <w:lang w:val="es-CO"/>
        </w:rPr>
        <w:t>A</w:t>
      </w:r>
      <w:r w:rsidR="007F6A2B">
        <w:rPr>
          <w:rFonts w:ascii="Arial" w:hAnsi="Arial" w:cs="Arial"/>
          <w:sz w:val="22"/>
          <w:szCs w:val="22"/>
          <w:lang w:val="es-CO"/>
        </w:rPr>
        <w:t xml:space="preserve"> </w:t>
      </w:r>
      <w:r w:rsidRPr="007E7A76">
        <w:rPr>
          <w:rFonts w:ascii="Arial" w:hAnsi="Arial" w:cs="Arial"/>
          <w:sz w:val="22"/>
          <w:szCs w:val="22"/>
          <w:lang w:val="es-CO"/>
        </w:rPr>
        <w:t>partir</w:t>
      </w:r>
      <w:r w:rsidR="007F6A2B">
        <w:rPr>
          <w:rFonts w:ascii="Arial" w:hAnsi="Arial" w:cs="Arial"/>
          <w:sz w:val="22"/>
          <w:szCs w:val="22"/>
          <w:lang w:val="es-CO"/>
        </w:rPr>
        <w:t xml:space="preserve"> </w:t>
      </w:r>
      <w:r w:rsidRPr="007E7A76">
        <w:rPr>
          <w:rFonts w:ascii="Arial" w:hAnsi="Arial" w:cs="Arial"/>
          <w:sz w:val="22"/>
          <w:szCs w:val="22"/>
          <w:lang w:val="es-CO"/>
        </w:rPr>
        <w:t>de</w:t>
      </w:r>
      <w:r w:rsidR="007F6A2B">
        <w:rPr>
          <w:rFonts w:ascii="Arial" w:hAnsi="Arial" w:cs="Arial"/>
          <w:sz w:val="22"/>
          <w:szCs w:val="22"/>
          <w:lang w:val="es-CO"/>
        </w:rPr>
        <w:t xml:space="preserve"> </w:t>
      </w:r>
      <w:r w:rsidRPr="007E7A76">
        <w:rPr>
          <w:rFonts w:ascii="Arial" w:hAnsi="Arial" w:cs="Arial"/>
          <w:sz w:val="22"/>
          <w:szCs w:val="22"/>
          <w:lang w:val="es-CO"/>
        </w:rPr>
        <w:t>todo</w:t>
      </w:r>
      <w:r w:rsidR="007F6A2B">
        <w:rPr>
          <w:rFonts w:ascii="Arial" w:hAnsi="Arial" w:cs="Arial"/>
          <w:sz w:val="22"/>
          <w:szCs w:val="22"/>
          <w:lang w:val="es-CO"/>
        </w:rPr>
        <w:t xml:space="preserve"> </w:t>
      </w:r>
      <w:r w:rsidRPr="007E7A76">
        <w:rPr>
          <w:rFonts w:ascii="Arial" w:hAnsi="Arial" w:cs="Arial"/>
          <w:sz w:val="22"/>
          <w:szCs w:val="22"/>
          <w:lang w:val="es-CO"/>
        </w:rPr>
        <w:t>lo</w:t>
      </w:r>
      <w:r w:rsidR="007F6A2B">
        <w:rPr>
          <w:rFonts w:ascii="Arial" w:hAnsi="Arial" w:cs="Arial"/>
          <w:sz w:val="22"/>
          <w:szCs w:val="22"/>
          <w:lang w:val="es-CO"/>
        </w:rPr>
        <w:t xml:space="preserve"> </w:t>
      </w:r>
      <w:r w:rsidRPr="007E7A76">
        <w:rPr>
          <w:rFonts w:ascii="Arial" w:hAnsi="Arial" w:cs="Arial"/>
          <w:sz w:val="22"/>
          <w:szCs w:val="22"/>
          <w:lang w:val="es-CO"/>
        </w:rPr>
        <w:t>anterior,</w:t>
      </w:r>
      <w:r w:rsidR="007F6A2B">
        <w:rPr>
          <w:rFonts w:ascii="Arial" w:hAnsi="Arial" w:cs="Arial"/>
          <w:sz w:val="22"/>
          <w:szCs w:val="22"/>
          <w:lang w:val="es-CO"/>
        </w:rPr>
        <w:t xml:space="preserve"> </w:t>
      </w:r>
      <w:r w:rsidRPr="007E7A76">
        <w:rPr>
          <w:rFonts w:ascii="Arial" w:hAnsi="Arial" w:cs="Arial"/>
          <w:sz w:val="22"/>
          <w:szCs w:val="22"/>
          <w:lang w:val="es-CO"/>
        </w:rPr>
        <w:t>se</w:t>
      </w:r>
      <w:r w:rsidR="007F6A2B">
        <w:rPr>
          <w:rFonts w:ascii="Arial" w:hAnsi="Arial" w:cs="Arial"/>
          <w:sz w:val="22"/>
          <w:szCs w:val="22"/>
          <w:lang w:val="es-CO"/>
        </w:rPr>
        <w:t xml:space="preserve"> </w:t>
      </w:r>
      <w:r w:rsidRPr="007E7A76">
        <w:rPr>
          <w:rFonts w:ascii="Arial" w:hAnsi="Arial" w:cs="Arial"/>
          <w:sz w:val="22"/>
          <w:szCs w:val="22"/>
          <w:lang w:val="es-CO"/>
        </w:rPr>
        <w:t>concluye</w:t>
      </w:r>
      <w:r w:rsidR="007F6A2B">
        <w:rPr>
          <w:rFonts w:ascii="Arial" w:hAnsi="Arial" w:cs="Arial"/>
          <w:sz w:val="22"/>
          <w:szCs w:val="22"/>
          <w:lang w:val="es-CO"/>
        </w:rPr>
        <w:t xml:space="preserve"> </w:t>
      </w:r>
      <w:r w:rsidRPr="007E7A76">
        <w:rPr>
          <w:rFonts w:ascii="Arial" w:hAnsi="Arial" w:cs="Arial"/>
          <w:sz w:val="22"/>
          <w:szCs w:val="22"/>
          <w:lang w:val="es-CO"/>
        </w:rPr>
        <w:t>que</w:t>
      </w:r>
      <w:r w:rsidR="007F6A2B">
        <w:rPr>
          <w:rFonts w:ascii="Arial" w:hAnsi="Arial" w:cs="Arial"/>
          <w:sz w:val="22"/>
          <w:szCs w:val="22"/>
          <w:lang w:val="es-CO"/>
        </w:rPr>
        <w:t xml:space="preserve"> </w:t>
      </w:r>
      <w:r w:rsidRPr="007E7A76">
        <w:rPr>
          <w:rFonts w:ascii="Arial" w:hAnsi="Arial" w:cs="Arial"/>
          <w:sz w:val="22"/>
          <w:szCs w:val="22"/>
          <w:lang w:val="es-CO"/>
        </w:rPr>
        <w:t>este</w:t>
      </w:r>
      <w:r w:rsidR="007F6A2B">
        <w:rPr>
          <w:rFonts w:ascii="Arial" w:hAnsi="Arial" w:cs="Arial"/>
          <w:sz w:val="22"/>
          <w:szCs w:val="22"/>
          <w:lang w:val="es-CO"/>
        </w:rPr>
        <w:t xml:space="preserve"> </w:t>
      </w:r>
      <w:r w:rsidRPr="007E7A76">
        <w:rPr>
          <w:rFonts w:ascii="Arial" w:hAnsi="Arial" w:cs="Arial"/>
          <w:sz w:val="22"/>
          <w:szCs w:val="22"/>
          <w:lang w:val="es-CO"/>
        </w:rPr>
        <w:t>reconocimiento</w:t>
      </w:r>
      <w:r w:rsidR="007F6A2B">
        <w:rPr>
          <w:rFonts w:ascii="Arial" w:hAnsi="Arial" w:cs="Arial"/>
          <w:sz w:val="22"/>
          <w:szCs w:val="22"/>
          <w:lang w:val="es-CO"/>
        </w:rPr>
        <w:t xml:space="preserve"> </w:t>
      </w:r>
      <w:r w:rsidRPr="007E7A76">
        <w:rPr>
          <w:rFonts w:ascii="Arial" w:hAnsi="Arial" w:cs="Arial"/>
          <w:sz w:val="22"/>
          <w:szCs w:val="22"/>
          <w:lang w:val="es-CO"/>
        </w:rPr>
        <w:t>contable</w:t>
      </w:r>
      <w:r w:rsidR="007F6A2B">
        <w:rPr>
          <w:rFonts w:ascii="Arial" w:hAnsi="Arial" w:cs="Arial"/>
          <w:sz w:val="22"/>
          <w:szCs w:val="22"/>
          <w:lang w:val="es-CO"/>
        </w:rPr>
        <w:t xml:space="preserve"> </w:t>
      </w:r>
      <w:r w:rsidRPr="007E7A76">
        <w:rPr>
          <w:rFonts w:ascii="Arial" w:hAnsi="Arial" w:cs="Arial"/>
          <w:sz w:val="22"/>
          <w:szCs w:val="22"/>
          <w:lang w:val="es-CO"/>
        </w:rPr>
        <w:t>equivoco</w:t>
      </w:r>
      <w:r w:rsidR="007F6A2B">
        <w:rPr>
          <w:rFonts w:ascii="Arial" w:hAnsi="Arial" w:cs="Arial"/>
          <w:sz w:val="22"/>
          <w:szCs w:val="22"/>
          <w:lang w:val="es-CO"/>
        </w:rPr>
        <w:t xml:space="preserve"> </w:t>
      </w:r>
      <w:r w:rsidRPr="007E7A76">
        <w:rPr>
          <w:rFonts w:ascii="Arial" w:hAnsi="Arial" w:cs="Arial"/>
          <w:sz w:val="22"/>
          <w:szCs w:val="22"/>
          <w:lang w:val="es-CO"/>
        </w:rPr>
        <w:t>de</w:t>
      </w:r>
      <w:r w:rsidR="007F6A2B">
        <w:rPr>
          <w:rFonts w:ascii="Arial" w:hAnsi="Arial" w:cs="Arial"/>
          <w:sz w:val="22"/>
          <w:szCs w:val="22"/>
          <w:lang w:val="es-CO"/>
        </w:rPr>
        <w:t xml:space="preserve"> </w:t>
      </w:r>
      <w:r w:rsidRPr="007E7A76">
        <w:rPr>
          <w:rFonts w:ascii="Arial" w:hAnsi="Arial" w:cs="Arial"/>
          <w:sz w:val="22"/>
          <w:szCs w:val="22"/>
          <w:lang w:val="es-CO"/>
        </w:rPr>
        <w:t>las</w:t>
      </w:r>
      <w:r w:rsidR="007F6A2B">
        <w:rPr>
          <w:rFonts w:ascii="Arial" w:hAnsi="Arial" w:cs="Arial"/>
          <w:sz w:val="22"/>
          <w:szCs w:val="22"/>
          <w:lang w:val="es-CO"/>
        </w:rPr>
        <w:t xml:space="preserve"> </w:t>
      </w:r>
      <w:r w:rsidRPr="007E7A76">
        <w:rPr>
          <w:rFonts w:ascii="Arial" w:hAnsi="Arial" w:cs="Arial"/>
          <w:sz w:val="22"/>
          <w:szCs w:val="22"/>
          <w:lang w:val="es-CO"/>
        </w:rPr>
        <w:t>transferencias</w:t>
      </w:r>
      <w:r w:rsidR="007F6A2B">
        <w:rPr>
          <w:rFonts w:ascii="Arial" w:hAnsi="Arial" w:cs="Arial"/>
          <w:sz w:val="22"/>
          <w:szCs w:val="22"/>
          <w:lang w:val="es-CO"/>
        </w:rPr>
        <w:t xml:space="preserve"> </w:t>
      </w:r>
      <w:r w:rsidR="00085CE5">
        <w:rPr>
          <w:rFonts w:ascii="Arial" w:hAnsi="Arial" w:cs="Arial"/>
          <w:sz w:val="22"/>
          <w:szCs w:val="22"/>
          <w:lang w:val="es-CO"/>
        </w:rPr>
        <w:t>y</w:t>
      </w:r>
      <w:r w:rsidR="007F6A2B">
        <w:rPr>
          <w:rFonts w:ascii="Arial" w:hAnsi="Arial" w:cs="Arial"/>
          <w:sz w:val="22"/>
          <w:szCs w:val="22"/>
          <w:lang w:val="es-CO"/>
        </w:rPr>
        <w:t xml:space="preserve"> </w:t>
      </w:r>
      <w:r w:rsidR="00085CE5">
        <w:rPr>
          <w:rFonts w:ascii="Arial" w:hAnsi="Arial" w:cs="Arial"/>
          <w:sz w:val="22"/>
          <w:szCs w:val="22"/>
          <w:lang w:val="es-CO"/>
        </w:rPr>
        <w:t>de</w:t>
      </w:r>
      <w:r w:rsidR="007F6A2B">
        <w:rPr>
          <w:rFonts w:ascii="Arial" w:hAnsi="Arial" w:cs="Arial"/>
          <w:sz w:val="22"/>
          <w:szCs w:val="22"/>
          <w:lang w:val="es-CO"/>
        </w:rPr>
        <w:t xml:space="preserve"> </w:t>
      </w:r>
      <w:r w:rsidR="00085CE5">
        <w:rPr>
          <w:rFonts w:ascii="Arial" w:hAnsi="Arial" w:cs="Arial"/>
          <w:sz w:val="22"/>
          <w:szCs w:val="22"/>
          <w:lang w:val="es-CO"/>
        </w:rPr>
        <w:t>los</w:t>
      </w:r>
      <w:r w:rsidR="007F6A2B">
        <w:rPr>
          <w:rFonts w:ascii="Arial" w:hAnsi="Arial" w:cs="Arial"/>
          <w:sz w:val="22"/>
          <w:szCs w:val="22"/>
          <w:lang w:val="es-CO"/>
        </w:rPr>
        <w:t xml:space="preserve"> </w:t>
      </w:r>
      <w:r w:rsidR="00085CE5">
        <w:rPr>
          <w:rFonts w:ascii="Arial" w:hAnsi="Arial" w:cs="Arial"/>
          <w:sz w:val="22"/>
          <w:szCs w:val="22"/>
          <w:lang w:val="es-CO"/>
        </w:rPr>
        <w:t>pagos</w:t>
      </w:r>
      <w:r w:rsidR="007F6A2B">
        <w:rPr>
          <w:rFonts w:ascii="Arial" w:hAnsi="Arial" w:cs="Arial"/>
          <w:sz w:val="22"/>
          <w:szCs w:val="22"/>
          <w:lang w:val="es-CO"/>
        </w:rPr>
        <w:t xml:space="preserve"> </w:t>
      </w:r>
      <w:r w:rsidR="00085CE5">
        <w:rPr>
          <w:rFonts w:ascii="Arial" w:hAnsi="Arial" w:cs="Arial"/>
          <w:sz w:val="22"/>
          <w:szCs w:val="22"/>
          <w:lang w:val="es-CO"/>
        </w:rPr>
        <w:t>efectuados</w:t>
      </w:r>
      <w:r w:rsidR="007F6A2B">
        <w:rPr>
          <w:rFonts w:ascii="Arial" w:hAnsi="Arial" w:cs="Arial"/>
          <w:sz w:val="22"/>
          <w:szCs w:val="22"/>
          <w:lang w:val="es-CO"/>
        </w:rPr>
        <w:t xml:space="preserve"> </w:t>
      </w:r>
      <w:r w:rsidR="00085CE5">
        <w:rPr>
          <w:rFonts w:ascii="Arial" w:hAnsi="Arial" w:cs="Arial"/>
          <w:sz w:val="22"/>
          <w:szCs w:val="22"/>
          <w:lang w:val="es-CO"/>
        </w:rPr>
        <w:t>con</w:t>
      </w:r>
      <w:r w:rsidR="007F6A2B">
        <w:rPr>
          <w:rFonts w:ascii="Arial" w:hAnsi="Arial" w:cs="Arial"/>
          <w:sz w:val="22"/>
          <w:szCs w:val="22"/>
          <w:lang w:val="es-CO"/>
        </w:rPr>
        <w:t xml:space="preserve"> </w:t>
      </w:r>
      <w:r w:rsidR="00085CE5">
        <w:rPr>
          <w:rFonts w:ascii="Arial" w:hAnsi="Arial" w:cs="Arial"/>
          <w:sz w:val="22"/>
          <w:szCs w:val="22"/>
          <w:lang w:val="es-CO"/>
        </w:rPr>
        <w:t>los</w:t>
      </w:r>
      <w:r w:rsidR="007F6A2B">
        <w:rPr>
          <w:rFonts w:ascii="Arial" w:hAnsi="Arial" w:cs="Arial"/>
          <w:sz w:val="22"/>
          <w:szCs w:val="22"/>
          <w:lang w:val="es-CO"/>
        </w:rPr>
        <w:t xml:space="preserve"> </w:t>
      </w:r>
      <w:r w:rsidR="00085CE5">
        <w:rPr>
          <w:rFonts w:ascii="Arial" w:hAnsi="Arial" w:cs="Arial"/>
          <w:sz w:val="22"/>
          <w:szCs w:val="22"/>
          <w:lang w:val="es-CO"/>
        </w:rPr>
        <w:t>recursos</w:t>
      </w:r>
      <w:r w:rsidR="007F6A2B">
        <w:rPr>
          <w:rFonts w:ascii="Arial" w:hAnsi="Arial" w:cs="Arial"/>
          <w:sz w:val="22"/>
          <w:szCs w:val="22"/>
          <w:lang w:val="es-CO"/>
        </w:rPr>
        <w:t xml:space="preserve"> </w:t>
      </w:r>
      <w:r w:rsidRPr="007E7A76">
        <w:rPr>
          <w:rFonts w:ascii="Arial" w:hAnsi="Arial" w:cs="Arial"/>
          <w:sz w:val="22"/>
          <w:szCs w:val="22"/>
          <w:lang w:val="es-CO"/>
        </w:rPr>
        <w:t>de</w:t>
      </w:r>
      <w:r w:rsidR="007F6A2B">
        <w:rPr>
          <w:rFonts w:ascii="Arial" w:hAnsi="Arial" w:cs="Arial"/>
          <w:sz w:val="22"/>
          <w:szCs w:val="22"/>
          <w:lang w:val="es-CO"/>
        </w:rPr>
        <w:t xml:space="preserve"> </w:t>
      </w:r>
      <w:r w:rsidRPr="007E7A76">
        <w:rPr>
          <w:rFonts w:ascii="Arial" w:hAnsi="Arial" w:cs="Arial"/>
          <w:sz w:val="22"/>
          <w:szCs w:val="22"/>
          <w:lang w:val="es-CO"/>
        </w:rPr>
        <w:t>la</w:t>
      </w:r>
      <w:r w:rsidR="007F6A2B">
        <w:rPr>
          <w:rFonts w:ascii="Arial" w:hAnsi="Arial" w:cs="Arial"/>
          <w:sz w:val="22"/>
          <w:szCs w:val="22"/>
          <w:lang w:val="es-CO"/>
        </w:rPr>
        <w:t xml:space="preserve"> </w:t>
      </w:r>
      <w:r>
        <w:rPr>
          <w:rFonts w:ascii="Arial" w:hAnsi="Arial" w:cs="Arial"/>
          <w:sz w:val="22"/>
          <w:szCs w:val="22"/>
          <w:lang w:val="es-CO"/>
        </w:rPr>
        <w:t>Asignación</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Ribereños</w:t>
      </w:r>
      <w:r w:rsidR="007F6A2B">
        <w:rPr>
          <w:rFonts w:ascii="Arial" w:hAnsi="Arial" w:cs="Arial"/>
          <w:sz w:val="22"/>
          <w:szCs w:val="22"/>
          <w:lang w:val="es-CO"/>
        </w:rPr>
        <w:t xml:space="preserve"> </w:t>
      </w:r>
      <w:r w:rsidRPr="007E7A76">
        <w:rPr>
          <w:rFonts w:ascii="Arial" w:hAnsi="Arial" w:cs="Arial"/>
          <w:sz w:val="22"/>
          <w:szCs w:val="22"/>
          <w:lang w:val="es-CO"/>
        </w:rPr>
        <w:t>que</w:t>
      </w:r>
      <w:r w:rsidR="007F6A2B">
        <w:rPr>
          <w:rFonts w:ascii="Arial" w:hAnsi="Arial" w:cs="Arial"/>
          <w:sz w:val="22"/>
          <w:szCs w:val="22"/>
          <w:lang w:val="es-CO"/>
        </w:rPr>
        <w:t xml:space="preserve"> </w:t>
      </w:r>
      <w:r w:rsidRPr="007E7A76">
        <w:rPr>
          <w:rFonts w:ascii="Arial" w:hAnsi="Arial" w:cs="Arial"/>
          <w:sz w:val="22"/>
          <w:szCs w:val="22"/>
          <w:lang w:val="es-CO"/>
        </w:rPr>
        <w:t>administra</w:t>
      </w:r>
      <w:r w:rsidR="007F6A2B">
        <w:rPr>
          <w:rFonts w:ascii="Arial" w:hAnsi="Arial" w:cs="Arial"/>
          <w:sz w:val="22"/>
          <w:szCs w:val="22"/>
          <w:lang w:val="es-CO"/>
        </w:rPr>
        <w:t xml:space="preserve"> </w:t>
      </w:r>
      <w:r w:rsidRPr="007E7A76">
        <w:rPr>
          <w:rFonts w:ascii="Arial" w:hAnsi="Arial" w:cs="Arial"/>
          <w:sz w:val="22"/>
          <w:szCs w:val="22"/>
          <w:lang w:val="es-CO"/>
        </w:rPr>
        <w:t>el</w:t>
      </w:r>
      <w:r w:rsidR="007F6A2B">
        <w:rPr>
          <w:rFonts w:ascii="Arial" w:hAnsi="Arial" w:cs="Arial"/>
          <w:sz w:val="22"/>
          <w:szCs w:val="22"/>
          <w:lang w:val="es-CO"/>
        </w:rPr>
        <w:t xml:space="preserve"> </w:t>
      </w:r>
      <w:r w:rsidRPr="007E7A76">
        <w:rPr>
          <w:rFonts w:ascii="Arial" w:hAnsi="Arial" w:cs="Arial"/>
          <w:sz w:val="22"/>
          <w:szCs w:val="22"/>
          <w:lang w:val="es-CO"/>
        </w:rPr>
        <w:t>Municipio</w:t>
      </w:r>
      <w:r w:rsidR="007F6A2B">
        <w:rPr>
          <w:rFonts w:ascii="Arial" w:hAnsi="Arial" w:cs="Arial"/>
          <w:sz w:val="22"/>
          <w:szCs w:val="22"/>
          <w:lang w:val="es-CO"/>
        </w:rPr>
        <w:t xml:space="preserve"> </w:t>
      </w:r>
      <w:r w:rsidRPr="007E7A76">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Barranco</w:t>
      </w:r>
      <w:r w:rsidR="007F6A2B">
        <w:rPr>
          <w:rFonts w:ascii="Arial" w:hAnsi="Arial" w:cs="Arial"/>
          <w:sz w:val="22"/>
          <w:szCs w:val="22"/>
          <w:lang w:val="es-CO"/>
        </w:rPr>
        <w:t xml:space="preserve"> </w:t>
      </w:r>
      <w:r>
        <w:rPr>
          <w:rFonts w:ascii="Arial" w:hAnsi="Arial" w:cs="Arial"/>
          <w:sz w:val="22"/>
          <w:szCs w:val="22"/>
          <w:lang w:val="es-CO"/>
        </w:rPr>
        <w:t>de</w:t>
      </w:r>
      <w:r w:rsidR="007F6A2B">
        <w:rPr>
          <w:rFonts w:ascii="Arial" w:hAnsi="Arial" w:cs="Arial"/>
          <w:sz w:val="22"/>
          <w:szCs w:val="22"/>
          <w:lang w:val="es-CO"/>
        </w:rPr>
        <w:t xml:space="preserve"> </w:t>
      </w:r>
      <w:r>
        <w:rPr>
          <w:rFonts w:ascii="Arial" w:hAnsi="Arial" w:cs="Arial"/>
          <w:sz w:val="22"/>
          <w:szCs w:val="22"/>
          <w:lang w:val="es-CO"/>
        </w:rPr>
        <w:t>Loba</w:t>
      </w:r>
      <w:r w:rsidR="007F6A2B">
        <w:rPr>
          <w:rFonts w:ascii="Arial" w:hAnsi="Arial" w:cs="Arial"/>
          <w:sz w:val="22"/>
          <w:szCs w:val="22"/>
          <w:lang w:val="es-CO"/>
        </w:rPr>
        <w:t xml:space="preserve"> </w:t>
      </w:r>
      <w:r w:rsidRPr="007E7A76">
        <w:rPr>
          <w:rFonts w:ascii="Arial" w:hAnsi="Arial" w:cs="Arial"/>
          <w:sz w:val="22"/>
          <w:szCs w:val="22"/>
          <w:lang w:val="es-CO"/>
        </w:rPr>
        <w:t>–</w:t>
      </w:r>
      <w:r w:rsidR="007F6A2B">
        <w:rPr>
          <w:rFonts w:ascii="Arial" w:hAnsi="Arial" w:cs="Arial"/>
          <w:sz w:val="22"/>
          <w:szCs w:val="22"/>
          <w:lang w:val="es-CO"/>
        </w:rPr>
        <w:t xml:space="preserve"> </w:t>
      </w:r>
      <w:r>
        <w:rPr>
          <w:rFonts w:ascii="Arial" w:hAnsi="Arial" w:cs="Arial"/>
          <w:sz w:val="22"/>
          <w:szCs w:val="22"/>
          <w:lang w:val="es-CO"/>
        </w:rPr>
        <w:t>Bolívar</w:t>
      </w:r>
      <w:r w:rsidRPr="007E7A76">
        <w:rPr>
          <w:rFonts w:ascii="Arial" w:hAnsi="Arial" w:cs="Arial"/>
          <w:sz w:val="22"/>
          <w:szCs w:val="22"/>
          <w:lang w:val="es-CO"/>
        </w:rPr>
        <w:t>,</w:t>
      </w:r>
      <w:r w:rsidR="007F6A2B">
        <w:rPr>
          <w:rFonts w:ascii="Arial" w:hAnsi="Arial" w:cs="Arial"/>
          <w:sz w:val="22"/>
          <w:szCs w:val="22"/>
          <w:lang w:val="es-CO"/>
        </w:rPr>
        <w:t xml:space="preserve"> </w:t>
      </w:r>
      <w:r w:rsidRPr="007E7A76">
        <w:rPr>
          <w:rFonts w:ascii="Arial" w:hAnsi="Arial" w:cs="Arial"/>
          <w:sz w:val="22"/>
          <w:szCs w:val="22"/>
          <w:lang w:val="es-CO"/>
        </w:rPr>
        <w:t>contablemente</w:t>
      </w:r>
      <w:r w:rsidR="007F6A2B">
        <w:rPr>
          <w:rFonts w:ascii="Arial" w:hAnsi="Arial" w:cs="Arial"/>
          <w:sz w:val="22"/>
          <w:szCs w:val="22"/>
          <w:lang w:val="es-CO"/>
        </w:rPr>
        <w:t xml:space="preserve"> </w:t>
      </w:r>
      <w:r w:rsidRPr="007E7A76">
        <w:rPr>
          <w:rFonts w:ascii="Arial" w:hAnsi="Arial" w:cs="Arial"/>
          <w:sz w:val="22"/>
          <w:szCs w:val="22"/>
          <w:lang w:val="es-CO"/>
        </w:rPr>
        <w:t>atenta</w:t>
      </w:r>
      <w:r w:rsidR="007F6A2B">
        <w:rPr>
          <w:rFonts w:ascii="Arial" w:hAnsi="Arial" w:cs="Arial"/>
          <w:sz w:val="22"/>
          <w:szCs w:val="22"/>
          <w:lang w:val="es-CO"/>
        </w:rPr>
        <w:t xml:space="preserve"> </w:t>
      </w:r>
      <w:r w:rsidRPr="007E7A76">
        <w:rPr>
          <w:rFonts w:ascii="Arial" w:hAnsi="Arial" w:cs="Arial"/>
          <w:sz w:val="22"/>
          <w:szCs w:val="22"/>
          <w:lang w:val="es-CO"/>
        </w:rPr>
        <w:t>contra</w:t>
      </w:r>
      <w:r w:rsidR="007F6A2B">
        <w:rPr>
          <w:rFonts w:ascii="Arial" w:hAnsi="Arial" w:cs="Arial"/>
          <w:sz w:val="22"/>
          <w:szCs w:val="22"/>
          <w:lang w:val="es-CO"/>
        </w:rPr>
        <w:t xml:space="preserve"> </w:t>
      </w:r>
      <w:r w:rsidR="00156CD4">
        <w:rPr>
          <w:rFonts w:ascii="Arial" w:hAnsi="Arial" w:cs="Arial"/>
          <w:sz w:val="22"/>
          <w:szCs w:val="22"/>
          <w:lang w:val="es-CO"/>
        </w:rPr>
        <w:t>el</w:t>
      </w:r>
      <w:r w:rsidR="007F6A2B">
        <w:rPr>
          <w:rFonts w:ascii="Arial" w:hAnsi="Arial" w:cs="Arial"/>
          <w:sz w:val="22"/>
          <w:szCs w:val="22"/>
          <w:lang w:val="es-CO"/>
        </w:rPr>
        <w:t xml:space="preserve"> </w:t>
      </w:r>
      <w:r w:rsidR="00156CD4">
        <w:rPr>
          <w:rFonts w:ascii="Arial" w:hAnsi="Arial" w:cs="Arial"/>
          <w:sz w:val="22"/>
          <w:szCs w:val="22"/>
          <w:lang w:val="es-CO"/>
        </w:rPr>
        <w:t>reconocimiento</w:t>
      </w:r>
      <w:r w:rsidR="007F6A2B">
        <w:rPr>
          <w:rFonts w:ascii="Arial" w:hAnsi="Arial" w:cs="Arial"/>
          <w:sz w:val="22"/>
          <w:szCs w:val="22"/>
          <w:lang w:val="es-CO"/>
        </w:rPr>
        <w:t xml:space="preserve"> </w:t>
      </w:r>
      <w:r w:rsidR="00156CD4">
        <w:rPr>
          <w:rFonts w:ascii="Arial" w:hAnsi="Arial" w:cs="Arial"/>
          <w:sz w:val="22"/>
          <w:szCs w:val="22"/>
          <w:lang w:val="es-CO"/>
        </w:rPr>
        <w:t>y</w:t>
      </w:r>
      <w:r w:rsidR="007F6A2B">
        <w:rPr>
          <w:rFonts w:ascii="Arial" w:hAnsi="Arial" w:cs="Arial"/>
          <w:sz w:val="22"/>
          <w:szCs w:val="22"/>
          <w:lang w:val="es-CO"/>
        </w:rPr>
        <w:t xml:space="preserve"> </w:t>
      </w:r>
      <w:r w:rsidRPr="00DB664C">
        <w:rPr>
          <w:rFonts w:ascii="Arial" w:hAnsi="Arial" w:cs="Arial"/>
          <w:sz w:val="22"/>
          <w:szCs w:val="22"/>
          <w:lang w:val="es-CO"/>
        </w:rPr>
        <w:t>representación</w:t>
      </w:r>
      <w:r w:rsidR="007F6A2B" w:rsidRPr="00DB664C">
        <w:rPr>
          <w:rFonts w:ascii="Arial" w:hAnsi="Arial" w:cs="Arial"/>
          <w:sz w:val="22"/>
          <w:szCs w:val="22"/>
          <w:lang w:val="es-CO"/>
        </w:rPr>
        <w:t xml:space="preserve"> </w:t>
      </w:r>
      <w:r w:rsidRPr="00DB664C">
        <w:rPr>
          <w:rFonts w:ascii="Arial" w:hAnsi="Arial" w:cs="Arial"/>
          <w:sz w:val="22"/>
          <w:szCs w:val="22"/>
          <w:lang w:val="es-CO"/>
        </w:rPr>
        <w:t>fiel</w:t>
      </w:r>
      <w:r w:rsidR="007F6A2B">
        <w:rPr>
          <w:rFonts w:ascii="Arial" w:hAnsi="Arial" w:cs="Arial"/>
          <w:sz w:val="22"/>
          <w:szCs w:val="22"/>
          <w:lang w:val="es-CO"/>
        </w:rPr>
        <w:t xml:space="preserve"> </w:t>
      </w:r>
      <w:r w:rsidRPr="007E7A76">
        <w:rPr>
          <w:rFonts w:ascii="Arial" w:hAnsi="Arial" w:cs="Arial"/>
          <w:sz w:val="22"/>
          <w:szCs w:val="22"/>
          <w:lang w:val="es-CO"/>
        </w:rPr>
        <w:t>de</w:t>
      </w:r>
      <w:r w:rsidR="007F6A2B">
        <w:rPr>
          <w:rFonts w:ascii="Arial" w:hAnsi="Arial" w:cs="Arial"/>
          <w:sz w:val="22"/>
          <w:szCs w:val="22"/>
          <w:lang w:val="es-CO"/>
        </w:rPr>
        <w:t xml:space="preserve"> </w:t>
      </w:r>
      <w:r w:rsidRPr="007E7A76">
        <w:rPr>
          <w:rFonts w:ascii="Arial" w:hAnsi="Arial" w:cs="Arial"/>
          <w:sz w:val="22"/>
          <w:szCs w:val="22"/>
          <w:lang w:val="es-CO"/>
        </w:rPr>
        <w:t>la</w:t>
      </w:r>
      <w:r w:rsidR="007F6A2B">
        <w:rPr>
          <w:rFonts w:ascii="Arial" w:hAnsi="Arial" w:cs="Arial"/>
          <w:sz w:val="22"/>
          <w:szCs w:val="22"/>
          <w:lang w:val="es-CO"/>
        </w:rPr>
        <w:t xml:space="preserve"> </w:t>
      </w:r>
      <w:r w:rsidR="0031647B">
        <w:rPr>
          <w:rFonts w:ascii="Arial" w:hAnsi="Arial" w:cs="Arial"/>
          <w:sz w:val="22"/>
          <w:szCs w:val="22"/>
          <w:lang w:val="es-CO"/>
        </w:rPr>
        <w:t>i</w:t>
      </w:r>
      <w:r w:rsidRPr="007E7A76">
        <w:rPr>
          <w:rFonts w:ascii="Arial" w:hAnsi="Arial" w:cs="Arial"/>
          <w:sz w:val="22"/>
          <w:szCs w:val="22"/>
          <w:lang w:val="es-CO"/>
        </w:rPr>
        <w:t>nformación</w:t>
      </w:r>
      <w:r w:rsidR="007F6A2B">
        <w:rPr>
          <w:rFonts w:ascii="Arial" w:hAnsi="Arial" w:cs="Arial"/>
          <w:sz w:val="22"/>
          <w:szCs w:val="22"/>
          <w:lang w:val="es-CO"/>
        </w:rPr>
        <w:t xml:space="preserve"> </w:t>
      </w:r>
      <w:r w:rsidR="0031647B">
        <w:rPr>
          <w:rFonts w:ascii="Arial" w:hAnsi="Arial" w:cs="Arial"/>
          <w:sz w:val="22"/>
          <w:szCs w:val="22"/>
          <w:lang w:val="es-CO"/>
        </w:rPr>
        <w:t>f</w:t>
      </w:r>
      <w:r w:rsidRPr="007E7A76">
        <w:rPr>
          <w:rFonts w:ascii="Arial" w:hAnsi="Arial" w:cs="Arial"/>
          <w:sz w:val="22"/>
          <w:szCs w:val="22"/>
          <w:lang w:val="es-CO"/>
        </w:rPr>
        <w:t>inanciera,</w:t>
      </w:r>
      <w:r w:rsidR="007F6A2B">
        <w:rPr>
          <w:rFonts w:ascii="Arial" w:hAnsi="Arial" w:cs="Arial"/>
          <w:sz w:val="22"/>
          <w:szCs w:val="22"/>
          <w:lang w:val="es-CO"/>
        </w:rPr>
        <w:t xml:space="preserve"> </w:t>
      </w:r>
      <w:r w:rsidRPr="007E7A76">
        <w:rPr>
          <w:rFonts w:ascii="Arial" w:hAnsi="Arial" w:cs="Arial"/>
          <w:sz w:val="22"/>
          <w:szCs w:val="22"/>
          <w:lang w:val="es-CO"/>
        </w:rPr>
        <w:t>en</w:t>
      </w:r>
      <w:r w:rsidR="007F6A2B">
        <w:rPr>
          <w:rFonts w:ascii="Arial" w:hAnsi="Arial" w:cs="Arial"/>
          <w:sz w:val="22"/>
          <w:szCs w:val="22"/>
          <w:lang w:val="es-CO"/>
        </w:rPr>
        <w:t xml:space="preserve"> </w:t>
      </w:r>
      <w:r w:rsidRPr="007E7A76">
        <w:rPr>
          <w:rFonts w:ascii="Arial" w:hAnsi="Arial" w:cs="Arial"/>
          <w:sz w:val="22"/>
          <w:szCs w:val="22"/>
          <w:lang w:val="es-CO"/>
        </w:rPr>
        <w:t>cuanto</w:t>
      </w:r>
      <w:r w:rsidR="007F6A2B">
        <w:rPr>
          <w:rFonts w:ascii="Arial" w:hAnsi="Arial" w:cs="Arial"/>
          <w:sz w:val="22"/>
          <w:szCs w:val="22"/>
          <w:lang w:val="es-CO"/>
        </w:rPr>
        <w:t xml:space="preserve"> </w:t>
      </w:r>
      <w:r w:rsidRPr="007E7A76">
        <w:rPr>
          <w:rFonts w:ascii="Arial" w:hAnsi="Arial" w:cs="Arial"/>
          <w:sz w:val="22"/>
          <w:szCs w:val="22"/>
          <w:lang w:val="es-CO"/>
        </w:rPr>
        <w:t>que,</w:t>
      </w:r>
      <w:r w:rsidR="007F6A2B">
        <w:rPr>
          <w:rFonts w:ascii="Arial" w:hAnsi="Arial" w:cs="Arial"/>
          <w:sz w:val="22"/>
          <w:szCs w:val="22"/>
          <w:lang w:val="es-CO"/>
        </w:rPr>
        <w:t xml:space="preserve"> </w:t>
      </w:r>
      <w:r w:rsidRPr="007E7A76">
        <w:rPr>
          <w:rFonts w:ascii="Arial" w:hAnsi="Arial" w:cs="Arial"/>
          <w:sz w:val="22"/>
          <w:szCs w:val="22"/>
          <w:lang w:val="es-CO"/>
        </w:rPr>
        <w:t>la</w:t>
      </w:r>
      <w:r w:rsidR="007F6A2B">
        <w:rPr>
          <w:rFonts w:ascii="Arial" w:hAnsi="Arial" w:cs="Arial"/>
          <w:sz w:val="22"/>
          <w:szCs w:val="22"/>
          <w:lang w:val="es-CO"/>
        </w:rPr>
        <w:t xml:space="preserve"> </w:t>
      </w:r>
      <w:r w:rsidRPr="007E7A76">
        <w:rPr>
          <w:rFonts w:ascii="Arial" w:hAnsi="Arial" w:cs="Arial"/>
          <w:sz w:val="22"/>
          <w:szCs w:val="22"/>
          <w:lang w:val="es-CO"/>
        </w:rPr>
        <w:t>Entidad</w:t>
      </w:r>
      <w:r w:rsidR="007F6A2B">
        <w:rPr>
          <w:rFonts w:ascii="Arial" w:hAnsi="Arial" w:cs="Arial"/>
          <w:sz w:val="22"/>
          <w:szCs w:val="22"/>
          <w:lang w:val="es-CO"/>
        </w:rPr>
        <w:t xml:space="preserve"> </w:t>
      </w:r>
      <w:r w:rsidRPr="007E7A76">
        <w:rPr>
          <w:rFonts w:ascii="Arial" w:hAnsi="Arial" w:cs="Arial"/>
          <w:sz w:val="22"/>
          <w:szCs w:val="22"/>
          <w:lang w:val="es-CO"/>
        </w:rPr>
        <w:t>Territorial</w:t>
      </w:r>
      <w:r w:rsidR="007F6A2B">
        <w:rPr>
          <w:rFonts w:ascii="Arial" w:hAnsi="Arial" w:cs="Arial"/>
          <w:sz w:val="22"/>
          <w:szCs w:val="22"/>
          <w:lang w:val="es-CO"/>
        </w:rPr>
        <w:t xml:space="preserve"> </w:t>
      </w:r>
      <w:r w:rsidRPr="007E7A76">
        <w:rPr>
          <w:rFonts w:ascii="Arial" w:hAnsi="Arial" w:cs="Arial"/>
          <w:sz w:val="22"/>
          <w:szCs w:val="22"/>
          <w:lang w:val="es-CO"/>
        </w:rPr>
        <w:t>s</w:t>
      </w:r>
      <w:r>
        <w:rPr>
          <w:rFonts w:ascii="Arial" w:hAnsi="Arial" w:cs="Arial"/>
          <w:sz w:val="22"/>
          <w:szCs w:val="22"/>
          <w:lang w:val="es-CO"/>
        </w:rPr>
        <w:t>ubestima</w:t>
      </w:r>
      <w:r w:rsidR="007F6A2B">
        <w:rPr>
          <w:rFonts w:ascii="Arial" w:hAnsi="Arial" w:cs="Arial"/>
          <w:sz w:val="22"/>
          <w:szCs w:val="22"/>
          <w:lang w:val="es-CO"/>
        </w:rPr>
        <w:t xml:space="preserve"> </w:t>
      </w:r>
      <w:r w:rsidRPr="007E7A76">
        <w:rPr>
          <w:rFonts w:ascii="Arial" w:hAnsi="Arial" w:cs="Arial"/>
          <w:sz w:val="22"/>
          <w:szCs w:val="22"/>
          <w:lang w:val="es-CO"/>
        </w:rPr>
        <w:t>los</w:t>
      </w:r>
      <w:r w:rsidR="007F6A2B">
        <w:rPr>
          <w:rFonts w:ascii="Arial" w:hAnsi="Arial" w:cs="Arial"/>
          <w:sz w:val="22"/>
          <w:szCs w:val="22"/>
          <w:lang w:val="es-CO"/>
        </w:rPr>
        <w:t xml:space="preserve"> </w:t>
      </w:r>
      <w:r w:rsidRPr="007E7A76">
        <w:rPr>
          <w:rFonts w:ascii="Arial" w:hAnsi="Arial" w:cs="Arial"/>
          <w:sz w:val="22"/>
          <w:szCs w:val="22"/>
          <w:lang w:val="es-CO"/>
        </w:rPr>
        <w:t>ingresos</w:t>
      </w:r>
      <w:r w:rsidR="007F6A2B">
        <w:rPr>
          <w:rFonts w:ascii="Arial" w:hAnsi="Arial" w:cs="Arial"/>
          <w:sz w:val="22"/>
          <w:szCs w:val="22"/>
          <w:lang w:val="es-CO"/>
        </w:rPr>
        <w:t xml:space="preserve"> </w:t>
      </w:r>
      <w:r w:rsidRPr="007E7A76">
        <w:rPr>
          <w:rFonts w:ascii="Arial" w:hAnsi="Arial" w:cs="Arial"/>
          <w:sz w:val="22"/>
          <w:szCs w:val="22"/>
          <w:lang w:val="es-CO"/>
        </w:rPr>
        <w:t>y</w:t>
      </w:r>
      <w:r w:rsidR="007F6A2B">
        <w:rPr>
          <w:rFonts w:ascii="Arial" w:hAnsi="Arial" w:cs="Arial"/>
          <w:sz w:val="22"/>
          <w:szCs w:val="22"/>
          <w:lang w:val="es-CO"/>
        </w:rPr>
        <w:t xml:space="preserve"> </w:t>
      </w:r>
      <w:r>
        <w:rPr>
          <w:rFonts w:ascii="Arial" w:hAnsi="Arial" w:cs="Arial"/>
          <w:sz w:val="22"/>
          <w:szCs w:val="22"/>
          <w:lang w:val="es-CO"/>
        </w:rPr>
        <w:t>los</w:t>
      </w:r>
      <w:r w:rsidR="007F6A2B">
        <w:rPr>
          <w:rFonts w:ascii="Arial" w:hAnsi="Arial" w:cs="Arial"/>
          <w:sz w:val="22"/>
          <w:szCs w:val="22"/>
          <w:lang w:val="es-CO"/>
        </w:rPr>
        <w:t xml:space="preserve"> </w:t>
      </w:r>
      <w:r>
        <w:rPr>
          <w:rFonts w:ascii="Arial" w:hAnsi="Arial" w:cs="Arial"/>
          <w:sz w:val="22"/>
          <w:szCs w:val="22"/>
          <w:lang w:val="es-CO"/>
        </w:rPr>
        <w:t>gastos</w:t>
      </w:r>
      <w:r w:rsidR="007F6A2B">
        <w:rPr>
          <w:rFonts w:ascii="Arial" w:hAnsi="Arial" w:cs="Arial"/>
          <w:sz w:val="22"/>
          <w:szCs w:val="22"/>
          <w:lang w:val="es-CO"/>
        </w:rPr>
        <w:t xml:space="preserve"> </w:t>
      </w:r>
      <w:r w:rsidR="00FC79A1">
        <w:rPr>
          <w:rFonts w:ascii="Arial" w:hAnsi="Arial" w:cs="Arial"/>
          <w:sz w:val="22"/>
          <w:szCs w:val="22"/>
          <w:lang w:val="es-CO"/>
        </w:rPr>
        <w:t>de</w:t>
      </w:r>
      <w:r w:rsidR="007F6A2B">
        <w:rPr>
          <w:rFonts w:ascii="Arial" w:hAnsi="Arial" w:cs="Arial"/>
          <w:sz w:val="22"/>
          <w:szCs w:val="22"/>
          <w:lang w:val="es-CO"/>
        </w:rPr>
        <w:t xml:space="preserve"> </w:t>
      </w:r>
      <w:r w:rsidR="00FC79A1">
        <w:rPr>
          <w:rFonts w:ascii="Arial" w:hAnsi="Arial" w:cs="Arial"/>
          <w:sz w:val="22"/>
          <w:szCs w:val="22"/>
          <w:lang w:val="es-CO"/>
        </w:rPr>
        <w:t>la</w:t>
      </w:r>
      <w:r w:rsidR="007F6A2B">
        <w:rPr>
          <w:rFonts w:ascii="Arial" w:hAnsi="Arial" w:cs="Arial"/>
          <w:sz w:val="22"/>
          <w:szCs w:val="22"/>
          <w:lang w:val="es-CO"/>
        </w:rPr>
        <w:t xml:space="preserve"> </w:t>
      </w:r>
      <w:r w:rsidR="00FC79A1">
        <w:rPr>
          <w:rFonts w:ascii="Arial" w:hAnsi="Arial" w:cs="Arial"/>
          <w:sz w:val="22"/>
          <w:szCs w:val="22"/>
          <w:lang w:val="es-CO"/>
        </w:rPr>
        <w:t>vigencia</w:t>
      </w:r>
      <w:r w:rsidRPr="007E7A76">
        <w:rPr>
          <w:rFonts w:ascii="Arial" w:hAnsi="Arial" w:cs="Arial"/>
          <w:sz w:val="22"/>
          <w:szCs w:val="22"/>
          <w:lang w:val="es-CO"/>
        </w:rPr>
        <w:t>.</w:t>
      </w:r>
    </w:p>
    <w:p w:rsidR="00FB31CB" w:rsidRDefault="00FB31CB" w:rsidP="00DB664C">
      <w:pPr>
        <w:contextualSpacing/>
        <w:jc w:val="both"/>
        <w:rPr>
          <w:rFonts w:ascii="Arial" w:hAnsi="Arial" w:cs="Arial"/>
          <w:sz w:val="22"/>
          <w:szCs w:val="22"/>
          <w:lang w:val="es-CO"/>
        </w:rPr>
      </w:pPr>
    </w:p>
    <w:p w:rsidR="00650F60" w:rsidRDefault="00650F60" w:rsidP="00DB664C">
      <w:pPr>
        <w:contextualSpacing/>
        <w:jc w:val="both"/>
        <w:rPr>
          <w:rFonts w:ascii="Arial" w:hAnsi="Arial" w:cs="Arial"/>
          <w:sz w:val="22"/>
          <w:szCs w:val="22"/>
          <w:lang w:val="es-CO"/>
        </w:rPr>
      </w:pPr>
      <w:r w:rsidRPr="7A115D69">
        <w:rPr>
          <w:rFonts w:ascii="Arial" w:hAnsi="Arial" w:cs="Arial"/>
          <w:b/>
          <w:sz w:val="22"/>
          <w:szCs w:val="22"/>
          <w:lang w:val="es-CO"/>
        </w:rPr>
        <w:t>Evidencias</w:t>
      </w:r>
      <w:r>
        <w:rPr>
          <w:rFonts w:ascii="Arial" w:hAnsi="Arial" w:cs="Arial"/>
          <w:sz w:val="22"/>
          <w:szCs w:val="22"/>
          <w:lang w:val="es-CO"/>
        </w:rPr>
        <w:t>:</w:t>
      </w:r>
    </w:p>
    <w:p w:rsidR="00650F60" w:rsidRDefault="00650F60" w:rsidP="00DB664C">
      <w:pPr>
        <w:contextualSpacing/>
        <w:jc w:val="both"/>
        <w:rPr>
          <w:rFonts w:ascii="Arial" w:hAnsi="Arial" w:cs="Arial"/>
          <w:sz w:val="22"/>
          <w:szCs w:val="22"/>
          <w:lang w:val="es-CO"/>
        </w:rPr>
      </w:pPr>
    </w:p>
    <w:p w:rsidR="00AC62D2" w:rsidRPr="00DA1B3F" w:rsidRDefault="00471022" w:rsidP="00471022">
      <w:pPr>
        <w:pStyle w:val="Prrafodelista"/>
        <w:numPr>
          <w:ilvl w:val="0"/>
          <w:numId w:val="44"/>
        </w:numPr>
        <w:jc w:val="both"/>
        <w:rPr>
          <w:rFonts w:ascii="Arial" w:hAnsi="Arial" w:cs="Arial"/>
          <w:color w:val="FF0000"/>
          <w:sz w:val="22"/>
          <w:szCs w:val="22"/>
        </w:rPr>
      </w:pPr>
      <w:r>
        <w:rPr>
          <w:rStyle w:val="normaltextrun"/>
          <w:rFonts w:ascii="Arial" w:hAnsi="Arial" w:cs="Arial"/>
          <w:color w:val="000000"/>
          <w:sz w:val="22"/>
          <w:szCs w:val="22"/>
          <w:bdr w:val="none" w:sz="0" w:space="0" w:color="auto" w:frame="1"/>
        </w:rPr>
        <w:t xml:space="preserve">Extractos bancarios </w:t>
      </w:r>
      <w:r w:rsidR="00EC6739">
        <w:rPr>
          <w:rStyle w:val="normaltextrun"/>
          <w:rFonts w:ascii="Arial" w:hAnsi="Arial" w:cs="Arial"/>
          <w:color w:val="000000"/>
          <w:sz w:val="22"/>
          <w:szCs w:val="22"/>
          <w:bdr w:val="none" w:sz="0" w:space="0" w:color="auto" w:frame="1"/>
        </w:rPr>
        <w:t>de la Cuenta Maestra. V</w:t>
      </w:r>
      <w:r>
        <w:rPr>
          <w:rStyle w:val="normaltextrun"/>
          <w:rFonts w:ascii="Arial" w:hAnsi="Arial" w:cs="Arial"/>
          <w:color w:val="000000"/>
          <w:sz w:val="22"/>
          <w:szCs w:val="22"/>
          <w:bdr w:val="none" w:sz="0" w:space="0" w:color="auto" w:frame="1"/>
        </w:rPr>
        <w:t>igencia 201</w:t>
      </w:r>
      <w:r>
        <w:rPr>
          <w:rFonts w:ascii="Arial" w:eastAsia="Times New Roman" w:hAnsi="Arial" w:cs="Arial"/>
          <w:sz w:val="22"/>
          <w:szCs w:val="22"/>
          <w:lang w:eastAsia="es-ES_tradnl"/>
        </w:rPr>
        <w:t xml:space="preserve">7. </w:t>
      </w:r>
      <w:r w:rsidR="008B05B5">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1-2019-094100</w:t>
      </w:r>
      <w:r>
        <w:rPr>
          <w:rStyle w:val="normaltextrun"/>
          <w:rFonts w:ascii="Arial" w:hAnsi="Arial" w:cs="Arial"/>
          <w:sz w:val="22"/>
          <w:szCs w:val="22"/>
          <w:bdr w:val="none" w:sz="0" w:space="0" w:color="auto" w:frame="1"/>
        </w:rPr>
        <w:t xml:space="preserve"> del 9 de octubre de 2019</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853842" w:rsidRPr="00FB0578" w:rsidRDefault="00562EE0" w:rsidP="00DA1B3F">
      <w:pPr>
        <w:pStyle w:val="Prrafodelista"/>
        <w:jc w:val="both"/>
        <w:rPr>
          <w:rStyle w:val="normaltextrun"/>
          <w:rFonts w:ascii="Arial" w:hAnsi="Arial" w:cs="Arial"/>
          <w:color w:val="FF0000"/>
          <w:sz w:val="22"/>
          <w:szCs w:val="22"/>
        </w:rPr>
      </w:pPr>
      <w:hyperlink r:id="rId39"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q1PQ0aGDc5CptkFcVwkNiURMHf1ZwD9fqgPiKfsww+mpwX6ldznWRkLBn9Y2ztHeaNFqk7eJZWdZ1TwE2lQF+5p46Jw3UBTOLbWqKrZ8TMZfLjsYY4EGCXSm93tJRVRSGkVyByNtg4UAJBkJhRS1yUpWBnFr8/8SRLeDgSPAPWUknvBIG1aPIFUsQFlLwj/&amp;guid=786f2ce5175900efe5227ae&amp;idrepository=879</w:t>
        </w:r>
      </w:hyperlink>
      <w:r w:rsidR="00471022">
        <w:t>;</w:t>
      </w:r>
    </w:p>
    <w:p w:rsidR="00AC62D2" w:rsidRPr="00DA1B3F" w:rsidRDefault="00471022" w:rsidP="00471022">
      <w:pPr>
        <w:pStyle w:val="Prrafodelista"/>
        <w:numPr>
          <w:ilvl w:val="0"/>
          <w:numId w:val="44"/>
        </w:numPr>
        <w:jc w:val="both"/>
        <w:rPr>
          <w:rFonts w:ascii="Arial" w:eastAsia="Times New Roman" w:hAnsi="Arial" w:cs="Arial"/>
          <w:color w:val="FF0000"/>
          <w:sz w:val="22"/>
          <w:szCs w:val="22"/>
        </w:rPr>
      </w:pPr>
      <w:r>
        <w:rPr>
          <w:rStyle w:val="normaltextrun"/>
          <w:rFonts w:ascii="Arial" w:hAnsi="Arial" w:cs="Arial"/>
          <w:color w:val="000000"/>
          <w:sz w:val="22"/>
          <w:szCs w:val="22"/>
          <w:bdr w:val="none" w:sz="0" w:space="0" w:color="auto" w:frame="1"/>
        </w:rPr>
        <w:t>Certificado de la Contadora Municipal</w:t>
      </w:r>
      <w:r>
        <w:rPr>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y</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anexo del Libro Auxiliar Resumido</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de 2017. </w:t>
      </w:r>
      <w:r w:rsidR="00E32904">
        <w:rPr>
          <w:rFonts w:ascii="Arial" w:eastAsia="Times New Roman" w:hAnsi="Arial" w:cs="Arial"/>
          <w:sz w:val="22"/>
          <w:szCs w:val="22"/>
          <w:lang w:eastAsia="es-ES_tradnl"/>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sz w:val="22"/>
          <w:szCs w:val="22"/>
          <w:bdr w:val="none" w:sz="0" w:space="0" w:color="auto" w:frame="1"/>
        </w:rPr>
        <w:t>1-2020-091192 del 9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Pr="00FB0578" w:rsidRDefault="00562EE0" w:rsidP="00DA1B3F">
      <w:pPr>
        <w:pStyle w:val="Prrafodelista"/>
        <w:jc w:val="both"/>
        <w:rPr>
          <w:rFonts w:ascii="Arial" w:eastAsia="Times New Roman" w:hAnsi="Arial" w:cs="Arial"/>
          <w:color w:val="FF0000"/>
          <w:sz w:val="22"/>
          <w:szCs w:val="22"/>
        </w:rPr>
      </w:pPr>
      <w:hyperlink r:id="rId40"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buOePZhQ7fouaC0HTDt4EKvE0dtGjrWIANDiHU0b09c1p8OvFQN1HKyPHNkuK0IW9DqdwF/apxRSVqDwbciQo5PNFwSbOpnC3985mFGnWhLCS3Npllwk/ZvahTPTIJdjMQM3R2mSCkYqxEFdiOHMjeWEh7QnsOgXg+JeM8HBXHADySeUf8jY+qGdpTlc8X6H&amp;guid=-1ee1613d16db754186c498a&amp;idrepository=879</w:t>
        </w:r>
      </w:hyperlink>
    </w:p>
    <w:p w:rsidR="00650F60" w:rsidRDefault="00650F60" w:rsidP="00DB664C">
      <w:pPr>
        <w:contextualSpacing/>
        <w:jc w:val="both"/>
        <w:rPr>
          <w:rFonts w:ascii="Arial" w:hAnsi="Arial" w:cs="Arial"/>
          <w:sz w:val="22"/>
          <w:szCs w:val="22"/>
          <w:lang w:val="es-CO"/>
        </w:rPr>
      </w:pPr>
    </w:p>
    <w:p w:rsidR="000F320F" w:rsidRDefault="000F320F">
      <w:pPr>
        <w:contextualSpacing/>
        <w:jc w:val="both"/>
        <w:textAlignment w:val="baseline"/>
        <w:rPr>
          <w:rFonts w:ascii="Arial" w:eastAsia="Times New Roman" w:hAnsi="Arial" w:cs="Arial"/>
          <w:sz w:val="22"/>
          <w:szCs w:val="22"/>
          <w:lang w:val="es-CO"/>
        </w:rPr>
      </w:pPr>
      <w:r w:rsidRPr="7A115D69">
        <w:rPr>
          <w:rFonts w:ascii="Arial" w:eastAsiaTheme="minorEastAsia" w:hAnsi="Arial" w:cs="Arial"/>
          <w:b/>
          <w:sz w:val="22"/>
          <w:szCs w:val="22"/>
          <w:lang w:val="es-CO" w:eastAsia="en-US"/>
        </w:rPr>
        <w:t>EVENTO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RIESGO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9.10.</w:t>
      </w:r>
      <w:r w:rsidR="007F6A2B">
        <w:rPr>
          <w:rFonts w:ascii="Arial" w:eastAsiaTheme="minorEastAsia" w:hAnsi="Arial" w:cs="Arial"/>
          <w:b/>
          <w:sz w:val="22"/>
          <w:szCs w:val="22"/>
          <w:lang w:val="es-CO" w:eastAsia="en-US"/>
        </w:rPr>
        <w:t xml:space="preserve"> </w:t>
      </w:r>
      <w:r w:rsidRPr="7A115D69">
        <w:rPr>
          <w:rFonts w:ascii="Arial" w:eastAsia="Times New Roman" w:hAnsi="Arial" w:cs="Arial"/>
          <w:b/>
          <w:i/>
          <w:sz w:val="22"/>
          <w:szCs w:val="22"/>
          <w:lang w:val="es-CO"/>
        </w:rPr>
        <w:t>“No</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publicar</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los</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actos</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administrativos,</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contratos,</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convenios</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e</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informes,</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cuando</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la</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ley</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lo</w:t>
      </w:r>
      <w:r w:rsidR="007F6A2B">
        <w:rPr>
          <w:rFonts w:ascii="Arial" w:eastAsia="Times New Roman" w:hAnsi="Arial" w:cs="Arial"/>
          <w:b/>
          <w:i/>
          <w:sz w:val="22"/>
          <w:szCs w:val="22"/>
          <w:lang w:val="es-CO"/>
        </w:rPr>
        <w:t xml:space="preserve"> </w:t>
      </w:r>
      <w:r w:rsidRPr="7A115D69">
        <w:rPr>
          <w:rFonts w:ascii="Arial" w:eastAsia="Times New Roman" w:hAnsi="Arial" w:cs="Arial"/>
          <w:b/>
          <w:i/>
          <w:sz w:val="22"/>
          <w:szCs w:val="22"/>
          <w:lang w:val="es-CO"/>
        </w:rPr>
        <w:t>exija”.</w:t>
      </w:r>
    </w:p>
    <w:p w:rsidR="000F320F" w:rsidRPr="00F42291" w:rsidRDefault="000F320F">
      <w:pPr>
        <w:contextualSpacing/>
        <w:jc w:val="both"/>
        <w:textAlignment w:val="baseline"/>
        <w:rPr>
          <w:rFonts w:ascii="Arial" w:eastAsia="Times New Roman" w:hAnsi="Arial" w:cs="Arial"/>
          <w:sz w:val="22"/>
          <w:szCs w:val="22"/>
          <w:lang w:val="es-CO"/>
        </w:rPr>
      </w:pPr>
    </w:p>
    <w:p w:rsidR="000F320F" w:rsidRPr="00B11A52" w:rsidRDefault="000F320F">
      <w:pPr>
        <w:contextualSpacing/>
        <w:jc w:val="both"/>
        <w:textAlignment w:val="baseline"/>
        <w:rPr>
          <w:rFonts w:ascii="Arial" w:eastAsia="Times New Roman" w:hAnsi="Arial" w:cs="Arial"/>
          <w:sz w:val="22"/>
          <w:szCs w:val="22"/>
          <w:lang w:val="es-CO"/>
        </w:rPr>
      </w:pP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conformidad</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3°</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Ley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1150</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2007</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según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2.1.1.2.1.7</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2.1.1.2.1.8</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1081</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2015,</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información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correspondiente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gestión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contractual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cargo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públicos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debe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ser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publicada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Sistema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Electrónico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Contratación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Pública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SECOP</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parte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sujetos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obligados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contratan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públicos,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respecto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anterior,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2.2.2.1.8.3</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1082</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2015</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estableció</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w:t>
      </w:r>
      <w:r w:rsidRPr="7A115D69">
        <w:rPr>
          <w:rFonts w:ascii="Arial" w:eastAsia="Times New Roman" w:hAnsi="Arial" w:cs="Arial"/>
          <w:i/>
          <w:sz w:val="22"/>
          <w:szCs w:val="22"/>
          <w:lang w:val="es-CO"/>
        </w:rPr>
        <w:t>La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entidad</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contratante</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deberá</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garantizar</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la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publicidad</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de</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los</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procedimientos,</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documentos</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y</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actos</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asociados</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los</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procesos</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de</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contratación</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w:t>
      </w:r>
      <w:r w:rsidRPr="7A115D69">
        <w:rPr>
          <w:rFonts w:ascii="Arial" w:eastAsia="Times New Roman" w:hAnsi="Arial" w:cs="Arial"/>
          <w:sz w:val="22"/>
          <w:szCs w:val="22"/>
          <w:lang w:val="es-CO"/>
        </w:rPr>
        <w:t>”.</w:t>
      </w:r>
    </w:p>
    <w:p w:rsidR="000F320F" w:rsidRPr="00B11A52" w:rsidRDefault="000F320F">
      <w:pPr>
        <w:contextualSpacing/>
        <w:jc w:val="both"/>
        <w:textAlignment w:val="baseline"/>
        <w:rPr>
          <w:rFonts w:ascii="Arial" w:eastAsia="Times New Roman" w:hAnsi="Arial" w:cs="Arial"/>
          <w:sz w:val="22"/>
          <w:szCs w:val="22"/>
          <w:lang w:val="es-CO"/>
        </w:rPr>
      </w:pPr>
    </w:p>
    <w:p w:rsidR="000F320F" w:rsidRDefault="000F320F">
      <w:pPr>
        <w:contextualSpacing/>
        <w:jc w:val="both"/>
        <w:textAlignment w:val="baseline"/>
        <w:rPr>
          <w:rFonts w:ascii="Arial" w:eastAsia="Times New Roman" w:hAnsi="Arial" w:cs="Arial"/>
          <w:sz w:val="22"/>
          <w:szCs w:val="22"/>
          <w:lang w:val="es-CO"/>
        </w:rPr>
      </w:pPr>
      <w:r w:rsidRPr="7A115D69">
        <w:rPr>
          <w:rFonts w:ascii="Arial" w:eastAsia="Times New Roman" w:hAnsi="Arial" w:cs="Arial"/>
          <w:sz w:val="22"/>
          <w:szCs w:val="22"/>
          <w:lang w:val="es-CO"/>
        </w:rPr>
        <w:t>Además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anterior,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bookmarkStart w:id="4" w:name="_Hlk56002349"/>
      <w:r w:rsidRPr="7A115D69">
        <w:rPr>
          <w:rFonts w:ascii="Arial" w:eastAsia="Times New Roman" w:hAnsi="Arial" w:cs="Arial"/>
          <w:sz w:val="22"/>
          <w:szCs w:val="22"/>
          <w:lang w:val="es-CO"/>
        </w:rPr>
        <w:t>Ley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1712</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2014</w:t>
      </w:r>
      <w:bookmarkEnd w:id="4"/>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w:t>
      </w:r>
      <w:r w:rsidRPr="7A115D69">
        <w:rPr>
          <w:rFonts w:ascii="Arial" w:eastAsia="Times New Roman" w:hAnsi="Arial" w:cs="Arial"/>
          <w:i/>
          <w:sz w:val="22"/>
          <w:szCs w:val="22"/>
          <w:lang w:val="es-CO"/>
        </w:rPr>
        <w:t>Por</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medio</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de</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la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cual</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se</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crea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la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Ley</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de</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Transparencia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y</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del</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Derecho</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de</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Acceso</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la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Información</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Pública</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Nacional</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y</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se</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dictan</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otras</w:t>
      </w:r>
      <w:r w:rsidR="007F6A2B">
        <w:rPr>
          <w:rFonts w:ascii="Arial" w:eastAsia="Times New Roman" w:hAnsi="Arial" w:cs="Arial"/>
          <w:i/>
          <w:sz w:val="22"/>
          <w:szCs w:val="22"/>
          <w:lang w:val="es-CO"/>
        </w:rPr>
        <w:t xml:space="preserve"> </w:t>
      </w:r>
      <w:r w:rsidRPr="7A115D69">
        <w:rPr>
          <w:rFonts w:ascii="Arial" w:eastAsia="Times New Roman" w:hAnsi="Arial" w:cs="Arial"/>
          <w:i/>
          <w:sz w:val="22"/>
          <w:szCs w:val="22"/>
          <w:lang w:val="es-CO"/>
        </w:rPr>
        <w:t>disposiciones</w:t>
      </w:r>
      <w:r w:rsidRPr="7A115D69">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su</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10</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establece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obligación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publicar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todos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contratos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realicen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cargo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recursos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públicos,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así</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sujetos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obligados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deben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publicar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información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relativa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ejecución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sus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contratos,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obligación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fue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desarrollada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por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1081</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2015</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sus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artículos</w:t>
      </w:r>
      <w:r w:rsidR="007F6A2B">
        <w:rPr>
          <w:rFonts w:ascii="Arial" w:eastAsia="Times New Roman" w:hAnsi="Arial" w:cs="Arial"/>
          <w:sz w:val="22"/>
          <w:szCs w:val="22"/>
          <w:lang w:val="es-CO"/>
        </w:rPr>
        <w:t xml:space="preserve"> </w:t>
      </w:r>
      <w:r w:rsidRPr="7A115D69">
        <w:rPr>
          <w:rFonts w:ascii="Arial" w:eastAsia="Times New Roman" w:hAnsi="Arial" w:cs="Arial"/>
          <w:color w:val="000000"/>
          <w:sz w:val="22"/>
          <w:szCs w:val="22"/>
          <w:shd w:val="clear" w:color="auto" w:fill="FFFFFF"/>
          <w:lang w:val="es-CO"/>
        </w:rPr>
        <w:t>2.1.1.2.1.7</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y</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2.1.1.2.1.8</w:t>
      </w:r>
      <w:r w:rsidRPr="7A115D69">
        <w:rPr>
          <w:rFonts w:ascii="Arial" w:eastAsia="Times New Roman" w:hAnsi="Arial" w:cs="Arial"/>
          <w:sz w:val="22"/>
          <w:szCs w:val="22"/>
          <w:lang w:val="es-CO"/>
        </w:rPr>
        <w:t>,</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cual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estableció</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para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publicación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ejecución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contratos,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sujetos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obligados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deben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publicar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aprobaciones,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autorizaciones,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requerimientos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informes</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supervisor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interventor</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aprueben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ejecución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contrato,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plazo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previsto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artículo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2.2.1.1.1.7.1</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1082</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2015.</w:t>
      </w:r>
    </w:p>
    <w:p w:rsidR="000F320F" w:rsidRPr="006E1177" w:rsidRDefault="000F320F">
      <w:pPr>
        <w:contextualSpacing/>
        <w:jc w:val="both"/>
        <w:textAlignment w:val="baseline"/>
        <w:rPr>
          <w:rFonts w:ascii="Arial" w:eastAsia="Times New Roman" w:hAnsi="Arial" w:cs="Arial"/>
          <w:sz w:val="22"/>
          <w:szCs w:val="22"/>
          <w:lang w:val="es-CO"/>
        </w:rPr>
      </w:pPr>
    </w:p>
    <w:p w:rsidR="000F320F" w:rsidRPr="00633634" w:rsidRDefault="000F320F">
      <w:pPr>
        <w:numPr>
          <w:ilvl w:val="0"/>
          <w:numId w:val="45"/>
        </w:numPr>
        <w:spacing w:after="160"/>
        <w:contextualSpacing/>
        <w:jc w:val="both"/>
        <w:rPr>
          <w:rFonts w:ascii="Arial" w:eastAsia="Tw Cen MT" w:hAnsi="Arial" w:cs="Arial"/>
          <w:sz w:val="22"/>
          <w:szCs w:val="22"/>
          <w:lang w:eastAsia="en-US"/>
        </w:rPr>
      </w:pPr>
      <w:r w:rsidRPr="00B11A52">
        <w:rPr>
          <w:rFonts w:ascii="Arial" w:eastAsia="Tw Cen MT" w:hAnsi="Arial" w:cs="Arial"/>
          <w:b/>
          <w:bCs/>
          <w:color w:val="000000"/>
          <w:sz w:val="22"/>
          <w:szCs w:val="22"/>
          <w:shd w:val="clear" w:color="auto" w:fill="FFFFFF"/>
          <w:lang w:eastAsia="en-US"/>
        </w:rPr>
        <w:t>Publicación</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incompleta</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de</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los</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documentos</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asociados</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a</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los</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procesos</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de</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contratación</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en</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el</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SECOP</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cuando</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la</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ley</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lo</w:t>
      </w:r>
      <w:r w:rsidR="007F6A2B">
        <w:rPr>
          <w:rFonts w:ascii="Arial" w:eastAsia="Tw Cen MT" w:hAnsi="Arial" w:cs="Arial"/>
          <w:b/>
          <w:bCs/>
          <w:color w:val="000000"/>
          <w:sz w:val="22"/>
          <w:szCs w:val="22"/>
          <w:shd w:val="clear" w:color="auto" w:fill="FFFFFF"/>
          <w:lang w:eastAsia="en-US"/>
        </w:rPr>
        <w:t xml:space="preserve"> </w:t>
      </w:r>
      <w:r w:rsidRPr="00B11A52">
        <w:rPr>
          <w:rFonts w:ascii="Arial" w:eastAsia="Tw Cen MT" w:hAnsi="Arial" w:cs="Arial"/>
          <w:b/>
          <w:bCs/>
          <w:color w:val="000000"/>
          <w:sz w:val="22"/>
          <w:szCs w:val="22"/>
          <w:shd w:val="clear" w:color="auto" w:fill="FFFFFF"/>
          <w:lang w:eastAsia="en-US"/>
        </w:rPr>
        <w:t>exija.</w:t>
      </w:r>
    </w:p>
    <w:p w:rsidR="000F320F" w:rsidRPr="005C22D6" w:rsidRDefault="000F320F">
      <w:pPr>
        <w:spacing w:after="160"/>
        <w:contextualSpacing/>
        <w:jc w:val="both"/>
        <w:rPr>
          <w:rFonts w:ascii="Arial" w:eastAsia="Tw Cen MT" w:hAnsi="Arial" w:cs="Arial"/>
          <w:sz w:val="22"/>
          <w:szCs w:val="22"/>
          <w:lang w:eastAsia="en-US"/>
        </w:rPr>
      </w:pPr>
    </w:p>
    <w:p w:rsidR="000F320F" w:rsidRDefault="000F320F">
      <w:pPr>
        <w:contextualSpacing/>
        <w:jc w:val="both"/>
        <w:rPr>
          <w:rFonts w:ascii="Arial" w:eastAsia="Times New Roman" w:hAnsi="Arial" w:cs="Arial"/>
          <w:color w:val="000000"/>
          <w:sz w:val="22"/>
          <w:szCs w:val="22"/>
          <w:bdr w:val="none" w:sz="0" w:space="0" w:color="auto" w:frame="1"/>
          <w:lang w:val="es-CO"/>
        </w:rPr>
      </w:pPr>
      <w:r w:rsidRPr="3A96181A">
        <w:rPr>
          <w:rFonts w:ascii="Arial" w:eastAsia="Times New Roman" w:hAnsi="Arial" w:cs="Arial"/>
          <w:color w:val="000000" w:themeColor="text1"/>
          <w:sz w:val="22"/>
          <w:szCs w:val="22"/>
          <w:lang w:val="es-CO"/>
        </w:rPr>
        <w:t>Una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vez</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verificado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Sistema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Electrónico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Contratación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Pública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SECOP,</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pudo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constatarse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Municipio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Barranco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Loba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Bolívar</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no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publicó</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totalidad</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documentos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w:t>
      </w:r>
      <w:r w:rsidR="00395DCB" w:rsidRPr="3A96181A">
        <w:rPr>
          <w:rFonts w:ascii="Arial" w:eastAsia="Times New Roman" w:hAnsi="Arial" w:cs="Arial"/>
          <w:color w:val="000000" w:themeColor="text1"/>
          <w:sz w:val="22"/>
          <w:szCs w:val="22"/>
          <w:lang w:val="es-CO"/>
        </w:rPr>
        <w:t>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proceso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contractual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celebrado</w:t>
      </w:r>
      <w:r w:rsidR="007F6A2B">
        <w:rPr>
          <w:rFonts w:ascii="Arial" w:eastAsia="Times New Roman" w:hAnsi="Arial" w:cs="Arial"/>
          <w:color w:val="000000" w:themeColor="text1"/>
          <w:sz w:val="22"/>
          <w:szCs w:val="22"/>
          <w:lang w:val="es-CO"/>
        </w:rPr>
        <w:t xml:space="preserve"> </w:t>
      </w:r>
      <w:r w:rsidR="000901D4" w:rsidRPr="3A96181A">
        <w:rPr>
          <w:rFonts w:ascii="Arial" w:eastAsia="Times New Roman" w:hAnsi="Arial" w:cs="Arial"/>
          <w:color w:val="000000" w:themeColor="text1"/>
          <w:sz w:val="22"/>
          <w:szCs w:val="22"/>
          <w:lang w:val="es-CO"/>
        </w:rPr>
        <w:t>No.</w:t>
      </w:r>
      <w:r w:rsidR="007F6A2B">
        <w:rPr>
          <w:rFonts w:ascii="Arial" w:eastAsia="Times New Roman" w:hAnsi="Arial" w:cs="Arial"/>
          <w:color w:val="000000" w:themeColor="text1"/>
          <w:sz w:val="22"/>
          <w:szCs w:val="22"/>
          <w:lang w:val="es-CO"/>
        </w:rPr>
        <w:t xml:space="preserve"> </w:t>
      </w:r>
      <w:r w:rsidR="000901D4" w:rsidRPr="3A96181A">
        <w:rPr>
          <w:rFonts w:ascii="Arial" w:eastAsia="Times New Roman" w:hAnsi="Arial" w:cs="Arial"/>
          <w:color w:val="000000" w:themeColor="text1"/>
          <w:sz w:val="22"/>
          <w:szCs w:val="22"/>
          <w:lang w:val="es-CO"/>
        </w:rPr>
        <w:t>BL-URG</w:t>
      </w:r>
      <w:r w:rsidR="00F726EA" w:rsidRPr="3A96181A">
        <w:rPr>
          <w:rFonts w:ascii="Arial" w:eastAsia="Times New Roman" w:hAnsi="Arial" w:cs="Arial"/>
          <w:color w:val="000000" w:themeColor="text1"/>
          <w:sz w:val="22"/>
          <w:szCs w:val="22"/>
          <w:lang w:val="es-CO"/>
        </w:rPr>
        <w:t>-007-2018</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cargo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recursos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SGP</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Asignación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Especial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para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Municipios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Ribereños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Río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Magdalena</w:t>
      </w:r>
      <w:r w:rsidR="007F6A2B">
        <w:rPr>
          <w:rFonts w:ascii="Arial" w:eastAsia="Times New Roman" w:hAnsi="Arial" w:cs="Arial"/>
          <w:color w:val="000000" w:themeColor="text1"/>
          <w:sz w:val="22"/>
          <w:szCs w:val="22"/>
          <w:lang w:val="es-CO"/>
        </w:rPr>
        <w:t xml:space="preserve"> </w:t>
      </w:r>
      <w:r w:rsidR="00865AB6" w:rsidRPr="3A96181A">
        <w:rPr>
          <w:rFonts w:ascii="Arial" w:eastAsia="Times New Roman" w:hAnsi="Arial" w:cs="Arial"/>
          <w:color w:val="000000" w:themeColor="text1"/>
          <w:sz w:val="22"/>
          <w:szCs w:val="22"/>
          <w:lang w:val="es-CO"/>
        </w:rPr>
        <w:t>de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vigencia</w:t>
      </w:r>
      <w:r w:rsidR="007F6A2B">
        <w:rPr>
          <w:rFonts w:ascii="Arial" w:eastAsia="Times New Roman" w:hAnsi="Arial" w:cs="Arial"/>
          <w:color w:val="000000" w:themeColor="text1"/>
          <w:sz w:val="22"/>
          <w:szCs w:val="22"/>
          <w:lang w:val="es-CO"/>
        </w:rPr>
        <w:t xml:space="preserve"> </w:t>
      </w:r>
      <w:r w:rsidR="00865AB6" w:rsidRPr="3A96181A">
        <w:rPr>
          <w:rFonts w:ascii="Arial" w:eastAsia="Times New Roman" w:hAnsi="Arial" w:cs="Arial"/>
          <w:color w:val="000000" w:themeColor="text1"/>
          <w:sz w:val="22"/>
          <w:szCs w:val="22"/>
          <w:lang w:val="es-CO"/>
        </w:rPr>
        <w:t>2018</w:t>
      </w:r>
      <w:r w:rsidRPr="3A96181A">
        <w:rPr>
          <w:rFonts w:ascii="Arial" w:eastAsia="Times New Roman" w:hAnsi="Arial" w:cs="Arial"/>
          <w:color w:val="000000" w:themeColor="text1"/>
          <w:sz w:val="22"/>
          <w:szCs w:val="22"/>
          <w:lang w:val="es-CO"/>
        </w:rPr>
        <w:t>.</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Según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información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enviada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por</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Municipio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y</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la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búsqueda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realizada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acerca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reporte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Municipio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Portal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SECOP</w:t>
      </w:r>
      <w:r w:rsidR="007F6A2B">
        <w:rPr>
          <w:rFonts w:ascii="Arial" w:eastAsia="Times New Roman" w:hAnsi="Arial" w:cs="Arial"/>
          <w:color w:val="000000" w:themeColor="text1"/>
          <w:sz w:val="22"/>
          <w:szCs w:val="22"/>
          <w:lang w:val="es-CO"/>
        </w:rPr>
        <w:t xml:space="preserve"> </w:t>
      </w:r>
      <w:r w:rsidR="00301BBC" w:rsidRPr="3A96181A">
        <w:rPr>
          <w:rFonts w:ascii="Arial" w:eastAsia="Times New Roman" w:hAnsi="Arial" w:cs="Arial"/>
          <w:color w:val="000000" w:themeColor="text1"/>
          <w:sz w:val="22"/>
          <w:szCs w:val="22"/>
          <w:lang w:val="es-CO"/>
        </w:rPr>
        <w:t>el</w:t>
      </w:r>
      <w:r w:rsidR="007F6A2B">
        <w:rPr>
          <w:rFonts w:ascii="Arial" w:eastAsia="Times New Roman" w:hAnsi="Arial" w:cs="Arial"/>
          <w:color w:val="000000" w:themeColor="text1"/>
          <w:sz w:val="22"/>
          <w:szCs w:val="22"/>
          <w:lang w:val="es-CO"/>
        </w:rPr>
        <w:t xml:space="preserve"> </w:t>
      </w:r>
      <w:r w:rsidRPr="7A115D69">
        <w:rPr>
          <w:rFonts w:ascii="Arial" w:eastAsia="Times New Roman" w:hAnsi="Arial" w:cs="Arial"/>
          <w:sz w:val="22"/>
          <w:szCs w:val="22"/>
          <w:lang w:val="es-CO"/>
        </w:rPr>
        <w:t>día</w:t>
      </w:r>
      <w:r w:rsidR="007F6A2B">
        <w:rPr>
          <w:rFonts w:ascii="Arial" w:eastAsia="Times New Roman" w:hAnsi="Arial" w:cs="Arial"/>
          <w:sz w:val="22"/>
          <w:szCs w:val="22"/>
          <w:lang w:val="es-CO"/>
        </w:rPr>
        <w:t xml:space="preserve"> </w:t>
      </w:r>
      <w:r w:rsidR="00301BBC" w:rsidRPr="7A115D69">
        <w:rPr>
          <w:rFonts w:ascii="Arial" w:eastAsia="Times New Roman" w:hAnsi="Arial" w:cs="Arial"/>
          <w:sz w:val="22"/>
          <w:szCs w:val="22"/>
          <w:lang w:val="es-CO"/>
        </w:rPr>
        <w:t>17</w:t>
      </w:r>
      <w:r w:rsidR="007F6A2B">
        <w:rPr>
          <w:rFonts w:ascii="Arial" w:eastAsia="Times New Roman" w:hAnsi="Arial" w:cs="Arial"/>
          <w:sz w:val="22"/>
          <w:szCs w:val="22"/>
          <w:lang w:val="es-CO"/>
        </w:rPr>
        <w:t xml:space="preserve"> </w:t>
      </w:r>
      <w:r w:rsidR="00301BBC"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301BBC" w:rsidRPr="7A115D69">
        <w:rPr>
          <w:rFonts w:ascii="Arial" w:eastAsia="Times New Roman" w:hAnsi="Arial" w:cs="Arial"/>
          <w:sz w:val="22"/>
          <w:szCs w:val="22"/>
          <w:lang w:val="es-CO"/>
        </w:rPr>
        <w:t>marzo</w:t>
      </w:r>
      <w:r w:rsidR="007F6A2B">
        <w:rPr>
          <w:rFonts w:ascii="Arial" w:eastAsia="Times New Roman" w:hAnsi="Arial" w:cs="Arial"/>
          <w:sz w:val="22"/>
          <w:szCs w:val="22"/>
          <w:lang w:val="es-CO"/>
        </w:rPr>
        <w:t xml:space="preserve"> </w:t>
      </w:r>
      <w:r w:rsidR="00301BBC"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202</w:t>
      </w:r>
      <w:r w:rsidR="00301BBC" w:rsidRPr="7A115D69">
        <w:rPr>
          <w:rFonts w:ascii="Arial" w:eastAsia="Times New Roman" w:hAnsi="Arial" w:cs="Arial"/>
          <w:sz w:val="22"/>
          <w:szCs w:val="22"/>
          <w:lang w:val="es-CO"/>
        </w:rPr>
        <w:t>1</w:t>
      </w:r>
      <w:r w:rsidRPr="3A96181A">
        <w:rPr>
          <w:rFonts w:ascii="Arial" w:eastAsia="Times New Roman" w:hAnsi="Arial" w:cs="Arial"/>
          <w:color w:val="000000" w:themeColor="text1"/>
          <w:sz w:val="22"/>
          <w:szCs w:val="22"/>
          <w:lang w:val="es-CO"/>
        </w:rPr>
        <w:t>,</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se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constató</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que</w:t>
      </w:r>
      <w:r w:rsidR="007F6A2B">
        <w:rPr>
          <w:rFonts w:ascii="Arial" w:eastAsia="Times New Roman" w:hAnsi="Arial" w:cs="Arial"/>
          <w:color w:val="000000" w:themeColor="text1"/>
          <w:sz w:val="22"/>
          <w:szCs w:val="22"/>
          <w:lang w:val="es-CO"/>
        </w:rPr>
        <w:t xml:space="preserve"> </w:t>
      </w:r>
      <w:r w:rsidR="000F5558" w:rsidRPr="3A96181A">
        <w:rPr>
          <w:rFonts w:ascii="Arial" w:eastAsia="Times New Roman" w:hAnsi="Arial" w:cs="Arial"/>
          <w:color w:val="000000" w:themeColor="text1"/>
          <w:sz w:val="22"/>
          <w:szCs w:val="22"/>
          <w:lang w:val="es-CO"/>
        </w:rPr>
        <w:t>le</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hacen</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falta</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algunos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documentos</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del</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proceso</w:t>
      </w:r>
      <w:r w:rsidR="007F6A2B">
        <w:rPr>
          <w:rFonts w:ascii="Arial" w:eastAsia="Times New Roman" w:hAnsi="Arial" w:cs="Arial"/>
          <w:color w:val="000000" w:themeColor="text1"/>
          <w:sz w:val="22"/>
          <w:szCs w:val="22"/>
          <w:lang w:val="es-CO"/>
        </w:rPr>
        <w:t xml:space="preserve"> </w:t>
      </w:r>
      <w:r w:rsidRPr="3A96181A">
        <w:rPr>
          <w:rFonts w:ascii="Arial" w:eastAsia="Times New Roman" w:hAnsi="Arial" w:cs="Arial"/>
          <w:color w:val="000000" w:themeColor="text1"/>
          <w:sz w:val="22"/>
          <w:szCs w:val="22"/>
          <w:lang w:val="es-CO"/>
        </w:rPr>
        <w:t>contractual</w:t>
      </w:r>
      <w:r w:rsidR="00485716">
        <w:rPr>
          <w:rFonts w:ascii="Arial" w:eastAsia="Times New Roman" w:hAnsi="Arial" w:cs="Arial"/>
          <w:color w:val="000000" w:themeColor="text1"/>
          <w:sz w:val="22"/>
          <w:szCs w:val="22"/>
          <w:lang w:val="es-CO"/>
        </w:rPr>
        <w:t>.</w:t>
      </w:r>
    </w:p>
    <w:p w:rsidR="000F320F" w:rsidRPr="0089187E" w:rsidRDefault="000F320F">
      <w:pPr>
        <w:contextualSpacing/>
        <w:jc w:val="both"/>
        <w:rPr>
          <w:rFonts w:ascii="Arial" w:eastAsia="Times New Roman" w:hAnsi="Arial" w:cs="Arial"/>
          <w:color w:val="000000"/>
          <w:sz w:val="22"/>
          <w:szCs w:val="22"/>
          <w:bdr w:val="none" w:sz="0" w:space="0" w:color="auto" w:frame="1"/>
          <w:lang w:val="es-CO"/>
        </w:rPr>
      </w:pPr>
    </w:p>
    <w:p w:rsidR="00D535AA" w:rsidRDefault="000F320F">
      <w:pPr>
        <w:contextualSpacing/>
        <w:jc w:val="center"/>
        <w:rPr>
          <w:rFonts w:ascii="Arial" w:eastAsia="Calibri" w:hAnsi="Arial" w:cs="Arial"/>
          <w:b/>
          <w:sz w:val="20"/>
          <w:szCs w:val="20"/>
          <w:lang w:val="es-CO"/>
        </w:rPr>
      </w:pPr>
      <w:r w:rsidRPr="3A96181A">
        <w:rPr>
          <w:rFonts w:ascii="Arial" w:eastAsia="Calibri" w:hAnsi="Arial" w:cs="Arial"/>
          <w:b/>
          <w:sz w:val="20"/>
          <w:szCs w:val="20"/>
          <w:lang w:val="es-CO"/>
        </w:rPr>
        <w:t>Tabla</w:t>
      </w:r>
      <w:r w:rsidR="007F6A2B">
        <w:rPr>
          <w:rFonts w:ascii="Arial" w:eastAsia="Calibri" w:hAnsi="Arial" w:cs="Arial"/>
          <w:b/>
          <w:sz w:val="20"/>
          <w:szCs w:val="20"/>
          <w:lang w:val="es-CO"/>
        </w:rPr>
        <w:t xml:space="preserve"> </w:t>
      </w:r>
      <w:r w:rsidR="00374047">
        <w:rPr>
          <w:rFonts w:ascii="Arial" w:eastAsia="Calibri" w:hAnsi="Arial" w:cs="Arial"/>
          <w:b/>
          <w:sz w:val="20"/>
          <w:szCs w:val="20"/>
          <w:lang w:val="es-CO"/>
        </w:rPr>
        <w:t>14</w:t>
      </w:r>
      <w:r w:rsidRPr="3A96181A">
        <w:rPr>
          <w:rFonts w:ascii="Arial" w:eastAsia="Calibri" w:hAnsi="Arial" w:cs="Arial"/>
          <w:b/>
          <w:sz w:val="20"/>
          <w:szCs w:val="20"/>
          <w:lang w:val="es-CO"/>
        </w:rPr>
        <w:t>.</w:t>
      </w:r>
      <w:r w:rsidR="007F6A2B">
        <w:rPr>
          <w:rFonts w:ascii="Arial" w:eastAsia="Calibri" w:hAnsi="Arial" w:cs="Arial"/>
          <w:b/>
          <w:sz w:val="20"/>
          <w:szCs w:val="20"/>
          <w:lang w:val="es-CO"/>
        </w:rPr>
        <w:t xml:space="preserve"> </w:t>
      </w:r>
      <w:r w:rsidRPr="7F56EF99">
        <w:rPr>
          <w:rFonts w:ascii="Arial" w:eastAsia="Calibri" w:hAnsi="Arial" w:cs="Arial"/>
          <w:b/>
          <w:bCs/>
          <w:sz w:val="20"/>
          <w:szCs w:val="20"/>
          <w:lang w:val="es-CO"/>
        </w:rPr>
        <w:t>Relación</w:t>
      </w:r>
      <w:r w:rsidR="007F6A2B">
        <w:rPr>
          <w:rFonts w:ascii="Arial" w:eastAsia="Calibri" w:hAnsi="Arial" w:cs="Arial"/>
          <w:b/>
          <w:sz w:val="20"/>
          <w:szCs w:val="20"/>
          <w:lang w:val="es-CO"/>
        </w:rPr>
        <w:t xml:space="preserve"> </w:t>
      </w:r>
      <w:r w:rsidRPr="3A96181A">
        <w:rPr>
          <w:rFonts w:ascii="Arial" w:eastAsia="Calibri" w:hAnsi="Arial" w:cs="Arial"/>
          <w:b/>
          <w:sz w:val="20"/>
          <w:szCs w:val="20"/>
          <w:lang w:val="es-CO"/>
        </w:rPr>
        <w:t>de</w:t>
      </w:r>
      <w:r w:rsidR="007F6A2B">
        <w:rPr>
          <w:rFonts w:ascii="Arial" w:eastAsia="Calibri" w:hAnsi="Arial" w:cs="Arial"/>
          <w:b/>
          <w:sz w:val="20"/>
          <w:szCs w:val="20"/>
          <w:lang w:val="es-CO"/>
        </w:rPr>
        <w:t xml:space="preserve"> </w:t>
      </w:r>
      <w:r w:rsidRPr="3A96181A">
        <w:rPr>
          <w:rFonts w:ascii="Arial" w:eastAsia="Calibri" w:hAnsi="Arial" w:cs="Arial"/>
          <w:b/>
          <w:sz w:val="20"/>
          <w:szCs w:val="20"/>
          <w:lang w:val="es-CO"/>
        </w:rPr>
        <w:t>documentos</w:t>
      </w:r>
      <w:r w:rsidR="007F6A2B">
        <w:rPr>
          <w:rFonts w:ascii="Arial" w:eastAsia="Calibri" w:hAnsi="Arial" w:cs="Arial"/>
          <w:b/>
          <w:sz w:val="20"/>
          <w:szCs w:val="20"/>
          <w:lang w:val="es-CO"/>
        </w:rPr>
        <w:t xml:space="preserve"> </w:t>
      </w:r>
      <w:r w:rsidR="00A214DD" w:rsidRPr="3A96181A">
        <w:rPr>
          <w:rFonts w:ascii="Arial" w:eastAsia="Calibri" w:hAnsi="Arial" w:cs="Arial"/>
          <w:b/>
          <w:sz w:val="20"/>
          <w:szCs w:val="20"/>
          <w:lang w:val="es-CO"/>
        </w:rPr>
        <w:t>no</w:t>
      </w:r>
      <w:r w:rsidR="007F6A2B">
        <w:rPr>
          <w:rFonts w:ascii="Arial" w:eastAsia="Calibri" w:hAnsi="Arial" w:cs="Arial"/>
          <w:b/>
          <w:sz w:val="20"/>
          <w:szCs w:val="20"/>
          <w:lang w:val="es-CO"/>
        </w:rPr>
        <w:t xml:space="preserve"> </w:t>
      </w:r>
      <w:r w:rsidR="00A214DD" w:rsidRPr="3A96181A">
        <w:rPr>
          <w:rFonts w:ascii="Arial" w:eastAsia="Calibri" w:hAnsi="Arial" w:cs="Arial"/>
          <w:b/>
          <w:sz w:val="20"/>
          <w:szCs w:val="20"/>
          <w:lang w:val="es-CO"/>
        </w:rPr>
        <w:t>publicados</w:t>
      </w:r>
      <w:r w:rsidR="007F6A2B">
        <w:rPr>
          <w:rFonts w:ascii="Arial" w:eastAsia="Calibri" w:hAnsi="Arial" w:cs="Arial"/>
          <w:b/>
          <w:sz w:val="20"/>
          <w:szCs w:val="20"/>
          <w:lang w:val="es-CO"/>
        </w:rPr>
        <w:t xml:space="preserve"> </w:t>
      </w:r>
      <w:r w:rsidR="00A214DD" w:rsidRPr="3A96181A">
        <w:rPr>
          <w:rFonts w:ascii="Arial" w:eastAsia="Calibri" w:hAnsi="Arial" w:cs="Arial"/>
          <w:b/>
          <w:sz w:val="20"/>
          <w:szCs w:val="20"/>
          <w:lang w:val="es-CO"/>
        </w:rPr>
        <w:t>en</w:t>
      </w:r>
      <w:r w:rsidR="007F6A2B">
        <w:rPr>
          <w:rFonts w:ascii="Arial" w:eastAsia="Calibri" w:hAnsi="Arial" w:cs="Arial"/>
          <w:b/>
          <w:sz w:val="20"/>
          <w:szCs w:val="20"/>
          <w:lang w:val="es-CO"/>
        </w:rPr>
        <w:t xml:space="preserve"> </w:t>
      </w:r>
      <w:r w:rsidR="00A214DD" w:rsidRPr="3A96181A">
        <w:rPr>
          <w:rFonts w:ascii="Arial" w:eastAsia="Calibri" w:hAnsi="Arial" w:cs="Arial"/>
          <w:b/>
          <w:sz w:val="20"/>
          <w:szCs w:val="20"/>
          <w:lang w:val="es-CO"/>
        </w:rPr>
        <w:t>SECOP</w:t>
      </w:r>
      <w:r w:rsidR="007F6A2B">
        <w:rPr>
          <w:rFonts w:ascii="Arial" w:eastAsia="Calibri" w:hAnsi="Arial" w:cs="Arial"/>
          <w:b/>
          <w:sz w:val="20"/>
          <w:szCs w:val="20"/>
          <w:lang w:val="es-CO"/>
        </w:rPr>
        <w:t xml:space="preserve"> </w:t>
      </w:r>
    </w:p>
    <w:p w:rsidR="000F320F" w:rsidRPr="00B11A52" w:rsidRDefault="000F320F">
      <w:pPr>
        <w:contextualSpacing/>
        <w:jc w:val="center"/>
        <w:rPr>
          <w:rFonts w:ascii="Arial" w:eastAsia="Times New Roman" w:hAnsi="Arial" w:cs="Arial"/>
          <w:color w:val="000000"/>
          <w:lang w:val="es-CO" w:eastAsia="es-CO"/>
        </w:rPr>
      </w:pPr>
      <w:r w:rsidRPr="7A115D69">
        <w:rPr>
          <w:rFonts w:ascii="Arial" w:eastAsia="Calibri" w:hAnsi="Arial" w:cs="Arial"/>
          <w:b/>
          <w:sz w:val="20"/>
          <w:szCs w:val="20"/>
          <w:lang w:val="es-CO"/>
        </w:rPr>
        <w:t>Asignación</w:t>
      </w:r>
      <w:r w:rsidR="007F6A2B">
        <w:rPr>
          <w:rFonts w:ascii="Arial" w:eastAsia="Calibri" w:hAnsi="Arial" w:cs="Arial"/>
          <w:b/>
          <w:sz w:val="20"/>
          <w:szCs w:val="20"/>
          <w:lang w:val="es-CO"/>
        </w:rPr>
        <w:t xml:space="preserve"> </w:t>
      </w:r>
      <w:r w:rsidR="00D535AA" w:rsidRPr="7A115D69">
        <w:rPr>
          <w:rFonts w:ascii="Arial" w:eastAsia="Calibri" w:hAnsi="Arial" w:cs="Arial"/>
          <w:b/>
          <w:sz w:val="20"/>
          <w:szCs w:val="20"/>
          <w:lang w:val="es-CO"/>
        </w:rPr>
        <w:t>Especial</w:t>
      </w:r>
      <w:r w:rsidR="007F6A2B">
        <w:rPr>
          <w:rFonts w:ascii="Arial" w:eastAsia="Calibri" w:hAnsi="Arial" w:cs="Arial"/>
          <w:b/>
          <w:sz w:val="20"/>
          <w:szCs w:val="20"/>
          <w:lang w:val="es-CO"/>
        </w:rPr>
        <w:t xml:space="preserve"> </w:t>
      </w:r>
      <w:r w:rsidR="00D535AA" w:rsidRPr="7A115D69">
        <w:rPr>
          <w:rFonts w:ascii="Arial" w:eastAsia="Calibri" w:hAnsi="Arial" w:cs="Arial"/>
          <w:b/>
          <w:sz w:val="20"/>
          <w:szCs w:val="20"/>
          <w:lang w:val="es-CO"/>
        </w:rPr>
        <w:t>para</w:t>
      </w:r>
      <w:r w:rsidR="007F6A2B">
        <w:rPr>
          <w:rFonts w:ascii="Arial" w:eastAsia="Calibri" w:hAnsi="Arial" w:cs="Arial"/>
          <w:b/>
          <w:sz w:val="20"/>
          <w:szCs w:val="20"/>
          <w:lang w:val="es-CO"/>
        </w:rPr>
        <w:t xml:space="preserve"> </w:t>
      </w:r>
      <w:r w:rsidR="00D535AA" w:rsidRPr="7A115D69">
        <w:rPr>
          <w:rFonts w:ascii="Arial" w:eastAsia="Calibri" w:hAnsi="Arial" w:cs="Arial"/>
          <w:b/>
          <w:sz w:val="20"/>
          <w:szCs w:val="20"/>
          <w:lang w:val="es-CO"/>
        </w:rPr>
        <w:t>Municipios</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Ribereños</w:t>
      </w:r>
      <w:r w:rsidR="007F6A2B">
        <w:rPr>
          <w:rFonts w:ascii="Arial" w:eastAsia="Calibri" w:hAnsi="Arial" w:cs="Arial"/>
          <w:b/>
          <w:sz w:val="20"/>
          <w:szCs w:val="20"/>
          <w:lang w:val="es-CO"/>
        </w:rPr>
        <w:t xml:space="preserve"> </w:t>
      </w:r>
      <w:r w:rsidR="00D535AA" w:rsidRPr="7A115D69">
        <w:rPr>
          <w:rFonts w:ascii="Arial" w:eastAsia="Calibri" w:hAnsi="Arial" w:cs="Arial"/>
          <w:b/>
          <w:sz w:val="20"/>
          <w:szCs w:val="20"/>
          <w:lang w:val="es-CO"/>
        </w:rPr>
        <w:t>del</w:t>
      </w:r>
      <w:r w:rsidR="007F6A2B">
        <w:rPr>
          <w:rFonts w:ascii="Arial" w:eastAsia="Calibri" w:hAnsi="Arial" w:cs="Arial"/>
          <w:b/>
          <w:sz w:val="20"/>
          <w:szCs w:val="20"/>
          <w:lang w:val="es-CO"/>
        </w:rPr>
        <w:t xml:space="preserve"> </w:t>
      </w:r>
      <w:r w:rsidR="00D535AA" w:rsidRPr="7A115D69">
        <w:rPr>
          <w:rFonts w:ascii="Arial" w:eastAsia="Calibri" w:hAnsi="Arial" w:cs="Arial"/>
          <w:b/>
          <w:sz w:val="20"/>
          <w:szCs w:val="20"/>
          <w:lang w:val="es-CO"/>
        </w:rPr>
        <w:t>Río</w:t>
      </w:r>
      <w:r w:rsidR="007F6A2B">
        <w:rPr>
          <w:rFonts w:ascii="Arial" w:eastAsia="Calibri" w:hAnsi="Arial" w:cs="Arial"/>
          <w:b/>
          <w:sz w:val="20"/>
          <w:szCs w:val="20"/>
          <w:lang w:val="es-CO"/>
        </w:rPr>
        <w:t xml:space="preserve"> </w:t>
      </w:r>
      <w:r w:rsidR="00D535AA" w:rsidRPr="7A115D69">
        <w:rPr>
          <w:rFonts w:ascii="Arial" w:eastAsia="Calibri" w:hAnsi="Arial" w:cs="Arial"/>
          <w:b/>
          <w:sz w:val="20"/>
          <w:szCs w:val="20"/>
          <w:lang w:val="es-CO"/>
        </w:rPr>
        <w:t>Magdalena</w:t>
      </w:r>
      <w:r w:rsidR="007F6A2B">
        <w:rPr>
          <w:rFonts w:ascii="Arial" w:eastAsia="Calibri" w:hAnsi="Arial" w:cs="Arial"/>
          <w:b/>
          <w:sz w:val="20"/>
          <w:szCs w:val="20"/>
          <w:lang w:val="es-CO"/>
        </w:rPr>
        <w:t xml:space="preserve"> </w:t>
      </w:r>
      <w:r w:rsidR="0067013B" w:rsidRPr="7A115D69">
        <w:rPr>
          <w:rFonts w:ascii="Arial" w:eastAsia="Calibri" w:hAnsi="Arial" w:cs="Arial"/>
          <w:b/>
          <w:sz w:val="20"/>
          <w:szCs w:val="20"/>
          <w:lang w:val="es-CO"/>
        </w:rPr>
        <w:t>V</w:t>
      </w:r>
      <w:r w:rsidRPr="7A115D69">
        <w:rPr>
          <w:rFonts w:ascii="Arial" w:eastAsia="Calibri" w:hAnsi="Arial" w:cs="Arial"/>
          <w:b/>
          <w:sz w:val="20"/>
          <w:szCs w:val="20"/>
          <w:lang w:val="es-CO"/>
        </w:rPr>
        <w:t>igencia</w:t>
      </w:r>
      <w:r w:rsidR="007F6A2B">
        <w:rPr>
          <w:rFonts w:ascii="Arial" w:eastAsia="Calibri" w:hAnsi="Arial" w:cs="Arial"/>
          <w:b/>
          <w:sz w:val="20"/>
          <w:szCs w:val="20"/>
          <w:lang w:val="es-CO"/>
        </w:rPr>
        <w:t xml:space="preserve"> </w:t>
      </w:r>
      <w:r w:rsidR="0067013B" w:rsidRPr="7A115D69">
        <w:rPr>
          <w:rFonts w:ascii="Arial" w:eastAsia="Calibri" w:hAnsi="Arial" w:cs="Arial"/>
          <w:b/>
          <w:sz w:val="20"/>
          <w:szCs w:val="20"/>
          <w:lang w:val="es-CO"/>
        </w:rPr>
        <w:t>2018</w:t>
      </w:r>
      <w:r w:rsidRPr="7A115D69">
        <w:rPr>
          <w:rFonts w:ascii="Arial" w:eastAsia="Calibri" w:hAnsi="Arial" w:cs="Arial"/>
          <w:b/>
          <w:sz w:val="20"/>
          <w:szCs w:val="20"/>
          <w:lang w:val="es-CO"/>
        </w:rPr>
        <w:t>.</w:t>
      </w:r>
    </w:p>
    <w:tbl>
      <w:tblPr>
        <w:tblW w:w="9351" w:type="dxa"/>
        <w:tblCellMar>
          <w:left w:w="70" w:type="dxa"/>
          <w:right w:w="70" w:type="dxa"/>
        </w:tblCellMar>
        <w:tblLook w:val="04A0" w:firstRow="1" w:lastRow="0" w:firstColumn="1" w:lastColumn="0" w:noHBand="0" w:noVBand="1"/>
      </w:tblPr>
      <w:tblGrid>
        <w:gridCol w:w="1260"/>
        <w:gridCol w:w="4264"/>
        <w:gridCol w:w="3827"/>
      </w:tblGrid>
      <w:tr w:rsidR="00BC03F6" w:rsidRPr="00DB70B6" w:rsidTr="7A115D69">
        <w:trPr>
          <w:trHeight w:val="480"/>
        </w:trPr>
        <w:tc>
          <w:tcPr>
            <w:tcW w:w="1260" w:type="dxa"/>
            <w:tcBorders>
              <w:top w:val="single" w:sz="4" w:space="0" w:color="auto"/>
              <w:left w:val="single" w:sz="4" w:space="0" w:color="auto"/>
              <w:bottom w:val="single" w:sz="4" w:space="0" w:color="auto"/>
              <w:right w:val="single" w:sz="4" w:space="0" w:color="auto"/>
            </w:tcBorders>
            <w:shd w:val="clear" w:color="auto" w:fill="839945"/>
            <w:vAlign w:val="center"/>
            <w:hideMark/>
          </w:tcPr>
          <w:p w:rsidR="00DB70B6" w:rsidRPr="00DB70B6" w:rsidRDefault="00DB70B6"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Proceso</w:t>
            </w:r>
            <w:r w:rsidR="007F6A2B">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Contractual</w:t>
            </w:r>
          </w:p>
        </w:tc>
        <w:tc>
          <w:tcPr>
            <w:tcW w:w="4264" w:type="dxa"/>
            <w:tcBorders>
              <w:top w:val="single" w:sz="4" w:space="0" w:color="auto"/>
              <w:left w:val="nil"/>
              <w:bottom w:val="single" w:sz="4" w:space="0" w:color="auto"/>
              <w:right w:val="single" w:sz="4" w:space="0" w:color="auto"/>
            </w:tcBorders>
            <w:shd w:val="clear" w:color="auto" w:fill="839945"/>
            <w:vAlign w:val="center"/>
            <w:hideMark/>
          </w:tcPr>
          <w:p w:rsidR="00DB70B6" w:rsidRPr="00DB70B6" w:rsidRDefault="00DB70B6"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Objeto</w:t>
            </w:r>
          </w:p>
        </w:tc>
        <w:tc>
          <w:tcPr>
            <w:tcW w:w="3827" w:type="dxa"/>
            <w:tcBorders>
              <w:top w:val="single" w:sz="4" w:space="0" w:color="auto"/>
              <w:left w:val="nil"/>
              <w:bottom w:val="single" w:sz="4" w:space="0" w:color="auto"/>
              <w:right w:val="single" w:sz="4" w:space="0" w:color="auto"/>
            </w:tcBorders>
            <w:shd w:val="clear" w:color="auto" w:fill="839945"/>
            <w:vAlign w:val="center"/>
            <w:hideMark/>
          </w:tcPr>
          <w:p w:rsidR="00DB70B6" w:rsidRPr="00DB70B6" w:rsidRDefault="007F6A2B" w:rsidP="00DB664C">
            <w:pPr>
              <w:contextualSpacing/>
              <w:jc w:val="center"/>
              <w:rPr>
                <w:rFonts w:ascii="Arial" w:eastAsia="Times New Roman" w:hAnsi="Arial" w:cs="Arial"/>
                <w:b/>
                <w:bCs/>
                <w:color w:val="FFFFFF"/>
                <w:sz w:val="18"/>
                <w:szCs w:val="18"/>
                <w:lang w:val="es-CO" w:eastAsia="es-CO"/>
              </w:rPr>
            </w:pPr>
            <w:r>
              <w:rPr>
                <w:rFonts w:ascii="Arial" w:eastAsia="Times New Roman" w:hAnsi="Arial" w:cs="Arial"/>
                <w:b/>
                <w:color w:val="FFFFFF" w:themeColor="background1"/>
                <w:sz w:val="18"/>
                <w:szCs w:val="18"/>
                <w:lang w:val="es-CO" w:eastAsia="es-CO"/>
              </w:rPr>
              <w:t xml:space="preserve"> </w:t>
            </w:r>
            <w:r w:rsidR="00DB70B6" w:rsidRPr="7A115D69">
              <w:rPr>
                <w:rFonts w:ascii="Arial" w:eastAsia="Times New Roman" w:hAnsi="Arial" w:cs="Arial"/>
                <w:b/>
                <w:color w:val="FFFFFF" w:themeColor="background1"/>
                <w:sz w:val="18"/>
                <w:szCs w:val="18"/>
                <w:lang w:val="es-CO" w:eastAsia="es-CO"/>
              </w:rPr>
              <w:t>Documentos</w:t>
            </w:r>
            <w:r>
              <w:rPr>
                <w:rFonts w:ascii="Arial" w:eastAsia="Times New Roman" w:hAnsi="Arial" w:cs="Arial"/>
                <w:b/>
                <w:color w:val="FFFFFF" w:themeColor="background1"/>
                <w:sz w:val="18"/>
                <w:szCs w:val="18"/>
                <w:lang w:val="es-CO" w:eastAsia="es-CO"/>
              </w:rPr>
              <w:t xml:space="preserve"> </w:t>
            </w:r>
            <w:r w:rsidR="00DB70B6" w:rsidRPr="7A115D69">
              <w:rPr>
                <w:rFonts w:ascii="Arial" w:eastAsia="Times New Roman" w:hAnsi="Arial" w:cs="Arial"/>
                <w:b/>
                <w:color w:val="FFFFFF" w:themeColor="background1"/>
                <w:sz w:val="18"/>
                <w:szCs w:val="18"/>
                <w:lang w:val="es-CO" w:eastAsia="es-CO"/>
              </w:rPr>
              <w:t>Faltantes</w:t>
            </w:r>
            <w:r>
              <w:rPr>
                <w:rFonts w:ascii="Arial" w:eastAsia="Times New Roman" w:hAnsi="Arial" w:cs="Arial"/>
                <w:b/>
                <w:color w:val="FFFFFF" w:themeColor="background1"/>
                <w:sz w:val="18"/>
                <w:szCs w:val="18"/>
                <w:lang w:val="es-CO" w:eastAsia="es-CO"/>
              </w:rPr>
              <w:t xml:space="preserve"> </w:t>
            </w:r>
            <w:r w:rsidR="00DB70B6" w:rsidRPr="7A115D69">
              <w:rPr>
                <w:rFonts w:ascii="Arial" w:eastAsia="Times New Roman" w:hAnsi="Arial" w:cs="Arial"/>
                <w:b/>
                <w:color w:val="FFFFFF" w:themeColor="background1"/>
                <w:sz w:val="18"/>
                <w:szCs w:val="18"/>
                <w:lang w:val="es-CO" w:eastAsia="es-CO"/>
              </w:rPr>
              <w:t>en</w:t>
            </w:r>
            <w:r>
              <w:rPr>
                <w:rFonts w:ascii="Arial" w:eastAsia="Times New Roman" w:hAnsi="Arial" w:cs="Arial"/>
                <w:b/>
                <w:color w:val="FFFFFF" w:themeColor="background1"/>
                <w:sz w:val="18"/>
                <w:szCs w:val="18"/>
                <w:lang w:val="es-CO" w:eastAsia="es-CO"/>
              </w:rPr>
              <w:t xml:space="preserve"> </w:t>
            </w:r>
            <w:r w:rsidR="00DB70B6" w:rsidRPr="7A115D69">
              <w:rPr>
                <w:rFonts w:ascii="Arial" w:eastAsia="Times New Roman" w:hAnsi="Arial" w:cs="Arial"/>
                <w:b/>
                <w:color w:val="FFFFFF" w:themeColor="background1"/>
                <w:sz w:val="18"/>
                <w:szCs w:val="18"/>
                <w:lang w:val="es-CO" w:eastAsia="es-CO"/>
              </w:rPr>
              <w:t>SECOP</w:t>
            </w:r>
            <w:r>
              <w:rPr>
                <w:rFonts w:ascii="Arial" w:eastAsia="Times New Roman" w:hAnsi="Arial" w:cs="Arial"/>
                <w:b/>
                <w:color w:val="FFFFFF" w:themeColor="background1"/>
                <w:sz w:val="18"/>
                <w:szCs w:val="18"/>
                <w:lang w:val="es-CO" w:eastAsia="es-CO"/>
              </w:rPr>
              <w:t xml:space="preserve">  </w:t>
            </w:r>
          </w:p>
        </w:tc>
      </w:tr>
      <w:tr w:rsidR="00BC03F6" w:rsidRPr="00DB70B6" w:rsidTr="00FB0578">
        <w:trPr>
          <w:trHeight w:val="960"/>
        </w:trPr>
        <w:tc>
          <w:tcPr>
            <w:tcW w:w="1260" w:type="dxa"/>
            <w:tcBorders>
              <w:top w:val="nil"/>
              <w:left w:val="single" w:sz="4" w:space="0" w:color="auto"/>
              <w:bottom w:val="single" w:sz="4" w:space="0" w:color="auto"/>
              <w:right w:val="single" w:sz="4" w:space="0" w:color="auto"/>
            </w:tcBorders>
            <w:shd w:val="clear" w:color="auto" w:fill="ECF1DF"/>
            <w:vAlign w:val="center"/>
            <w:hideMark/>
          </w:tcPr>
          <w:p w:rsidR="00DB70B6" w:rsidRPr="00DB70B6" w:rsidRDefault="00DB70B6"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BL-URG-007-2018</w:t>
            </w:r>
            <w:r w:rsidR="007F6A2B">
              <w:rPr>
                <w:rFonts w:ascii="Arial" w:eastAsia="Times New Roman" w:hAnsi="Arial" w:cs="Arial"/>
                <w:color w:val="000000" w:themeColor="text1"/>
                <w:sz w:val="18"/>
                <w:szCs w:val="18"/>
                <w:lang w:val="es-CO" w:eastAsia="es-CO"/>
              </w:rPr>
              <w:t xml:space="preserve"> </w:t>
            </w:r>
          </w:p>
        </w:tc>
        <w:tc>
          <w:tcPr>
            <w:tcW w:w="4264" w:type="dxa"/>
            <w:tcBorders>
              <w:top w:val="nil"/>
              <w:left w:val="nil"/>
              <w:bottom w:val="single" w:sz="4" w:space="0" w:color="auto"/>
              <w:right w:val="single" w:sz="4" w:space="0" w:color="auto"/>
            </w:tcBorders>
            <w:shd w:val="clear" w:color="auto" w:fill="ECF1DF"/>
            <w:vAlign w:val="center"/>
            <w:hideMark/>
          </w:tcPr>
          <w:p w:rsidR="00DB70B6" w:rsidRPr="00DB70B6" w:rsidRDefault="00DB70B6"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Ejecución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obra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rehabilitación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mantenimiento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puntos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críticos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jarillones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con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el</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fin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evitar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controlar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las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inundaciones.</w:t>
            </w:r>
          </w:p>
        </w:tc>
        <w:tc>
          <w:tcPr>
            <w:tcW w:w="3827" w:type="dxa"/>
            <w:tcBorders>
              <w:top w:val="nil"/>
              <w:left w:val="nil"/>
              <w:bottom w:val="single" w:sz="4" w:space="0" w:color="auto"/>
              <w:right w:val="single" w:sz="4" w:space="0" w:color="auto"/>
            </w:tcBorders>
            <w:shd w:val="clear" w:color="auto" w:fill="ECF1DF"/>
            <w:vAlign w:val="center"/>
            <w:hideMark/>
          </w:tcPr>
          <w:p w:rsidR="00DB70B6" w:rsidRPr="00DB70B6" w:rsidRDefault="00DB70B6" w:rsidP="00DB664C">
            <w:pPr>
              <w:contextualSpacing/>
              <w:jc w:val="center"/>
              <w:rPr>
                <w:rFonts w:ascii="Arial" w:eastAsia="Times New Roman" w:hAnsi="Arial" w:cs="Arial"/>
                <w:sz w:val="18"/>
                <w:szCs w:val="18"/>
                <w:lang w:val="es-CO" w:eastAsia="es-CO"/>
              </w:rPr>
            </w:pPr>
            <w:r w:rsidRPr="00DB70B6">
              <w:rPr>
                <w:rFonts w:ascii="Arial" w:eastAsia="Times New Roman" w:hAnsi="Arial" w:cs="Arial"/>
                <w:sz w:val="18"/>
                <w:szCs w:val="18"/>
                <w:lang w:val="es-CO" w:eastAsia="es-CO"/>
              </w:rPr>
              <w:t>Estudios</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previos,</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RP,</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Informes</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Supervisión,</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Acta</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Recibido</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Final,</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Minuta</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contractual</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del</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Otro</w:t>
            </w:r>
            <w:r w:rsidR="007F6A2B">
              <w:rPr>
                <w:rFonts w:ascii="Arial" w:eastAsia="Times New Roman" w:hAnsi="Arial" w:cs="Arial"/>
                <w:sz w:val="18"/>
                <w:szCs w:val="18"/>
                <w:lang w:val="es-CO" w:eastAsia="es-CO"/>
              </w:rPr>
              <w:t xml:space="preserve"> </w:t>
            </w:r>
            <w:r w:rsidRPr="00DB70B6">
              <w:rPr>
                <w:rFonts w:ascii="Arial" w:eastAsia="Times New Roman" w:hAnsi="Arial" w:cs="Arial"/>
                <w:sz w:val="18"/>
                <w:szCs w:val="18"/>
                <w:lang w:val="es-CO" w:eastAsia="es-CO"/>
              </w:rPr>
              <w:t>Si</w:t>
            </w:r>
            <w:r w:rsidR="00A87516">
              <w:rPr>
                <w:rFonts w:ascii="Arial" w:eastAsia="Times New Roman" w:hAnsi="Arial" w:cs="Arial"/>
                <w:sz w:val="18"/>
                <w:szCs w:val="18"/>
                <w:lang w:val="es-CO" w:eastAsia="es-CO"/>
              </w:rPr>
              <w:t>,</w:t>
            </w:r>
            <w:r w:rsidR="007F6A2B">
              <w:rPr>
                <w:rFonts w:ascii="Arial" w:eastAsia="Times New Roman" w:hAnsi="Arial" w:cs="Arial"/>
                <w:sz w:val="18"/>
                <w:szCs w:val="18"/>
                <w:lang w:val="es-CO" w:eastAsia="es-CO"/>
              </w:rPr>
              <w:t xml:space="preserve"> </w:t>
            </w:r>
            <w:r w:rsidR="00A87516">
              <w:rPr>
                <w:rFonts w:ascii="Arial" w:eastAsia="Times New Roman" w:hAnsi="Arial" w:cs="Arial"/>
                <w:sz w:val="18"/>
                <w:szCs w:val="18"/>
                <w:lang w:val="es-CO" w:eastAsia="es-CO"/>
              </w:rPr>
              <w:t>RP</w:t>
            </w:r>
            <w:r w:rsidR="007F6A2B">
              <w:rPr>
                <w:rFonts w:ascii="Arial" w:eastAsia="Times New Roman" w:hAnsi="Arial" w:cs="Arial"/>
                <w:sz w:val="18"/>
                <w:szCs w:val="18"/>
                <w:lang w:val="es-CO" w:eastAsia="es-CO"/>
              </w:rPr>
              <w:t xml:space="preserve"> </w:t>
            </w:r>
            <w:r w:rsidR="00A87516">
              <w:rPr>
                <w:rFonts w:ascii="Arial" w:eastAsia="Times New Roman" w:hAnsi="Arial" w:cs="Arial"/>
                <w:sz w:val="18"/>
                <w:szCs w:val="18"/>
                <w:lang w:val="es-CO" w:eastAsia="es-CO"/>
              </w:rPr>
              <w:t>del</w:t>
            </w:r>
            <w:r w:rsidR="007F6A2B">
              <w:rPr>
                <w:rFonts w:ascii="Arial" w:eastAsia="Times New Roman" w:hAnsi="Arial" w:cs="Arial"/>
                <w:sz w:val="18"/>
                <w:szCs w:val="18"/>
                <w:lang w:val="es-CO" w:eastAsia="es-CO"/>
              </w:rPr>
              <w:t xml:space="preserve"> </w:t>
            </w:r>
            <w:r w:rsidR="00A87516">
              <w:rPr>
                <w:rFonts w:ascii="Arial" w:eastAsia="Times New Roman" w:hAnsi="Arial" w:cs="Arial"/>
                <w:sz w:val="18"/>
                <w:szCs w:val="18"/>
                <w:lang w:val="es-CO" w:eastAsia="es-CO"/>
              </w:rPr>
              <w:t>Otro</w:t>
            </w:r>
            <w:r w:rsidR="007F6A2B">
              <w:rPr>
                <w:rFonts w:ascii="Arial" w:eastAsia="Times New Roman" w:hAnsi="Arial" w:cs="Arial"/>
                <w:sz w:val="18"/>
                <w:szCs w:val="18"/>
                <w:lang w:val="es-CO" w:eastAsia="es-CO"/>
              </w:rPr>
              <w:t xml:space="preserve"> </w:t>
            </w:r>
            <w:r w:rsidR="00A87516">
              <w:rPr>
                <w:rFonts w:ascii="Arial" w:eastAsia="Times New Roman" w:hAnsi="Arial" w:cs="Arial"/>
                <w:sz w:val="18"/>
                <w:szCs w:val="18"/>
                <w:lang w:val="es-CO" w:eastAsia="es-CO"/>
              </w:rPr>
              <w:t>Si,</w:t>
            </w:r>
            <w:r w:rsidR="007F6A2B">
              <w:rPr>
                <w:rFonts w:ascii="Arial" w:eastAsia="Times New Roman" w:hAnsi="Arial" w:cs="Arial"/>
                <w:sz w:val="18"/>
                <w:szCs w:val="18"/>
                <w:lang w:val="es-CO" w:eastAsia="es-CO"/>
              </w:rPr>
              <w:t xml:space="preserve"> </w:t>
            </w:r>
            <w:r w:rsidR="00A87516">
              <w:rPr>
                <w:rFonts w:ascii="Arial" w:eastAsia="Times New Roman" w:hAnsi="Arial" w:cs="Arial"/>
                <w:sz w:val="18"/>
                <w:szCs w:val="18"/>
                <w:lang w:val="es-CO" w:eastAsia="es-CO"/>
              </w:rPr>
              <w:t>CDP</w:t>
            </w:r>
            <w:r w:rsidR="007F6A2B">
              <w:rPr>
                <w:rFonts w:ascii="Arial" w:eastAsia="Times New Roman" w:hAnsi="Arial" w:cs="Arial"/>
                <w:sz w:val="18"/>
                <w:szCs w:val="18"/>
                <w:lang w:val="es-CO" w:eastAsia="es-CO"/>
              </w:rPr>
              <w:t xml:space="preserve"> </w:t>
            </w:r>
            <w:r w:rsidR="00A87516">
              <w:rPr>
                <w:rFonts w:ascii="Arial" w:eastAsia="Times New Roman" w:hAnsi="Arial" w:cs="Arial"/>
                <w:sz w:val="18"/>
                <w:szCs w:val="18"/>
                <w:lang w:val="es-CO" w:eastAsia="es-CO"/>
              </w:rPr>
              <w:t>del</w:t>
            </w:r>
            <w:r w:rsidR="007F6A2B">
              <w:rPr>
                <w:rFonts w:ascii="Arial" w:eastAsia="Times New Roman" w:hAnsi="Arial" w:cs="Arial"/>
                <w:sz w:val="18"/>
                <w:szCs w:val="18"/>
                <w:lang w:val="es-CO" w:eastAsia="es-CO"/>
              </w:rPr>
              <w:t xml:space="preserve"> </w:t>
            </w:r>
            <w:r w:rsidR="00A87516">
              <w:rPr>
                <w:rFonts w:ascii="Arial" w:eastAsia="Times New Roman" w:hAnsi="Arial" w:cs="Arial"/>
                <w:sz w:val="18"/>
                <w:szCs w:val="18"/>
                <w:lang w:val="es-CO" w:eastAsia="es-CO"/>
              </w:rPr>
              <w:t>Otro</w:t>
            </w:r>
            <w:r w:rsidR="007F6A2B">
              <w:rPr>
                <w:rFonts w:ascii="Arial" w:eastAsia="Times New Roman" w:hAnsi="Arial" w:cs="Arial"/>
                <w:sz w:val="18"/>
                <w:szCs w:val="18"/>
                <w:lang w:val="es-CO" w:eastAsia="es-CO"/>
              </w:rPr>
              <w:t xml:space="preserve"> </w:t>
            </w:r>
            <w:r w:rsidR="00A87516">
              <w:rPr>
                <w:rFonts w:ascii="Arial" w:eastAsia="Times New Roman" w:hAnsi="Arial" w:cs="Arial"/>
                <w:sz w:val="18"/>
                <w:szCs w:val="18"/>
                <w:lang w:val="es-CO" w:eastAsia="es-CO"/>
              </w:rPr>
              <w:t>Si</w:t>
            </w:r>
            <w:r w:rsidR="003E1630">
              <w:rPr>
                <w:rFonts w:ascii="Arial" w:eastAsia="Times New Roman" w:hAnsi="Arial" w:cs="Arial"/>
                <w:sz w:val="18"/>
                <w:szCs w:val="18"/>
                <w:lang w:val="es-CO" w:eastAsia="es-CO"/>
              </w:rPr>
              <w:t>,</w:t>
            </w:r>
            <w:r w:rsidR="007F6A2B">
              <w:rPr>
                <w:rFonts w:ascii="Arial" w:eastAsia="Times New Roman" w:hAnsi="Arial" w:cs="Arial"/>
                <w:sz w:val="18"/>
                <w:szCs w:val="18"/>
                <w:lang w:val="es-CO" w:eastAsia="es-CO"/>
              </w:rPr>
              <w:t xml:space="preserve"> </w:t>
            </w:r>
            <w:r w:rsidR="00AD0E00">
              <w:rPr>
                <w:rFonts w:ascii="Arial" w:eastAsia="Times New Roman" w:hAnsi="Arial" w:cs="Arial"/>
                <w:sz w:val="18"/>
                <w:szCs w:val="18"/>
                <w:lang w:val="es-CO" w:eastAsia="es-CO"/>
              </w:rPr>
              <w:t>Acta</w:t>
            </w:r>
            <w:r w:rsidR="007F6A2B">
              <w:rPr>
                <w:rFonts w:ascii="Arial" w:eastAsia="Times New Roman" w:hAnsi="Arial" w:cs="Arial"/>
                <w:sz w:val="18"/>
                <w:szCs w:val="18"/>
                <w:lang w:val="es-CO" w:eastAsia="es-CO"/>
              </w:rPr>
              <w:t xml:space="preserve"> </w:t>
            </w:r>
            <w:r w:rsidR="00AD0E00">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00AD0E00">
              <w:rPr>
                <w:rFonts w:ascii="Arial" w:eastAsia="Times New Roman" w:hAnsi="Arial" w:cs="Arial"/>
                <w:sz w:val="18"/>
                <w:szCs w:val="18"/>
                <w:lang w:val="es-CO" w:eastAsia="es-CO"/>
              </w:rPr>
              <w:t>Comité</w:t>
            </w:r>
            <w:r w:rsidR="007F6A2B">
              <w:rPr>
                <w:rFonts w:ascii="Arial" w:eastAsia="Times New Roman" w:hAnsi="Arial" w:cs="Arial"/>
                <w:sz w:val="18"/>
                <w:szCs w:val="18"/>
                <w:lang w:val="es-CO" w:eastAsia="es-CO"/>
              </w:rPr>
              <w:t xml:space="preserve"> </w:t>
            </w:r>
            <w:r w:rsidR="00AD0E00">
              <w:rPr>
                <w:rFonts w:ascii="Arial" w:eastAsia="Times New Roman" w:hAnsi="Arial" w:cs="Arial"/>
                <w:sz w:val="18"/>
                <w:szCs w:val="18"/>
                <w:lang w:val="es-CO" w:eastAsia="es-CO"/>
              </w:rPr>
              <w:t>Técnico,</w:t>
            </w:r>
            <w:r w:rsidR="007F6A2B">
              <w:rPr>
                <w:rFonts w:ascii="Arial" w:eastAsia="Times New Roman" w:hAnsi="Arial" w:cs="Arial"/>
                <w:sz w:val="18"/>
                <w:szCs w:val="18"/>
                <w:lang w:val="es-CO" w:eastAsia="es-CO"/>
              </w:rPr>
              <w:t xml:space="preserve"> </w:t>
            </w:r>
            <w:r w:rsidR="003E1630">
              <w:rPr>
                <w:rFonts w:ascii="Arial" w:eastAsia="Times New Roman" w:hAnsi="Arial" w:cs="Arial"/>
                <w:sz w:val="18"/>
                <w:szCs w:val="18"/>
                <w:lang w:val="es-CO" w:eastAsia="es-CO"/>
              </w:rPr>
              <w:t>Acta</w:t>
            </w:r>
            <w:r w:rsidR="007F6A2B">
              <w:rPr>
                <w:rFonts w:ascii="Arial" w:eastAsia="Times New Roman" w:hAnsi="Arial" w:cs="Arial"/>
                <w:sz w:val="18"/>
                <w:szCs w:val="18"/>
                <w:lang w:val="es-CO" w:eastAsia="es-CO"/>
              </w:rPr>
              <w:t xml:space="preserve"> </w:t>
            </w:r>
            <w:r w:rsidR="003E1630">
              <w:rPr>
                <w:rFonts w:ascii="Arial" w:eastAsia="Times New Roman" w:hAnsi="Arial" w:cs="Arial"/>
                <w:sz w:val="18"/>
                <w:szCs w:val="18"/>
                <w:lang w:val="es-CO" w:eastAsia="es-CO"/>
              </w:rPr>
              <w:t>de</w:t>
            </w:r>
            <w:r w:rsidR="007F6A2B">
              <w:rPr>
                <w:rFonts w:ascii="Arial" w:eastAsia="Times New Roman" w:hAnsi="Arial" w:cs="Arial"/>
                <w:sz w:val="18"/>
                <w:szCs w:val="18"/>
                <w:lang w:val="es-CO" w:eastAsia="es-CO"/>
              </w:rPr>
              <w:t xml:space="preserve"> </w:t>
            </w:r>
            <w:r w:rsidR="003E1630">
              <w:rPr>
                <w:rFonts w:ascii="Arial" w:eastAsia="Times New Roman" w:hAnsi="Arial" w:cs="Arial"/>
                <w:sz w:val="18"/>
                <w:szCs w:val="18"/>
                <w:lang w:val="es-CO" w:eastAsia="es-CO"/>
              </w:rPr>
              <w:t>Mayores</w:t>
            </w:r>
            <w:r w:rsidR="007F6A2B">
              <w:rPr>
                <w:rFonts w:ascii="Arial" w:eastAsia="Times New Roman" w:hAnsi="Arial" w:cs="Arial"/>
                <w:sz w:val="18"/>
                <w:szCs w:val="18"/>
                <w:lang w:val="es-CO" w:eastAsia="es-CO"/>
              </w:rPr>
              <w:t xml:space="preserve"> </w:t>
            </w:r>
            <w:r w:rsidR="003E1630">
              <w:rPr>
                <w:rFonts w:ascii="Arial" w:eastAsia="Times New Roman" w:hAnsi="Arial" w:cs="Arial"/>
                <w:sz w:val="18"/>
                <w:szCs w:val="18"/>
                <w:lang w:val="es-CO" w:eastAsia="es-CO"/>
              </w:rPr>
              <w:t>y</w:t>
            </w:r>
            <w:r w:rsidR="007F6A2B">
              <w:rPr>
                <w:rFonts w:ascii="Arial" w:eastAsia="Times New Roman" w:hAnsi="Arial" w:cs="Arial"/>
                <w:sz w:val="18"/>
                <w:szCs w:val="18"/>
                <w:lang w:val="es-CO" w:eastAsia="es-CO"/>
              </w:rPr>
              <w:t xml:space="preserve"> </w:t>
            </w:r>
            <w:r w:rsidR="003E1630">
              <w:rPr>
                <w:rFonts w:ascii="Arial" w:eastAsia="Times New Roman" w:hAnsi="Arial" w:cs="Arial"/>
                <w:sz w:val="18"/>
                <w:szCs w:val="18"/>
                <w:lang w:val="es-CO" w:eastAsia="es-CO"/>
              </w:rPr>
              <w:t>Menores</w:t>
            </w:r>
            <w:r w:rsidRPr="00DB70B6">
              <w:rPr>
                <w:rFonts w:ascii="Arial" w:eastAsia="Times New Roman" w:hAnsi="Arial" w:cs="Arial"/>
                <w:sz w:val="18"/>
                <w:szCs w:val="18"/>
                <w:lang w:val="es-CO" w:eastAsia="es-CO"/>
              </w:rPr>
              <w:t>.</w:t>
            </w:r>
          </w:p>
        </w:tc>
      </w:tr>
    </w:tbl>
    <w:p w:rsidR="00116F6C" w:rsidRDefault="00116F6C" w:rsidP="00DB664C">
      <w:pPr>
        <w:contextualSpacing/>
        <w:jc w:val="center"/>
        <w:textAlignment w:val="baseline"/>
        <w:rPr>
          <w:rFonts w:ascii="Arial" w:eastAsia="Arial" w:hAnsi="Arial" w:cs="Arial"/>
          <w:sz w:val="22"/>
          <w:szCs w:val="22"/>
        </w:rPr>
      </w:pPr>
      <w:r w:rsidRPr="7A115D69">
        <w:rPr>
          <w:rFonts w:ascii="Arial" w:eastAsia="Times New Roman" w:hAnsi="Arial" w:cs="Arial"/>
          <w:sz w:val="16"/>
          <w:szCs w:val="16"/>
          <w:lang w:val="es-CO"/>
        </w:rPr>
        <w:t>Fuente:</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Elaboración</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propia</w:t>
      </w:r>
      <w:r w:rsidR="007F6A2B">
        <w:rPr>
          <w:rFonts w:ascii="Arial" w:eastAsia="Times New Roman" w:hAnsi="Arial" w:cs="Arial"/>
          <w:sz w:val="16"/>
          <w:szCs w:val="16"/>
          <w:lang w:val="es-CO"/>
        </w:rPr>
        <w:t xml:space="preserve"> </w:t>
      </w:r>
      <w:r w:rsidR="0015513D" w:rsidRPr="7A115D69">
        <w:rPr>
          <w:rFonts w:ascii="Arial" w:eastAsia="Times New Roman" w:hAnsi="Arial" w:cs="Arial"/>
          <w:sz w:val="16"/>
          <w:szCs w:val="16"/>
          <w:lang w:val="es-CO"/>
        </w:rPr>
        <w:t>según</w:t>
      </w:r>
      <w:r w:rsidR="007F6A2B">
        <w:rPr>
          <w:rFonts w:ascii="Arial" w:eastAsia="Times New Roman" w:hAnsi="Arial" w:cs="Arial"/>
          <w:sz w:val="16"/>
          <w:szCs w:val="16"/>
          <w:lang w:val="es-CO"/>
        </w:rPr>
        <w:t xml:space="preserve"> </w:t>
      </w:r>
      <w:r w:rsidR="00695F85" w:rsidRPr="7A115D69">
        <w:rPr>
          <w:rFonts w:ascii="Arial" w:eastAsia="Times New Roman" w:hAnsi="Arial" w:cs="Arial"/>
          <w:sz w:val="16"/>
          <w:szCs w:val="16"/>
          <w:lang w:val="es-CO"/>
        </w:rPr>
        <w:t>consulta</w:t>
      </w:r>
      <w:r w:rsidR="007F6A2B">
        <w:rPr>
          <w:rFonts w:ascii="Arial" w:eastAsia="Times New Roman" w:hAnsi="Arial" w:cs="Arial"/>
          <w:sz w:val="16"/>
          <w:szCs w:val="16"/>
          <w:lang w:val="es-CO"/>
        </w:rPr>
        <w:t xml:space="preserve"> </w:t>
      </w:r>
      <w:r w:rsidR="00695F85" w:rsidRPr="7A115D69">
        <w:rPr>
          <w:rFonts w:ascii="Arial" w:eastAsia="Times New Roman" w:hAnsi="Arial" w:cs="Arial"/>
          <w:sz w:val="16"/>
          <w:szCs w:val="16"/>
          <w:lang w:val="es-CO"/>
        </w:rPr>
        <w:t>en</w:t>
      </w:r>
      <w:r w:rsidR="007F6A2B">
        <w:rPr>
          <w:rFonts w:ascii="Arial" w:eastAsia="Times New Roman" w:hAnsi="Arial" w:cs="Arial"/>
          <w:sz w:val="16"/>
          <w:szCs w:val="16"/>
          <w:lang w:val="es-CO"/>
        </w:rPr>
        <w:t xml:space="preserve"> </w:t>
      </w:r>
      <w:r w:rsidR="00695F85" w:rsidRPr="7A115D69">
        <w:rPr>
          <w:rFonts w:ascii="Arial" w:eastAsia="Times New Roman" w:hAnsi="Arial" w:cs="Arial"/>
          <w:sz w:val="16"/>
          <w:szCs w:val="16"/>
          <w:lang w:val="es-CO"/>
        </w:rPr>
        <w:t>SECOP.</w:t>
      </w:r>
    </w:p>
    <w:p w:rsidR="000F320F" w:rsidRDefault="000F320F" w:rsidP="00DB664C">
      <w:pPr>
        <w:contextualSpacing/>
        <w:jc w:val="both"/>
        <w:rPr>
          <w:rFonts w:ascii="Arial" w:hAnsi="Arial" w:cs="Arial"/>
          <w:sz w:val="22"/>
          <w:szCs w:val="22"/>
          <w:lang w:val="es-CO"/>
        </w:rPr>
      </w:pPr>
    </w:p>
    <w:p w:rsidR="000F320F" w:rsidRPr="00633634" w:rsidRDefault="000F320F">
      <w:pPr>
        <w:pStyle w:val="Prrafodelista"/>
        <w:numPr>
          <w:ilvl w:val="0"/>
          <w:numId w:val="45"/>
        </w:numPr>
        <w:spacing w:after="160"/>
        <w:jc w:val="both"/>
        <w:rPr>
          <w:rFonts w:ascii="Arial" w:eastAsia="Tw Cen MT" w:hAnsi="Arial" w:cs="Arial"/>
          <w:color w:val="000000"/>
          <w:sz w:val="22"/>
          <w:szCs w:val="22"/>
          <w:shd w:val="clear" w:color="auto" w:fill="FFFFFF"/>
          <w:lang w:eastAsia="en-US"/>
        </w:rPr>
      </w:pPr>
      <w:r w:rsidRPr="00633634">
        <w:rPr>
          <w:rFonts w:ascii="Arial" w:eastAsia="Tw Cen MT" w:hAnsi="Arial" w:cs="Arial"/>
          <w:b/>
          <w:bCs/>
          <w:color w:val="000000"/>
          <w:sz w:val="22"/>
          <w:szCs w:val="22"/>
          <w:shd w:val="clear" w:color="auto" w:fill="FFFFFF"/>
          <w:lang w:eastAsia="en-US"/>
        </w:rPr>
        <w:t>Publicación</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de</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los</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documentos</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asociados</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a</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los</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procesos</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de</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contratación</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en</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el</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SECOP</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fuera</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de</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los</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plazos</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establecidos</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por</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la</w:t>
      </w:r>
      <w:r w:rsidR="007F6A2B">
        <w:rPr>
          <w:rFonts w:ascii="Arial" w:eastAsia="Tw Cen MT" w:hAnsi="Arial" w:cs="Arial"/>
          <w:b/>
          <w:bCs/>
          <w:color w:val="000000"/>
          <w:sz w:val="22"/>
          <w:szCs w:val="22"/>
          <w:shd w:val="clear" w:color="auto" w:fill="FFFFFF"/>
          <w:lang w:eastAsia="en-US"/>
        </w:rPr>
        <w:t xml:space="preserve"> </w:t>
      </w:r>
      <w:r w:rsidRPr="00633634">
        <w:rPr>
          <w:rFonts w:ascii="Arial" w:eastAsia="Tw Cen MT" w:hAnsi="Arial" w:cs="Arial"/>
          <w:b/>
          <w:bCs/>
          <w:color w:val="000000"/>
          <w:sz w:val="22"/>
          <w:szCs w:val="22"/>
          <w:shd w:val="clear" w:color="auto" w:fill="FFFFFF"/>
          <w:lang w:eastAsia="en-US"/>
        </w:rPr>
        <w:t>ley.</w:t>
      </w:r>
    </w:p>
    <w:p w:rsidR="00134B6C" w:rsidRDefault="00134B6C" w:rsidP="00DB664C">
      <w:pPr>
        <w:contextualSpacing/>
        <w:jc w:val="both"/>
        <w:rPr>
          <w:rFonts w:ascii="Arial" w:eastAsia="Times New Roman" w:hAnsi="Arial" w:cs="Arial"/>
          <w:sz w:val="22"/>
          <w:szCs w:val="22"/>
          <w:lang w:val="es-CO"/>
        </w:rPr>
      </w:pPr>
      <w:r w:rsidRPr="7A115D69">
        <w:rPr>
          <w:rFonts w:ascii="Arial" w:eastAsia="Times New Roman" w:hAnsi="Arial" w:cs="Arial"/>
          <w:color w:val="000000"/>
          <w:sz w:val="22"/>
          <w:szCs w:val="22"/>
          <w:shd w:val="clear" w:color="auto" w:fill="FFFFFF"/>
          <w:lang w:val="es-CO"/>
        </w:rPr>
        <w:t>Asimismo,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en</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misma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revisión</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bdr w:val="none" w:sz="0" w:space="0" w:color="auto" w:frame="1"/>
          <w:lang w:val="es-CO"/>
        </w:rPr>
        <w:t>Sistema</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Electrónico</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Contratación</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Pública</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SECOP</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el</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día</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17</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marzo</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2021</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se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evidenció</w:t>
      </w:r>
      <w:r w:rsidR="007F6A2B">
        <w:rPr>
          <w:rFonts w:ascii="Arial" w:eastAsia="Times New Roman" w:hAnsi="Arial" w:cs="Arial"/>
          <w:color w:val="000000"/>
          <w:sz w:val="22"/>
          <w:szCs w:val="22"/>
          <w:bdr w:val="none" w:sz="0" w:space="0" w:color="auto" w:frame="1"/>
          <w:lang w:val="es-CO"/>
        </w:rPr>
        <w:t xml:space="preserve"> </w:t>
      </w:r>
      <w:r w:rsidR="003032F3" w:rsidRPr="7A115D69">
        <w:rPr>
          <w:rFonts w:ascii="Arial" w:eastAsia="Times New Roman" w:hAnsi="Arial" w:cs="Arial"/>
          <w:color w:val="000000"/>
          <w:sz w:val="22"/>
          <w:szCs w:val="22"/>
          <w:bdr w:val="none" w:sz="0" w:space="0" w:color="auto" w:frame="1"/>
          <w:lang w:val="es-CO"/>
        </w:rPr>
        <w:t>la</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publicación</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los</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documentos</w:t>
      </w:r>
      <w:r w:rsidR="007F6A2B">
        <w:rPr>
          <w:rFonts w:ascii="Arial" w:eastAsia="Times New Roman" w:hAnsi="Arial" w:cs="Arial"/>
          <w:color w:val="000000"/>
          <w:sz w:val="22"/>
          <w:szCs w:val="22"/>
          <w:bdr w:val="none" w:sz="0" w:space="0" w:color="auto" w:frame="1"/>
          <w:lang w:val="es-CO"/>
        </w:rPr>
        <w:t xml:space="preserve"> </w:t>
      </w:r>
      <w:r w:rsidR="005D0BCC" w:rsidRPr="7A115D69">
        <w:rPr>
          <w:rFonts w:ascii="Arial" w:eastAsia="Times New Roman" w:hAnsi="Arial" w:cs="Arial"/>
          <w:color w:val="000000"/>
          <w:sz w:val="22"/>
          <w:szCs w:val="22"/>
          <w:bdr w:val="none" w:sz="0" w:space="0" w:color="auto" w:frame="1"/>
          <w:lang w:val="es-CO"/>
        </w:rPr>
        <w:t>detallados</w:t>
      </w:r>
      <w:r w:rsidR="007F6A2B">
        <w:rPr>
          <w:rFonts w:ascii="Arial" w:eastAsia="Times New Roman" w:hAnsi="Arial" w:cs="Arial"/>
          <w:color w:val="000000"/>
          <w:sz w:val="22"/>
          <w:szCs w:val="22"/>
          <w:bdr w:val="none" w:sz="0" w:space="0" w:color="auto" w:frame="1"/>
          <w:lang w:val="es-CO"/>
        </w:rPr>
        <w:t xml:space="preserve"> </w:t>
      </w:r>
      <w:r w:rsidR="005D0BCC" w:rsidRPr="7A115D69">
        <w:rPr>
          <w:rFonts w:ascii="Arial" w:eastAsia="Times New Roman" w:hAnsi="Arial" w:cs="Arial"/>
          <w:color w:val="000000"/>
          <w:sz w:val="22"/>
          <w:szCs w:val="22"/>
          <w:bdr w:val="none" w:sz="0" w:space="0" w:color="auto" w:frame="1"/>
          <w:lang w:val="es-CO"/>
        </w:rPr>
        <w:t>en</w:t>
      </w:r>
      <w:r w:rsidR="007F6A2B">
        <w:rPr>
          <w:rFonts w:ascii="Arial" w:eastAsia="Times New Roman" w:hAnsi="Arial" w:cs="Arial"/>
          <w:color w:val="000000"/>
          <w:sz w:val="22"/>
          <w:szCs w:val="22"/>
          <w:bdr w:val="none" w:sz="0" w:space="0" w:color="auto" w:frame="1"/>
          <w:lang w:val="es-CO"/>
        </w:rPr>
        <w:t xml:space="preserve"> </w:t>
      </w:r>
      <w:r w:rsidR="005D0BCC" w:rsidRPr="7A115D69">
        <w:rPr>
          <w:rFonts w:ascii="Arial" w:eastAsia="Times New Roman" w:hAnsi="Arial" w:cs="Arial"/>
          <w:color w:val="000000"/>
          <w:sz w:val="22"/>
          <w:szCs w:val="22"/>
          <w:bdr w:val="none" w:sz="0" w:space="0" w:color="auto" w:frame="1"/>
          <w:lang w:val="es-CO"/>
        </w:rPr>
        <w:t>la</w:t>
      </w:r>
      <w:r w:rsidR="007F6A2B">
        <w:rPr>
          <w:rFonts w:ascii="Arial" w:eastAsia="Times New Roman" w:hAnsi="Arial" w:cs="Arial"/>
          <w:color w:val="000000"/>
          <w:sz w:val="22"/>
          <w:szCs w:val="22"/>
          <w:bdr w:val="none" w:sz="0" w:space="0" w:color="auto" w:frame="1"/>
          <w:lang w:val="es-CO"/>
        </w:rPr>
        <w:t xml:space="preserve"> </w:t>
      </w:r>
      <w:r w:rsidR="005D0BCC" w:rsidRPr="7A115D69">
        <w:rPr>
          <w:rFonts w:ascii="Arial" w:eastAsia="Times New Roman" w:hAnsi="Arial" w:cs="Arial"/>
          <w:sz w:val="22"/>
          <w:szCs w:val="22"/>
          <w:bdr w:val="none" w:sz="0" w:space="0" w:color="auto" w:frame="1"/>
          <w:lang w:val="es-CO"/>
        </w:rPr>
        <w:t>tabla</w:t>
      </w:r>
      <w:r w:rsidR="007F6A2B">
        <w:rPr>
          <w:rFonts w:ascii="Arial" w:eastAsia="Times New Roman" w:hAnsi="Arial" w:cs="Arial"/>
          <w:sz w:val="22"/>
          <w:szCs w:val="22"/>
          <w:bdr w:val="none" w:sz="0" w:space="0" w:color="auto" w:frame="1"/>
          <w:lang w:val="es-CO"/>
        </w:rPr>
        <w:t xml:space="preserve"> </w:t>
      </w:r>
      <w:r w:rsidR="005D682E">
        <w:rPr>
          <w:rFonts w:ascii="Arial" w:eastAsia="Times New Roman" w:hAnsi="Arial" w:cs="Arial"/>
          <w:sz w:val="22"/>
          <w:szCs w:val="22"/>
          <w:bdr w:val="none" w:sz="0" w:space="0" w:color="auto" w:frame="1"/>
          <w:lang w:val="es-CO"/>
        </w:rPr>
        <w:t>1</w:t>
      </w:r>
      <w:r w:rsidR="00914958">
        <w:rPr>
          <w:rFonts w:ascii="Arial" w:eastAsia="Times New Roman" w:hAnsi="Arial" w:cs="Arial"/>
          <w:sz w:val="22"/>
          <w:szCs w:val="22"/>
          <w:bdr w:val="none" w:sz="0" w:space="0" w:color="auto" w:frame="1"/>
          <w:lang w:val="es-CO"/>
        </w:rPr>
        <w:t>5</w:t>
      </w:r>
      <w:r w:rsidR="007F6A2B">
        <w:rPr>
          <w:rFonts w:ascii="Arial" w:eastAsia="Times New Roman" w:hAnsi="Arial" w:cs="Arial"/>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después</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los</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3</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días</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la</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suscripción</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los</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documentos</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para</w:t>
      </w:r>
      <w:r w:rsidR="007F6A2B">
        <w:rPr>
          <w:rFonts w:ascii="Arial" w:eastAsia="Times New Roman" w:hAnsi="Arial" w:cs="Arial"/>
          <w:color w:val="000000"/>
          <w:sz w:val="22"/>
          <w:szCs w:val="22"/>
          <w:bdr w:val="none" w:sz="0" w:space="0" w:color="auto" w:frame="1"/>
          <w:lang w:val="es-CO"/>
        </w:rPr>
        <w:t xml:space="preserve"> </w:t>
      </w:r>
      <w:r w:rsidR="00410BA8" w:rsidRPr="7A115D69">
        <w:rPr>
          <w:rFonts w:ascii="Arial" w:eastAsia="Times New Roman" w:hAnsi="Arial" w:cs="Arial"/>
          <w:color w:val="000000"/>
          <w:sz w:val="22"/>
          <w:szCs w:val="22"/>
          <w:bdr w:val="none" w:sz="0" w:space="0" w:color="auto" w:frame="1"/>
          <w:lang w:val="es-CO"/>
        </w:rPr>
        <w:t>el</w:t>
      </w:r>
      <w:r w:rsidR="007F6A2B">
        <w:rPr>
          <w:rFonts w:ascii="Arial" w:eastAsia="Times New Roman" w:hAnsi="Arial" w:cs="Arial"/>
          <w:color w:val="000000"/>
          <w:sz w:val="22"/>
          <w:szCs w:val="22"/>
          <w:bdr w:val="none" w:sz="0" w:space="0" w:color="auto" w:frame="1"/>
          <w:lang w:val="es-CO"/>
        </w:rPr>
        <w:t xml:space="preserve"> </w:t>
      </w:r>
      <w:r w:rsidR="00410BA8" w:rsidRPr="7A115D69">
        <w:rPr>
          <w:rFonts w:ascii="Arial" w:eastAsia="Times New Roman" w:hAnsi="Arial" w:cs="Arial"/>
          <w:color w:val="000000"/>
          <w:sz w:val="22"/>
          <w:szCs w:val="22"/>
          <w:bdr w:val="none" w:sz="0" w:space="0" w:color="auto" w:frame="1"/>
          <w:lang w:val="es-CO"/>
        </w:rPr>
        <w:t>C</w:t>
      </w:r>
      <w:r w:rsidRPr="7A115D69">
        <w:rPr>
          <w:rFonts w:ascii="Arial" w:eastAsia="Times New Roman" w:hAnsi="Arial" w:cs="Arial"/>
          <w:color w:val="000000"/>
          <w:sz w:val="22"/>
          <w:szCs w:val="22"/>
          <w:bdr w:val="none" w:sz="0" w:space="0" w:color="auto" w:frame="1"/>
          <w:lang w:val="es-CO"/>
        </w:rPr>
        <w:t>ontrato</w:t>
      </w:r>
      <w:r w:rsidR="007F6A2B">
        <w:rPr>
          <w:rFonts w:ascii="Arial" w:eastAsia="Times New Roman" w:hAnsi="Arial" w:cs="Arial"/>
          <w:color w:val="000000"/>
          <w:sz w:val="22"/>
          <w:szCs w:val="22"/>
          <w:bdr w:val="none" w:sz="0" w:space="0" w:color="auto" w:frame="1"/>
          <w:lang w:val="es-CO"/>
        </w:rPr>
        <w:t xml:space="preserve"> </w:t>
      </w:r>
      <w:r w:rsidR="00410BA8" w:rsidRPr="7A115D69">
        <w:rPr>
          <w:rFonts w:ascii="Arial" w:eastAsia="Times New Roman" w:hAnsi="Arial" w:cs="Arial"/>
          <w:color w:val="000000"/>
          <w:sz w:val="22"/>
          <w:szCs w:val="22"/>
          <w:bdr w:val="none" w:sz="0" w:space="0" w:color="auto" w:frame="1"/>
          <w:lang w:val="es-CO"/>
        </w:rPr>
        <w:t>No.</w:t>
      </w:r>
      <w:r w:rsidR="007F6A2B">
        <w:rPr>
          <w:rFonts w:ascii="Arial" w:eastAsia="Times New Roman" w:hAnsi="Arial" w:cs="Arial"/>
          <w:color w:val="000000"/>
          <w:sz w:val="22"/>
          <w:szCs w:val="22"/>
          <w:bdr w:val="none" w:sz="0" w:space="0" w:color="auto" w:frame="1"/>
          <w:lang w:val="es-CO"/>
        </w:rPr>
        <w:t xml:space="preserve"> </w:t>
      </w:r>
      <w:r w:rsidR="00410BA8" w:rsidRPr="7A115D69">
        <w:rPr>
          <w:rFonts w:ascii="Arial" w:eastAsia="Times New Roman" w:hAnsi="Arial" w:cs="Arial"/>
          <w:color w:val="000000"/>
          <w:sz w:val="22"/>
          <w:szCs w:val="22"/>
          <w:bdr w:val="none" w:sz="0" w:space="0" w:color="auto" w:frame="1"/>
          <w:lang w:val="es-CO"/>
        </w:rPr>
        <w:t>BL-URG-007-2018</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financiado</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con</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recursos</w:t>
      </w:r>
      <w:r w:rsidR="007F6A2B">
        <w:rPr>
          <w:rFonts w:ascii="Arial" w:eastAsia="Times New Roman" w:hAnsi="Arial" w:cs="Arial"/>
          <w:color w:val="000000"/>
          <w:sz w:val="22"/>
          <w:szCs w:val="22"/>
          <w:bdr w:val="none" w:sz="0" w:space="0" w:color="auto" w:frame="1"/>
          <w:lang w:val="es-CO"/>
        </w:rPr>
        <w:t xml:space="preserve"> </w:t>
      </w:r>
      <w:r w:rsidR="00410BA8" w:rsidRPr="7A115D69">
        <w:rPr>
          <w:rFonts w:ascii="Arial" w:eastAsia="Times New Roman" w:hAnsi="Arial" w:cs="Arial"/>
          <w:color w:val="000000"/>
          <w:sz w:val="22"/>
          <w:szCs w:val="22"/>
          <w:bdr w:val="none" w:sz="0" w:space="0" w:color="auto" w:frame="1"/>
          <w:lang w:val="es-CO"/>
        </w:rPr>
        <w:t>del</w:t>
      </w:r>
      <w:r w:rsidR="007F6A2B">
        <w:rPr>
          <w:rFonts w:ascii="Arial" w:eastAsia="Times New Roman" w:hAnsi="Arial" w:cs="Arial"/>
          <w:color w:val="000000"/>
          <w:sz w:val="22"/>
          <w:szCs w:val="22"/>
          <w:bdr w:val="none" w:sz="0" w:space="0" w:color="auto" w:frame="1"/>
          <w:lang w:val="es-CO"/>
        </w:rPr>
        <w:t xml:space="preserve"> </w:t>
      </w:r>
      <w:r w:rsidR="00410BA8" w:rsidRPr="7A115D69">
        <w:rPr>
          <w:rFonts w:ascii="Arial" w:eastAsia="Times New Roman" w:hAnsi="Arial" w:cs="Arial"/>
          <w:color w:val="000000"/>
          <w:sz w:val="22"/>
          <w:szCs w:val="22"/>
          <w:bdr w:val="none" w:sz="0" w:space="0" w:color="auto" w:frame="1"/>
          <w:lang w:val="es-CO"/>
        </w:rPr>
        <w:t>SGP</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la</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Asignación</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de</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Ribereños</w:t>
      </w:r>
      <w:r w:rsidR="007F6A2B">
        <w:rPr>
          <w:rFonts w:ascii="Arial" w:eastAsia="Times New Roman" w:hAnsi="Arial" w:cs="Arial"/>
          <w:color w:val="000000"/>
          <w:sz w:val="22"/>
          <w:szCs w:val="22"/>
          <w:bdr w:val="none" w:sz="0" w:space="0" w:color="auto" w:frame="1"/>
          <w:lang w:val="es-CO"/>
        </w:rPr>
        <w:t xml:space="preserve"> </w:t>
      </w:r>
      <w:r w:rsidR="00670AC9" w:rsidRPr="7A115D69">
        <w:rPr>
          <w:rFonts w:ascii="Arial" w:eastAsia="Times New Roman" w:hAnsi="Arial" w:cs="Arial"/>
          <w:color w:val="000000"/>
          <w:sz w:val="22"/>
          <w:szCs w:val="22"/>
          <w:bdr w:val="none" w:sz="0" w:space="0" w:color="auto" w:frame="1"/>
          <w:lang w:val="es-CO"/>
        </w:rPr>
        <w:t>en</w:t>
      </w:r>
      <w:r w:rsidR="007F6A2B">
        <w:rPr>
          <w:rFonts w:ascii="Arial" w:eastAsia="Times New Roman" w:hAnsi="Arial" w:cs="Arial"/>
          <w:color w:val="000000"/>
          <w:sz w:val="22"/>
          <w:szCs w:val="22"/>
          <w:bdr w:val="none" w:sz="0" w:space="0" w:color="auto" w:frame="1"/>
          <w:lang w:val="es-CO"/>
        </w:rPr>
        <w:t xml:space="preserve"> </w:t>
      </w:r>
      <w:r w:rsidR="00670AC9" w:rsidRPr="7A115D69">
        <w:rPr>
          <w:rFonts w:ascii="Arial" w:eastAsia="Times New Roman" w:hAnsi="Arial" w:cs="Arial"/>
          <w:color w:val="000000"/>
          <w:sz w:val="22"/>
          <w:szCs w:val="22"/>
          <w:bdr w:val="none" w:sz="0" w:space="0" w:color="auto" w:frame="1"/>
          <w:lang w:val="es-CO"/>
        </w:rPr>
        <w:t>la</w:t>
      </w:r>
      <w:r w:rsidR="007F6A2B">
        <w:rPr>
          <w:rFonts w:ascii="Arial" w:eastAsia="Times New Roman" w:hAnsi="Arial" w:cs="Arial"/>
          <w:color w:val="000000"/>
          <w:sz w:val="22"/>
          <w:szCs w:val="22"/>
          <w:bdr w:val="none" w:sz="0" w:space="0" w:color="auto" w:frame="1"/>
          <w:lang w:val="es-CO"/>
        </w:rPr>
        <w:t xml:space="preserve"> </w:t>
      </w:r>
      <w:r w:rsidR="00670AC9" w:rsidRPr="7A115D69">
        <w:rPr>
          <w:rFonts w:ascii="Arial" w:eastAsia="Times New Roman" w:hAnsi="Arial" w:cs="Arial"/>
          <w:color w:val="000000"/>
          <w:sz w:val="22"/>
          <w:szCs w:val="22"/>
          <w:bdr w:val="none" w:sz="0" w:space="0" w:color="auto" w:frame="1"/>
          <w:lang w:val="es-CO"/>
        </w:rPr>
        <w:t>vigencia</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2018,</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contraviniendo</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lo</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estipulado</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en</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los</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color w:val="000000"/>
          <w:sz w:val="22"/>
          <w:szCs w:val="22"/>
          <w:bdr w:val="none" w:sz="0" w:space="0" w:color="auto" w:frame="1"/>
          <w:lang w:val="es-CO"/>
        </w:rPr>
        <w:t>artículos</w:t>
      </w:r>
      <w:r w:rsidR="007F6A2B">
        <w:rPr>
          <w:rFonts w:ascii="Arial" w:eastAsia="Times New Roman" w:hAnsi="Arial" w:cs="Arial"/>
          <w:color w:val="000000"/>
          <w:sz w:val="22"/>
          <w:szCs w:val="22"/>
          <w:bdr w:val="none" w:sz="0" w:space="0" w:color="auto" w:frame="1"/>
          <w:lang w:val="es-CO"/>
        </w:rPr>
        <w:t xml:space="preserve"> </w:t>
      </w:r>
      <w:r w:rsidRPr="7A115D69">
        <w:rPr>
          <w:rFonts w:ascii="Arial" w:eastAsia="Times New Roman" w:hAnsi="Arial" w:cs="Arial"/>
          <w:sz w:val="22"/>
          <w:szCs w:val="22"/>
          <w:lang w:val="es-CO"/>
        </w:rPr>
        <w:t>2.1.1.2.1.7</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2.1.1.2.1.8</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Decreto</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1081</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Pr="7A115D69">
        <w:rPr>
          <w:rFonts w:ascii="Arial" w:eastAsia="Times New Roman" w:hAnsi="Arial" w:cs="Arial"/>
          <w:sz w:val="22"/>
          <w:szCs w:val="22"/>
          <w:lang w:val="es-CO"/>
        </w:rPr>
        <w:t>2015.</w:t>
      </w:r>
      <w:r w:rsidR="007F6A2B">
        <w:rPr>
          <w:rFonts w:ascii="Arial" w:eastAsia="Times New Roman" w:hAnsi="Arial" w:cs="Arial"/>
          <w:sz w:val="22"/>
          <w:szCs w:val="22"/>
          <w:lang w:val="es-CO"/>
        </w:rPr>
        <w:t xml:space="preserve"> </w:t>
      </w:r>
      <w:r w:rsidR="00D152B1" w:rsidRPr="7A115D69">
        <w:rPr>
          <w:rFonts w:ascii="Arial" w:eastAsia="Times New Roman" w:hAnsi="Arial" w:cs="Arial"/>
          <w:sz w:val="22"/>
          <w:szCs w:val="22"/>
          <w:lang w:val="es-CO"/>
        </w:rPr>
        <w:t>Se</w:t>
      </w:r>
      <w:r w:rsidR="007F6A2B">
        <w:rPr>
          <w:rFonts w:ascii="Arial" w:eastAsia="Times New Roman" w:hAnsi="Arial" w:cs="Arial"/>
          <w:sz w:val="22"/>
          <w:szCs w:val="22"/>
          <w:lang w:val="es-CO"/>
        </w:rPr>
        <w:t xml:space="preserve"> </w:t>
      </w:r>
      <w:r w:rsidR="00D152B1" w:rsidRPr="7A115D69">
        <w:rPr>
          <w:rFonts w:ascii="Arial" w:eastAsia="Times New Roman" w:hAnsi="Arial" w:cs="Arial"/>
          <w:sz w:val="22"/>
          <w:szCs w:val="22"/>
          <w:lang w:val="es-CO"/>
        </w:rPr>
        <w:t>resalta</w:t>
      </w:r>
      <w:r w:rsidR="007F6A2B">
        <w:rPr>
          <w:rFonts w:ascii="Arial" w:eastAsia="Times New Roman" w:hAnsi="Arial" w:cs="Arial"/>
          <w:sz w:val="22"/>
          <w:szCs w:val="22"/>
          <w:lang w:val="es-CO"/>
        </w:rPr>
        <w:t xml:space="preserve"> </w:t>
      </w:r>
      <w:r w:rsidR="00D152B1"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00D152B1" w:rsidRPr="7A115D69">
        <w:rPr>
          <w:rFonts w:ascii="Arial" w:eastAsia="Times New Roman" w:hAnsi="Arial" w:cs="Arial"/>
          <w:sz w:val="22"/>
          <w:szCs w:val="22"/>
          <w:lang w:val="es-CO"/>
        </w:rPr>
        <w:t>el</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Municipio</w:t>
      </w:r>
      <w:r w:rsidR="007F6A2B">
        <w:rPr>
          <w:rFonts w:ascii="Arial" w:eastAsia="Times New Roman" w:hAnsi="Arial" w:cs="Arial"/>
          <w:sz w:val="22"/>
          <w:szCs w:val="22"/>
          <w:lang w:val="es-CO"/>
        </w:rPr>
        <w:t xml:space="preserve"> </w:t>
      </w:r>
      <w:r w:rsidR="0076766E" w:rsidRPr="7A115D69">
        <w:rPr>
          <w:rFonts w:ascii="Arial" w:eastAsia="Times New Roman" w:hAnsi="Arial" w:cs="Arial"/>
          <w:sz w:val="22"/>
          <w:szCs w:val="22"/>
          <w:lang w:val="es-CO"/>
        </w:rPr>
        <w:t>public</w:t>
      </w:r>
      <w:r w:rsidR="00245A88" w:rsidRPr="7A115D69">
        <w:rPr>
          <w:rFonts w:ascii="Arial" w:eastAsia="Times New Roman" w:hAnsi="Arial" w:cs="Arial"/>
          <w:sz w:val="22"/>
          <w:szCs w:val="22"/>
          <w:lang w:val="es-CO"/>
        </w:rPr>
        <w:t>ó</w:t>
      </w:r>
      <w:r w:rsidR="007F6A2B">
        <w:rPr>
          <w:rFonts w:ascii="Arial" w:eastAsia="Times New Roman" w:hAnsi="Arial" w:cs="Arial"/>
          <w:sz w:val="22"/>
          <w:szCs w:val="22"/>
          <w:lang w:val="es-CO"/>
        </w:rPr>
        <w:t xml:space="preserve"> </w:t>
      </w:r>
      <w:r w:rsidR="0076766E" w:rsidRPr="7A115D69">
        <w:rPr>
          <w:rFonts w:ascii="Arial" w:eastAsia="Times New Roman" w:hAnsi="Arial" w:cs="Arial"/>
          <w:sz w:val="22"/>
          <w:szCs w:val="22"/>
          <w:lang w:val="es-CO"/>
        </w:rPr>
        <w:t>en</w:t>
      </w:r>
      <w:r w:rsidR="007F6A2B">
        <w:rPr>
          <w:rFonts w:ascii="Arial" w:eastAsia="Times New Roman" w:hAnsi="Arial" w:cs="Arial"/>
          <w:sz w:val="22"/>
          <w:szCs w:val="22"/>
          <w:lang w:val="es-CO"/>
        </w:rPr>
        <w:t xml:space="preserve"> </w:t>
      </w:r>
      <w:r w:rsidR="0076766E" w:rsidRPr="7A115D69">
        <w:rPr>
          <w:rFonts w:ascii="Arial" w:eastAsia="Times New Roman" w:hAnsi="Arial" w:cs="Arial"/>
          <w:sz w:val="22"/>
          <w:szCs w:val="22"/>
          <w:lang w:val="es-CO"/>
        </w:rPr>
        <w:t>SECOP</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los</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formatos</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o</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documentos</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del</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acta</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inicio</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y</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minuta</w:t>
      </w:r>
      <w:r w:rsidR="007F6A2B">
        <w:rPr>
          <w:rFonts w:ascii="Arial" w:eastAsia="Times New Roman" w:hAnsi="Arial" w:cs="Arial"/>
          <w:sz w:val="22"/>
          <w:szCs w:val="22"/>
          <w:lang w:val="es-CO"/>
        </w:rPr>
        <w:t xml:space="preserve"> </w:t>
      </w:r>
      <w:r w:rsidR="00245A88" w:rsidRPr="7A115D69">
        <w:rPr>
          <w:rFonts w:ascii="Arial" w:eastAsia="Times New Roman" w:hAnsi="Arial" w:cs="Arial"/>
          <w:sz w:val="22"/>
          <w:szCs w:val="22"/>
          <w:lang w:val="es-CO"/>
        </w:rPr>
        <w:t>contractual</w:t>
      </w:r>
      <w:r w:rsidR="007F6A2B">
        <w:rPr>
          <w:rFonts w:ascii="Arial" w:eastAsia="Times New Roman" w:hAnsi="Arial" w:cs="Arial"/>
          <w:sz w:val="22"/>
          <w:szCs w:val="22"/>
          <w:lang w:val="es-CO"/>
        </w:rPr>
        <w:t xml:space="preserve"> </w:t>
      </w:r>
      <w:r w:rsidR="00693DFA" w:rsidRPr="7A115D69">
        <w:rPr>
          <w:rFonts w:ascii="Arial" w:eastAsia="Times New Roman" w:hAnsi="Arial" w:cs="Arial"/>
          <w:sz w:val="22"/>
          <w:szCs w:val="22"/>
          <w:lang w:val="es-CO"/>
        </w:rPr>
        <w:t>que</w:t>
      </w:r>
      <w:r w:rsidR="007F6A2B">
        <w:rPr>
          <w:rFonts w:ascii="Arial" w:eastAsia="Times New Roman" w:hAnsi="Arial" w:cs="Arial"/>
          <w:sz w:val="22"/>
          <w:szCs w:val="22"/>
          <w:lang w:val="es-CO"/>
        </w:rPr>
        <w:t xml:space="preserve"> </w:t>
      </w:r>
      <w:r w:rsidR="0076766E" w:rsidRPr="7A115D69">
        <w:rPr>
          <w:rFonts w:ascii="Arial" w:eastAsia="Times New Roman" w:hAnsi="Arial" w:cs="Arial"/>
          <w:sz w:val="22"/>
          <w:szCs w:val="22"/>
          <w:lang w:val="es-CO"/>
        </w:rPr>
        <w:t>no</w:t>
      </w:r>
      <w:r w:rsidR="007F6A2B">
        <w:rPr>
          <w:rFonts w:ascii="Arial" w:eastAsia="Times New Roman" w:hAnsi="Arial" w:cs="Arial"/>
          <w:sz w:val="22"/>
          <w:szCs w:val="22"/>
          <w:lang w:val="es-CO"/>
        </w:rPr>
        <w:t xml:space="preserve"> </w:t>
      </w:r>
      <w:r w:rsidR="00E81B58" w:rsidRPr="7A115D69">
        <w:rPr>
          <w:rFonts w:ascii="Arial" w:eastAsia="Times New Roman" w:hAnsi="Arial" w:cs="Arial"/>
          <w:sz w:val="22"/>
          <w:szCs w:val="22"/>
          <w:lang w:val="es-CO"/>
        </w:rPr>
        <w:t>contaban</w:t>
      </w:r>
      <w:r w:rsidR="007F6A2B">
        <w:rPr>
          <w:rFonts w:ascii="Arial" w:eastAsia="Times New Roman" w:hAnsi="Arial" w:cs="Arial"/>
          <w:sz w:val="22"/>
          <w:szCs w:val="22"/>
          <w:lang w:val="es-CO"/>
        </w:rPr>
        <w:t xml:space="preserve"> </w:t>
      </w:r>
      <w:r w:rsidR="00E81B58" w:rsidRPr="7A115D69">
        <w:rPr>
          <w:rFonts w:ascii="Arial" w:eastAsia="Times New Roman" w:hAnsi="Arial" w:cs="Arial"/>
          <w:sz w:val="22"/>
          <w:szCs w:val="22"/>
          <w:lang w:val="es-CO"/>
        </w:rPr>
        <w:t>con</w:t>
      </w:r>
      <w:r w:rsidR="007F6A2B">
        <w:rPr>
          <w:rFonts w:ascii="Arial" w:eastAsia="Times New Roman" w:hAnsi="Arial" w:cs="Arial"/>
          <w:sz w:val="22"/>
          <w:szCs w:val="22"/>
          <w:lang w:val="es-CO"/>
        </w:rPr>
        <w:t xml:space="preserve"> </w:t>
      </w:r>
      <w:r w:rsidR="00E81B58" w:rsidRPr="7A115D69">
        <w:rPr>
          <w:rFonts w:ascii="Arial" w:eastAsia="Times New Roman" w:hAnsi="Arial" w:cs="Arial"/>
          <w:sz w:val="22"/>
          <w:szCs w:val="22"/>
          <w:lang w:val="es-CO"/>
        </w:rPr>
        <w:t>la</w:t>
      </w:r>
      <w:r w:rsidR="007F6A2B">
        <w:rPr>
          <w:rFonts w:ascii="Arial" w:eastAsia="Times New Roman" w:hAnsi="Arial" w:cs="Arial"/>
          <w:sz w:val="22"/>
          <w:szCs w:val="22"/>
          <w:lang w:val="es-CO"/>
        </w:rPr>
        <w:t xml:space="preserve"> </w:t>
      </w:r>
      <w:r w:rsidR="00E81B58" w:rsidRPr="7A115D69">
        <w:rPr>
          <w:rFonts w:ascii="Arial" w:eastAsia="Times New Roman" w:hAnsi="Arial" w:cs="Arial"/>
          <w:sz w:val="22"/>
          <w:szCs w:val="22"/>
          <w:lang w:val="es-CO"/>
        </w:rPr>
        <w:t>firma</w:t>
      </w:r>
      <w:r w:rsidR="007F6A2B">
        <w:rPr>
          <w:rFonts w:ascii="Arial" w:eastAsia="Times New Roman" w:hAnsi="Arial" w:cs="Arial"/>
          <w:sz w:val="22"/>
          <w:szCs w:val="22"/>
          <w:lang w:val="es-CO"/>
        </w:rPr>
        <w:t xml:space="preserve"> </w:t>
      </w:r>
      <w:r w:rsidR="00E81B58" w:rsidRPr="7A115D69">
        <w:rPr>
          <w:rFonts w:ascii="Arial" w:eastAsia="Times New Roman" w:hAnsi="Arial" w:cs="Arial"/>
          <w:sz w:val="22"/>
          <w:szCs w:val="22"/>
          <w:lang w:val="es-CO"/>
        </w:rPr>
        <w:t>de</w:t>
      </w:r>
      <w:r w:rsidR="007F6A2B">
        <w:rPr>
          <w:rFonts w:ascii="Arial" w:eastAsia="Times New Roman" w:hAnsi="Arial" w:cs="Arial"/>
          <w:sz w:val="22"/>
          <w:szCs w:val="22"/>
          <w:lang w:val="es-CO"/>
        </w:rPr>
        <w:t xml:space="preserve"> </w:t>
      </w:r>
      <w:r w:rsidR="009D3E37" w:rsidRPr="7A115D69">
        <w:rPr>
          <w:rFonts w:ascii="Arial" w:eastAsia="Times New Roman" w:hAnsi="Arial" w:cs="Arial"/>
          <w:sz w:val="22"/>
          <w:szCs w:val="22"/>
          <w:lang w:val="es-CO"/>
        </w:rPr>
        <w:t>las</w:t>
      </w:r>
      <w:r w:rsidR="007F6A2B">
        <w:rPr>
          <w:rFonts w:ascii="Arial" w:eastAsia="Times New Roman" w:hAnsi="Arial" w:cs="Arial"/>
          <w:sz w:val="22"/>
          <w:szCs w:val="22"/>
          <w:lang w:val="es-CO"/>
        </w:rPr>
        <w:t xml:space="preserve"> </w:t>
      </w:r>
      <w:r w:rsidR="009D3E37" w:rsidRPr="7A115D69">
        <w:rPr>
          <w:rFonts w:ascii="Arial" w:eastAsia="Times New Roman" w:hAnsi="Arial" w:cs="Arial"/>
          <w:sz w:val="22"/>
          <w:szCs w:val="22"/>
          <w:lang w:val="es-CO"/>
        </w:rPr>
        <w:t>partes.</w:t>
      </w:r>
    </w:p>
    <w:p w:rsidR="007B3179" w:rsidRPr="00134B6C" w:rsidRDefault="007B3179" w:rsidP="00DB664C">
      <w:pPr>
        <w:contextualSpacing/>
        <w:jc w:val="both"/>
        <w:rPr>
          <w:rFonts w:ascii="Arial" w:eastAsia="Times New Roman" w:hAnsi="Arial" w:cs="Arial"/>
          <w:color w:val="000000"/>
          <w:sz w:val="22"/>
          <w:szCs w:val="22"/>
          <w:bdr w:val="none" w:sz="0" w:space="0" w:color="auto" w:frame="1"/>
          <w:lang w:val="es-CO"/>
        </w:rPr>
      </w:pPr>
    </w:p>
    <w:p w:rsidR="003B7C3C" w:rsidRDefault="00264834">
      <w:pPr>
        <w:contextualSpacing/>
        <w:jc w:val="center"/>
        <w:rPr>
          <w:rFonts w:ascii="Arial" w:eastAsia="Calibri" w:hAnsi="Arial" w:cs="Arial"/>
          <w:b/>
          <w:sz w:val="20"/>
          <w:szCs w:val="20"/>
          <w:lang w:val="es-CO"/>
        </w:rPr>
      </w:pPr>
      <w:r w:rsidRPr="7A115D69">
        <w:rPr>
          <w:rFonts w:ascii="Arial" w:eastAsia="Calibri" w:hAnsi="Arial" w:cs="Arial"/>
          <w:b/>
          <w:sz w:val="20"/>
          <w:szCs w:val="20"/>
          <w:lang w:val="es-CO"/>
        </w:rPr>
        <w:t>Tabla</w:t>
      </w:r>
      <w:r w:rsidR="007F6A2B">
        <w:rPr>
          <w:rFonts w:ascii="Arial" w:eastAsia="Calibri" w:hAnsi="Arial" w:cs="Arial"/>
          <w:b/>
          <w:sz w:val="20"/>
          <w:szCs w:val="20"/>
          <w:lang w:val="es-CO"/>
        </w:rPr>
        <w:t xml:space="preserve"> </w:t>
      </w:r>
      <w:r w:rsidR="005D682E">
        <w:rPr>
          <w:rFonts w:ascii="Arial" w:eastAsia="Calibri" w:hAnsi="Arial" w:cs="Arial"/>
          <w:b/>
          <w:sz w:val="20"/>
          <w:szCs w:val="20"/>
          <w:lang w:val="es-CO"/>
        </w:rPr>
        <w:t>1</w:t>
      </w:r>
      <w:r w:rsidR="00374047">
        <w:rPr>
          <w:rFonts w:ascii="Arial" w:eastAsia="Calibri" w:hAnsi="Arial" w:cs="Arial"/>
          <w:b/>
          <w:sz w:val="20"/>
          <w:szCs w:val="20"/>
          <w:lang w:val="es-CO"/>
        </w:rPr>
        <w:t>5</w:t>
      </w:r>
      <w:r w:rsidRPr="7A115D69">
        <w:rPr>
          <w:rFonts w:ascii="Arial" w:eastAsia="Calibri" w:hAnsi="Arial" w:cs="Arial"/>
          <w:b/>
          <w:sz w:val="20"/>
          <w:szCs w:val="20"/>
          <w:lang w:val="es-CO"/>
        </w:rPr>
        <w:t>.</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Relación</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de</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documentos</w:t>
      </w:r>
      <w:r w:rsidR="007F6A2B">
        <w:rPr>
          <w:rFonts w:ascii="Arial" w:eastAsia="Calibri" w:hAnsi="Arial" w:cs="Arial"/>
          <w:b/>
          <w:sz w:val="20"/>
          <w:szCs w:val="20"/>
          <w:lang w:val="es-CO"/>
        </w:rPr>
        <w:t xml:space="preserve"> </w:t>
      </w:r>
      <w:r w:rsidR="003B7C3C" w:rsidRPr="7A115D69">
        <w:rPr>
          <w:rFonts w:ascii="Arial" w:eastAsia="Calibri" w:hAnsi="Arial" w:cs="Arial"/>
          <w:b/>
          <w:sz w:val="20"/>
          <w:szCs w:val="20"/>
          <w:lang w:val="es-CO"/>
        </w:rPr>
        <w:t>contractuales</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publicados</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fuera</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de</w:t>
      </w:r>
      <w:r w:rsidR="001A7078" w:rsidRPr="7A115D69">
        <w:rPr>
          <w:rFonts w:ascii="Arial" w:eastAsia="Calibri" w:hAnsi="Arial" w:cs="Arial"/>
          <w:b/>
          <w:sz w:val="20"/>
          <w:szCs w:val="20"/>
          <w:lang w:val="es-CO"/>
        </w:rPr>
        <w:t>l</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plazo</w:t>
      </w:r>
      <w:r w:rsidR="007F6A2B">
        <w:rPr>
          <w:rFonts w:ascii="Arial" w:eastAsia="Calibri" w:hAnsi="Arial" w:cs="Arial"/>
          <w:b/>
          <w:sz w:val="20"/>
          <w:szCs w:val="20"/>
          <w:lang w:val="es-CO"/>
        </w:rPr>
        <w:t xml:space="preserve"> </w:t>
      </w:r>
      <w:r w:rsidR="003B7C3C" w:rsidRPr="7A115D69">
        <w:rPr>
          <w:rFonts w:ascii="Arial" w:eastAsia="Calibri" w:hAnsi="Arial" w:cs="Arial"/>
          <w:b/>
          <w:sz w:val="20"/>
          <w:szCs w:val="20"/>
          <w:lang w:val="es-CO"/>
        </w:rPr>
        <w:t>en</w:t>
      </w:r>
      <w:r w:rsidR="007F6A2B">
        <w:rPr>
          <w:rFonts w:ascii="Arial" w:eastAsia="Calibri" w:hAnsi="Arial" w:cs="Arial"/>
          <w:b/>
          <w:sz w:val="20"/>
          <w:szCs w:val="20"/>
          <w:lang w:val="es-CO"/>
        </w:rPr>
        <w:t xml:space="preserve"> </w:t>
      </w:r>
      <w:r w:rsidR="003B7C3C" w:rsidRPr="7A115D69">
        <w:rPr>
          <w:rFonts w:ascii="Arial" w:eastAsia="Calibri" w:hAnsi="Arial" w:cs="Arial"/>
          <w:b/>
          <w:sz w:val="20"/>
          <w:szCs w:val="20"/>
          <w:lang w:val="es-CO"/>
        </w:rPr>
        <w:t>SECOP</w:t>
      </w:r>
      <w:r w:rsidR="007F6A2B">
        <w:rPr>
          <w:rFonts w:ascii="Arial" w:eastAsia="Calibri" w:hAnsi="Arial" w:cs="Arial"/>
          <w:b/>
          <w:sz w:val="20"/>
          <w:szCs w:val="20"/>
          <w:lang w:val="es-CO"/>
        </w:rPr>
        <w:t xml:space="preserve"> </w:t>
      </w:r>
    </w:p>
    <w:p w:rsidR="000F320F" w:rsidRPr="00264834" w:rsidRDefault="001A7078">
      <w:pPr>
        <w:contextualSpacing/>
        <w:jc w:val="center"/>
        <w:rPr>
          <w:rFonts w:ascii="Arial" w:eastAsia="Calibri" w:hAnsi="Arial" w:cs="Arial"/>
          <w:b/>
          <w:sz w:val="20"/>
          <w:szCs w:val="20"/>
          <w:lang w:val="es-CO"/>
        </w:rPr>
      </w:pPr>
      <w:r w:rsidRPr="7A115D69">
        <w:rPr>
          <w:rFonts w:ascii="Arial" w:eastAsia="Calibri" w:hAnsi="Arial" w:cs="Arial"/>
          <w:b/>
          <w:sz w:val="20"/>
          <w:szCs w:val="20"/>
          <w:lang w:val="es-CO"/>
        </w:rPr>
        <w:t>Asignación</w:t>
      </w:r>
      <w:r w:rsidR="007F6A2B">
        <w:rPr>
          <w:rFonts w:ascii="Arial" w:eastAsia="Calibri" w:hAnsi="Arial" w:cs="Arial"/>
          <w:b/>
          <w:sz w:val="20"/>
          <w:szCs w:val="20"/>
          <w:lang w:val="es-CO"/>
        </w:rPr>
        <w:t xml:space="preserve"> </w:t>
      </w:r>
      <w:r w:rsidR="003B7C3C" w:rsidRPr="7A115D69">
        <w:rPr>
          <w:rFonts w:ascii="Arial" w:eastAsia="Calibri" w:hAnsi="Arial" w:cs="Arial"/>
          <w:b/>
          <w:sz w:val="20"/>
          <w:szCs w:val="20"/>
          <w:lang w:val="es-CO"/>
        </w:rPr>
        <w:t>Especial</w:t>
      </w:r>
      <w:r w:rsidR="007F6A2B">
        <w:rPr>
          <w:rFonts w:ascii="Arial" w:eastAsia="Calibri" w:hAnsi="Arial" w:cs="Arial"/>
          <w:b/>
          <w:sz w:val="20"/>
          <w:szCs w:val="20"/>
          <w:lang w:val="es-CO"/>
        </w:rPr>
        <w:t xml:space="preserve"> </w:t>
      </w:r>
      <w:r w:rsidR="003B7C3C" w:rsidRPr="7A115D69">
        <w:rPr>
          <w:rFonts w:ascii="Arial" w:eastAsia="Calibri" w:hAnsi="Arial" w:cs="Arial"/>
          <w:b/>
          <w:sz w:val="20"/>
          <w:szCs w:val="20"/>
          <w:lang w:val="es-CO"/>
        </w:rPr>
        <w:t>para</w:t>
      </w:r>
      <w:r w:rsidR="007F6A2B">
        <w:rPr>
          <w:rFonts w:ascii="Arial" w:eastAsia="Calibri" w:hAnsi="Arial" w:cs="Arial"/>
          <w:b/>
          <w:sz w:val="20"/>
          <w:szCs w:val="20"/>
          <w:lang w:val="es-CO"/>
        </w:rPr>
        <w:t xml:space="preserve"> </w:t>
      </w:r>
      <w:r w:rsidR="003B7C3C" w:rsidRPr="7A115D69">
        <w:rPr>
          <w:rFonts w:ascii="Arial" w:eastAsia="Calibri" w:hAnsi="Arial" w:cs="Arial"/>
          <w:b/>
          <w:sz w:val="20"/>
          <w:szCs w:val="20"/>
          <w:lang w:val="es-CO"/>
        </w:rPr>
        <w:t>Municipios</w:t>
      </w:r>
      <w:r w:rsidR="007F6A2B">
        <w:rPr>
          <w:rFonts w:ascii="Arial" w:eastAsia="Calibri" w:hAnsi="Arial" w:cs="Arial"/>
          <w:b/>
          <w:sz w:val="20"/>
          <w:szCs w:val="20"/>
          <w:lang w:val="es-CO"/>
        </w:rPr>
        <w:t xml:space="preserve"> </w:t>
      </w:r>
      <w:r w:rsidR="00264834" w:rsidRPr="7A115D69">
        <w:rPr>
          <w:rFonts w:ascii="Arial" w:eastAsia="Calibri" w:hAnsi="Arial" w:cs="Arial"/>
          <w:b/>
          <w:sz w:val="20"/>
          <w:szCs w:val="20"/>
          <w:lang w:val="es-CO"/>
        </w:rPr>
        <w:t>Ribereños</w:t>
      </w:r>
      <w:r w:rsidR="007F6A2B">
        <w:rPr>
          <w:rFonts w:ascii="Arial" w:eastAsia="Calibri" w:hAnsi="Arial" w:cs="Arial"/>
          <w:b/>
          <w:sz w:val="20"/>
          <w:szCs w:val="20"/>
          <w:lang w:val="es-CO"/>
        </w:rPr>
        <w:t xml:space="preserve"> </w:t>
      </w:r>
      <w:r w:rsidR="003B7C3C" w:rsidRPr="7A115D69">
        <w:rPr>
          <w:rFonts w:ascii="Arial" w:eastAsia="Calibri" w:hAnsi="Arial" w:cs="Arial"/>
          <w:b/>
          <w:sz w:val="20"/>
          <w:szCs w:val="20"/>
          <w:lang w:val="es-CO"/>
        </w:rPr>
        <w:t>del</w:t>
      </w:r>
      <w:r w:rsidR="007F6A2B">
        <w:rPr>
          <w:rFonts w:ascii="Arial" w:eastAsia="Calibri" w:hAnsi="Arial" w:cs="Arial"/>
          <w:b/>
          <w:sz w:val="20"/>
          <w:szCs w:val="20"/>
          <w:lang w:val="es-CO"/>
        </w:rPr>
        <w:t xml:space="preserve"> </w:t>
      </w:r>
      <w:r w:rsidR="003B7C3C" w:rsidRPr="7A115D69">
        <w:rPr>
          <w:rFonts w:ascii="Arial" w:eastAsia="Calibri" w:hAnsi="Arial" w:cs="Arial"/>
          <w:b/>
          <w:sz w:val="20"/>
          <w:szCs w:val="20"/>
          <w:lang w:val="es-CO"/>
        </w:rPr>
        <w:t>Río</w:t>
      </w:r>
      <w:r w:rsidR="007F6A2B">
        <w:rPr>
          <w:rFonts w:ascii="Arial" w:eastAsia="Calibri" w:hAnsi="Arial" w:cs="Arial"/>
          <w:b/>
          <w:sz w:val="20"/>
          <w:szCs w:val="20"/>
          <w:lang w:val="es-CO"/>
        </w:rPr>
        <w:t xml:space="preserve"> </w:t>
      </w:r>
      <w:r w:rsidR="003B7C3C" w:rsidRPr="7A115D69">
        <w:rPr>
          <w:rFonts w:ascii="Arial" w:eastAsia="Calibri" w:hAnsi="Arial" w:cs="Arial"/>
          <w:b/>
          <w:sz w:val="20"/>
          <w:szCs w:val="20"/>
          <w:lang w:val="es-CO"/>
        </w:rPr>
        <w:t>Magdalena</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Vigencia</w:t>
      </w:r>
      <w:r w:rsidR="007F6A2B">
        <w:rPr>
          <w:rFonts w:ascii="Arial" w:eastAsia="Calibri" w:hAnsi="Arial" w:cs="Arial"/>
          <w:b/>
          <w:sz w:val="20"/>
          <w:szCs w:val="20"/>
          <w:lang w:val="es-CO"/>
        </w:rPr>
        <w:t xml:space="preserve"> </w:t>
      </w:r>
      <w:r w:rsidRPr="7A115D69">
        <w:rPr>
          <w:rFonts w:ascii="Arial" w:eastAsia="Calibri" w:hAnsi="Arial" w:cs="Arial"/>
          <w:b/>
          <w:sz w:val="20"/>
          <w:szCs w:val="20"/>
          <w:lang w:val="es-CO"/>
        </w:rPr>
        <w:t>2018.</w:t>
      </w:r>
    </w:p>
    <w:tbl>
      <w:tblPr>
        <w:tblW w:w="9351" w:type="dxa"/>
        <w:tblCellMar>
          <w:left w:w="70" w:type="dxa"/>
          <w:right w:w="70" w:type="dxa"/>
        </w:tblCellMar>
        <w:tblLook w:val="04A0" w:firstRow="1" w:lastRow="0" w:firstColumn="1" w:lastColumn="0" w:noHBand="0" w:noVBand="1"/>
      </w:tblPr>
      <w:tblGrid>
        <w:gridCol w:w="1258"/>
        <w:gridCol w:w="2990"/>
        <w:gridCol w:w="2551"/>
        <w:gridCol w:w="1341"/>
        <w:gridCol w:w="1211"/>
      </w:tblGrid>
      <w:tr w:rsidR="00326D16" w:rsidRPr="000A3459" w:rsidTr="004D650E">
        <w:trPr>
          <w:trHeight w:val="499"/>
          <w:tblHeader/>
        </w:trPr>
        <w:tc>
          <w:tcPr>
            <w:tcW w:w="1258" w:type="dxa"/>
            <w:tcBorders>
              <w:top w:val="single" w:sz="4" w:space="0" w:color="auto"/>
              <w:left w:val="single" w:sz="4" w:space="0" w:color="auto"/>
              <w:bottom w:val="single" w:sz="4" w:space="0" w:color="auto"/>
              <w:right w:val="single" w:sz="4" w:space="0" w:color="auto"/>
            </w:tcBorders>
            <w:shd w:val="clear" w:color="auto" w:fill="839945"/>
            <w:vAlign w:val="center"/>
            <w:hideMark/>
          </w:tcPr>
          <w:p w:rsidR="00326D16" w:rsidRPr="000A3459" w:rsidRDefault="00326D16"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Proceso</w:t>
            </w:r>
            <w:r w:rsidR="007F6A2B">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Contractual</w:t>
            </w:r>
          </w:p>
        </w:tc>
        <w:tc>
          <w:tcPr>
            <w:tcW w:w="2990" w:type="dxa"/>
            <w:tcBorders>
              <w:top w:val="single" w:sz="4" w:space="0" w:color="auto"/>
              <w:left w:val="nil"/>
              <w:bottom w:val="single" w:sz="4" w:space="0" w:color="auto"/>
              <w:right w:val="single" w:sz="4" w:space="0" w:color="auto"/>
            </w:tcBorders>
            <w:shd w:val="clear" w:color="auto" w:fill="839945"/>
            <w:vAlign w:val="center"/>
            <w:hideMark/>
          </w:tcPr>
          <w:p w:rsidR="00326D16" w:rsidRPr="000A3459" w:rsidRDefault="00326D16"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Objeto</w:t>
            </w:r>
          </w:p>
        </w:tc>
        <w:tc>
          <w:tcPr>
            <w:tcW w:w="2551" w:type="dxa"/>
            <w:tcBorders>
              <w:top w:val="single" w:sz="4" w:space="0" w:color="auto"/>
              <w:left w:val="nil"/>
              <w:bottom w:val="single" w:sz="4" w:space="0" w:color="auto"/>
              <w:right w:val="single" w:sz="4" w:space="0" w:color="auto"/>
            </w:tcBorders>
            <w:shd w:val="clear" w:color="auto" w:fill="839945"/>
            <w:vAlign w:val="center"/>
            <w:hideMark/>
          </w:tcPr>
          <w:p w:rsidR="00326D16" w:rsidRPr="000A3459" w:rsidRDefault="00326D16"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Documentos</w:t>
            </w:r>
            <w:r w:rsidR="007F6A2B">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publicados</w:t>
            </w:r>
          </w:p>
        </w:tc>
        <w:tc>
          <w:tcPr>
            <w:tcW w:w="1341" w:type="dxa"/>
            <w:tcBorders>
              <w:top w:val="single" w:sz="4" w:space="0" w:color="auto"/>
              <w:left w:val="nil"/>
              <w:bottom w:val="single" w:sz="4" w:space="0" w:color="auto"/>
              <w:right w:val="single" w:sz="4" w:space="0" w:color="auto"/>
            </w:tcBorders>
            <w:shd w:val="clear" w:color="auto" w:fill="839945"/>
            <w:vAlign w:val="center"/>
          </w:tcPr>
          <w:p w:rsidR="00326D16" w:rsidRPr="000A3459" w:rsidRDefault="000D6695"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Fecha</w:t>
            </w:r>
            <w:r w:rsidR="007F6A2B">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de</w:t>
            </w:r>
            <w:r w:rsidR="007F6A2B">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Celebración</w:t>
            </w:r>
          </w:p>
        </w:tc>
        <w:tc>
          <w:tcPr>
            <w:tcW w:w="1211" w:type="dxa"/>
            <w:tcBorders>
              <w:top w:val="single" w:sz="4" w:space="0" w:color="auto"/>
              <w:left w:val="single" w:sz="4" w:space="0" w:color="auto"/>
              <w:bottom w:val="single" w:sz="4" w:space="0" w:color="auto"/>
              <w:right w:val="single" w:sz="4" w:space="0" w:color="auto"/>
            </w:tcBorders>
            <w:shd w:val="clear" w:color="auto" w:fill="839945"/>
            <w:vAlign w:val="center"/>
            <w:hideMark/>
          </w:tcPr>
          <w:p w:rsidR="00326D16" w:rsidRPr="000A3459" w:rsidRDefault="00326D16" w:rsidP="00DB664C">
            <w:pPr>
              <w:contextualSpacing/>
              <w:jc w:val="center"/>
              <w:rPr>
                <w:rFonts w:ascii="Arial" w:eastAsia="Times New Roman" w:hAnsi="Arial" w:cs="Arial"/>
                <w:b/>
                <w:bCs/>
                <w:color w:val="FFFFFF"/>
                <w:sz w:val="18"/>
                <w:szCs w:val="18"/>
                <w:lang w:val="es-CO" w:eastAsia="es-CO"/>
              </w:rPr>
            </w:pPr>
            <w:r w:rsidRPr="7A115D69">
              <w:rPr>
                <w:rFonts w:ascii="Arial" w:eastAsia="Times New Roman" w:hAnsi="Arial" w:cs="Arial"/>
                <w:b/>
                <w:color w:val="FFFFFF" w:themeColor="background1"/>
                <w:sz w:val="18"/>
                <w:szCs w:val="18"/>
                <w:lang w:val="es-CO" w:eastAsia="es-CO"/>
              </w:rPr>
              <w:t>Fecha</w:t>
            </w:r>
            <w:r w:rsidR="007F6A2B">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de</w:t>
            </w:r>
            <w:r w:rsidR="007F6A2B">
              <w:rPr>
                <w:rFonts w:ascii="Arial" w:eastAsia="Times New Roman" w:hAnsi="Arial" w:cs="Arial"/>
                <w:b/>
                <w:color w:val="FFFFFF" w:themeColor="background1"/>
                <w:sz w:val="18"/>
                <w:szCs w:val="18"/>
                <w:lang w:val="es-CO" w:eastAsia="es-CO"/>
              </w:rPr>
              <w:t xml:space="preserve"> </w:t>
            </w:r>
            <w:r w:rsidRPr="7A115D69">
              <w:rPr>
                <w:rFonts w:ascii="Arial" w:eastAsia="Times New Roman" w:hAnsi="Arial" w:cs="Arial"/>
                <w:b/>
                <w:color w:val="FFFFFF" w:themeColor="background1"/>
                <w:sz w:val="18"/>
                <w:szCs w:val="18"/>
                <w:lang w:val="es-CO" w:eastAsia="es-CO"/>
              </w:rPr>
              <w:t>publicación</w:t>
            </w:r>
          </w:p>
        </w:tc>
      </w:tr>
      <w:tr w:rsidR="00340F11" w:rsidRPr="000A3459" w:rsidTr="00FB0578">
        <w:trPr>
          <w:trHeight w:val="291"/>
        </w:trPr>
        <w:tc>
          <w:tcPr>
            <w:tcW w:w="1258" w:type="dxa"/>
            <w:vMerge w:val="restart"/>
            <w:tcBorders>
              <w:top w:val="nil"/>
              <w:left w:val="single" w:sz="4" w:space="0" w:color="auto"/>
              <w:right w:val="single" w:sz="4" w:space="0" w:color="auto"/>
            </w:tcBorders>
            <w:shd w:val="clear" w:color="auto" w:fill="ECF1DF"/>
            <w:vAlign w:val="center"/>
            <w:hideMark/>
          </w:tcPr>
          <w:p w:rsidR="0059422A" w:rsidRPr="000A3459" w:rsidRDefault="0059422A"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BL-URG-007-2018</w:t>
            </w:r>
            <w:r w:rsidR="007F6A2B">
              <w:rPr>
                <w:rFonts w:ascii="Arial" w:eastAsia="Times New Roman" w:hAnsi="Arial" w:cs="Arial"/>
                <w:color w:val="000000" w:themeColor="text1"/>
                <w:sz w:val="18"/>
                <w:szCs w:val="18"/>
                <w:lang w:val="es-CO" w:eastAsia="es-CO"/>
              </w:rPr>
              <w:t xml:space="preserve"> </w:t>
            </w:r>
          </w:p>
        </w:tc>
        <w:tc>
          <w:tcPr>
            <w:tcW w:w="2990" w:type="dxa"/>
            <w:vMerge w:val="restart"/>
            <w:tcBorders>
              <w:top w:val="nil"/>
              <w:left w:val="nil"/>
              <w:right w:val="single" w:sz="4" w:space="0" w:color="auto"/>
            </w:tcBorders>
            <w:shd w:val="clear" w:color="auto" w:fill="ECF1DF"/>
            <w:vAlign w:val="center"/>
            <w:hideMark/>
          </w:tcPr>
          <w:p w:rsidR="0059422A" w:rsidRPr="000A3459" w:rsidRDefault="0059422A"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Ejecución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obra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rehabilitación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mantenimiento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puntos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críticos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jarillones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con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el</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fin</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evitar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y</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controlar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las</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inundaciones.</w:t>
            </w:r>
          </w:p>
        </w:tc>
        <w:tc>
          <w:tcPr>
            <w:tcW w:w="2551" w:type="dxa"/>
            <w:tcBorders>
              <w:top w:val="nil"/>
              <w:left w:val="nil"/>
              <w:bottom w:val="single" w:sz="4" w:space="0" w:color="auto"/>
              <w:right w:val="single" w:sz="4" w:space="0" w:color="auto"/>
            </w:tcBorders>
            <w:shd w:val="clear" w:color="auto" w:fill="ECF1DF"/>
            <w:vAlign w:val="center"/>
            <w:hideMark/>
          </w:tcPr>
          <w:p w:rsidR="0059422A" w:rsidRPr="000A3459" w:rsidRDefault="0059422A"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Acta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Inicio</w:t>
            </w:r>
          </w:p>
        </w:tc>
        <w:tc>
          <w:tcPr>
            <w:tcW w:w="1341" w:type="dxa"/>
            <w:tcBorders>
              <w:top w:val="nil"/>
              <w:left w:val="nil"/>
              <w:bottom w:val="single" w:sz="4" w:space="0" w:color="auto"/>
              <w:right w:val="single" w:sz="4" w:space="0" w:color="auto"/>
            </w:tcBorders>
            <w:shd w:val="clear" w:color="auto" w:fill="ECF1DF"/>
            <w:vAlign w:val="center"/>
          </w:tcPr>
          <w:p w:rsidR="0059422A" w:rsidRPr="000A3459" w:rsidRDefault="00EA3403"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06</w:t>
            </w:r>
            <w:r w:rsidR="001930F9" w:rsidRPr="7A115D69">
              <w:rPr>
                <w:rFonts w:ascii="Arial" w:eastAsia="Times New Roman" w:hAnsi="Arial" w:cs="Arial"/>
                <w:color w:val="000000" w:themeColor="text1"/>
                <w:sz w:val="18"/>
                <w:szCs w:val="18"/>
                <w:lang w:val="es-CO" w:eastAsia="es-CO"/>
              </w:rPr>
              <w:t>/08/2018</w:t>
            </w:r>
          </w:p>
        </w:tc>
        <w:tc>
          <w:tcPr>
            <w:tcW w:w="1211" w:type="dxa"/>
            <w:tcBorders>
              <w:top w:val="nil"/>
              <w:left w:val="single" w:sz="4" w:space="0" w:color="auto"/>
              <w:bottom w:val="single" w:sz="4" w:space="0" w:color="auto"/>
              <w:right w:val="single" w:sz="4" w:space="0" w:color="auto"/>
            </w:tcBorders>
            <w:shd w:val="clear" w:color="auto" w:fill="ECF1DF"/>
            <w:vAlign w:val="center"/>
            <w:hideMark/>
          </w:tcPr>
          <w:p w:rsidR="0059422A" w:rsidRPr="000A3459" w:rsidRDefault="0059422A"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14/08/2018</w:t>
            </w:r>
          </w:p>
        </w:tc>
      </w:tr>
      <w:tr w:rsidR="0025711E" w:rsidRPr="000A3459" w:rsidTr="00FB0578">
        <w:trPr>
          <w:trHeight w:val="481"/>
        </w:trPr>
        <w:tc>
          <w:tcPr>
            <w:tcW w:w="1258" w:type="dxa"/>
            <w:vMerge/>
            <w:tcBorders>
              <w:left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p>
        </w:tc>
        <w:tc>
          <w:tcPr>
            <w:tcW w:w="2990" w:type="dxa"/>
            <w:vMerge/>
            <w:tcBorders>
              <w:left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p>
        </w:tc>
        <w:tc>
          <w:tcPr>
            <w:tcW w:w="2551" w:type="dxa"/>
            <w:tcBorders>
              <w:top w:val="single" w:sz="4" w:space="0" w:color="auto"/>
              <w:left w:val="single" w:sz="4" w:space="0" w:color="auto"/>
              <w:bottom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Decreto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No.</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00087</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por</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el</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cual</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se</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declara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calamidad</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pública</w:t>
            </w:r>
          </w:p>
        </w:tc>
        <w:tc>
          <w:tcPr>
            <w:tcW w:w="1341" w:type="dxa"/>
            <w:tcBorders>
              <w:top w:val="single" w:sz="4" w:space="0" w:color="auto"/>
              <w:left w:val="nil"/>
              <w:bottom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06/08/2018</w:t>
            </w:r>
            <w:r w:rsidR="00430EEA" w:rsidRPr="7A115D69">
              <w:rPr>
                <w:rFonts w:ascii="Arial" w:eastAsia="Times New Roman" w:hAnsi="Arial" w:cs="Arial"/>
                <w:color w:val="000000" w:themeColor="text1"/>
                <w:sz w:val="18"/>
                <w:szCs w:val="18"/>
                <w:lang w:val="es-CO" w:eastAsia="es-CO"/>
              </w:rPr>
              <w:t>*</w:t>
            </w:r>
          </w:p>
        </w:tc>
        <w:tc>
          <w:tcPr>
            <w:tcW w:w="1211" w:type="dxa"/>
            <w:tcBorders>
              <w:top w:val="single" w:sz="4" w:space="0" w:color="auto"/>
              <w:left w:val="single" w:sz="4" w:space="0" w:color="auto"/>
              <w:bottom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14/08/2018</w:t>
            </w:r>
          </w:p>
        </w:tc>
      </w:tr>
      <w:tr w:rsidR="0025711E" w:rsidRPr="000A3459" w:rsidTr="00FB0578">
        <w:trPr>
          <w:trHeight w:val="263"/>
        </w:trPr>
        <w:tc>
          <w:tcPr>
            <w:tcW w:w="1258" w:type="dxa"/>
            <w:vMerge/>
            <w:tcBorders>
              <w:left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p>
        </w:tc>
        <w:tc>
          <w:tcPr>
            <w:tcW w:w="2990" w:type="dxa"/>
            <w:vMerge/>
            <w:tcBorders>
              <w:left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p>
        </w:tc>
        <w:tc>
          <w:tcPr>
            <w:tcW w:w="2551" w:type="dxa"/>
            <w:tcBorders>
              <w:top w:val="single" w:sz="4" w:space="0" w:color="auto"/>
              <w:left w:val="single" w:sz="4" w:space="0" w:color="auto"/>
              <w:bottom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CDP</w:t>
            </w:r>
          </w:p>
        </w:tc>
        <w:tc>
          <w:tcPr>
            <w:tcW w:w="1341" w:type="dxa"/>
            <w:tcBorders>
              <w:top w:val="single" w:sz="4" w:space="0" w:color="auto"/>
              <w:left w:val="nil"/>
              <w:bottom w:val="single" w:sz="4" w:space="0" w:color="auto"/>
              <w:right w:val="single" w:sz="4" w:space="0" w:color="auto"/>
            </w:tcBorders>
            <w:shd w:val="clear" w:color="auto" w:fill="ECF1DF"/>
            <w:vAlign w:val="center"/>
          </w:tcPr>
          <w:p w:rsidR="00FC3344" w:rsidRPr="000A3459" w:rsidRDefault="007054D2"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01/08/2018</w:t>
            </w:r>
          </w:p>
        </w:tc>
        <w:tc>
          <w:tcPr>
            <w:tcW w:w="1211" w:type="dxa"/>
            <w:tcBorders>
              <w:top w:val="single" w:sz="4" w:space="0" w:color="auto"/>
              <w:left w:val="single" w:sz="4" w:space="0" w:color="auto"/>
              <w:bottom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14/08/2018</w:t>
            </w:r>
          </w:p>
        </w:tc>
      </w:tr>
      <w:tr w:rsidR="0025711E" w:rsidRPr="000A3459" w:rsidTr="00FB0578">
        <w:trPr>
          <w:trHeight w:val="281"/>
        </w:trPr>
        <w:tc>
          <w:tcPr>
            <w:tcW w:w="1258" w:type="dxa"/>
            <w:vMerge/>
            <w:tcBorders>
              <w:left w:val="single" w:sz="4" w:space="0" w:color="auto"/>
              <w:bottom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p>
        </w:tc>
        <w:tc>
          <w:tcPr>
            <w:tcW w:w="2990" w:type="dxa"/>
            <w:vMerge/>
            <w:tcBorders>
              <w:left w:val="single" w:sz="4" w:space="0" w:color="auto"/>
              <w:bottom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p>
        </w:tc>
        <w:tc>
          <w:tcPr>
            <w:tcW w:w="2551" w:type="dxa"/>
            <w:tcBorders>
              <w:top w:val="single" w:sz="4" w:space="0" w:color="auto"/>
              <w:left w:val="single" w:sz="4" w:space="0" w:color="auto"/>
              <w:bottom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Minuta</w:t>
            </w:r>
            <w:r w:rsidR="007F6A2B">
              <w:rPr>
                <w:rFonts w:ascii="Arial" w:eastAsia="Times New Roman" w:hAnsi="Arial" w:cs="Arial"/>
                <w:color w:val="000000" w:themeColor="text1"/>
                <w:sz w:val="18"/>
                <w:szCs w:val="18"/>
                <w:lang w:val="es-CO" w:eastAsia="es-CO"/>
              </w:rPr>
              <w:t xml:space="preserve"> </w:t>
            </w:r>
            <w:r w:rsidRPr="7A115D69">
              <w:rPr>
                <w:rFonts w:ascii="Arial" w:eastAsia="Times New Roman" w:hAnsi="Arial" w:cs="Arial"/>
                <w:color w:val="000000" w:themeColor="text1"/>
                <w:sz w:val="18"/>
                <w:szCs w:val="18"/>
                <w:lang w:val="es-CO" w:eastAsia="es-CO"/>
              </w:rPr>
              <w:t>contractual</w:t>
            </w:r>
          </w:p>
        </w:tc>
        <w:tc>
          <w:tcPr>
            <w:tcW w:w="1341" w:type="dxa"/>
            <w:tcBorders>
              <w:top w:val="single" w:sz="4" w:space="0" w:color="auto"/>
              <w:left w:val="nil"/>
              <w:bottom w:val="single" w:sz="4" w:space="0" w:color="auto"/>
              <w:right w:val="single" w:sz="4" w:space="0" w:color="auto"/>
            </w:tcBorders>
            <w:shd w:val="clear" w:color="auto" w:fill="ECF1DF"/>
            <w:vAlign w:val="center"/>
          </w:tcPr>
          <w:p w:rsidR="00FC3344" w:rsidRPr="000A3459" w:rsidRDefault="00DA0595"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06/08/2018</w:t>
            </w:r>
          </w:p>
        </w:tc>
        <w:tc>
          <w:tcPr>
            <w:tcW w:w="1211" w:type="dxa"/>
            <w:tcBorders>
              <w:top w:val="single" w:sz="4" w:space="0" w:color="auto"/>
              <w:left w:val="single" w:sz="4" w:space="0" w:color="auto"/>
              <w:bottom w:val="single" w:sz="4" w:space="0" w:color="auto"/>
              <w:right w:val="single" w:sz="4" w:space="0" w:color="auto"/>
            </w:tcBorders>
            <w:shd w:val="clear" w:color="auto" w:fill="ECF1DF"/>
            <w:vAlign w:val="center"/>
          </w:tcPr>
          <w:p w:rsidR="00FC3344" w:rsidRPr="000A3459" w:rsidRDefault="00FC3344" w:rsidP="00DB664C">
            <w:pPr>
              <w:contextualSpacing/>
              <w:jc w:val="center"/>
              <w:rPr>
                <w:rFonts w:ascii="Arial" w:eastAsia="Times New Roman" w:hAnsi="Arial" w:cs="Arial"/>
                <w:color w:val="000000"/>
                <w:sz w:val="18"/>
                <w:szCs w:val="18"/>
                <w:lang w:val="es-CO" w:eastAsia="es-CO"/>
              </w:rPr>
            </w:pPr>
            <w:r w:rsidRPr="7A115D69">
              <w:rPr>
                <w:rFonts w:ascii="Arial" w:eastAsia="Times New Roman" w:hAnsi="Arial" w:cs="Arial"/>
                <w:color w:val="000000" w:themeColor="text1"/>
                <w:sz w:val="18"/>
                <w:szCs w:val="18"/>
                <w:lang w:val="es-CO" w:eastAsia="es-CO"/>
              </w:rPr>
              <w:t>14/08/2018</w:t>
            </w:r>
          </w:p>
        </w:tc>
      </w:tr>
    </w:tbl>
    <w:p w:rsidR="001D6B24" w:rsidRDefault="001D6B24" w:rsidP="00DB664C">
      <w:pPr>
        <w:contextualSpacing/>
        <w:jc w:val="center"/>
        <w:textAlignment w:val="baseline"/>
        <w:rPr>
          <w:rFonts w:ascii="Arial" w:eastAsia="Times New Roman" w:hAnsi="Arial" w:cs="Arial"/>
          <w:sz w:val="16"/>
          <w:szCs w:val="16"/>
          <w:lang w:val="es-CO"/>
        </w:rPr>
      </w:pPr>
      <w:r w:rsidRPr="7A115D69">
        <w:rPr>
          <w:rFonts w:ascii="Arial" w:eastAsia="Times New Roman" w:hAnsi="Arial" w:cs="Arial"/>
          <w:sz w:val="16"/>
          <w:szCs w:val="16"/>
          <w:lang w:val="es-CO"/>
        </w:rPr>
        <w:t>Fuente:</w:t>
      </w:r>
      <w:r w:rsidR="007F6A2B">
        <w:rPr>
          <w:rFonts w:ascii="Arial" w:eastAsia="Times New Roman" w:hAnsi="Arial" w:cs="Arial"/>
          <w:sz w:val="16"/>
          <w:szCs w:val="16"/>
          <w:lang w:val="es-CO"/>
        </w:rPr>
        <w:t xml:space="preserve"> </w:t>
      </w:r>
      <w:r w:rsidR="00695F85" w:rsidRPr="7A115D69">
        <w:rPr>
          <w:rFonts w:ascii="Arial" w:eastAsia="Times New Roman" w:hAnsi="Arial" w:cs="Arial"/>
          <w:sz w:val="16"/>
          <w:szCs w:val="16"/>
          <w:lang w:val="es-CO"/>
        </w:rPr>
        <w:t>Elaboración</w:t>
      </w:r>
      <w:r w:rsidR="007F6A2B">
        <w:rPr>
          <w:rFonts w:ascii="Arial" w:eastAsia="Times New Roman" w:hAnsi="Arial" w:cs="Arial"/>
          <w:sz w:val="16"/>
          <w:szCs w:val="16"/>
          <w:lang w:val="es-CO"/>
        </w:rPr>
        <w:t xml:space="preserve"> </w:t>
      </w:r>
      <w:r w:rsidR="00695F85" w:rsidRPr="7A115D69">
        <w:rPr>
          <w:rFonts w:ascii="Arial" w:eastAsia="Times New Roman" w:hAnsi="Arial" w:cs="Arial"/>
          <w:sz w:val="16"/>
          <w:szCs w:val="16"/>
          <w:lang w:val="es-CO"/>
        </w:rPr>
        <w:t>propia</w:t>
      </w:r>
      <w:r w:rsidR="007F6A2B">
        <w:rPr>
          <w:rFonts w:ascii="Arial" w:eastAsia="Times New Roman" w:hAnsi="Arial" w:cs="Arial"/>
          <w:sz w:val="16"/>
          <w:szCs w:val="16"/>
          <w:lang w:val="es-CO"/>
        </w:rPr>
        <w:t xml:space="preserve"> </w:t>
      </w:r>
      <w:r w:rsidR="0015513D" w:rsidRPr="7A115D69">
        <w:rPr>
          <w:rFonts w:ascii="Arial" w:eastAsia="Times New Roman" w:hAnsi="Arial" w:cs="Arial"/>
          <w:sz w:val="16"/>
          <w:szCs w:val="16"/>
          <w:lang w:val="es-CO"/>
        </w:rPr>
        <w:t>según</w:t>
      </w:r>
      <w:r w:rsidR="007F6A2B">
        <w:rPr>
          <w:rFonts w:ascii="Arial" w:eastAsia="Times New Roman" w:hAnsi="Arial" w:cs="Arial"/>
          <w:sz w:val="16"/>
          <w:szCs w:val="16"/>
          <w:lang w:val="es-CO"/>
        </w:rPr>
        <w:t xml:space="preserve"> </w:t>
      </w:r>
      <w:r w:rsidR="00695F85" w:rsidRPr="7A115D69">
        <w:rPr>
          <w:rFonts w:ascii="Arial" w:eastAsia="Times New Roman" w:hAnsi="Arial" w:cs="Arial"/>
          <w:sz w:val="16"/>
          <w:szCs w:val="16"/>
          <w:lang w:val="es-CO"/>
        </w:rPr>
        <w:t>consulta</w:t>
      </w:r>
      <w:r w:rsidR="007F6A2B">
        <w:rPr>
          <w:rFonts w:ascii="Arial" w:eastAsia="Times New Roman" w:hAnsi="Arial" w:cs="Arial"/>
          <w:sz w:val="16"/>
          <w:szCs w:val="16"/>
          <w:lang w:val="es-CO"/>
        </w:rPr>
        <w:t xml:space="preserve"> </w:t>
      </w:r>
      <w:r w:rsidR="00695F85" w:rsidRPr="7A115D69">
        <w:rPr>
          <w:rFonts w:ascii="Arial" w:eastAsia="Times New Roman" w:hAnsi="Arial" w:cs="Arial"/>
          <w:sz w:val="16"/>
          <w:szCs w:val="16"/>
          <w:lang w:val="es-CO"/>
        </w:rPr>
        <w:t>en</w:t>
      </w:r>
      <w:r w:rsidR="007F6A2B">
        <w:rPr>
          <w:rFonts w:ascii="Arial" w:eastAsia="Times New Roman" w:hAnsi="Arial" w:cs="Arial"/>
          <w:sz w:val="16"/>
          <w:szCs w:val="16"/>
          <w:lang w:val="es-CO"/>
        </w:rPr>
        <w:t xml:space="preserve"> </w:t>
      </w:r>
      <w:r w:rsidR="00695F85" w:rsidRPr="7A115D69">
        <w:rPr>
          <w:rFonts w:ascii="Arial" w:eastAsia="Times New Roman" w:hAnsi="Arial" w:cs="Arial"/>
          <w:sz w:val="16"/>
          <w:szCs w:val="16"/>
          <w:lang w:val="es-CO"/>
        </w:rPr>
        <w:t>SECOP.</w:t>
      </w:r>
    </w:p>
    <w:p w:rsidR="00430EEA" w:rsidRDefault="00430EEA" w:rsidP="00DB664C">
      <w:pPr>
        <w:contextualSpacing/>
        <w:jc w:val="center"/>
        <w:textAlignment w:val="baseline"/>
        <w:rPr>
          <w:rFonts w:ascii="Arial" w:eastAsia="Arial" w:hAnsi="Arial" w:cs="Arial"/>
          <w:sz w:val="22"/>
          <w:szCs w:val="22"/>
        </w:rPr>
      </w:pPr>
      <w:r w:rsidRPr="7A115D69">
        <w:rPr>
          <w:rFonts w:ascii="Arial" w:eastAsia="Times New Roman" w:hAnsi="Arial" w:cs="Arial"/>
          <w:sz w:val="16"/>
          <w:szCs w:val="16"/>
          <w:lang w:val="es-CO"/>
        </w:rPr>
        <w:t>*Se</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tomó</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la</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fecha</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de</w:t>
      </w:r>
      <w:r w:rsidR="007F6A2B">
        <w:rPr>
          <w:rFonts w:ascii="Arial" w:eastAsia="Times New Roman" w:hAnsi="Arial" w:cs="Arial"/>
          <w:sz w:val="16"/>
          <w:szCs w:val="16"/>
          <w:lang w:val="es-CO"/>
        </w:rPr>
        <w:t xml:space="preserve"> </w:t>
      </w:r>
      <w:r w:rsidR="00AE503B" w:rsidRPr="7A115D69">
        <w:rPr>
          <w:rFonts w:ascii="Arial" w:eastAsia="Times New Roman" w:hAnsi="Arial" w:cs="Arial"/>
          <w:sz w:val="16"/>
          <w:szCs w:val="16"/>
          <w:lang w:val="es-CO"/>
        </w:rPr>
        <w:t>celebración</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del</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Contrato</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No.</w:t>
      </w:r>
      <w:r w:rsidR="007F6A2B">
        <w:rPr>
          <w:rFonts w:ascii="Arial" w:eastAsia="Times New Roman" w:hAnsi="Arial" w:cs="Arial"/>
          <w:sz w:val="16"/>
          <w:szCs w:val="16"/>
          <w:lang w:val="es-CO"/>
        </w:rPr>
        <w:t xml:space="preserve"> </w:t>
      </w:r>
      <w:r w:rsidRPr="7A115D69">
        <w:rPr>
          <w:rFonts w:ascii="Arial" w:eastAsia="Times New Roman" w:hAnsi="Arial" w:cs="Arial"/>
          <w:sz w:val="16"/>
          <w:szCs w:val="16"/>
          <w:lang w:val="es-CO"/>
        </w:rPr>
        <w:t>BL-URG-007-2018.</w:t>
      </w:r>
    </w:p>
    <w:p w:rsidR="000A3459" w:rsidRDefault="000A3459" w:rsidP="00DB664C">
      <w:pPr>
        <w:contextualSpacing/>
        <w:rPr>
          <w:rFonts w:ascii="Arial" w:eastAsiaTheme="minorEastAsia" w:hAnsi="Arial" w:cs="Arial"/>
          <w:b/>
          <w:sz w:val="22"/>
          <w:szCs w:val="22"/>
          <w:lang w:val="es-CO" w:eastAsia="en-US"/>
        </w:rPr>
      </w:pPr>
    </w:p>
    <w:p w:rsidR="00024486" w:rsidRPr="00E362D4" w:rsidRDefault="00992D53">
      <w:pPr>
        <w:pStyle w:val="Prrafodelista"/>
        <w:numPr>
          <w:ilvl w:val="0"/>
          <w:numId w:val="45"/>
        </w:numPr>
        <w:spacing w:after="160"/>
        <w:jc w:val="both"/>
        <w:rPr>
          <w:rFonts w:ascii="Arial" w:eastAsia="Tw Cen MT" w:hAnsi="Arial" w:cs="Arial"/>
          <w:color w:val="000000"/>
          <w:sz w:val="22"/>
          <w:szCs w:val="22"/>
          <w:shd w:val="clear" w:color="auto" w:fill="FFFFFF"/>
          <w:lang w:eastAsia="en-US"/>
        </w:rPr>
      </w:pPr>
      <w:r w:rsidRPr="00E362D4">
        <w:rPr>
          <w:rFonts w:ascii="Arial" w:eastAsia="Tw Cen MT" w:hAnsi="Arial" w:cs="Arial"/>
          <w:b/>
          <w:color w:val="000000"/>
          <w:sz w:val="22"/>
          <w:szCs w:val="22"/>
          <w:shd w:val="clear" w:color="auto" w:fill="FFFFFF"/>
          <w:lang w:eastAsia="en-US"/>
        </w:rPr>
        <w:t>No</w:t>
      </w:r>
      <w:r w:rsidR="007F6A2B">
        <w:rPr>
          <w:rFonts w:ascii="Arial" w:eastAsia="Tw Cen MT" w:hAnsi="Arial" w:cs="Arial"/>
          <w:b/>
          <w:color w:val="000000"/>
          <w:sz w:val="22"/>
          <w:szCs w:val="22"/>
          <w:shd w:val="clear" w:color="auto" w:fill="FFFFFF"/>
          <w:lang w:eastAsia="en-US"/>
        </w:rPr>
        <w:t xml:space="preserve"> </w:t>
      </w:r>
      <w:r w:rsidRPr="00E362D4">
        <w:rPr>
          <w:rFonts w:ascii="Arial" w:eastAsia="Tw Cen MT" w:hAnsi="Arial" w:cs="Arial"/>
          <w:b/>
          <w:color w:val="000000"/>
          <w:sz w:val="22"/>
          <w:szCs w:val="22"/>
          <w:shd w:val="clear" w:color="auto" w:fill="FFFFFF"/>
          <w:lang w:eastAsia="en-US"/>
        </w:rPr>
        <w:t>p</w:t>
      </w:r>
      <w:r w:rsidR="00024486" w:rsidRPr="00E362D4">
        <w:rPr>
          <w:rFonts w:ascii="Arial" w:eastAsia="Tw Cen MT" w:hAnsi="Arial" w:cs="Arial"/>
          <w:b/>
          <w:color w:val="000000"/>
          <w:sz w:val="22"/>
          <w:szCs w:val="22"/>
          <w:shd w:val="clear" w:color="auto" w:fill="FFFFFF"/>
          <w:lang w:eastAsia="en-US"/>
        </w:rPr>
        <w:t>ublicación</w:t>
      </w:r>
      <w:r w:rsidR="007F6A2B">
        <w:rPr>
          <w:rFonts w:ascii="Arial" w:eastAsia="Tw Cen MT" w:hAnsi="Arial" w:cs="Arial"/>
          <w:b/>
          <w:color w:val="000000"/>
          <w:sz w:val="22"/>
          <w:szCs w:val="22"/>
          <w:shd w:val="clear" w:color="auto" w:fill="FFFFFF"/>
          <w:lang w:eastAsia="en-US"/>
        </w:rPr>
        <w:t xml:space="preserve"> </w:t>
      </w:r>
      <w:r w:rsidR="00024486" w:rsidRPr="00E362D4">
        <w:rPr>
          <w:rFonts w:ascii="Arial" w:eastAsia="Tw Cen MT" w:hAnsi="Arial" w:cs="Arial"/>
          <w:b/>
          <w:color w:val="000000"/>
          <w:sz w:val="22"/>
          <w:szCs w:val="22"/>
          <w:shd w:val="clear" w:color="auto" w:fill="FFFFFF"/>
          <w:lang w:eastAsia="en-US"/>
        </w:rPr>
        <w:t>de</w:t>
      </w:r>
      <w:r w:rsidR="007F6A2B">
        <w:rPr>
          <w:rFonts w:ascii="Arial" w:eastAsia="Tw Cen MT" w:hAnsi="Arial" w:cs="Arial"/>
          <w:b/>
          <w:bCs/>
          <w:color w:val="000000"/>
          <w:sz w:val="22"/>
          <w:szCs w:val="22"/>
          <w:shd w:val="clear" w:color="auto" w:fill="FFFFFF"/>
          <w:lang w:eastAsia="en-US"/>
        </w:rPr>
        <w:t xml:space="preserve"> </w:t>
      </w:r>
      <w:r w:rsidRPr="00E362D4">
        <w:rPr>
          <w:rFonts w:ascii="Arial" w:eastAsia="Tw Cen MT" w:hAnsi="Arial" w:cs="Arial"/>
          <w:b/>
          <w:color w:val="000000"/>
          <w:sz w:val="22"/>
          <w:szCs w:val="22"/>
          <w:shd w:val="clear" w:color="auto" w:fill="FFFFFF"/>
          <w:lang w:eastAsia="en-US"/>
        </w:rPr>
        <w:t>expediente</w:t>
      </w:r>
      <w:r w:rsidR="00520482">
        <w:rPr>
          <w:rFonts w:ascii="Arial" w:eastAsia="Tw Cen MT" w:hAnsi="Arial" w:cs="Arial"/>
          <w:b/>
          <w:bCs/>
          <w:color w:val="000000"/>
          <w:sz w:val="22"/>
          <w:szCs w:val="22"/>
          <w:shd w:val="clear" w:color="auto" w:fill="FFFFFF"/>
          <w:lang w:eastAsia="en-US"/>
        </w:rPr>
        <w:t>s</w:t>
      </w:r>
      <w:r w:rsidR="007F6A2B">
        <w:rPr>
          <w:rFonts w:ascii="Arial" w:eastAsia="Tw Cen MT" w:hAnsi="Arial" w:cs="Arial"/>
          <w:b/>
          <w:color w:val="000000"/>
          <w:sz w:val="22"/>
          <w:szCs w:val="22"/>
          <w:shd w:val="clear" w:color="auto" w:fill="FFFFFF"/>
          <w:lang w:eastAsia="en-US"/>
        </w:rPr>
        <w:t xml:space="preserve"> </w:t>
      </w:r>
      <w:r w:rsidRPr="00E362D4">
        <w:rPr>
          <w:rFonts w:ascii="Arial" w:eastAsia="Tw Cen MT" w:hAnsi="Arial" w:cs="Arial"/>
          <w:b/>
          <w:color w:val="000000"/>
          <w:sz w:val="22"/>
          <w:szCs w:val="22"/>
          <w:shd w:val="clear" w:color="auto" w:fill="FFFFFF"/>
          <w:lang w:eastAsia="en-US"/>
        </w:rPr>
        <w:t>contractual</w:t>
      </w:r>
      <w:r w:rsidR="00520482">
        <w:rPr>
          <w:rFonts w:ascii="Arial" w:eastAsia="Tw Cen MT" w:hAnsi="Arial" w:cs="Arial"/>
          <w:b/>
          <w:bCs/>
          <w:color w:val="000000"/>
          <w:sz w:val="22"/>
          <w:szCs w:val="22"/>
          <w:shd w:val="clear" w:color="auto" w:fill="FFFFFF"/>
          <w:lang w:eastAsia="en-US"/>
        </w:rPr>
        <w:t>es</w:t>
      </w:r>
      <w:r w:rsidR="007F6A2B">
        <w:rPr>
          <w:rFonts w:ascii="Arial" w:eastAsia="Tw Cen MT" w:hAnsi="Arial" w:cs="Arial"/>
          <w:b/>
          <w:color w:val="000000"/>
          <w:sz w:val="22"/>
          <w:szCs w:val="22"/>
          <w:shd w:val="clear" w:color="auto" w:fill="FFFFFF"/>
          <w:lang w:eastAsia="en-US"/>
        </w:rPr>
        <w:t xml:space="preserve"> </w:t>
      </w:r>
      <w:r w:rsidR="00520482" w:rsidRPr="009B3768">
        <w:rPr>
          <w:rFonts w:ascii="Arial" w:eastAsia="Tw Cen MT" w:hAnsi="Arial" w:cs="Arial"/>
          <w:b/>
          <w:bCs/>
          <w:color w:val="000000"/>
          <w:sz w:val="22"/>
          <w:szCs w:val="22"/>
          <w:shd w:val="clear" w:color="auto" w:fill="FFFFFF"/>
          <w:lang w:eastAsia="en-US"/>
        </w:rPr>
        <w:t>en</w:t>
      </w:r>
      <w:r w:rsidR="007F6A2B">
        <w:rPr>
          <w:rFonts w:ascii="Arial" w:eastAsia="Tw Cen MT" w:hAnsi="Arial" w:cs="Arial"/>
          <w:b/>
          <w:bCs/>
          <w:color w:val="000000"/>
          <w:sz w:val="22"/>
          <w:szCs w:val="22"/>
          <w:shd w:val="clear" w:color="auto" w:fill="FFFFFF"/>
          <w:lang w:eastAsia="en-US"/>
        </w:rPr>
        <w:t xml:space="preserve"> </w:t>
      </w:r>
      <w:r w:rsidR="00AA701E">
        <w:rPr>
          <w:rFonts w:ascii="Arial" w:eastAsia="Tw Cen MT" w:hAnsi="Arial" w:cs="Arial"/>
          <w:b/>
          <w:bCs/>
          <w:color w:val="000000"/>
          <w:sz w:val="22"/>
          <w:szCs w:val="22"/>
          <w:shd w:val="clear" w:color="auto" w:fill="FFFFFF"/>
          <w:lang w:eastAsia="en-US"/>
        </w:rPr>
        <w:t>el</w:t>
      </w:r>
      <w:r w:rsidR="007F6A2B">
        <w:rPr>
          <w:rFonts w:ascii="Arial" w:eastAsia="Tw Cen MT" w:hAnsi="Arial" w:cs="Arial"/>
          <w:b/>
          <w:bCs/>
          <w:color w:val="000000"/>
          <w:sz w:val="22"/>
          <w:szCs w:val="22"/>
          <w:shd w:val="clear" w:color="auto" w:fill="FFFFFF"/>
          <w:lang w:eastAsia="en-US"/>
        </w:rPr>
        <w:t xml:space="preserve"> </w:t>
      </w:r>
      <w:r w:rsidR="00520482" w:rsidRPr="009B3768">
        <w:rPr>
          <w:rFonts w:ascii="Arial" w:eastAsia="Tw Cen MT" w:hAnsi="Arial" w:cs="Arial"/>
          <w:b/>
          <w:bCs/>
          <w:color w:val="000000"/>
          <w:sz w:val="22"/>
          <w:szCs w:val="22"/>
          <w:shd w:val="clear" w:color="auto" w:fill="FFFFFF"/>
          <w:lang w:eastAsia="en-US"/>
        </w:rPr>
        <w:t>SECO</w:t>
      </w:r>
      <w:r w:rsidR="00520482">
        <w:rPr>
          <w:rFonts w:ascii="Arial" w:eastAsia="Tw Cen MT" w:hAnsi="Arial" w:cs="Arial"/>
          <w:b/>
          <w:bCs/>
          <w:color w:val="000000"/>
          <w:sz w:val="22"/>
          <w:szCs w:val="22"/>
          <w:shd w:val="clear" w:color="auto" w:fill="FFFFFF"/>
          <w:lang w:eastAsia="en-US"/>
        </w:rPr>
        <w:t>P</w:t>
      </w:r>
      <w:r w:rsidR="00967A43" w:rsidRPr="00E362D4">
        <w:rPr>
          <w:rFonts w:ascii="Arial" w:eastAsia="Tw Cen MT" w:hAnsi="Arial" w:cs="Arial"/>
          <w:b/>
          <w:color w:val="000000"/>
          <w:sz w:val="22"/>
          <w:szCs w:val="22"/>
          <w:shd w:val="clear" w:color="auto" w:fill="FFFFFF"/>
          <w:lang w:eastAsia="en-US"/>
        </w:rPr>
        <w:t>.</w:t>
      </w:r>
    </w:p>
    <w:p w:rsidR="00F3790F" w:rsidRDefault="00C25AC0">
      <w:pPr>
        <w:contextualSpacing/>
        <w:jc w:val="both"/>
        <w:rPr>
          <w:rFonts w:ascii="Arial" w:eastAsia="Times New Roman" w:hAnsi="Arial" w:cs="Arial"/>
          <w:color w:val="000000"/>
          <w:sz w:val="22"/>
          <w:szCs w:val="22"/>
          <w:shd w:val="clear" w:color="auto" w:fill="FFFFFF"/>
          <w:lang w:val="es-CO"/>
        </w:rPr>
      </w:pPr>
      <w:r w:rsidRPr="7A115D69">
        <w:rPr>
          <w:rFonts w:ascii="Arial" w:eastAsia="Times New Roman" w:hAnsi="Arial" w:cs="Arial"/>
          <w:color w:val="000000"/>
          <w:sz w:val="22"/>
          <w:szCs w:val="22"/>
          <w:shd w:val="clear" w:color="auto" w:fill="FFFFFF"/>
          <w:lang w:val="es-CO"/>
        </w:rPr>
        <w:t>Finalmente,</w:t>
      </w:r>
      <w:r w:rsidR="007F6A2B">
        <w:rPr>
          <w:rFonts w:ascii="Arial" w:eastAsia="Times New Roman" w:hAnsi="Arial" w:cs="Arial"/>
          <w:color w:val="000000"/>
          <w:sz w:val="22"/>
          <w:szCs w:val="22"/>
          <w:shd w:val="clear" w:color="auto" w:fill="FFFFFF"/>
          <w:lang w:val="es-CO"/>
        </w:rPr>
        <w:t xml:space="preserve"> </w:t>
      </w:r>
      <w:r w:rsidR="00E362D4" w:rsidRPr="7A115D69">
        <w:rPr>
          <w:rFonts w:ascii="Arial" w:eastAsia="Times New Roman" w:hAnsi="Arial" w:cs="Arial"/>
          <w:color w:val="000000"/>
          <w:sz w:val="22"/>
          <w:szCs w:val="22"/>
          <w:shd w:val="clear" w:color="auto" w:fill="FFFFFF"/>
          <w:lang w:val="es-CO"/>
        </w:rPr>
        <w:t>la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consulta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realizada</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en</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la</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plataforma</w:t>
      </w:r>
      <w:r w:rsidR="007F6A2B">
        <w:rPr>
          <w:rFonts w:ascii="Arial" w:eastAsia="Times New Roman" w:hAnsi="Arial" w:cs="Arial"/>
          <w:color w:val="000000"/>
          <w:sz w:val="22"/>
          <w:szCs w:val="22"/>
          <w:shd w:val="clear" w:color="auto" w:fill="FFFFFF"/>
          <w:lang w:val="es-CO"/>
        </w:rPr>
        <w:t xml:space="preserve"> </w:t>
      </w:r>
      <w:r w:rsidR="004F1BA3" w:rsidRPr="7A115D69">
        <w:rPr>
          <w:rFonts w:ascii="Arial" w:eastAsia="Times New Roman" w:hAnsi="Arial" w:cs="Arial"/>
          <w:color w:val="000000"/>
          <w:sz w:val="22"/>
          <w:szCs w:val="22"/>
          <w:shd w:val="clear" w:color="auto" w:fill="FFFFFF"/>
          <w:lang w:val="es-CO"/>
        </w:rPr>
        <w:t>SECOP</w:t>
      </w:r>
      <w:r w:rsidR="007F6A2B">
        <w:rPr>
          <w:rFonts w:ascii="Arial" w:eastAsia="Times New Roman" w:hAnsi="Arial" w:cs="Arial"/>
          <w:color w:val="000000"/>
          <w:sz w:val="22"/>
          <w:szCs w:val="22"/>
          <w:shd w:val="clear" w:color="auto" w:fill="FFFFFF"/>
          <w:lang w:val="es-CO"/>
        </w:rPr>
        <w:t xml:space="preserve"> </w:t>
      </w:r>
      <w:r w:rsidR="009F5E25" w:rsidRPr="7A115D69">
        <w:rPr>
          <w:rFonts w:ascii="Arial" w:eastAsia="Times New Roman" w:hAnsi="Arial" w:cs="Arial"/>
          <w:color w:val="000000"/>
          <w:sz w:val="22"/>
          <w:szCs w:val="22"/>
          <w:shd w:val="clear" w:color="auto" w:fill="FFFFFF"/>
          <w:lang w:val="es-CO"/>
        </w:rPr>
        <w:t>d</w:t>
      </w:r>
      <w:r w:rsidR="00761B52" w:rsidRPr="7A115D69">
        <w:rPr>
          <w:rFonts w:ascii="Arial" w:eastAsia="Times New Roman" w:hAnsi="Arial" w:cs="Arial"/>
          <w:color w:val="000000"/>
          <w:sz w:val="22"/>
          <w:szCs w:val="22"/>
          <w:shd w:val="clear" w:color="auto" w:fill="FFFFFF"/>
          <w:lang w:val="es-CO"/>
        </w:rPr>
        <w:t>el</w:t>
      </w:r>
      <w:r w:rsidR="007F6A2B">
        <w:rPr>
          <w:rFonts w:ascii="Arial" w:eastAsia="Times New Roman" w:hAnsi="Arial" w:cs="Arial"/>
          <w:color w:val="000000"/>
          <w:sz w:val="22"/>
          <w:szCs w:val="22"/>
          <w:shd w:val="clear" w:color="auto" w:fill="FFFFFF"/>
          <w:lang w:val="es-CO"/>
        </w:rPr>
        <w:t xml:space="preserve"> </w:t>
      </w:r>
      <w:r w:rsidR="00761B52" w:rsidRPr="7A115D69">
        <w:rPr>
          <w:rFonts w:ascii="Arial" w:eastAsia="Times New Roman" w:hAnsi="Arial" w:cs="Arial"/>
          <w:color w:val="000000"/>
          <w:sz w:val="22"/>
          <w:szCs w:val="22"/>
          <w:shd w:val="clear" w:color="auto" w:fill="FFFFFF"/>
          <w:lang w:val="es-CO"/>
        </w:rPr>
        <w:t>día</w:t>
      </w:r>
      <w:r w:rsidR="007F6A2B">
        <w:rPr>
          <w:rFonts w:ascii="Arial" w:eastAsia="Times New Roman" w:hAnsi="Arial" w:cs="Arial"/>
          <w:color w:val="000000"/>
          <w:sz w:val="22"/>
          <w:szCs w:val="22"/>
          <w:shd w:val="clear" w:color="auto" w:fill="FFFFFF"/>
          <w:lang w:val="es-CO"/>
        </w:rPr>
        <w:t xml:space="preserve"> </w:t>
      </w:r>
      <w:r w:rsidR="00761B52" w:rsidRPr="7A115D69">
        <w:rPr>
          <w:rFonts w:ascii="Arial" w:eastAsia="Times New Roman" w:hAnsi="Arial" w:cs="Arial"/>
          <w:color w:val="000000"/>
          <w:sz w:val="22"/>
          <w:szCs w:val="22"/>
          <w:shd w:val="clear" w:color="auto" w:fill="FFFFFF"/>
          <w:lang w:val="es-CO"/>
        </w:rPr>
        <w:t>17</w:t>
      </w:r>
      <w:r w:rsidR="007F6A2B">
        <w:rPr>
          <w:rFonts w:ascii="Arial" w:eastAsia="Times New Roman" w:hAnsi="Arial" w:cs="Arial"/>
          <w:color w:val="000000"/>
          <w:sz w:val="22"/>
          <w:szCs w:val="22"/>
          <w:shd w:val="clear" w:color="auto" w:fill="FFFFFF"/>
          <w:lang w:val="es-CO"/>
        </w:rPr>
        <w:t xml:space="preserve"> </w:t>
      </w:r>
      <w:r w:rsidR="00761B52"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00761B52" w:rsidRPr="7A115D69">
        <w:rPr>
          <w:rFonts w:ascii="Arial" w:eastAsia="Times New Roman" w:hAnsi="Arial" w:cs="Arial"/>
          <w:color w:val="000000"/>
          <w:sz w:val="22"/>
          <w:szCs w:val="22"/>
          <w:shd w:val="clear" w:color="auto" w:fill="FFFFFF"/>
          <w:lang w:val="es-CO"/>
        </w:rPr>
        <w:t>marzo</w:t>
      </w:r>
      <w:r w:rsidR="007F6A2B">
        <w:rPr>
          <w:rFonts w:ascii="Arial" w:eastAsia="Times New Roman" w:hAnsi="Arial" w:cs="Arial"/>
          <w:color w:val="000000"/>
          <w:sz w:val="22"/>
          <w:szCs w:val="22"/>
          <w:shd w:val="clear" w:color="auto" w:fill="FFFFFF"/>
          <w:lang w:val="es-CO"/>
        </w:rPr>
        <w:t xml:space="preserve"> </w:t>
      </w:r>
      <w:r w:rsidR="00761B52"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00761B52" w:rsidRPr="7A115D69">
        <w:rPr>
          <w:rFonts w:ascii="Arial" w:eastAsia="Times New Roman" w:hAnsi="Arial" w:cs="Arial"/>
          <w:color w:val="000000"/>
          <w:sz w:val="22"/>
          <w:szCs w:val="22"/>
          <w:shd w:val="clear" w:color="auto" w:fill="FFFFFF"/>
          <w:lang w:val="es-CO"/>
        </w:rPr>
        <w:t>2021</w:t>
      </w:r>
      <w:r w:rsidR="007F6A2B">
        <w:rPr>
          <w:rFonts w:ascii="Arial" w:eastAsia="Times New Roman" w:hAnsi="Arial" w:cs="Arial"/>
          <w:color w:val="000000"/>
          <w:sz w:val="22"/>
          <w:szCs w:val="22"/>
          <w:shd w:val="clear" w:color="auto" w:fill="FFFFFF"/>
          <w:lang w:val="es-CO"/>
        </w:rPr>
        <w:t xml:space="preserve"> </w:t>
      </w:r>
      <w:r w:rsidR="004F1BA3"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los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contratos</w:t>
      </w:r>
      <w:r w:rsidR="007F6A2B">
        <w:rPr>
          <w:rFonts w:ascii="Arial" w:eastAsia="Times New Roman" w:hAnsi="Arial" w:cs="Arial"/>
          <w:color w:val="000000"/>
          <w:sz w:val="22"/>
          <w:szCs w:val="22"/>
          <w:shd w:val="clear" w:color="auto" w:fill="FFFFFF"/>
          <w:lang w:val="es-CO"/>
        </w:rPr>
        <w:t xml:space="preserve"> </w:t>
      </w:r>
      <w:r w:rsidR="00761B52" w:rsidRPr="7A115D69">
        <w:rPr>
          <w:rFonts w:ascii="Arial" w:eastAsia="Times New Roman" w:hAnsi="Arial" w:cs="Arial"/>
          <w:color w:val="000000"/>
          <w:sz w:val="22"/>
          <w:szCs w:val="22"/>
          <w:shd w:val="clear" w:color="auto" w:fill="FFFFFF"/>
          <w:lang w:val="es-CO"/>
        </w:rPr>
        <w:t>entregados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por</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Municipio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Barranco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Loba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Bolívar</w:t>
      </w:r>
      <w:r w:rsidR="007F6A2B">
        <w:rPr>
          <w:rFonts w:ascii="Arial" w:eastAsia="Times New Roman" w:hAnsi="Arial" w:cs="Arial"/>
          <w:color w:val="000000"/>
          <w:sz w:val="22"/>
          <w:szCs w:val="22"/>
          <w:shd w:val="clear" w:color="auto" w:fill="FFFFFF"/>
          <w:lang w:val="es-CO"/>
        </w:rPr>
        <w:t xml:space="preserve"> </w:t>
      </w:r>
      <w:r w:rsidR="004F1BA3" w:rsidRPr="7A115D69">
        <w:rPr>
          <w:rFonts w:ascii="Arial" w:eastAsia="Times New Roman" w:hAnsi="Arial" w:cs="Arial"/>
          <w:color w:val="000000"/>
          <w:sz w:val="22"/>
          <w:szCs w:val="22"/>
          <w:shd w:val="clear" w:color="auto" w:fill="FFFFFF"/>
          <w:lang w:val="es-CO"/>
        </w:rPr>
        <w:t>para</w:t>
      </w:r>
      <w:r w:rsidR="007F6A2B">
        <w:rPr>
          <w:rFonts w:ascii="Arial" w:eastAsia="Times New Roman" w:hAnsi="Arial" w:cs="Arial"/>
          <w:color w:val="000000"/>
          <w:sz w:val="22"/>
          <w:szCs w:val="22"/>
          <w:shd w:val="clear" w:color="auto" w:fill="FFFFFF"/>
          <w:lang w:val="es-CO"/>
        </w:rPr>
        <w:t xml:space="preserve"> </w:t>
      </w:r>
      <w:r w:rsidR="004F1BA3" w:rsidRPr="7A115D69">
        <w:rPr>
          <w:rFonts w:ascii="Arial" w:eastAsia="Times New Roman" w:hAnsi="Arial" w:cs="Arial"/>
          <w:color w:val="000000"/>
          <w:sz w:val="22"/>
          <w:szCs w:val="22"/>
          <w:shd w:val="clear" w:color="auto" w:fill="FFFFFF"/>
          <w:lang w:val="es-CO"/>
        </w:rPr>
        <w:t>las</w:t>
      </w:r>
      <w:r w:rsidR="007F6A2B">
        <w:rPr>
          <w:rFonts w:ascii="Arial" w:eastAsia="Times New Roman" w:hAnsi="Arial" w:cs="Arial"/>
          <w:color w:val="000000"/>
          <w:sz w:val="22"/>
          <w:szCs w:val="22"/>
          <w:shd w:val="clear" w:color="auto" w:fill="FFFFFF"/>
          <w:lang w:val="es-CO"/>
        </w:rPr>
        <w:t xml:space="preserve"> </w:t>
      </w:r>
      <w:r w:rsidR="004F1BA3" w:rsidRPr="7A115D69">
        <w:rPr>
          <w:rFonts w:ascii="Arial" w:eastAsia="Times New Roman" w:hAnsi="Arial" w:cs="Arial"/>
          <w:color w:val="000000"/>
          <w:sz w:val="22"/>
          <w:szCs w:val="22"/>
          <w:shd w:val="clear" w:color="auto" w:fill="FFFFFF"/>
          <w:lang w:val="es-CO"/>
        </w:rPr>
        <w:t>vigencias</w:t>
      </w:r>
      <w:r w:rsidR="007F6A2B">
        <w:rPr>
          <w:rFonts w:ascii="Arial" w:eastAsia="Times New Roman" w:hAnsi="Arial" w:cs="Arial"/>
          <w:color w:val="000000"/>
          <w:sz w:val="22"/>
          <w:szCs w:val="22"/>
          <w:shd w:val="clear" w:color="auto" w:fill="FFFFFF"/>
          <w:lang w:val="es-CO"/>
        </w:rPr>
        <w:t xml:space="preserve"> </w:t>
      </w:r>
      <w:r w:rsidR="004F1BA3" w:rsidRPr="7A115D69">
        <w:rPr>
          <w:rFonts w:ascii="Arial" w:eastAsia="Times New Roman" w:hAnsi="Arial" w:cs="Arial"/>
          <w:color w:val="000000"/>
          <w:sz w:val="22"/>
          <w:szCs w:val="22"/>
          <w:shd w:val="clear" w:color="auto" w:fill="FFFFFF"/>
          <w:lang w:val="es-CO"/>
        </w:rPr>
        <w:t>2017</w:t>
      </w:r>
      <w:r w:rsidR="007F6A2B">
        <w:rPr>
          <w:rFonts w:ascii="Arial" w:eastAsia="Times New Roman" w:hAnsi="Arial" w:cs="Arial"/>
          <w:color w:val="000000"/>
          <w:sz w:val="22"/>
          <w:szCs w:val="22"/>
          <w:shd w:val="clear" w:color="auto" w:fill="FFFFFF"/>
          <w:lang w:val="es-CO"/>
        </w:rPr>
        <w:t xml:space="preserve"> </w:t>
      </w:r>
      <w:r w:rsidR="004F1BA3" w:rsidRPr="7A115D69">
        <w:rPr>
          <w:rFonts w:ascii="Arial" w:eastAsia="Times New Roman" w:hAnsi="Arial" w:cs="Arial"/>
          <w:color w:val="000000"/>
          <w:sz w:val="22"/>
          <w:szCs w:val="22"/>
          <w:shd w:val="clear" w:color="auto" w:fill="FFFFFF"/>
          <w:lang w:val="es-CO"/>
        </w:rPr>
        <w:t>y</w:t>
      </w:r>
      <w:r w:rsidR="007F6A2B">
        <w:rPr>
          <w:rFonts w:ascii="Arial" w:eastAsia="Times New Roman" w:hAnsi="Arial" w:cs="Arial"/>
          <w:color w:val="000000"/>
          <w:sz w:val="22"/>
          <w:szCs w:val="22"/>
          <w:shd w:val="clear" w:color="auto" w:fill="FFFFFF"/>
          <w:lang w:val="es-CO"/>
        </w:rPr>
        <w:t xml:space="preserve"> </w:t>
      </w:r>
      <w:r w:rsidR="004F1BA3" w:rsidRPr="7A115D69">
        <w:rPr>
          <w:rFonts w:ascii="Arial" w:eastAsia="Times New Roman" w:hAnsi="Arial" w:cs="Arial"/>
          <w:color w:val="000000"/>
          <w:sz w:val="22"/>
          <w:szCs w:val="22"/>
          <w:shd w:val="clear" w:color="auto" w:fill="FFFFFF"/>
          <w:lang w:val="es-CO"/>
        </w:rPr>
        <w:t>2018,</w:t>
      </w:r>
      <w:r w:rsidR="007F6A2B">
        <w:rPr>
          <w:rFonts w:ascii="Arial" w:eastAsia="Times New Roman" w:hAnsi="Arial" w:cs="Arial"/>
          <w:color w:val="000000"/>
          <w:sz w:val="22"/>
          <w:szCs w:val="22"/>
          <w:shd w:val="clear" w:color="auto" w:fill="FFFFFF"/>
          <w:lang w:val="es-CO"/>
        </w:rPr>
        <w:t xml:space="preserve"> </w:t>
      </w:r>
      <w:r w:rsidR="001B1BD0" w:rsidRPr="7A115D69">
        <w:rPr>
          <w:rFonts w:ascii="Arial" w:eastAsia="Times New Roman" w:hAnsi="Arial" w:cs="Arial"/>
          <w:color w:val="000000"/>
          <w:sz w:val="22"/>
          <w:szCs w:val="22"/>
          <w:shd w:val="clear" w:color="auto" w:fill="FFFFFF"/>
          <w:lang w:val="es-CO"/>
        </w:rPr>
        <w:t>evidenció</w:t>
      </w:r>
      <w:r w:rsidR="007F6A2B">
        <w:rPr>
          <w:rFonts w:ascii="Arial" w:eastAsia="Times New Roman" w:hAnsi="Arial" w:cs="Arial"/>
          <w:color w:val="000000"/>
          <w:sz w:val="22"/>
          <w:szCs w:val="22"/>
          <w:shd w:val="clear" w:color="auto" w:fill="FFFFFF"/>
          <w:lang w:val="es-CO"/>
        </w:rPr>
        <w:t xml:space="preserve"> </w:t>
      </w:r>
      <w:r w:rsidR="00733859" w:rsidRPr="7A115D69">
        <w:rPr>
          <w:rFonts w:ascii="Arial" w:eastAsia="Times New Roman" w:hAnsi="Arial" w:cs="Arial"/>
          <w:color w:val="000000"/>
          <w:sz w:val="22"/>
          <w:szCs w:val="22"/>
          <w:shd w:val="clear" w:color="auto" w:fill="FFFFFF"/>
          <w:lang w:val="es-CO"/>
        </w:rPr>
        <w:t>que</w:t>
      </w:r>
      <w:r w:rsidR="007F6A2B">
        <w:rPr>
          <w:rFonts w:ascii="Arial" w:eastAsia="Times New Roman" w:hAnsi="Arial" w:cs="Arial"/>
          <w:color w:val="000000"/>
          <w:sz w:val="22"/>
          <w:szCs w:val="22"/>
          <w:shd w:val="clear" w:color="auto" w:fill="FFFFFF"/>
          <w:lang w:val="es-CO"/>
        </w:rPr>
        <w:t xml:space="preserve"> </w:t>
      </w:r>
      <w:r w:rsidR="00254C8B" w:rsidRPr="7A115D69">
        <w:rPr>
          <w:rFonts w:ascii="Arial" w:eastAsia="Times New Roman" w:hAnsi="Arial" w:cs="Arial"/>
          <w:color w:val="000000"/>
          <w:sz w:val="22"/>
          <w:szCs w:val="22"/>
          <w:shd w:val="clear" w:color="auto" w:fill="FFFFFF"/>
          <w:lang w:val="es-CO"/>
        </w:rPr>
        <w:t>para</w:t>
      </w:r>
      <w:r w:rsidR="007F6A2B">
        <w:rPr>
          <w:rFonts w:ascii="Arial" w:eastAsia="Times New Roman" w:hAnsi="Arial" w:cs="Arial"/>
          <w:color w:val="000000"/>
          <w:sz w:val="22"/>
          <w:szCs w:val="22"/>
          <w:shd w:val="clear" w:color="auto" w:fill="FFFFFF"/>
          <w:lang w:val="es-CO"/>
        </w:rPr>
        <w:t xml:space="preserve"> </w:t>
      </w:r>
      <w:r w:rsidR="00733859" w:rsidRPr="7A115D69">
        <w:rPr>
          <w:rFonts w:ascii="Arial" w:eastAsia="Times New Roman" w:hAnsi="Arial" w:cs="Arial"/>
          <w:color w:val="000000"/>
          <w:sz w:val="22"/>
          <w:szCs w:val="22"/>
          <w:shd w:val="clear" w:color="auto" w:fill="FFFFFF"/>
          <w:lang w:val="es-CO"/>
        </w:rPr>
        <w:t>los</w:t>
      </w:r>
      <w:r w:rsidR="007F6A2B">
        <w:rPr>
          <w:rFonts w:ascii="Arial" w:eastAsia="Times New Roman" w:hAnsi="Arial" w:cs="Arial"/>
          <w:color w:val="000000"/>
          <w:sz w:val="22"/>
          <w:szCs w:val="22"/>
          <w:shd w:val="clear" w:color="auto" w:fill="FFFFFF"/>
          <w:lang w:val="es-CO"/>
        </w:rPr>
        <w:t xml:space="preserve"> </w:t>
      </w:r>
      <w:r w:rsidR="00733859" w:rsidRPr="7A115D69">
        <w:rPr>
          <w:rFonts w:ascii="Arial" w:eastAsia="Times New Roman" w:hAnsi="Arial" w:cs="Arial"/>
          <w:color w:val="000000"/>
          <w:sz w:val="22"/>
          <w:szCs w:val="22"/>
          <w:shd w:val="clear" w:color="auto" w:fill="FFFFFF"/>
          <w:lang w:val="es-CO"/>
        </w:rPr>
        <w:t>Contratos</w:t>
      </w:r>
      <w:r w:rsidR="007F6A2B">
        <w:rPr>
          <w:rFonts w:ascii="Arial" w:eastAsia="Times New Roman" w:hAnsi="Arial" w:cs="Arial"/>
          <w:color w:val="000000"/>
          <w:sz w:val="22"/>
          <w:szCs w:val="22"/>
          <w:shd w:val="clear" w:color="auto" w:fill="FFFFFF"/>
          <w:lang w:val="es-CO"/>
        </w:rPr>
        <w:t xml:space="preserve"> </w:t>
      </w:r>
      <w:r w:rsidR="00733859" w:rsidRPr="7A115D69">
        <w:rPr>
          <w:rFonts w:ascii="Arial" w:eastAsia="Times New Roman" w:hAnsi="Arial" w:cs="Arial"/>
          <w:color w:val="000000"/>
          <w:sz w:val="22"/>
          <w:szCs w:val="22"/>
          <w:shd w:val="clear" w:color="auto" w:fill="FFFFFF"/>
          <w:lang w:val="es-CO"/>
        </w:rPr>
        <w:t>No.</w:t>
      </w:r>
      <w:r w:rsidR="007F6A2B">
        <w:rPr>
          <w:rFonts w:ascii="Arial" w:eastAsia="Times New Roman" w:hAnsi="Arial" w:cs="Arial"/>
          <w:color w:val="000000"/>
          <w:sz w:val="22"/>
          <w:szCs w:val="22"/>
          <w:shd w:val="clear" w:color="auto" w:fill="FFFFFF"/>
          <w:lang w:val="es-CO"/>
        </w:rPr>
        <w:t xml:space="preserve"> </w:t>
      </w:r>
      <w:r w:rsidR="001816EB" w:rsidRPr="7A115D69">
        <w:rPr>
          <w:rFonts w:ascii="Arial" w:eastAsia="Times New Roman" w:hAnsi="Arial" w:cs="Arial"/>
          <w:color w:val="000000"/>
          <w:sz w:val="22"/>
          <w:szCs w:val="22"/>
          <w:shd w:val="clear" w:color="auto" w:fill="FFFFFF"/>
          <w:lang w:val="es-CO"/>
        </w:rPr>
        <w:t>BL-SP-01107</w:t>
      </w:r>
      <w:r w:rsidR="00791CD2" w:rsidRPr="7A115D69">
        <w:rPr>
          <w:rFonts w:ascii="Arial" w:eastAsia="Times New Roman" w:hAnsi="Arial" w:cs="Arial"/>
          <w:color w:val="000000"/>
          <w:sz w:val="22"/>
          <w:szCs w:val="22"/>
          <w:shd w:val="clear" w:color="auto" w:fill="FFFFFF"/>
          <w:lang w:val="es-CO"/>
        </w:rPr>
        <w:t>-</w:t>
      </w:r>
      <w:r w:rsidR="001816EB" w:rsidRPr="7A115D69">
        <w:rPr>
          <w:rFonts w:ascii="Arial" w:eastAsia="Times New Roman" w:hAnsi="Arial" w:cs="Arial"/>
          <w:color w:val="000000"/>
          <w:sz w:val="22"/>
          <w:szCs w:val="22"/>
          <w:shd w:val="clear" w:color="auto" w:fill="FFFFFF"/>
          <w:lang w:val="es-CO"/>
        </w:rPr>
        <w:t>2017,</w:t>
      </w:r>
      <w:r w:rsidR="007F6A2B">
        <w:rPr>
          <w:rFonts w:ascii="Arial" w:eastAsia="Times New Roman" w:hAnsi="Arial" w:cs="Arial"/>
          <w:color w:val="000000"/>
          <w:sz w:val="22"/>
          <w:szCs w:val="22"/>
          <w:shd w:val="clear" w:color="auto" w:fill="FFFFFF"/>
          <w:lang w:val="es-CO"/>
        </w:rPr>
        <w:t xml:space="preserve"> </w:t>
      </w:r>
      <w:r w:rsidR="001816EB" w:rsidRPr="7A115D69">
        <w:rPr>
          <w:rFonts w:ascii="Arial" w:eastAsia="Times New Roman" w:hAnsi="Arial" w:cs="Arial"/>
          <w:color w:val="000000"/>
          <w:sz w:val="22"/>
          <w:szCs w:val="22"/>
          <w:shd w:val="clear" w:color="auto" w:fill="FFFFFF"/>
          <w:lang w:val="es-CO"/>
        </w:rPr>
        <w:t>No.</w:t>
      </w:r>
      <w:r w:rsidR="007F6A2B">
        <w:rPr>
          <w:rFonts w:ascii="Arial" w:eastAsia="Times New Roman" w:hAnsi="Arial" w:cs="Arial"/>
          <w:color w:val="000000"/>
          <w:sz w:val="22"/>
          <w:szCs w:val="22"/>
          <w:shd w:val="clear" w:color="auto" w:fill="FFFFFF"/>
          <w:lang w:val="es-CO"/>
        </w:rPr>
        <w:t xml:space="preserve"> </w:t>
      </w:r>
      <w:r w:rsidR="001816EB" w:rsidRPr="7A115D69">
        <w:rPr>
          <w:rFonts w:ascii="Arial" w:eastAsia="Times New Roman" w:hAnsi="Arial" w:cs="Arial"/>
          <w:color w:val="000000"/>
          <w:sz w:val="22"/>
          <w:szCs w:val="22"/>
          <w:shd w:val="clear" w:color="auto" w:fill="FFFFFF"/>
          <w:lang w:val="es-CO"/>
        </w:rPr>
        <w:t>BL-SP-01003-2018,</w:t>
      </w:r>
      <w:r w:rsidR="007F6A2B">
        <w:rPr>
          <w:rFonts w:ascii="Arial" w:eastAsia="Times New Roman" w:hAnsi="Arial" w:cs="Arial"/>
          <w:color w:val="000000"/>
          <w:sz w:val="22"/>
          <w:szCs w:val="22"/>
          <w:shd w:val="clear" w:color="auto" w:fill="FFFFFF"/>
          <w:lang w:val="es-CO"/>
        </w:rPr>
        <w:t xml:space="preserve"> </w:t>
      </w:r>
      <w:r w:rsidR="00791CD2" w:rsidRPr="7A115D69">
        <w:rPr>
          <w:rFonts w:ascii="Arial" w:eastAsia="Times New Roman" w:hAnsi="Arial" w:cs="Arial"/>
          <w:color w:val="000000"/>
          <w:sz w:val="22"/>
          <w:szCs w:val="22"/>
          <w:shd w:val="clear" w:color="auto" w:fill="FFFFFF"/>
          <w:lang w:val="es-CO"/>
        </w:rPr>
        <w:t>No.</w:t>
      </w:r>
      <w:r w:rsidR="007F6A2B">
        <w:rPr>
          <w:rFonts w:ascii="Arial" w:eastAsia="Times New Roman" w:hAnsi="Arial" w:cs="Arial"/>
          <w:color w:val="000000"/>
          <w:sz w:val="22"/>
          <w:szCs w:val="22"/>
          <w:shd w:val="clear" w:color="auto" w:fill="FFFFFF"/>
          <w:lang w:val="es-CO"/>
        </w:rPr>
        <w:t xml:space="preserve"> </w:t>
      </w:r>
      <w:r w:rsidR="00DA1134" w:rsidRPr="7A115D69">
        <w:rPr>
          <w:rFonts w:ascii="Arial" w:eastAsia="Times New Roman" w:hAnsi="Arial" w:cs="Arial"/>
          <w:color w:val="000000"/>
          <w:sz w:val="22"/>
          <w:szCs w:val="22"/>
          <w:shd w:val="clear" w:color="auto" w:fill="FFFFFF"/>
          <w:lang w:val="es-CO"/>
        </w:rPr>
        <w:t>BL-SP-01010-2018,</w:t>
      </w:r>
      <w:r w:rsidR="007F6A2B">
        <w:rPr>
          <w:rFonts w:ascii="Arial" w:eastAsia="Times New Roman" w:hAnsi="Arial" w:cs="Arial"/>
          <w:color w:val="000000"/>
          <w:sz w:val="22"/>
          <w:szCs w:val="22"/>
          <w:shd w:val="clear" w:color="auto" w:fill="FFFFFF"/>
          <w:lang w:val="es-CO"/>
        </w:rPr>
        <w:t xml:space="preserve"> </w:t>
      </w:r>
      <w:r w:rsidR="009D5964" w:rsidRPr="7A115D69">
        <w:rPr>
          <w:rFonts w:ascii="Arial" w:eastAsia="Times New Roman" w:hAnsi="Arial" w:cs="Arial"/>
          <w:color w:val="000000"/>
          <w:sz w:val="22"/>
          <w:szCs w:val="22"/>
          <w:shd w:val="clear" w:color="auto" w:fill="FFFFFF"/>
          <w:lang w:val="es-CO"/>
        </w:rPr>
        <w:t>No.</w:t>
      </w:r>
      <w:r w:rsidR="007F6A2B">
        <w:rPr>
          <w:rFonts w:ascii="Arial" w:eastAsia="Times New Roman" w:hAnsi="Arial" w:cs="Arial"/>
          <w:color w:val="000000"/>
          <w:sz w:val="22"/>
          <w:szCs w:val="22"/>
          <w:shd w:val="clear" w:color="auto" w:fill="FFFFFF"/>
          <w:lang w:val="es-CO"/>
        </w:rPr>
        <w:t xml:space="preserve"> </w:t>
      </w:r>
      <w:r w:rsidR="009D5964" w:rsidRPr="7A115D69">
        <w:rPr>
          <w:rFonts w:ascii="Arial" w:eastAsia="Times New Roman" w:hAnsi="Arial" w:cs="Arial"/>
          <w:color w:val="000000"/>
          <w:sz w:val="22"/>
          <w:szCs w:val="22"/>
          <w:shd w:val="clear" w:color="auto" w:fill="FFFFFF"/>
          <w:lang w:val="es-CO"/>
        </w:rPr>
        <w:t>BL-SP-002207-2018</w:t>
      </w:r>
      <w:r w:rsidR="007F6A2B">
        <w:rPr>
          <w:rFonts w:ascii="Arial" w:eastAsia="Times New Roman" w:hAnsi="Arial" w:cs="Arial"/>
          <w:color w:val="000000"/>
          <w:sz w:val="22"/>
          <w:szCs w:val="22"/>
          <w:shd w:val="clear" w:color="auto" w:fill="FFFFFF"/>
          <w:lang w:val="es-CO"/>
        </w:rPr>
        <w:t xml:space="preserve"> </w:t>
      </w:r>
      <w:r w:rsidR="00151F30" w:rsidRPr="7A115D69">
        <w:rPr>
          <w:rFonts w:ascii="Arial" w:eastAsia="Times New Roman" w:hAnsi="Arial" w:cs="Arial"/>
          <w:color w:val="000000"/>
          <w:sz w:val="22"/>
          <w:szCs w:val="22"/>
          <w:shd w:val="clear" w:color="auto" w:fill="FFFFFF"/>
          <w:lang w:val="es-CO"/>
        </w:rPr>
        <w:t>y</w:t>
      </w:r>
      <w:r w:rsidR="007F6A2B">
        <w:rPr>
          <w:rFonts w:ascii="Arial" w:eastAsia="Times New Roman" w:hAnsi="Arial" w:cs="Arial"/>
          <w:color w:val="000000"/>
          <w:sz w:val="22"/>
          <w:szCs w:val="22"/>
          <w:shd w:val="clear" w:color="auto" w:fill="FFFFFF"/>
          <w:lang w:val="es-CO"/>
        </w:rPr>
        <w:t xml:space="preserve"> </w:t>
      </w:r>
      <w:r w:rsidR="00E85A44" w:rsidRPr="7A115D69">
        <w:rPr>
          <w:rFonts w:ascii="Arial" w:eastAsia="Times New Roman" w:hAnsi="Arial" w:cs="Arial"/>
          <w:color w:val="000000"/>
          <w:sz w:val="22"/>
          <w:szCs w:val="22"/>
          <w:shd w:val="clear" w:color="auto" w:fill="FFFFFF"/>
          <w:lang w:val="es-CO"/>
        </w:rPr>
        <w:t>No.</w:t>
      </w:r>
      <w:r w:rsidR="007F6A2B">
        <w:rPr>
          <w:rFonts w:ascii="Arial" w:eastAsia="Times New Roman" w:hAnsi="Arial" w:cs="Arial"/>
          <w:color w:val="000000"/>
          <w:sz w:val="22"/>
          <w:szCs w:val="22"/>
          <w:shd w:val="clear" w:color="auto" w:fill="FFFFFF"/>
          <w:lang w:val="es-CO"/>
        </w:rPr>
        <w:t xml:space="preserve"> </w:t>
      </w:r>
      <w:r w:rsidR="00E85A44" w:rsidRPr="7A115D69">
        <w:rPr>
          <w:rFonts w:ascii="Arial" w:eastAsia="Times New Roman" w:hAnsi="Arial" w:cs="Arial"/>
          <w:color w:val="000000"/>
          <w:sz w:val="22"/>
          <w:szCs w:val="22"/>
          <w:shd w:val="clear" w:color="auto" w:fill="FFFFFF"/>
          <w:lang w:val="es-CO"/>
        </w:rPr>
        <w:t>BL-SP-02804-2018</w:t>
      </w:r>
      <w:r w:rsidR="007F6A2B">
        <w:rPr>
          <w:rFonts w:ascii="Arial" w:eastAsia="Times New Roman" w:hAnsi="Arial" w:cs="Arial"/>
          <w:color w:val="000000"/>
          <w:sz w:val="22"/>
          <w:szCs w:val="22"/>
          <w:shd w:val="clear" w:color="auto" w:fill="FFFFFF"/>
          <w:lang w:val="es-CO"/>
        </w:rPr>
        <w:t xml:space="preserve"> </w:t>
      </w:r>
      <w:r w:rsidR="001B1BD0" w:rsidRPr="7A115D69">
        <w:rPr>
          <w:rFonts w:ascii="Arial" w:eastAsia="Times New Roman" w:hAnsi="Arial" w:cs="Arial"/>
          <w:color w:val="000000"/>
          <w:sz w:val="22"/>
          <w:szCs w:val="22"/>
          <w:shd w:val="clear" w:color="auto" w:fill="FFFFFF"/>
          <w:lang w:val="es-CO"/>
        </w:rPr>
        <w:t>celebrados</w:t>
      </w:r>
      <w:r w:rsidR="007F6A2B">
        <w:rPr>
          <w:rFonts w:ascii="Arial" w:eastAsia="Times New Roman" w:hAnsi="Arial" w:cs="Arial"/>
          <w:color w:val="000000"/>
          <w:sz w:val="22"/>
          <w:szCs w:val="22"/>
          <w:shd w:val="clear" w:color="auto" w:fill="FFFFFF"/>
          <w:lang w:val="es-CO"/>
        </w:rPr>
        <w:t xml:space="preserve"> </w:t>
      </w:r>
      <w:r w:rsidR="001B1BD0" w:rsidRPr="7A115D69">
        <w:rPr>
          <w:rFonts w:ascii="Arial" w:eastAsia="Times New Roman" w:hAnsi="Arial" w:cs="Arial"/>
          <w:color w:val="000000"/>
          <w:sz w:val="22"/>
          <w:szCs w:val="22"/>
          <w:shd w:val="clear" w:color="auto" w:fill="FFFFFF"/>
          <w:lang w:val="es-CO"/>
        </w:rPr>
        <w:t>con</w:t>
      </w:r>
      <w:r w:rsidR="007F6A2B">
        <w:rPr>
          <w:rFonts w:ascii="Arial" w:eastAsia="Times New Roman" w:hAnsi="Arial" w:cs="Arial"/>
          <w:color w:val="000000"/>
          <w:sz w:val="22"/>
          <w:szCs w:val="22"/>
          <w:shd w:val="clear" w:color="auto" w:fill="FFFFFF"/>
          <w:lang w:val="es-CO"/>
        </w:rPr>
        <w:t xml:space="preserve"> </w:t>
      </w:r>
      <w:r w:rsidR="001B1BD0" w:rsidRPr="7A115D69">
        <w:rPr>
          <w:rFonts w:ascii="Arial" w:eastAsia="Times New Roman" w:hAnsi="Arial" w:cs="Arial"/>
          <w:color w:val="000000"/>
          <w:sz w:val="22"/>
          <w:szCs w:val="22"/>
          <w:shd w:val="clear" w:color="auto" w:fill="FFFFFF"/>
          <w:lang w:val="es-CO"/>
        </w:rPr>
        <w:t>cargo</w:t>
      </w:r>
      <w:r w:rsidR="007F6A2B">
        <w:rPr>
          <w:rFonts w:ascii="Arial" w:eastAsia="Times New Roman" w:hAnsi="Arial" w:cs="Arial"/>
          <w:color w:val="000000"/>
          <w:sz w:val="22"/>
          <w:szCs w:val="22"/>
          <w:shd w:val="clear" w:color="auto" w:fill="FFFFFF"/>
          <w:lang w:val="es-CO"/>
        </w:rPr>
        <w:t xml:space="preserve"> </w:t>
      </w:r>
      <w:r w:rsidR="001B1BD0" w:rsidRPr="7A115D69">
        <w:rPr>
          <w:rFonts w:ascii="Arial" w:eastAsia="Times New Roman" w:hAnsi="Arial" w:cs="Arial"/>
          <w:color w:val="000000"/>
          <w:sz w:val="22"/>
          <w:szCs w:val="22"/>
          <w:shd w:val="clear" w:color="auto" w:fill="FFFFFF"/>
          <w:lang w:val="es-CO"/>
        </w:rPr>
        <w:t>a</w:t>
      </w:r>
      <w:r w:rsidR="007F6A2B">
        <w:rPr>
          <w:rFonts w:ascii="Arial" w:eastAsia="Times New Roman" w:hAnsi="Arial" w:cs="Arial"/>
          <w:color w:val="000000"/>
          <w:sz w:val="22"/>
          <w:szCs w:val="22"/>
          <w:shd w:val="clear" w:color="auto" w:fill="FFFFFF"/>
          <w:lang w:val="es-CO"/>
        </w:rPr>
        <w:t xml:space="preserve"> </w:t>
      </w:r>
      <w:r w:rsidR="001B1BD0" w:rsidRPr="7A115D69">
        <w:rPr>
          <w:rFonts w:ascii="Arial" w:eastAsia="Times New Roman" w:hAnsi="Arial" w:cs="Arial"/>
          <w:color w:val="000000"/>
          <w:sz w:val="22"/>
          <w:szCs w:val="22"/>
          <w:shd w:val="clear" w:color="auto" w:fill="FFFFFF"/>
          <w:lang w:val="es-CO"/>
        </w:rPr>
        <w:t>la</w:t>
      </w:r>
      <w:r w:rsidR="007F6A2B">
        <w:rPr>
          <w:rFonts w:ascii="Arial" w:eastAsia="Times New Roman" w:hAnsi="Arial" w:cs="Arial"/>
          <w:color w:val="000000"/>
          <w:sz w:val="22"/>
          <w:szCs w:val="22"/>
          <w:shd w:val="clear" w:color="auto" w:fill="FFFFFF"/>
          <w:lang w:val="es-CO"/>
        </w:rPr>
        <w:t xml:space="preserve"> </w:t>
      </w:r>
      <w:r w:rsidR="001B1BD0" w:rsidRPr="7A115D69">
        <w:rPr>
          <w:rFonts w:ascii="Arial" w:eastAsia="Times New Roman" w:hAnsi="Arial" w:cs="Arial"/>
          <w:color w:val="000000"/>
          <w:sz w:val="22"/>
          <w:szCs w:val="22"/>
          <w:shd w:val="clear" w:color="auto" w:fill="FFFFFF"/>
          <w:lang w:val="es-CO"/>
        </w:rPr>
        <w:t>Asignación</w:t>
      </w:r>
      <w:r w:rsidR="007F6A2B">
        <w:rPr>
          <w:rFonts w:ascii="Arial" w:eastAsia="Times New Roman" w:hAnsi="Arial" w:cs="Arial"/>
          <w:color w:val="000000"/>
          <w:sz w:val="22"/>
          <w:szCs w:val="22"/>
          <w:shd w:val="clear" w:color="auto" w:fill="FFFFFF"/>
          <w:lang w:val="es-CO"/>
        </w:rPr>
        <w:t xml:space="preserve"> </w:t>
      </w:r>
      <w:r w:rsidR="001B1BD0"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001B1BD0" w:rsidRPr="7A115D69">
        <w:rPr>
          <w:rFonts w:ascii="Arial" w:eastAsia="Times New Roman" w:hAnsi="Arial" w:cs="Arial"/>
          <w:color w:val="000000"/>
          <w:sz w:val="22"/>
          <w:szCs w:val="22"/>
          <w:shd w:val="clear" w:color="auto" w:fill="FFFFFF"/>
          <w:lang w:val="es-CO"/>
        </w:rPr>
        <w:t>Ribereños</w:t>
      </w:r>
      <w:r w:rsidR="0024397E" w:rsidRPr="7A115D69">
        <w:rPr>
          <w:rFonts w:ascii="Arial" w:eastAsia="Times New Roman" w:hAnsi="Arial" w:cs="Arial"/>
          <w:color w:val="000000"/>
          <w:sz w:val="22"/>
          <w:szCs w:val="22"/>
          <w:shd w:val="clear" w:color="auto" w:fill="FFFFFF"/>
          <w:lang w:val="es-CO"/>
        </w:rPr>
        <w:t>,</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no</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hubo</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registro</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ni</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publicación</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00BF2873" w:rsidRPr="7A115D69">
        <w:rPr>
          <w:rFonts w:ascii="Arial" w:eastAsia="Times New Roman" w:hAnsi="Arial" w:cs="Arial"/>
          <w:color w:val="000000"/>
          <w:sz w:val="22"/>
          <w:szCs w:val="22"/>
          <w:shd w:val="clear" w:color="auto" w:fill="FFFFFF"/>
          <w:lang w:val="es-CO"/>
        </w:rPr>
        <w:t>ning</w:t>
      </w:r>
      <w:r w:rsidR="00C076C0" w:rsidRPr="7A115D69">
        <w:rPr>
          <w:rFonts w:ascii="Arial" w:eastAsia="Times New Roman" w:hAnsi="Arial" w:cs="Arial"/>
          <w:color w:val="000000"/>
          <w:sz w:val="22"/>
          <w:szCs w:val="22"/>
          <w:shd w:val="clear" w:color="auto" w:fill="FFFFFF"/>
          <w:lang w:val="es-CO"/>
        </w:rPr>
        <w:t>uno</w:t>
      </w:r>
      <w:r w:rsidR="007F6A2B">
        <w:rPr>
          <w:rFonts w:ascii="Arial" w:eastAsia="Times New Roman" w:hAnsi="Arial" w:cs="Arial"/>
          <w:color w:val="000000"/>
          <w:sz w:val="22"/>
          <w:szCs w:val="22"/>
          <w:shd w:val="clear" w:color="auto" w:fill="FFFFFF"/>
          <w:lang w:val="es-CO"/>
        </w:rPr>
        <w:t xml:space="preserve"> </w:t>
      </w:r>
      <w:r w:rsidR="00BF2873"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00BF2873" w:rsidRPr="7A115D69">
        <w:rPr>
          <w:rFonts w:ascii="Arial" w:eastAsia="Times New Roman" w:hAnsi="Arial" w:cs="Arial"/>
          <w:color w:val="000000"/>
          <w:sz w:val="22"/>
          <w:szCs w:val="22"/>
          <w:shd w:val="clear" w:color="auto" w:fill="FFFFFF"/>
          <w:lang w:val="es-CO"/>
        </w:rPr>
        <w:t>los</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document</w:t>
      </w:r>
      <w:r w:rsidR="00BF2873" w:rsidRPr="7A115D69">
        <w:rPr>
          <w:rFonts w:ascii="Arial" w:eastAsia="Times New Roman" w:hAnsi="Arial" w:cs="Arial"/>
          <w:color w:val="000000"/>
          <w:sz w:val="22"/>
          <w:szCs w:val="22"/>
          <w:shd w:val="clear" w:color="auto" w:fill="FFFFFF"/>
          <w:lang w:val="es-CO"/>
        </w:rPr>
        <w:t>os</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que</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hace</w:t>
      </w:r>
      <w:r w:rsidR="00BF2873" w:rsidRPr="7A115D69">
        <w:rPr>
          <w:rFonts w:ascii="Arial" w:eastAsia="Times New Roman" w:hAnsi="Arial" w:cs="Arial"/>
          <w:color w:val="000000"/>
          <w:sz w:val="22"/>
          <w:szCs w:val="22"/>
          <w:shd w:val="clear" w:color="auto" w:fill="FFFFFF"/>
          <w:lang w:val="es-CO"/>
        </w:rPr>
        <w:t>n</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parte</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proceso</w:t>
      </w:r>
      <w:r w:rsidR="007F6A2B">
        <w:rPr>
          <w:rFonts w:ascii="Arial" w:eastAsia="Times New Roman" w:hAnsi="Arial" w:cs="Arial"/>
          <w:color w:val="000000"/>
          <w:sz w:val="22"/>
          <w:szCs w:val="22"/>
          <w:shd w:val="clear" w:color="auto" w:fill="FFFFFF"/>
          <w:lang w:val="es-CO"/>
        </w:rPr>
        <w:t xml:space="preserve"> </w:t>
      </w:r>
      <w:r w:rsidR="0024397E" w:rsidRPr="7A115D69">
        <w:rPr>
          <w:rFonts w:ascii="Arial" w:eastAsia="Times New Roman" w:hAnsi="Arial" w:cs="Arial"/>
          <w:color w:val="000000"/>
          <w:sz w:val="22"/>
          <w:szCs w:val="22"/>
          <w:shd w:val="clear" w:color="auto" w:fill="FFFFFF"/>
          <w:lang w:val="es-CO"/>
        </w:rPr>
        <w:t>contractual.</w:t>
      </w:r>
    </w:p>
    <w:p w:rsidR="00F3790F" w:rsidRDefault="00F3790F">
      <w:pPr>
        <w:contextualSpacing/>
        <w:jc w:val="both"/>
        <w:rPr>
          <w:rFonts w:ascii="Arial" w:eastAsia="Times New Roman" w:hAnsi="Arial" w:cs="Arial"/>
          <w:color w:val="000000"/>
          <w:sz w:val="22"/>
          <w:szCs w:val="22"/>
          <w:shd w:val="clear" w:color="auto" w:fill="FFFFFF"/>
          <w:lang w:val="es-CO"/>
        </w:rPr>
      </w:pPr>
    </w:p>
    <w:p w:rsidR="00AC6A96" w:rsidRDefault="00AC6A96">
      <w:pPr>
        <w:contextualSpacing/>
        <w:jc w:val="both"/>
        <w:rPr>
          <w:rFonts w:ascii="Arial" w:eastAsia="Times New Roman" w:hAnsi="Arial" w:cs="Arial"/>
          <w:color w:val="000000"/>
          <w:sz w:val="22"/>
          <w:szCs w:val="22"/>
          <w:shd w:val="clear" w:color="auto" w:fill="FFFFFF"/>
          <w:lang w:val="es-CO"/>
        </w:rPr>
      </w:pPr>
      <w:r w:rsidRPr="7A115D69">
        <w:rPr>
          <w:rFonts w:ascii="Arial" w:eastAsia="Times New Roman" w:hAnsi="Arial" w:cs="Arial"/>
          <w:color w:val="000000"/>
          <w:sz w:val="22"/>
          <w:szCs w:val="22"/>
          <w:shd w:val="clear" w:color="auto" w:fill="FFFFFF"/>
          <w:lang w:val="es-CO"/>
        </w:rPr>
        <w:t>En</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consecuencia,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Entidad</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Territorial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vulnera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los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artículos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2.1.1.2.1.7</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y</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2.1.1.2.1.8</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Decreto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1081</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2015,</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artículo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2.2.1.1.1.7.1</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Decreto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1082</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2015</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y</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artículo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10</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Ley</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1712</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2014</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al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señalar</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que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las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entidades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estatales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deben</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publicar</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en</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Sistema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Electrónico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Contratación</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Pública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dentro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los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tres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(3)</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días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hábiles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siguientes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su</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expedición</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la</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totalidad</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documentos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y</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actos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relacionados</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con</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el</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proceso</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de</w:t>
      </w:r>
      <w:r w:rsidR="007F6A2B">
        <w:rPr>
          <w:rFonts w:ascii="Arial" w:eastAsia="Times New Roman" w:hAnsi="Arial" w:cs="Arial"/>
          <w:color w:val="000000"/>
          <w:sz w:val="22"/>
          <w:szCs w:val="22"/>
          <w:shd w:val="clear" w:color="auto" w:fill="FFFFFF"/>
          <w:lang w:val="es-CO"/>
        </w:rPr>
        <w:t xml:space="preserve"> </w:t>
      </w:r>
      <w:r w:rsidRPr="7A115D69">
        <w:rPr>
          <w:rFonts w:ascii="Arial" w:eastAsia="Times New Roman" w:hAnsi="Arial" w:cs="Arial"/>
          <w:color w:val="000000"/>
          <w:sz w:val="22"/>
          <w:szCs w:val="22"/>
          <w:shd w:val="clear" w:color="auto" w:fill="FFFFFF"/>
          <w:lang w:val="es-CO"/>
        </w:rPr>
        <w:t>contratación.</w:t>
      </w:r>
    </w:p>
    <w:p w:rsidR="000A3459" w:rsidRDefault="000A3459" w:rsidP="00DB664C">
      <w:pPr>
        <w:contextualSpacing/>
        <w:rPr>
          <w:rFonts w:ascii="Arial" w:eastAsiaTheme="minorEastAsia" w:hAnsi="Arial" w:cs="Arial"/>
          <w:b/>
          <w:sz w:val="22"/>
          <w:szCs w:val="22"/>
          <w:lang w:val="es-CO" w:eastAsia="en-US"/>
        </w:rPr>
      </w:pPr>
    </w:p>
    <w:p w:rsidR="00E578E5" w:rsidRDefault="00E578E5">
      <w:pPr>
        <w:contextualSpacing/>
        <w:jc w:val="both"/>
        <w:rPr>
          <w:rFonts w:ascii="Arial" w:eastAsia="Times New Roman" w:hAnsi="Arial" w:cs="Arial"/>
          <w:b/>
          <w:sz w:val="22"/>
          <w:szCs w:val="22"/>
          <w:lang w:val="es-CO"/>
        </w:rPr>
      </w:pPr>
      <w:r w:rsidRPr="7A115D69">
        <w:rPr>
          <w:rFonts w:ascii="Arial" w:eastAsia="Times New Roman" w:hAnsi="Arial" w:cs="Arial"/>
          <w:b/>
          <w:sz w:val="22"/>
          <w:szCs w:val="22"/>
          <w:lang w:val="es-CO"/>
        </w:rPr>
        <w:t>Evidencias:</w:t>
      </w:r>
    </w:p>
    <w:p w:rsidR="00E578E5" w:rsidRPr="00DA38C5" w:rsidRDefault="00E578E5">
      <w:pPr>
        <w:contextualSpacing/>
        <w:jc w:val="both"/>
        <w:rPr>
          <w:rFonts w:ascii="Arial" w:eastAsia="Times New Roman" w:hAnsi="Arial" w:cs="Arial"/>
          <w:b/>
          <w:sz w:val="22"/>
          <w:szCs w:val="22"/>
          <w:lang w:val="es-CO"/>
        </w:rPr>
      </w:pPr>
    </w:p>
    <w:p w:rsidR="00AC62D2" w:rsidRPr="00DA1B3F" w:rsidRDefault="00471022" w:rsidP="00471022">
      <w:pPr>
        <w:pStyle w:val="Prrafodelista"/>
        <w:numPr>
          <w:ilvl w:val="0"/>
          <w:numId w:val="44"/>
        </w:numPr>
        <w:jc w:val="both"/>
      </w:pPr>
      <w:r>
        <w:rPr>
          <w:rStyle w:val="normaltextrun"/>
          <w:rFonts w:ascii="Arial" w:hAnsi="Arial" w:cs="Arial"/>
          <w:color w:val="000000"/>
          <w:sz w:val="22"/>
          <w:szCs w:val="22"/>
          <w:bdr w:val="none" w:sz="0" w:space="0" w:color="auto" w:frame="1"/>
        </w:rPr>
        <w:t xml:space="preserve">Expediente </w:t>
      </w:r>
      <w:r w:rsidR="00565EAE">
        <w:rPr>
          <w:rStyle w:val="normaltextrun"/>
          <w:rFonts w:ascii="Arial" w:hAnsi="Arial" w:cs="Arial"/>
          <w:color w:val="000000"/>
          <w:sz w:val="22"/>
          <w:szCs w:val="22"/>
          <w:bdr w:val="none" w:sz="0" w:space="0" w:color="auto" w:frame="1"/>
        </w:rPr>
        <w:t xml:space="preserve">del Contrato No. </w:t>
      </w:r>
      <w:r>
        <w:rPr>
          <w:rStyle w:val="normaltextrun"/>
          <w:rFonts w:ascii="Arial" w:hAnsi="Arial" w:cs="Arial"/>
          <w:color w:val="000000"/>
          <w:sz w:val="22"/>
          <w:szCs w:val="22"/>
          <w:bdr w:val="none" w:sz="0" w:space="0" w:color="auto" w:frame="1"/>
        </w:rPr>
        <w:t>BL-URG-007</w:t>
      </w:r>
      <w:r w:rsidR="00565EAE">
        <w:rPr>
          <w:rStyle w:val="normaltextrun"/>
          <w:rFonts w:ascii="Arial" w:hAnsi="Arial" w:cs="Arial"/>
          <w:color w:val="000000"/>
          <w:sz w:val="22"/>
          <w:szCs w:val="22"/>
          <w:bdr w:val="none" w:sz="0" w:space="0" w:color="auto" w:frame="1"/>
        </w:rPr>
        <w:t>-2018. Vigencia</w:t>
      </w:r>
      <w:r>
        <w:rPr>
          <w:rStyle w:val="normaltextrun"/>
          <w:rFonts w:ascii="Arial" w:hAnsi="Arial" w:cs="Arial"/>
          <w:color w:val="000000"/>
          <w:sz w:val="22"/>
          <w:szCs w:val="22"/>
          <w:bdr w:val="none" w:sz="0" w:space="0" w:color="auto" w:frame="1"/>
        </w:rPr>
        <w:t xml:space="preserve"> 2018. </w:t>
      </w:r>
      <w:r w:rsidR="008C3460">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1-2019-094100 del 9 de octubre de 2019</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471022" w:rsidRDefault="00562EE0" w:rsidP="00DA1B3F">
      <w:pPr>
        <w:pStyle w:val="Prrafodelista"/>
        <w:jc w:val="both"/>
      </w:pPr>
      <w:hyperlink r:id="rId41"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AIA2L/d/LUijEM5I4COB4Zr4ob2GpJfwAPlrt2StpMA204RgNIxKoqYwOU2dzOQRLytynOGhO9c/hxR8oisr6HBNfE6E3ap9M/2qAYp5kN5aHgrA02c0aRVRsV/j1f0znzXIHGezpHQKx6nX2IIssrFTRx2L4TSt1WfTv8op5Az2UqYsP8wFB7w9fjcSUaHp&amp;guid=-1ee1613d16db754186c48e1&amp;idrepository=879</w:t>
        </w:r>
      </w:hyperlink>
    </w:p>
    <w:p w:rsidR="00471022" w:rsidRDefault="00471022" w:rsidP="00471022">
      <w:pPr>
        <w:pStyle w:val="Prrafodelista"/>
        <w:numPr>
          <w:ilvl w:val="0"/>
          <w:numId w:val="44"/>
        </w:numPr>
        <w:jc w:val="both"/>
        <w:rPr>
          <w:rFonts w:ascii="Arial" w:eastAsia="Times New Roman" w:hAnsi="Arial" w:cs="Arial"/>
          <w:color w:val="FF0000"/>
          <w:sz w:val="22"/>
          <w:szCs w:val="22"/>
        </w:rPr>
      </w:pPr>
      <w:r>
        <w:rPr>
          <w:rStyle w:val="normaltextrun"/>
          <w:rFonts w:ascii="Arial" w:hAnsi="Arial" w:cs="Arial"/>
          <w:color w:val="000000"/>
          <w:sz w:val="22"/>
          <w:szCs w:val="22"/>
          <w:bdr w:val="none" w:sz="0" w:space="0" w:color="auto" w:frame="1"/>
        </w:rPr>
        <w:t xml:space="preserve">Detalle del proceso </w:t>
      </w:r>
      <w:r w:rsidR="008C3460">
        <w:rPr>
          <w:rStyle w:val="normaltextrun"/>
          <w:rFonts w:ascii="Arial" w:hAnsi="Arial" w:cs="Arial"/>
          <w:color w:val="000000"/>
          <w:sz w:val="22"/>
          <w:szCs w:val="22"/>
          <w:bdr w:val="none" w:sz="0" w:space="0" w:color="auto" w:frame="1"/>
        </w:rPr>
        <w:t xml:space="preserve">No. </w:t>
      </w:r>
      <w:r>
        <w:rPr>
          <w:rStyle w:val="normaltextrun"/>
          <w:rFonts w:ascii="Arial" w:hAnsi="Arial" w:cs="Arial"/>
          <w:color w:val="000000"/>
          <w:sz w:val="22"/>
          <w:szCs w:val="22"/>
          <w:bdr w:val="none" w:sz="0" w:space="0" w:color="auto" w:frame="1"/>
        </w:rPr>
        <w:t xml:space="preserve">BL-004-2017 en SECOP. </w:t>
      </w:r>
      <w:r w:rsidR="00D42D62">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r>
        <w:rPr>
          <w:rFonts w:ascii="Arial" w:eastAsia="Times New Roman" w:hAnsi="Arial" w:cs="Arial"/>
          <w:sz w:val="22"/>
          <w:szCs w:val="22"/>
          <w:lang w:eastAsia="es-ES_tradnl"/>
        </w:rPr>
        <w:t xml:space="preserve"> </w:t>
      </w:r>
      <w:hyperlink r:id="rId42" w:tgtFrame="_blank" w:history="1">
        <w:r>
          <w:rPr>
            <w:rStyle w:val="normaltextrun"/>
            <w:rFonts w:ascii="Arial" w:hAnsi="Arial" w:cs="Arial"/>
            <w:color w:val="0563C1"/>
            <w:sz w:val="22"/>
            <w:szCs w:val="22"/>
            <w:u w:val="single"/>
            <w:shd w:val="clear" w:color="auto" w:fill="FFFFFF"/>
          </w:rPr>
          <w:t>http://portalgestiondoc.minhacienda.red/PortalEmpleado/viewer.jsp?config=gHmcN95VlDi63SwuJyFI8oZUIQ4GFFQmVn3Ki+QDX0XcHZ40I8o+fUkc673cOqcAd1AXXuRc5VR4h9y/ajyKnTyTJV6cDt2SqhSa6wTUN66dHXqm2d7i2xqBLw4RQUwg4X2hLGBktUS/pTU6euOp0slm6LVQBYRkPWSAcNtABPfFdpHWPkQoc+8KEPLR1S5X&amp;guid=b0ff634178851dce286c8f&amp;idrepository=879</w:t>
        </w:r>
      </w:hyperlink>
    </w:p>
    <w:p w:rsidR="00471022" w:rsidRDefault="00471022" w:rsidP="00471022">
      <w:pPr>
        <w:pStyle w:val="Prrafodelista"/>
        <w:numPr>
          <w:ilvl w:val="0"/>
          <w:numId w:val="44"/>
        </w:numPr>
        <w:jc w:val="both"/>
        <w:rPr>
          <w:rFonts w:ascii="Arial" w:eastAsia="Times New Roman" w:hAnsi="Arial" w:cs="Arial"/>
          <w:color w:val="FF0000"/>
          <w:sz w:val="22"/>
          <w:szCs w:val="22"/>
        </w:rPr>
      </w:pPr>
      <w:r>
        <w:rPr>
          <w:rStyle w:val="normaltextrun"/>
          <w:rFonts w:ascii="Arial" w:hAnsi="Arial" w:cs="Arial"/>
          <w:color w:val="000000"/>
          <w:sz w:val="22"/>
          <w:szCs w:val="22"/>
          <w:bdr w:val="none" w:sz="0" w:space="0" w:color="auto" w:frame="1"/>
        </w:rPr>
        <w:t>Detalle del proceso</w:t>
      </w:r>
      <w:r w:rsidR="008C3460">
        <w:rPr>
          <w:rStyle w:val="normaltextrun"/>
          <w:rFonts w:ascii="Arial" w:hAnsi="Arial" w:cs="Arial"/>
          <w:color w:val="000000"/>
          <w:sz w:val="22"/>
          <w:szCs w:val="22"/>
          <w:bdr w:val="none" w:sz="0" w:space="0" w:color="auto" w:frame="1"/>
        </w:rPr>
        <w:t xml:space="preserve"> No.</w:t>
      </w:r>
      <w:r>
        <w:rPr>
          <w:rStyle w:val="normaltextrun"/>
          <w:rFonts w:ascii="Arial" w:hAnsi="Arial" w:cs="Arial"/>
          <w:color w:val="000000"/>
          <w:sz w:val="22"/>
          <w:szCs w:val="22"/>
          <w:bdr w:val="none" w:sz="0" w:space="0" w:color="auto" w:frame="1"/>
        </w:rPr>
        <w:t xml:space="preserve"> BL-URG-007</w:t>
      </w:r>
      <w:r w:rsidR="00D42D62">
        <w:rPr>
          <w:rStyle w:val="normaltextrun"/>
          <w:rFonts w:ascii="Arial" w:hAnsi="Arial" w:cs="Arial"/>
          <w:color w:val="000000"/>
          <w:sz w:val="22"/>
          <w:szCs w:val="22"/>
          <w:bdr w:val="none" w:sz="0" w:space="0" w:color="auto" w:frame="1"/>
        </w:rPr>
        <w:t>-2018</w:t>
      </w:r>
      <w:r>
        <w:rPr>
          <w:rStyle w:val="normaltextrun"/>
          <w:rFonts w:ascii="Arial" w:hAnsi="Arial" w:cs="Arial"/>
          <w:color w:val="000000"/>
          <w:sz w:val="22"/>
          <w:szCs w:val="22"/>
          <w:bdr w:val="none" w:sz="0" w:space="0" w:color="auto" w:frame="1"/>
        </w:rPr>
        <w:t xml:space="preserve"> en SECOP. </w:t>
      </w:r>
      <w:r w:rsidR="00D42D62">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w:t>
      </w:r>
      <w:r>
        <w:t xml:space="preserve"> </w:t>
      </w:r>
      <w:r>
        <w:rPr>
          <w:rFonts w:ascii="Arial" w:eastAsia="Times New Roman" w:hAnsi="Arial" w:cs="Arial"/>
          <w:sz w:val="22"/>
          <w:szCs w:val="22"/>
          <w:lang w:eastAsia="es-ES_tradnl"/>
        </w:rPr>
        <w:t>Enlace</w:t>
      </w:r>
      <w:r w:rsidR="00AC62D2">
        <w:rPr>
          <w:rFonts w:ascii="Arial" w:eastAsia="Times New Roman" w:hAnsi="Arial" w:cs="Arial"/>
          <w:sz w:val="22"/>
          <w:szCs w:val="22"/>
          <w:lang w:eastAsia="es-ES_tradnl"/>
        </w:rPr>
        <w:t>:</w:t>
      </w:r>
      <w:r>
        <w:rPr>
          <w:rFonts w:ascii="Arial" w:eastAsia="Times New Roman" w:hAnsi="Arial" w:cs="Arial"/>
          <w:sz w:val="22"/>
          <w:szCs w:val="22"/>
          <w:lang w:eastAsia="es-ES_tradnl"/>
        </w:rPr>
        <w:t xml:space="preserve"> </w:t>
      </w:r>
      <w:hyperlink r:id="rId43" w:tgtFrame="_blank" w:history="1">
        <w:r>
          <w:rPr>
            <w:rStyle w:val="normaltextrun"/>
            <w:rFonts w:ascii="Arial" w:hAnsi="Arial" w:cs="Arial"/>
            <w:color w:val="0563C1"/>
            <w:sz w:val="22"/>
            <w:szCs w:val="22"/>
            <w:u w:val="single"/>
            <w:shd w:val="clear" w:color="auto" w:fill="FFFFFF"/>
          </w:rPr>
          <w:t>http://portalgestiondoc.minhacienda.red/PortalEmpleado/viewer.jsp?config=LDPrjE2Uq9god5acURoIcdjDr4J4dD/FTTv9wDOd5xGzYJ4nBZ+VshUTf3RrZSUwuamc45R0zzSSBkL9F7NEBvaf2FRCdNG0imAYUS6iJtmnAluHx6u2SMXeOpzm37ij+CydUq+Dh2LJCQrn3yxm8VQp9yMO7KiA/tpBuMIFKxk2m/QnAJt1mUrbMt9XYgaX&amp;guid=b0ff634178851dce286c91&amp;idrepository=879</w:t>
        </w:r>
      </w:hyperlink>
    </w:p>
    <w:p w:rsidR="00AC62D2" w:rsidRPr="00DA1B3F" w:rsidRDefault="00471022" w:rsidP="00471022">
      <w:pPr>
        <w:pStyle w:val="Prrafodelista"/>
        <w:numPr>
          <w:ilvl w:val="0"/>
          <w:numId w:val="44"/>
        </w:numPr>
        <w:jc w:val="both"/>
        <w:rPr>
          <w:rFonts w:ascii="Arial" w:eastAsia="Times New Roman" w:hAnsi="Arial" w:cs="Arial"/>
          <w:color w:val="FF0000"/>
          <w:sz w:val="22"/>
          <w:szCs w:val="22"/>
        </w:rPr>
      </w:pPr>
      <w:r>
        <w:rPr>
          <w:rStyle w:val="normaltextrun"/>
          <w:rFonts w:ascii="Arial" w:hAnsi="Arial" w:cs="Arial"/>
          <w:color w:val="000000"/>
          <w:sz w:val="22"/>
          <w:szCs w:val="22"/>
          <w:bdr w:val="none" w:sz="0" w:space="0" w:color="auto" w:frame="1"/>
        </w:rPr>
        <w:t>Resultado de la Consulta en SECOP del proceso No. BL-SP-002207.</w:t>
      </w:r>
      <w:r>
        <w:rPr>
          <w:rFonts w:ascii="Arial" w:eastAsia="Times New Roman" w:hAnsi="Arial" w:cs="Arial"/>
          <w:sz w:val="22"/>
          <w:szCs w:val="22"/>
          <w:lang w:eastAsia="es-ES_tradnl"/>
        </w:rPr>
        <w:t xml:space="preserve"> </w:t>
      </w:r>
      <w:r w:rsidR="00D42D62">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w:t>
      </w:r>
      <w:r>
        <w:t xml:space="preserve"> </w:t>
      </w:r>
      <w:r>
        <w:rPr>
          <w:rFonts w:ascii="Arial" w:eastAsia="Times New Roman" w:hAnsi="Arial" w:cs="Arial"/>
          <w:sz w:val="22"/>
          <w:szCs w:val="22"/>
          <w:lang w:eastAsia="es-ES_tradnl"/>
        </w:rPr>
        <w:t>Enlace</w:t>
      </w:r>
      <w:r w:rsidR="00AC62D2">
        <w:rPr>
          <w:rFonts w:ascii="Arial" w:eastAsia="Times New Roman" w:hAnsi="Arial" w:cs="Arial"/>
          <w:sz w:val="22"/>
          <w:szCs w:val="22"/>
          <w:lang w:eastAsia="es-ES_tradnl"/>
        </w:rPr>
        <w:t>:</w:t>
      </w:r>
    </w:p>
    <w:p w:rsidR="00471022" w:rsidRDefault="00562EE0" w:rsidP="00DA1B3F">
      <w:pPr>
        <w:pStyle w:val="Prrafodelista"/>
        <w:jc w:val="both"/>
        <w:rPr>
          <w:rFonts w:ascii="Arial" w:eastAsia="Times New Roman" w:hAnsi="Arial" w:cs="Arial"/>
          <w:color w:val="FF0000"/>
          <w:sz w:val="22"/>
          <w:szCs w:val="22"/>
        </w:rPr>
      </w:pPr>
      <w:hyperlink r:id="rId44"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MazEOtLqN1jnNgUYiRnFaZC/O79Nc3QXalyAMkTHZf2lN28yWMqLVyaBwMZemoH7bX8TrWliWXHJlI5kCBbi8KuUmgC1sQhe1cHAImk4rhrj6X0XyoJF16Nn+0Qm3gUutwEBygKHPfPQL1gA0JZR2GONp9XUlQIALCRXbrYI+W7Bm6lb+WwHOp5D/5acSXGq&amp;guid=b0ff634178851dce286c93&amp;idrepository=879</w:t>
        </w:r>
      </w:hyperlink>
    </w:p>
    <w:p w:rsidR="00AC62D2" w:rsidRPr="00DA1B3F" w:rsidRDefault="00471022" w:rsidP="00471022">
      <w:pPr>
        <w:pStyle w:val="Prrafodelista"/>
        <w:numPr>
          <w:ilvl w:val="0"/>
          <w:numId w:val="44"/>
        </w:numPr>
        <w:jc w:val="both"/>
        <w:rPr>
          <w:rFonts w:ascii="Arial" w:eastAsia="Times New Roman" w:hAnsi="Arial" w:cs="Arial"/>
          <w:color w:val="FF0000"/>
          <w:sz w:val="22"/>
          <w:szCs w:val="22"/>
        </w:rPr>
      </w:pPr>
      <w:r>
        <w:rPr>
          <w:rStyle w:val="normaltextrun"/>
          <w:rFonts w:ascii="Arial" w:hAnsi="Arial" w:cs="Arial"/>
          <w:color w:val="000000"/>
          <w:sz w:val="22"/>
          <w:szCs w:val="22"/>
          <w:bdr w:val="none" w:sz="0" w:space="0" w:color="auto" w:frame="1"/>
        </w:rPr>
        <w:t>Resultado de la Consulta en SECOP del proceso No. BL-SP-01010.</w:t>
      </w:r>
      <w:r>
        <w:rPr>
          <w:rFonts w:ascii="Arial" w:eastAsia="Times New Roman" w:hAnsi="Arial" w:cs="Arial"/>
          <w:sz w:val="22"/>
          <w:szCs w:val="22"/>
          <w:lang w:eastAsia="es-ES_tradnl"/>
        </w:rPr>
        <w:t xml:space="preserve"> </w:t>
      </w:r>
      <w:r w:rsidR="00D42D62">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w:t>
      </w:r>
      <w:r>
        <w:t xml:space="preserve"> </w:t>
      </w:r>
      <w:r>
        <w:rPr>
          <w:rFonts w:ascii="Arial" w:eastAsia="Times New Roman" w:hAnsi="Arial" w:cs="Arial"/>
          <w:sz w:val="22"/>
          <w:szCs w:val="22"/>
          <w:lang w:eastAsia="es-ES_tradnl"/>
        </w:rPr>
        <w:t>Enlace</w:t>
      </w:r>
      <w:r w:rsidR="00AC62D2">
        <w:rPr>
          <w:rFonts w:ascii="Arial" w:eastAsia="Times New Roman" w:hAnsi="Arial" w:cs="Arial"/>
          <w:sz w:val="22"/>
          <w:szCs w:val="22"/>
          <w:lang w:eastAsia="es-ES_tradnl"/>
        </w:rPr>
        <w:t>:</w:t>
      </w:r>
    </w:p>
    <w:p w:rsidR="00471022" w:rsidRDefault="00562EE0" w:rsidP="00DA1B3F">
      <w:pPr>
        <w:pStyle w:val="Prrafodelista"/>
        <w:jc w:val="both"/>
        <w:rPr>
          <w:rFonts w:ascii="Arial" w:eastAsia="Times New Roman" w:hAnsi="Arial" w:cs="Arial"/>
          <w:color w:val="FF0000"/>
          <w:sz w:val="22"/>
          <w:szCs w:val="22"/>
        </w:rPr>
      </w:pPr>
      <w:hyperlink r:id="rId45"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azVLF5k+pTy7an9owHi7/KnI2mfrBiX2iYH/2rRxy+jN9cqjICUL29qeDWx49SF38i5SIsfqdhXQI3IDgGSle8NKkPB2CI4EQwU9K1w8mbFRdC4qVP98VQI5GFkB5Gbtcb7qGc/PvaeaPASNpUg0K15FZgn2F4/U/29M/fNDtxf85xZlUJ8ke4MGFUMNLhGc&amp;guid=b0ff634178851dce286c95&amp;idrepository=879</w:t>
        </w:r>
      </w:hyperlink>
    </w:p>
    <w:p w:rsidR="00AC62D2" w:rsidRPr="00DA1B3F" w:rsidRDefault="00471022" w:rsidP="00471022">
      <w:pPr>
        <w:pStyle w:val="Prrafodelista"/>
        <w:numPr>
          <w:ilvl w:val="0"/>
          <w:numId w:val="44"/>
        </w:numPr>
        <w:jc w:val="both"/>
        <w:rPr>
          <w:rFonts w:ascii="Arial" w:eastAsia="Times New Roman" w:hAnsi="Arial" w:cs="Arial"/>
          <w:color w:val="FF0000"/>
          <w:sz w:val="22"/>
          <w:szCs w:val="22"/>
        </w:rPr>
      </w:pPr>
      <w:r>
        <w:rPr>
          <w:rStyle w:val="normaltextrun"/>
          <w:rFonts w:ascii="Arial" w:hAnsi="Arial" w:cs="Arial"/>
          <w:color w:val="000000"/>
          <w:sz w:val="22"/>
          <w:szCs w:val="22"/>
          <w:bdr w:val="none" w:sz="0" w:space="0" w:color="auto" w:frame="1"/>
        </w:rPr>
        <w:t>Resultado de la Consulta en SECOP del proceso No. BL-SP-01003.</w:t>
      </w:r>
      <w:r w:rsidR="00D42D62">
        <w:rPr>
          <w:rStyle w:val="normaltextrun"/>
          <w:rFonts w:ascii="Arial" w:hAnsi="Arial" w:cs="Arial"/>
          <w:color w:val="000000"/>
          <w:sz w:val="22"/>
          <w:szCs w:val="22"/>
          <w:bdr w:val="none" w:sz="0" w:space="0" w:color="auto" w:frame="1"/>
        </w:rPr>
        <w:t xml:space="preserve"> Asignación Especial para Municipios Ribereños del Río Magdalena.</w:t>
      </w:r>
      <w:r>
        <w:rPr>
          <w:rFonts w:ascii="Arial" w:eastAsia="Times New Roman" w:hAnsi="Arial" w:cs="Arial"/>
          <w:sz w:val="22"/>
          <w:szCs w:val="22"/>
          <w:lang w:eastAsia="es-ES_tradnl"/>
        </w:rPr>
        <w:t xml:space="preserve"> 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w:t>
      </w:r>
      <w:r>
        <w:t xml:space="preserve"> </w:t>
      </w:r>
      <w:r>
        <w:rPr>
          <w:rFonts w:ascii="Arial" w:eastAsia="Times New Roman" w:hAnsi="Arial" w:cs="Arial"/>
          <w:sz w:val="22"/>
          <w:szCs w:val="22"/>
          <w:lang w:eastAsia="es-ES_tradnl"/>
        </w:rPr>
        <w:t>Enlace</w:t>
      </w:r>
      <w:r w:rsidR="00AC62D2">
        <w:rPr>
          <w:rFonts w:ascii="Arial" w:eastAsia="Times New Roman" w:hAnsi="Arial" w:cs="Arial"/>
          <w:sz w:val="22"/>
          <w:szCs w:val="22"/>
          <w:lang w:eastAsia="es-ES_tradnl"/>
        </w:rPr>
        <w:t>:</w:t>
      </w:r>
    </w:p>
    <w:p w:rsidR="00471022" w:rsidRDefault="00562EE0" w:rsidP="00DA1B3F">
      <w:pPr>
        <w:pStyle w:val="Prrafodelista"/>
        <w:jc w:val="both"/>
        <w:rPr>
          <w:rFonts w:ascii="Arial" w:eastAsia="Times New Roman" w:hAnsi="Arial" w:cs="Arial"/>
          <w:color w:val="FF0000"/>
          <w:sz w:val="22"/>
          <w:szCs w:val="22"/>
        </w:rPr>
      </w:pPr>
      <w:hyperlink r:id="rId46"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zED3H/ubXjJAthIwSXEt3aG5yfj2X+ELuDjC4suFHL/Wjb0p9UkkBjridFoUzhGZdg7QWHcp3PjKtwrn6UYNJ/D51cKs8ZMN/uyjBbpmZM7qgLjyKxB/oI4fUNc8d+CX5fxPCa9FMhe8+OhRIV1KC3AvvDRif9ptMX4adaWm8vKLL/pifgHKrTdWJAl66nlT&amp;guid=b0ff634178851dce286c97&amp;idrepository=879</w:t>
        </w:r>
      </w:hyperlink>
    </w:p>
    <w:p w:rsidR="00AC62D2" w:rsidRPr="00DA1B3F" w:rsidRDefault="00471022" w:rsidP="00471022">
      <w:pPr>
        <w:pStyle w:val="Prrafodelista"/>
        <w:numPr>
          <w:ilvl w:val="0"/>
          <w:numId w:val="44"/>
        </w:numPr>
        <w:jc w:val="both"/>
        <w:rPr>
          <w:rFonts w:ascii="Arial" w:eastAsia="Times New Roman" w:hAnsi="Arial" w:cs="Arial"/>
          <w:color w:val="FF0000"/>
          <w:sz w:val="22"/>
          <w:szCs w:val="22"/>
        </w:rPr>
      </w:pPr>
      <w:r>
        <w:rPr>
          <w:rStyle w:val="normaltextrun"/>
          <w:rFonts w:ascii="Arial" w:hAnsi="Arial" w:cs="Arial"/>
          <w:color w:val="000000"/>
          <w:sz w:val="22"/>
          <w:szCs w:val="22"/>
          <w:bdr w:val="none" w:sz="0" w:space="0" w:color="auto" w:frame="1"/>
        </w:rPr>
        <w:t>Resultado de la Consulta en SECOP del proceso No. BL-SP-02804.</w:t>
      </w:r>
      <w:r>
        <w:rPr>
          <w:rFonts w:ascii="Arial" w:eastAsia="Times New Roman" w:hAnsi="Arial" w:cs="Arial"/>
          <w:sz w:val="22"/>
          <w:szCs w:val="22"/>
          <w:lang w:eastAsia="es-ES_tradnl"/>
        </w:rPr>
        <w:t xml:space="preserve"> </w:t>
      </w:r>
      <w:r w:rsidR="00DF0A85">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w:t>
      </w:r>
      <w:r>
        <w:t xml:space="preserve"> </w:t>
      </w:r>
      <w:r>
        <w:rPr>
          <w:rFonts w:ascii="Arial" w:eastAsia="Times New Roman" w:hAnsi="Arial" w:cs="Arial"/>
          <w:sz w:val="22"/>
          <w:szCs w:val="22"/>
          <w:lang w:eastAsia="es-ES_tradnl"/>
        </w:rPr>
        <w:t>Enlace</w:t>
      </w:r>
      <w:r w:rsidR="00AC62D2">
        <w:rPr>
          <w:rFonts w:ascii="Arial" w:eastAsia="Times New Roman" w:hAnsi="Arial" w:cs="Arial"/>
          <w:sz w:val="22"/>
          <w:szCs w:val="22"/>
          <w:lang w:eastAsia="es-ES_tradnl"/>
        </w:rPr>
        <w:t>:</w:t>
      </w:r>
    </w:p>
    <w:p w:rsidR="00471022" w:rsidRDefault="00562EE0" w:rsidP="00DA1B3F">
      <w:pPr>
        <w:pStyle w:val="Prrafodelista"/>
        <w:jc w:val="both"/>
        <w:rPr>
          <w:rFonts w:ascii="Arial" w:eastAsia="Times New Roman" w:hAnsi="Arial" w:cs="Arial"/>
          <w:color w:val="FF0000"/>
          <w:sz w:val="22"/>
          <w:szCs w:val="22"/>
        </w:rPr>
      </w:pPr>
      <w:hyperlink r:id="rId47"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N8FmgGBsUEp+2BrxRfpTMjKSn5Y1OhIXxls+q9C4xzSCZFX7+T7wG35pKQtMlTu+nMiJSojtp8axgoucVnzYVMEXJEsDUf4QUgtvkGK5BBzFvhkXcHh5bHBT6RSHBVb1LCzq8bKQsPtAIt6lYZfcrshDSnWYG00zv4NIuCsDIgr3nmhkpKG0gLPq29eefysj&amp;guid=b0ff634178851dce286c99&amp;idrepository=879</w:t>
        </w:r>
      </w:hyperlink>
    </w:p>
    <w:p w:rsidR="00AC62D2" w:rsidRPr="00DA1B3F" w:rsidRDefault="00471022" w:rsidP="00471022">
      <w:pPr>
        <w:pStyle w:val="Prrafodelista"/>
        <w:numPr>
          <w:ilvl w:val="0"/>
          <w:numId w:val="44"/>
        </w:numPr>
        <w:jc w:val="both"/>
        <w:rPr>
          <w:rFonts w:ascii="Arial" w:eastAsia="Times New Roman" w:hAnsi="Arial" w:cs="Arial"/>
          <w:color w:val="FF0000"/>
          <w:sz w:val="22"/>
          <w:szCs w:val="22"/>
        </w:rPr>
      </w:pPr>
      <w:r>
        <w:rPr>
          <w:rStyle w:val="normaltextrun"/>
          <w:rFonts w:ascii="Arial" w:hAnsi="Arial" w:cs="Arial"/>
          <w:color w:val="000000"/>
          <w:sz w:val="22"/>
          <w:szCs w:val="22"/>
          <w:bdr w:val="none" w:sz="0" w:space="0" w:color="auto" w:frame="1"/>
        </w:rPr>
        <w:t>Resultado de la Consulta en SECOP del proceso No. BL-SP-01107.</w:t>
      </w:r>
      <w:r>
        <w:rPr>
          <w:rFonts w:ascii="Arial" w:eastAsia="Times New Roman" w:hAnsi="Arial" w:cs="Arial"/>
          <w:sz w:val="22"/>
          <w:szCs w:val="22"/>
          <w:lang w:eastAsia="es-ES_tradnl"/>
        </w:rPr>
        <w:t xml:space="preserve"> </w:t>
      </w:r>
      <w:r w:rsidR="00DF0A85">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w:t>
      </w:r>
      <w:r>
        <w:t xml:space="preserve"> </w:t>
      </w:r>
      <w:r>
        <w:rPr>
          <w:rFonts w:ascii="Arial" w:eastAsia="Times New Roman" w:hAnsi="Arial" w:cs="Arial"/>
          <w:sz w:val="22"/>
          <w:szCs w:val="22"/>
          <w:lang w:eastAsia="es-ES_tradnl"/>
        </w:rPr>
        <w:t>Enlace</w:t>
      </w:r>
      <w:r w:rsidR="00AC62D2">
        <w:rPr>
          <w:rFonts w:ascii="Arial" w:eastAsia="Times New Roman" w:hAnsi="Arial" w:cs="Arial"/>
          <w:sz w:val="22"/>
          <w:szCs w:val="22"/>
          <w:lang w:eastAsia="es-ES_tradnl"/>
        </w:rPr>
        <w:t>:</w:t>
      </w:r>
    </w:p>
    <w:p w:rsidR="00471022" w:rsidRDefault="00562EE0" w:rsidP="00DA1B3F">
      <w:pPr>
        <w:pStyle w:val="Prrafodelista"/>
        <w:jc w:val="both"/>
        <w:rPr>
          <w:rFonts w:ascii="Arial" w:eastAsia="Times New Roman" w:hAnsi="Arial" w:cs="Arial"/>
          <w:color w:val="FF0000"/>
          <w:sz w:val="22"/>
          <w:szCs w:val="22"/>
        </w:rPr>
      </w:pPr>
      <w:hyperlink r:id="rId48"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1KsnxH/c/J4ypwS8emdg5r7bllq+PdgZzt6X28xfzxgX3aLKMyzOVerhQZqKhBlEfhQ9PZfyRwPwnc5PaAIWi7kxXG/HGyFwBBJcd13c9WKOu4ubKS5TjnR+5wZcASufi9kpKXLXBRM2Gn4OPkNymk2M1pI//4grWG6etdYrK7zl3pJP+HwE5pRIOkKe6Y3w&amp;guid=b0ff634178851dce286c9b&amp;idrepository=879</w:t>
        </w:r>
      </w:hyperlink>
    </w:p>
    <w:p w:rsidR="00AC62D2" w:rsidRPr="00DA1B3F" w:rsidRDefault="00471022" w:rsidP="00471022">
      <w:pPr>
        <w:pStyle w:val="Prrafodelista"/>
        <w:numPr>
          <w:ilvl w:val="0"/>
          <w:numId w:val="44"/>
        </w:numPr>
        <w:jc w:val="both"/>
        <w:rPr>
          <w:rFonts w:ascii="Arial" w:eastAsia="Times New Roman" w:hAnsi="Arial" w:cs="Arial"/>
          <w:color w:val="FF0000"/>
          <w:sz w:val="22"/>
          <w:szCs w:val="22"/>
        </w:rPr>
      </w:pPr>
      <w:r>
        <w:rPr>
          <w:rStyle w:val="normaltextrun"/>
          <w:rFonts w:ascii="Arial" w:hAnsi="Arial" w:cs="Arial"/>
          <w:color w:val="000000"/>
          <w:sz w:val="22"/>
          <w:szCs w:val="22"/>
          <w:shd w:val="clear" w:color="auto" w:fill="FFFFFF"/>
        </w:rPr>
        <w:t>Resultado Consulta SECOP</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 Registro de</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contratos</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vigencia</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2019.</w:t>
      </w:r>
      <w:r>
        <w:rPr>
          <w:rFonts w:ascii="Arial" w:eastAsia="Times New Roman" w:hAnsi="Arial" w:cs="Arial"/>
          <w:sz w:val="22"/>
          <w:szCs w:val="22"/>
          <w:lang w:eastAsia="es-ES_tradnl"/>
        </w:rPr>
        <w:t xml:space="preserve"> </w:t>
      </w:r>
      <w:r w:rsidR="007A575E">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w:t>
      </w:r>
      <w:r>
        <w:t xml:space="preserve"> </w:t>
      </w:r>
      <w:r>
        <w:rPr>
          <w:rFonts w:ascii="Arial" w:eastAsia="Times New Roman" w:hAnsi="Arial" w:cs="Arial"/>
          <w:sz w:val="22"/>
          <w:szCs w:val="22"/>
          <w:lang w:eastAsia="es-ES_tradnl"/>
        </w:rPr>
        <w:t>Enlace</w:t>
      </w:r>
      <w:r w:rsidR="00AC62D2">
        <w:rPr>
          <w:rFonts w:ascii="Arial" w:eastAsia="Times New Roman" w:hAnsi="Arial" w:cs="Arial"/>
          <w:sz w:val="22"/>
          <w:szCs w:val="22"/>
          <w:lang w:eastAsia="es-ES_tradnl"/>
        </w:rPr>
        <w:t>:</w:t>
      </w:r>
    </w:p>
    <w:p w:rsidR="00471022" w:rsidRPr="00FB0578" w:rsidRDefault="00562EE0" w:rsidP="00DA1B3F">
      <w:pPr>
        <w:pStyle w:val="Prrafodelista"/>
        <w:jc w:val="both"/>
        <w:rPr>
          <w:rStyle w:val="normaltextrun"/>
          <w:rFonts w:ascii="Arial" w:eastAsia="Times New Roman" w:hAnsi="Arial" w:cs="Arial"/>
          <w:color w:val="FF0000"/>
          <w:sz w:val="22"/>
          <w:szCs w:val="22"/>
        </w:rPr>
      </w:pPr>
      <w:hyperlink r:id="rId49" w:tgtFrame="_blank" w:history="1">
        <w:r w:rsidR="00471022">
          <w:rPr>
            <w:rStyle w:val="normaltextrun"/>
            <w:rFonts w:ascii="Arial" w:hAnsi="Arial" w:cs="Arial"/>
            <w:color w:val="0563C1"/>
            <w:sz w:val="22"/>
            <w:szCs w:val="22"/>
            <w:u w:val="single"/>
            <w:shd w:val="clear" w:color="auto" w:fill="FFFFFF"/>
          </w:rPr>
          <w:t>http://portalgestiondoc.minhacienda.red/PortalEmpleado/viewer.jsp?config=PgmjhPLc9sWl5joqBBzREeAlaKtyON4U0PRq+KtwPgy63JP9gKzD/4zTjyqQzWN1LPh8yYPb+9acuIaFzb41v4bCT5jJQq+FDlLqUWpJ5Mx0sIFpHSFSbL3C7a1w12NjOpGEw7syTMEtf0fDDhfWcoWsgVXLqcVkHgx4AnnBJEVH08XW/lO1vLQKD2tzJRQs&amp;guid=-2fab4c1179b5bc807e-1449&amp;idrepository=879</w:t>
        </w:r>
      </w:hyperlink>
      <w:r w:rsidR="00471022">
        <w:rPr>
          <w:rStyle w:val="normaltextrun"/>
          <w:rFonts w:ascii="Arial" w:hAnsi="Arial" w:cs="Arial"/>
          <w:color w:val="000000"/>
          <w:sz w:val="22"/>
          <w:szCs w:val="22"/>
          <w:shd w:val="clear" w:color="auto" w:fill="FFFFFF"/>
        </w:rPr>
        <w:t> </w:t>
      </w:r>
    </w:p>
    <w:p w:rsidR="00FB31CB" w:rsidRPr="00FB0578" w:rsidRDefault="00FB31CB" w:rsidP="00DB664C">
      <w:pPr>
        <w:contextualSpacing/>
        <w:rPr>
          <w:rFonts w:ascii="Arial" w:hAnsi="Arial" w:cs="Arial"/>
          <w:b/>
          <w:sz w:val="22"/>
          <w:szCs w:val="22"/>
          <w:highlight w:val="yellow"/>
          <w:lang w:val="es-CO" w:eastAsia="en-US"/>
        </w:rPr>
      </w:pPr>
    </w:p>
    <w:p w:rsidR="000B5518" w:rsidRPr="00B11A52" w:rsidRDefault="00533A4C">
      <w:pPr>
        <w:contextualSpacing/>
        <w:jc w:val="both"/>
        <w:rPr>
          <w:rFonts w:ascii="Arial" w:eastAsia="Times New Roman" w:hAnsi="Arial" w:cs="Arial"/>
          <w:color w:val="000000"/>
          <w:sz w:val="22"/>
          <w:szCs w:val="22"/>
          <w:shd w:val="clear" w:color="auto" w:fill="FFFFFF"/>
          <w:lang w:val="es-CO"/>
        </w:rPr>
      </w:pPr>
      <w:r w:rsidRPr="7A115D69">
        <w:rPr>
          <w:rFonts w:ascii="Arial" w:eastAsiaTheme="minorEastAsia" w:hAnsi="Arial" w:cs="Arial"/>
          <w:b/>
          <w:sz w:val="22"/>
          <w:szCs w:val="22"/>
          <w:lang w:val="es-CO" w:eastAsia="en-US"/>
        </w:rPr>
        <w:t>EVENTO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RIESGO</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9.18</w:t>
      </w:r>
      <w:r w:rsidR="004564C7" w:rsidRPr="7A115D69">
        <w:rPr>
          <w:rFonts w:ascii="Arial" w:eastAsiaTheme="minorEastAsia" w:hAnsi="Arial" w:cs="Arial"/>
          <w:b/>
          <w:sz w:val="22"/>
          <w:szCs w:val="22"/>
          <w:lang w:val="es-CO" w:eastAsia="en-US"/>
        </w:rPr>
        <w:t>.</w:t>
      </w:r>
      <w:r w:rsidR="007F6A2B">
        <w:rPr>
          <w:rFonts w:ascii="Arial" w:eastAsiaTheme="minorEastAsia" w:hAnsi="Arial" w:cs="Arial"/>
          <w:b/>
          <w:sz w:val="22"/>
          <w:szCs w:val="22"/>
          <w:lang w:val="es-CO" w:eastAsia="en-US"/>
        </w:rPr>
        <w:t xml:space="preserve"> </w:t>
      </w:r>
      <w:r w:rsidR="000B5518" w:rsidRPr="7A115D69">
        <w:rPr>
          <w:rFonts w:ascii="Arial" w:eastAsia="Times New Roman" w:hAnsi="Arial" w:cs="Arial"/>
          <w:b/>
          <w:i/>
          <w:color w:val="000000"/>
          <w:sz w:val="22"/>
          <w:szCs w:val="22"/>
          <w:shd w:val="clear" w:color="auto" w:fill="FFFFFF"/>
          <w:lang w:val="es-CO"/>
        </w:rPr>
        <w:t>“Aquella</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situación</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que,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del</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análisis</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la</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información</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obtenida</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en</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cualquier</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tiempo,</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resulte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inminente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riesgo</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para</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la</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prestación</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adecuada</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del</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servicio,</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el</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cumplimiento</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las</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metas</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continuidad,</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cobertura</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y</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calidad</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en</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los</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servicios,</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o</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constituya</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desviación,</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uso</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indebido,</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ineficiente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o</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inadecuado</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los</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recursos</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del</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Sistema</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General</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de</w:t>
      </w:r>
      <w:r w:rsidR="007F6A2B">
        <w:rPr>
          <w:rFonts w:ascii="Arial" w:eastAsia="Times New Roman" w:hAnsi="Arial" w:cs="Arial"/>
          <w:b/>
          <w:i/>
          <w:color w:val="000000"/>
          <w:sz w:val="22"/>
          <w:szCs w:val="22"/>
          <w:shd w:val="clear" w:color="auto" w:fill="FFFFFF"/>
          <w:lang w:val="es-CO"/>
        </w:rPr>
        <w:t xml:space="preserve"> </w:t>
      </w:r>
      <w:r w:rsidR="000B5518" w:rsidRPr="7A115D69">
        <w:rPr>
          <w:rFonts w:ascii="Arial" w:eastAsia="Times New Roman" w:hAnsi="Arial" w:cs="Arial"/>
          <w:b/>
          <w:i/>
          <w:color w:val="000000"/>
          <w:sz w:val="22"/>
          <w:szCs w:val="22"/>
          <w:shd w:val="clear" w:color="auto" w:fill="FFFFFF"/>
          <w:lang w:val="es-CO"/>
        </w:rPr>
        <w:t>Participaciones</w:t>
      </w:r>
      <w:r w:rsidR="000B5518" w:rsidRPr="7A115D69">
        <w:rPr>
          <w:rFonts w:ascii="Arial" w:eastAsia="Times New Roman" w:hAnsi="Arial" w:cs="Arial"/>
          <w:b/>
          <w:color w:val="000000"/>
          <w:sz w:val="22"/>
          <w:szCs w:val="22"/>
          <w:shd w:val="clear" w:color="auto" w:fill="FFFFFF"/>
          <w:lang w:val="es-CO"/>
        </w:rPr>
        <w:t>”.</w:t>
      </w:r>
    </w:p>
    <w:p w:rsidR="00C705E5" w:rsidRPr="00B11A52" w:rsidRDefault="00C705E5">
      <w:pPr>
        <w:contextualSpacing/>
        <w:jc w:val="both"/>
        <w:rPr>
          <w:rFonts w:ascii="Arial" w:eastAsia="Times New Roman" w:hAnsi="Arial" w:cs="Arial"/>
          <w:color w:val="000000"/>
          <w:sz w:val="22"/>
          <w:szCs w:val="22"/>
          <w:shd w:val="clear" w:color="auto" w:fill="FFFFFF"/>
          <w:lang w:val="es-CO"/>
        </w:rPr>
      </w:pPr>
    </w:p>
    <w:p w:rsidR="00A70995" w:rsidRPr="00F42ED1" w:rsidRDefault="000B5518">
      <w:pPr>
        <w:pStyle w:val="Prrafodelista"/>
        <w:numPr>
          <w:ilvl w:val="0"/>
          <w:numId w:val="47"/>
        </w:numPr>
        <w:jc w:val="both"/>
        <w:textAlignment w:val="baseline"/>
        <w:rPr>
          <w:rFonts w:ascii="Arial" w:eastAsia="Times New Roman" w:hAnsi="Arial" w:cs="Arial"/>
          <w:sz w:val="22"/>
          <w:szCs w:val="22"/>
          <w:lang w:val="es-CO"/>
        </w:rPr>
      </w:pPr>
      <w:r w:rsidRPr="7A115D69">
        <w:rPr>
          <w:rFonts w:ascii="Arial" w:eastAsia="Times New Roman" w:hAnsi="Arial" w:cs="Arial"/>
          <w:b/>
          <w:sz w:val="22"/>
          <w:szCs w:val="22"/>
          <w:lang w:val="es-CO"/>
        </w:rPr>
        <w:t>Fallas</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en</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el</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proceso</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de</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planeación</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del</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uso</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de</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los</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recursos</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de</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la</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Asignación</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Especial</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para</w:t>
      </w:r>
      <w:r w:rsidR="007F6A2B">
        <w:rPr>
          <w:rFonts w:ascii="Arial" w:eastAsia="Times New Roman" w:hAnsi="Arial" w:cs="Arial"/>
          <w:b/>
          <w:sz w:val="22"/>
          <w:szCs w:val="22"/>
          <w:lang w:val="es-CO"/>
        </w:rPr>
        <w:t xml:space="preserve"> </w:t>
      </w:r>
      <w:r w:rsidR="00254440" w:rsidRPr="7A115D69">
        <w:rPr>
          <w:rFonts w:ascii="Arial" w:eastAsia="Times New Roman" w:hAnsi="Arial" w:cs="Arial"/>
          <w:b/>
          <w:sz w:val="22"/>
          <w:szCs w:val="22"/>
          <w:lang w:val="es-CO"/>
        </w:rPr>
        <w:t>M</w:t>
      </w:r>
      <w:r w:rsidRPr="7A115D69">
        <w:rPr>
          <w:rFonts w:ascii="Arial" w:eastAsia="Times New Roman" w:hAnsi="Arial" w:cs="Arial"/>
          <w:b/>
          <w:sz w:val="22"/>
          <w:szCs w:val="22"/>
          <w:lang w:val="es-CO"/>
        </w:rPr>
        <w:t>unicipios</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Ribereños</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del</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Río</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Magdalena.</w:t>
      </w:r>
    </w:p>
    <w:p w:rsidR="001F286E" w:rsidRDefault="001F286E">
      <w:pPr>
        <w:contextualSpacing/>
        <w:jc w:val="both"/>
        <w:textAlignment w:val="baseline"/>
        <w:rPr>
          <w:rFonts w:ascii="Arial" w:eastAsia="Times New Roman" w:hAnsi="Arial" w:cs="Arial"/>
          <w:sz w:val="22"/>
          <w:szCs w:val="22"/>
          <w:lang w:val="es-CO"/>
        </w:rPr>
      </w:pPr>
    </w:p>
    <w:p w:rsidR="00BF1F80" w:rsidRDefault="00A829B4">
      <w:pPr>
        <w:pStyle w:val="paragraph"/>
        <w:spacing w:before="0" w:beforeAutospacing="0" w:after="0" w:afterAutospacing="0"/>
        <w:contextualSpacing/>
        <w:jc w:val="both"/>
        <w:textAlignment w:val="baseline"/>
        <w:rPr>
          <w:rStyle w:val="normaltextrun"/>
          <w:rFonts w:ascii="Arial" w:hAnsi="Arial" w:cs="Arial"/>
          <w:sz w:val="22"/>
          <w:szCs w:val="22"/>
        </w:rPr>
      </w:pPr>
      <w:r>
        <w:rPr>
          <w:rStyle w:val="normaltextrun"/>
          <w:rFonts w:ascii="Arial" w:hAnsi="Arial" w:cs="Arial"/>
          <w:sz w:val="22"/>
          <w:szCs w:val="22"/>
        </w:rPr>
        <w:t>En</w:t>
      </w:r>
      <w:r w:rsidR="007F6A2B">
        <w:rPr>
          <w:rStyle w:val="normaltextrun"/>
          <w:rFonts w:ascii="Arial" w:hAnsi="Arial" w:cs="Arial"/>
          <w:sz w:val="22"/>
          <w:szCs w:val="22"/>
        </w:rPr>
        <w:t xml:space="preserve"> </w:t>
      </w:r>
      <w:r>
        <w:rPr>
          <w:rStyle w:val="normaltextrun"/>
          <w:rFonts w:ascii="Arial" w:hAnsi="Arial" w:cs="Arial"/>
          <w:sz w:val="22"/>
          <w:szCs w:val="22"/>
        </w:rPr>
        <w:t>el</w:t>
      </w:r>
      <w:r w:rsidR="007F6A2B">
        <w:rPr>
          <w:rStyle w:val="normaltextrun"/>
          <w:rFonts w:ascii="Arial" w:hAnsi="Arial" w:cs="Arial"/>
          <w:sz w:val="22"/>
          <w:szCs w:val="22"/>
        </w:rPr>
        <w:t xml:space="preserve"> </w:t>
      </w:r>
      <w:r>
        <w:rPr>
          <w:rStyle w:val="normaltextrun"/>
          <w:rFonts w:ascii="Arial" w:hAnsi="Arial" w:cs="Arial"/>
          <w:sz w:val="22"/>
          <w:szCs w:val="22"/>
        </w:rPr>
        <w:t>artículo</w:t>
      </w:r>
      <w:r w:rsidR="007F6A2B">
        <w:rPr>
          <w:rStyle w:val="normaltextrun"/>
          <w:rFonts w:ascii="Arial" w:hAnsi="Arial" w:cs="Arial"/>
          <w:sz w:val="22"/>
          <w:szCs w:val="22"/>
        </w:rPr>
        <w:t xml:space="preserve"> </w:t>
      </w:r>
      <w:r>
        <w:rPr>
          <w:rStyle w:val="normaltextrun"/>
          <w:rFonts w:ascii="Arial" w:hAnsi="Arial" w:cs="Arial"/>
          <w:sz w:val="22"/>
          <w:szCs w:val="22"/>
        </w:rPr>
        <w:t>3</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sidRPr="7A115D69">
        <w:rPr>
          <w:rStyle w:val="normaltextrun"/>
          <w:rFonts w:ascii="Arial" w:hAnsi="Arial" w:cs="Arial"/>
          <w:sz w:val="22"/>
          <w:szCs w:val="22"/>
        </w:rPr>
        <w:t>la</w:t>
      </w:r>
      <w:r w:rsidR="007F6A2B">
        <w:rPr>
          <w:rStyle w:val="normaltextrun"/>
          <w:rFonts w:ascii="Arial" w:hAnsi="Arial" w:cs="Arial"/>
          <w:sz w:val="22"/>
          <w:szCs w:val="22"/>
        </w:rPr>
        <w:t xml:space="preserve"> </w:t>
      </w:r>
      <w:r w:rsidR="00444AF4">
        <w:rPr>
          <w:rStyle w:val="normaltextrun"/>
          <w:rFonts w:ascii="Arial" w:hAnsi="Arial" w:cs="Arial"/>
          <w:sz w:val="22"/>
          <w:szCs w:val="22"/>
        </w:rPr>
        <w:t>Ley</w:t>
      </w:r>
      <w:r w:rsidR="007F6A2B">
        <w:rPr>
          <w:rStyle w:val="normaltextrun"/>
          <w:rFonts w:ascii="Arial" w:hAnsi="Arial" w:cs="Arial"/>
          <w:sz w:val="22"/>
          <w:szCs w:val="22"/>
        </w:rPr>
        <w:t xml:space="preserve"> </w:t>
      </w:r>
      <w:r w:rsidR="00444AF4">
        <w:rPr>
          <w:rStyle w:val="normaltextrun"/>
          <w:rFonts w:ascii="Arial" w:hAnsi="Arial" w:cs="Arial"/>
          <w:sz w:val="22"/>
          <w:szCs w:val="22"/>
        </w:rPr>
        <w:t>152</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1994</w:t>
      </w:r>
      <w:r w:rsidR="007F6A2B">
        <w:rPr>
          <w:rStyle w:val="normaltextrun"/>
          <w:rFonts w:ascii="Arial" w:hAnsi="Arial" w:cs="Arial"/>
          <w:sz w:val="22"/>
          <w:szCs w:val="22"/>
        </w:rPr>
        <w:t xml:space="preserve"> </w:t>
      </w:r>
      <w:r w:rsidR="00444AF4">
        <w:rPr>
          <w:rStyle w:val="normaltextrun"/>
          <w:rFonts w:ascii="Arial" w:hAnsi="Arial" w:cs="Arial"/>
          <w:sz w:val="22"/>
          <w:szCs w:val="22"/>
        </w:rPr>
        <w:t>“</w:t>
      </w:r>
      <w:r w:rsidR="00444AF4">
        <w:rPr>
          <w:rStyle w:val="normaltextrun"/>
          <w:rFonts w:ascii="Arial" w:hAnsi="Arial" w:cs="Arial"/>
          <w:i/>
          <w:iCs/>
          <w:sz w:val="22"/>
          <w:szCs w:val="22"/>
        </w:rPr>
        <w:t>Por</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la</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cual</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se</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establece</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la</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Ley</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Orgánica</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del</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Plan</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de</w:t>
      </w:r>
      <w:r w:rsidR="007F6A2B">
        <w:rPr>
          <w:rStyle w:val="normaltextrun"/>
          <w:rFonts w:ascii="Arial" w:hAnsi="Arial" w:cs="Arial"/>
          <w:i/>
          <w:iCs/>
          <w:sz w:val="22"/>
          <w:szCs w:val="22"/>
        </w:rPr>
        <w:t xml:space="preserve"> </w:t>
      </w:r>
      <w:r w:rsidR="00444AF4">
        <w:rPr>
          <w:rStyle w:val="normaltextrun"/>
          <w:rFonts w:ascii="Arial" w:hAnsi="Arial" w:cs="Arial"/>
          <w:i/>
          <w:iCs/>
          <w:sz w:val="22"/>
          <w:szCs w:val="22"/>
        </w:rPr>
        <w:t>Desarrollo”</w:t>
      </w:r>
      <w:r w:rsidR="004245F5">
        <w:rPr>
          <w:rStyle w:val="normaltextrun"/>
          <w:rFonts w:ascii="Arial" w:hAnsi="Arial" w:cs="Arial"/>
          <w:sz w:val="22"/>
          <w:szCs w:val="22"/>
        </w:rPr>
        <w:t>,</w:t>
      </w:r>
      <w:r w:rsidR="007F6A2B">
        <w:rPr>
          <w:rStyle w:val="normaltextrun"/>
          <w:rFonts w:ascii="Arial" w:hAnsi="Arial" w:cs="Arial"/>
          <w:sz w:val="22"/>
          <w:szCs w:val="22"/>
        </w:rPr>
        <w:t xml:space="preserve"> </w:t>
      </w:r>
      <w:r w:rsidR="004245F5" w:rsidDel="00A829B4">
        <w:rPr>
          <w:rStyle w:val="normaltextrun"/>
          <w:rFonts w:ascii="Arial" w:hAnsi="Arial" w:cs="Arial"/>
          <w:sz w:val="22"/>
          <w:szCs w:val="22"/>
        </w:rPr>
        <w:t>s</w:t>
      </w:r>
      <w:r w:rsidR="004245F5">
        <w:rPr>
          <w:rStyle w:val="normaltextrun"/>
          <w:rFonts w:ascii="Arial" w:hAnsi="Arial" w:cs="Arial"/>
          <w:sz w:val="22"/>
          <w:szCs w:val="22"/>
        </w:rPr>
        <w:t>e</w:t>
      </w:r>
      <w:r w:rsidR="007F6A2B">
        <w:rPr>
          <w:rStyle w:val="normaltextrun"/>
          <w:rFonts w:ascii="Arial" w:hAnsi="Arial" w:cs="Arial"/>
          <w:sz w:val="22"/>
          <w:szCs w:val="22"/>
        </w:rPr>
        <w:t xml:space="preserve"> </w:t>
      </w:r>
      <w:r w:rsidR="004245F5">
        <w:rPr>
          <w:rStyle w:val="normaltextrun"/>
          <w:rFonts w:ascii="Arial" w:hAnsi="Arial" w:cs="Arial"/>
          <w:sz w:val="22"/>
          <w:szCs w:val="22"/>
        </w:rPr>
        <w:t>estipulan</w:t>
      </w:r>
      <w:r w:rsidR="007F6A2B">
        <w:rPr>
          <w:rStyle w:val="normaltextrun"/>
          <w:rFonts w:ascii="Arial" w:hAnsi="Arial" w:cs="Arial"/>
          <w:sz w:val="22"/>
          <w:szCs w:val="22"/>
        </w:rPr>
        <w:t xml:space="preserve"> </w:t>
      </w:r>
      <w:r w:rsidR="00444AF4">
        <w:rPr>
          <w:rStyle w:val="normaltextrun"/>
          <w:rFonts w:ascii="Arial" w:hAnsi="Arial" w:cs="Arial"/>
          <w:sz w:val="22"/>
          <w:szCs w:val="22"/>
        </w:rPr>
        <w:t>los</w:t>
      </w:r>
      <w:r w:rsidR="007F6A2B">
        <w:rPr>
          <w:rStyle w:val="normaltextrun"/>
          <w:rFonts w:ascii="Arial" w:hAnsi="Arial" w:cs="Arial"/>
          <w:sz w:val="22"/>
          <w:szCs w:val="22"/>
        </w:rPr>
        <w:t xml:space="preserve"> </w:t>
      </w:r>
      <w:r w:rsidR="00444AF4">
        <w:rPr>
          <w:rStyle w:val="normaltextrun"/>
          <w:rFonts w:ascii="Arial" w:hAnsi="Arial" w:cs="Arial"/>
          <w:sz w:val="22"/>
          <w:szCs w:val="22"/>
        </w:rPr>
        <w:t>principios</w:t>
      </w:r>
      <w:r w:rsidR="007F6A2B">
        <w:rPr>
          <w:rStyle w:val="normaltextrun"/>
          <w:rFonts w:ascii="Arial" w:hAnsi="Arial" w:cs="Arial"/>
          <w:sz w:val="22"/>
          <w:szCs w:val="22"/>
        </w:rPr>
        <w:t xml:space="preserve"> </w:t>
      </w:r>
      <w:r w:rsidR="00444AF4">
        <w:rPr>
          <w:rStyle w:val="normaltextrun"/>
          <w:rFonts w:ascii="Arial" w:hAnsi="Arial" w:cs="Arial"/>
          <w:sz w:val="22"/>
          <w:szCs w:val="22"/>
        </w:rPr>
        <w:t>generales</w:t>
      </w:r>
      <w:r w:rsidR="007F6A2B">
        <w:rPr>
          <w:rStyle w:val="normaltextrun"/>
          <w:rFonts w:ascii="Arial" w:hAnsi="Arial" w:cs="Arial"/>
          <w:sz w:val="22"/>
          <w:szCs w:val="22"/>
        </w:rPr>
        <w:t xml:space="preserve"> </w:t>
      </w:r>
      <w:r w:rsidR="00444AF4">
        <w:rPr>
          <w:rStyle w:val="normaltextrun"/>
          <w:rFonts w:ascii="Arial" w:hAnsi="Arial" w:cs="Arial"/>
          <w:sz w:val="22"/>
          <w:szCs w:val="22"/>
        </w:rPr>
        <w:t>que</w:t>
      </w:r>
      <w:r w:rsidR="007F6A2B">
        <w:rPr>
          <w:rStyle w:val="normaltextrun"/>
          <w:rFonts w:ascii="Arial" w:hAnsi="Arial" w:cs="Arial"/>
          <w:sz w:val="22"/>
          <w:szCs w:val="22"/>
        </w:rPr>
        <w:t xml:space="preserve"> </w:t>
      </w:r>
      <w:r w:rsidR="00444AF4">
        <w:rPr>
          <w:rStyle w:val="normaltextrun"/>
          <w:rFonts w:ascii="Arial" w:hAnsi="Arial" w:cs="Arial"/>
          <w:sz w:val="22"/>
          <w:szCs w:val="22"/>
        </w:rPr>
        <w:t>deben</w:t>
      </w:r>
      <w:r w:rsidR="007F6A2B">
        <w:rPr>
          <w:rStyle w:val="normaltextrun"/>
          <w:rFonts w:ascii="Arial" w:hAnsi="Arial" w:cs="Arial"/>
          <w:sz w:val="22"/>
          <w:szCs w:val="22"/>
        </w:rPr>
        <w:t xml:space="preserve"> </w:t>
      </w:r>
      <w:r w:rsidR="00444AF4">
        <w:rPr>
          <w:rStyle w:val="normaltextrun"/>
          <w:rFonts w:ascii="Arial" w:hAnsi="Arial" w:cs="Arial"/>
          <w:sz w:val="22"/>
          <w:szCs w:val="22"/>
        </w:rPr>
        <w:t>regir</w:t>
      </w:r>
      <w:r w:rsidR="007F6A2B">
        <w:rPr>
          <w:rStyle w:val="normaltextrun"/>
          <w:rFonts w:ascii="Arial" w:hAnsi="Arial" w:cs="Arial"/>
          <w:sz w:val="22"/>
          <w:szCs w:val="22"/>
        </w:rPr>
        <w:t xml:space="preserve"> </w:t>
      </w:r>
      <w:r w:rsidR="00444AF4">
        <w:rPr>
          <w:rStyle w:val="normaltextrun"/>
          <w:rFonts w:ascii="Arial" w:hAnsi="Arial" w:cs="Arial"/>
          <w:sz w:val="22"/>
          <w:szCs w:val="22"/>
        </w:rPr>
        <w:t>las</w:t>
      </w:r>
      <w:r w:rsidR="007F6A2B">
        <w:rPr>
          <w:rStyle w:val="normaltextrun"/>
          <w:rFonts w:ascii="Arial" w:hAnsi="Arial" w:cs="Arial"/>
          <w:sz w:val="22"/>
          <w:szCs w:val="22"/>
        </w:rPr>
        <w:t xml:space="preserve"> </w:t>
      </w:r>
      <w:r w:rsidR="00444AF4">
        <w:rPr>
          <w:rStyle w:val="normaltextrun"/>
          <w:rFonts w:ascii="Arial" w:hAnsi="Arial" w:cs="Arial"/>
          <w:sz w:val="22"/>
          <w:szCs w:val="22"/>
        </w:rPr>
        <w:t>actuaciones</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la</w:t>
      </w:r>
      <w:r w:rsidR="007F6A2B">
        <w:rPr>
          <w:rStyle w:val="normaltextrun"/>
          <w:rFonts w:ascii="Arial" w:hAnsi="Arial" w:cs="Arial"/>
          <w:sz w:val="22"/>
          <w:szCs w:val="22"/>
        </w:rPr>
        <w:t xml:space="preserve"> </w:t>
      </w:r>
      <w:r w:rsidR="00444AF4">
        <w:rPr>
          <w:rStyle w:val="normaltextrun"/>
          <w:rFonts w:ascii="Arial" w:hAnsi="Arial" w:cs="Arial"/>
          <w:sz w:val="22"/>
          <w:szCs w:val="22"/>
        </w:rPr>
        <w:t>respectiva</w:t>
      </w:r>
      <w:r w:rsidR="007F6A2B">
        <w:rPr>
          <w:rStyle w:val="normaltextrun"/>
          <w:rFonts w:ascii="Arial" w:hAnsi="Arial" w:cs="Arial"/>
          <w:sz w:val="22"/>
          <w:szCs w:val="22"/>
        </w:rPr>
        <w:t xml:space="preserve"> </w:t>
      </w:r>
      <w:r w:rsidR="00444AF4">
        <w:rPr>
          <w:rStyle w:val="normaltextrun"/>
          <w:rFonts w:ascii="Arial" w:hAnsi="Arial" w:cs="Arial"/>
          <w:sz w:val="22"/>
          <w:szCs w:val="22"/>
        </w:rPr>
        <w:t>autoridad</w:t>
      </w:r>
      <w:r w:rsidR="007F6A2B">
        <w:rPr>
          <w:rStyle w:val="normaltextrun"/>
          <w:rFonts w:ascii="Arial" w:hAnsi="Arial" w:cs="Arial"/>
          <w:sz w:val="22"/>
          <w:szCs w:val="22"/>
        </w:rPr>
        <w:t xml:space="preserve"> </w:t>
      </w:r>
      <w:r w:rsidR="00444AF4">
        <w:rPr>
          <w:rStyle w:val="normaltextrun"/>
          <w:rFonts w:ascii="Arial" w:hAnsi="Arial" w:cs="Arial"/>
          <w:sz w:val="22"/>
          <w:szCs w:val="22"/>
        </w:rPr>
        <w:t>territorial</w:t>
      </w:r>
      <w:r w:rsidR="007F6A2B">
        <w:rPr>
          <w:rStyle w:val="normaltextrun"/>
          <w:rFonts w:ascii="Arial" w:hAnsi="Arial" w:cs="Arial"/>
          <w:sz w:val="22"/>
          <w:szCs w:val="22"/>
        </w:rPr>
        <w:t xml:space="preserve"> </w:t>
      </w:r>
      <w:r w:rsidR="00444AF4">
        <w:rPr>
          <w:rStyle w:val="normaltextrun"/>
          <w:rFonts w:ascii="Arial" w:hAnsi="Arial" w:cs="Arial"/>
          <w:sz w:val="22"/>
          <w:szCs w:val="22"/>
        </w:rPr>
        <w:t>en</w:t>
      </w:r>
      <w:r w:rsidR="007F6A2B">
        <w:rPr>
          <w:rStyle w:val="normaltextrun"/>
          <w:rFonts w:ascii="Arial" w:hAnsi="Arial" w:cs="Arial"/>
          <w:sz w:val="22"/>
          <w:szCs w:val="22"/>
        </w:rPr>
        <w:t xml:space="preserve"> </w:t>
      </w:r>
      <w:r w:rsidR="00444AF4">
        <w:rPr>
          <w:rStyle w:val="normaltextrun"/>
          <w:rFonts w:ascii="Arial" w:hAnsi="Arial" w:cs="Arial"/>
          <w:sz w:val="22"/>
          <w:szCs w:val="22"/>
        </w:rPr>
        <w:t>materia</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planeación</w:t>
      </w:r>
      <w:r w:rsidR="004245F5">
        <w:rPr>
          <w:rStyle w:val="normaltextrun"/>
          <w:rFonts w:ascii="Arial" w:hAnsi="Arial" w:cs="Arial"/>
          <w:sz w:val="22"/>
          <w:szCs w:val="22"/>
        </w:rPr>
        <w:t>.</w:t>
      </w:r>
      <w:r w:rsidR="007F6A2B">
        <w:rPr>
          <w:rStyle w:val="normaltextrun"/>
          <w:rFonts w:ascii="Arial" w:hAnsi="Arial" w:cs="Arial"/>
          <w:sz w:val="22"/>
          <w:szCs w:val="22"/>
        </w:rPr>
        <w:t xml:space="preserve"> </w:t>
      </w:r>
      <w:r w:rsidR="004245F5">
        <w:rPr>
          <w:rStyle w:val="normaltextrun"/>
          <w:rFonts w:ascii="Arial" w:hAnsi="Arial" w:cs="Arial"/>
          <w:sz w:val="22"/>
          <w:szCs w:val="22"/>
        </w:rPr>
        <w:t>Además,</w:t>
      </w:r>
      <w:r w:rsidR="007F6A2B">
        <w:rPr>
          <w:rStyle w:val="normaltextrun"/>
          <w:rFonts w:ascii="Arial" w:hAnsi="Arial" w:cs="Arial"/>
          <w:sz w:val="22"/>
          <w:szCs w:val="22"/>
        </w:rPr>
        <w:t xml:space="preserve"> </w:t>
      </w:r>
      <w:r w:rsidR="00444AF4">
        <w:rPr>
          <w:rStyle w:val="normaltextrun"/>
          <w:rFonts w:ascii="Arial" w:hAnsi="Arial" w:cs="Arial"/>
          <w:sz w:val="22"/>
          <w:szCs w:val="22"/>
        </w:rPr>
        <w:t>el</w:t>
      </w:r>
      <w:r w:rsidR="007F6A2B">
        <w:rPr>
          <w:rStyle w:val="normaltextrun"/>
          <w:rFonts w:ascii="Arial" w:hAnsi="Arial" w:cs="Arial"/>
          <w:sz w:val="22"/>
          <w:szCs w:val="22"/>
        </w:rPr>
        <w:t xml:space="preserve"> </w:t>
      </w:r>
      <w:r w:rsidR="00444AF4">
        <w:rPr>
          <w:rStyle w:val="normaltextrun"/>
          <w:rFonts w:ascii="Arial" w:hAnsi="Arial" w:cs="Arial"/>
          <w:sz w:val="22"/>
          <w:szCs w:val="22"/>
        </w:rPr>
        <w:t>contenido</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los</w:t>
      </w:r>
      <w:r w:rsidR="007F6A2B">
        <w:rPr>
          <w:rStyle w:val="normaltextrun"/>
          <w:rFonts w:ascii="Arial" w:hAnsi="Arial" w:cs="Arial"/>
          <w:sz w:val="22"/>
          <w:szCs w:val="22"/>
        </w:rPr>
        <w:t xml:space="preserve"> </w:t>
      </w:r>
      <w:r w:rsidR="00444AF4">
        <w:rPr>
          <w:rStyle w:val="normaltextrun"/>
          <w:rFonts w:ascii="Arial" w:hAnsi="Arial" w:cs="Arial"/>
          <w:sz w:val="22"/>
          <w:szCs w:val="22"/>
        </w:rPr>
        <w:t>planes</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desarrollo</w:t>
      </w:r>
      <w:r w:rsidR="007F6A2B">
        <w:rPr>
          <w:rStyle w:val="normaltextrun"/>
          <w:rFonts w:ascii="Arial" w:hAnsi="Arial" w:cs="Arial"/>
          <w:sz w:val="22"/>
          <w:szCs w:val="22"/>
        </w:rPr>
        <w:t xml:space="preserve"> </w:t>
      </w:r>
      <w:r w:rsidR="00444AF4">
        <w:rPr>
          <w:rStyle w:val="normaltextrun"/>
          <w:rFonts w:ascii="Arial" w:hAnsi="Arial" w:cs="Arial"/>
          <w:sz w:val="22"/>
          <w:szCs w:val="22"/>
        </w:rPr>
        <w:t>territorial</w:t>
      </w:r>
      <w:r w:rsidR="007F6A2B">
        <w:rPr>
          <w:rStyle w:val="normaltextrun"/>
          <w:rFonts w:ascii="Arial" w:hAnsi="Arial" w:cs="Arial"/>
          <w:sz w:val="22"/>
          <w:szCs w:val="22"/>
        </w:rPr>
        <w:t xml:space="preserve"> </w:t>
      </w:r>
      <w:r w:rsidR="00444AF4">
        <w:rPr>
          <w:rStyle w:val="normaltextrun"/>
          <w:rFonts w:ascii="Arial" w:hAnsi="Arial" w:cs="Arial"/>
          <w:sz w:val="22"/>
          <w:szCs w:val="22"/>
        </w:rPr>
        <w:t>debe</w:t>
      </w:r>
      <w:r w:rsidR="007F6A2B">
        <w:rPr>
          <w:rStyle w:val="normaltextrun"/>
          <w:rFonts w:ascii="Arial" w:hAnsi="Arial" w:cs="Arial"/>
          <w:sz w:val="22"/>
          <w:szCs w:val="22"/>
        </w:rPr>
        <w:t xml:space="preserve"> </w:t>
      </w:r>
      <w:r w:rsidR="00444AF4">
        <w:rPr>
          <w:rStyle w:val="normaltextrun"/>
          <w:rFonts w:ascii="Arial" w:hAnsi="Arial" w:cs="Arial"/>
          <w:sz w:val="22"/>
          <w:szCs w:val="22"/>
        </w:rPr>
        <w:t>incluir</w:t>
      </w:r>
      <w:r w:rsidR="007F6A2B">
        <w:rPr>
          <w:rStyle w:val="normaltextrun"/>
          <w:rFonts w:ascii="Arial" w:hAnsi="Arial" w:cs="Arial"/>
          <w:sz w:val="22"/>
          <w:szCs w:val="22"/>
        </w:rPr>
        <w:t xml:space="preserve"> </w:t>
      </w:r>
      <w:r w:rsidR="00444AF4">
        <w:rPr>
          <w:rStyle w:val="normaltextrun"/>
          <w:rFonts w:ascii="Arial" w:hAnsi="Arial" w:cs="Arial"/>
          <w:sz w:val="22"/>
          <w:szCs w:val="22"/>
        </w:rPr>
        <w:t>los</w:t>
      </w:r>
      <w:r w:rsidR="007F6A2B">
        <w:rPr>
          <w:rStyle w:val="normaltextrun"/>
          <w:rFonts w:ascii="Arial" w:hAnsi="Arial" w:cs="Arial"/>
          <w:sz w:val="22"/>
          <w:szCs w:val="22"/>
        </w:rPr>
        <w:t xml:space="preserve"> </w:t>
      </w:r>
      <w:r w:rsidR="00444AF4">
        <w:rPr>
          <w:rStyle w:val="normaltextrun"/>
          <w:rFonts w:ascii="Arial" w:hAnsi="Arial" w:cs="Arial"/>
          <w:sz w:val="22"/>
          <w:szCs w:val="22"/>
        </w:rPr>
        <w:t>objetivos</w:t>
      </w:r>
      <w:r w:rsidR="007F6A2B">
        <w:rPr>
          <w:rStyle w:val="normaltextrun"/>
          <w:rFonts w:ascii="Arial" w:hAnsi="Arial" w:cs="Arial"/>
          <w:sz w:val="22"/>
          <w:szCs w:val="22"/>
        </w:rPr>
        <w:t xml:space="preserve"> </w:t>
      </w:r>
      <w:r w:rsidR="00444AF4">
        <w:rPr>
          <w:rStyle w:val="normaltextrun"/>
          <w:rFonts w:ascii="Arial" w:hAnsi="Arial" w:cs="Arial"/>
          <w:sz w:val="22"/>
          <w:szCs w:val="22"/>
        </w:rPr>
        <w:t>territoriales</w:t>
      </w:r>
      <w:r w:rsidR="007F6A2B">
        <w:rPr>
          <w:rStyle w:val="normaltextrun"/>
          <w:rFonts w:ascii="Arial" w:hAnsi="Arial" w:cs="Arial"/>
          <w:sz w:val="22"/>
          <w:szCs w:val="22"/>
        </w:rPr>
        <w:t xml:space="preserve"> </w:t>
      </w:r>
      <w:r w:rsidR="00444AF4">
        <w:rPr>
          <w:rStyle w:val="normaltextrun"/>
          <w:rFonts w:ascii="Arial" w:hAnsi="Arial" w:cs="Arial"/>
          <w:sz w:val="22"/>
          <w:szCs w:val="22"/>
        </w:rPr>
        <w:t>y</w:t>
      </w:r>
      <w:r w:rsidR="007F6A2B">
        <w:rPr>
          <w:rStyle w:val="normaltextrun"/>
          <w:rFonts w:ascii="Arial" w:hAnsi="Arial" w:cs="Arial"/>
          <w:sz w:val="22"/>
          <w:szCs w:val="22"/>
        </w:rPr>
        <w:t xml:space="preserve"> </w:t>
      </w:r>
      <w:r w:rsidR="00444AF4">
        <w:rPr>
          <w:rStyle w:val="normaltextrun"/>
          <w:rFonts w:ascii="Arial" w:hAnsi="Arial" w:cs="Arial"/>
          <w:sz w:val="22"/>
          <w:szCs w:val="22"/>
        </w:rPr>
        <w:t>sectoriales</w:t>
      </w:r>
      <w:r w:rsidR="007F6A2B">
        <w:rPr>
          <w:rStyle w:val="normaltextrun"/>
          <w:rFonts w:ascii="Arial" w:hAnsi="Arial" w:cs="Arial"/>
          <w:sz w:val="22"/>
          <w:szCs w:val="22"/>
        </w:rPr>
        <w:t xml:space="preserve"> </w:t>
      </w:r>
      <w:r w:rsidR="00444AF4">
        <w:rPr>
          <w:rStyle w:val="normaltextrun"/>
          <w:rFonts w:ascii="Arial" w:hAnsi="Arial" w:cs="Arial"/>
          <w:sz w:val="22"/>
          <w:szCs w:val="22"/>
        </w:rPr>
        <w:t>según</w:t>
      </w:r>
      <w:r w:rsidR="007F6A2B">
        <w:rPr>
          <w:rStyle w:val="normaltextrun"/>
          <w:rFonts w:ascii="Arial" w:hAnsi="Arial" w:cs="Arial"/>
          <w:sz w:val="22"/>
          <w:szCs w:val="22"/>
        </w:rPr>
        <w:t xml:space="preserve"> </w:t>
      </w:r>
      <w:r w:rsidR="00444AF4">
        <w:rPr>
          <w:rStyle w:val="normaltextrun"/>
          <w:rFonts w:ascii="Arial" w:hAnsi="Arial" w:cs="Arial"/>
          <w:sz w:val="22"/>
          <w:szCs w:val="22"/>
        </w:rPr>
        <w:t>el</w:t>
      </w:r>
      <w:r w:rsidR="007F6A2B">
        <w:rPr>
          <w:rStyle w:val="normaltextrun"/>
          <w:rFonts w:ascii="Arial" w:hAnsi="Arial" w:cs="Arial"/>
          <w:sz w:val="22"/>
          <w:szCs w:val="22"/>
        </w:rPr>
        <w:t xml:space="preserve"> </w:t>
      </w:r>
      <w:r w:rsidR="00444AF4">
        <w:rPr>
          <w:rStyle w:val="normaltextrun"/>
          <w:rFonts w:ascii="Arial" w:hAnsi="Arial" w:cs="Arial"/>
          <w:sz w:val="22"/>
          <w:szCs w:val="22"/>
        </w:rPr>
        <w:t>diagnóstico</w:t>
      </w:r>
      <w:r w:rsidR="007F6A2B">
        <w:rPr>
          <w:rStyle w:val="normaltextrun"/>
          <w:rFonts w:ascii="Arial" w:hAnsi="Arial" w:cs="Arial"/>
          <w:sz w:val="22"/>
          <w:szCs w:val="22"/>
        </w:rPr>
        <w:t xml:space="preserve"> </w:t>
      </w:r>
      <w:r w:rsidR="00444AF4">
        <w:rPr>
          <w:rStyle w:val="normaltextrun"/>
          <w:rFonts w:ascii="Arial" w:hAnsi="Arial" w:cs="Arial"/>
          <w:sz w:val="22"/>
          <w:szCs w:val="22"/>
        </w:rPr>
        <w:t>general</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la</w:t>
      </w:r>
      <w:r w:rsidR="007F6A2B">
        <w:rPr>
          <w:rStyle w:val="normaltextrun"/>
          <w:rFonts w:ascii="Arial" w:hAnsi="Arial" w:cs="Arial"/>
          <w:sz w:val="22"/>
          <w:szCs w:val="22"/>
        </w:rPr>
        <w:t xml:space="preserve"> </w:t>
      </w:r>
      <w:r w:rsidR="00444AF4">
        <w:rPr>
          <w:rStyle w:val="normaltextrun"/>
          <w:rFonts w:ascii="Arial" w:hAnsi="Arial" w:cs="Arial"/>
          <w:sz w:val="22"/>
          <w:szCs w:val="22"/>
        </w:rPr>
        <w:t>economía</w:t>
      </w:r>
      <w:r w:rsidR="007F6A2B">
        <w:rPr>
          <w:rStyle w:val="normaltextrun"/>
          <w:rFonts w:ascii="Arial" w:hAnsi="Arial" w:cs="Arial"/>
          <w:sz w:val="22"/>
          <w:szCs w:val="22"/>
        </w:rPr>
        <w:t xml:space="preserve"> </w:t>
      </w:r>
      <w:r w:rsidR="00444AF4">
        <w:rPr>
          <w:rStyle w:val="normaltextrun"/>
          <w:rFonts w:ascii="Arial" w:hAnsi="Arial" w:cs="Arial"/>
          <w:sz w:val="22"/>
          <w:szCs w:val="22"/>
        </w:rPr>
        <w:t>y</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los</w:t>
      </w:r>
      <w:r w:rsidR="007F6A2B">
        <w:rPr>
          <w:rStyle w:val="normaltextrun"/>
          <w:rFonts w:ascii="Arial" w:hAnsi="Arial" w:cs="Arial"/>
          <w:sz w:val="22"/>
          <w:szCs w:val="22"/>
        </w:rPr>
        <w:t xml:space="preserve"> </w:t>
      </w:r>
      <w:r w:rsidR="00444AF4">
        <w:rPr>
          <w:rStyle w:val="normaltextrun"/>
          <w:rFonts w:ascii="Arial" w:hAnsi="Arial" w:cs="Arial"/>
          <w:sz w:val="22"/>
          <w:szCs w:val="22"/>
        </w:rPr>
        <w:t>grupos</w:t>
      </w:r>
      <w:r w:rsidR="007F6A2B">
        <w:rPr>
          <w:rStyle w:val="normaltextrun"/>
          <w:rFonts w:ascii="Arial" w:hAnsi="Arial" w:cs="Arial"/>
          <w:sz w:val="22"/>
          <w:szCs w:val="22"/>
        </w:rPr>
        <w:t xml:space="preserve"> </w:t>
      </w:r>
      <w:r w:rsidR="00444AF4">
        <w:rPr>
          <w:rStyle w:val="normaltextrun"/>
          <w:rFonts w:ascii="Arial" w:hAnsi="Arial" w:cs="Arial"/>
          <w:sz w:val="22"/>
          <w:szCs w:val="22"/>
        </w:rPr>
        <w:t>sociales,</w:t>
      </w:r>
      <w:r w:rsidR="007F6A2B">
        <w:rPr>
          <w:rStyle w:val="normaltextrun"/>
          <w:rFonts w:ascii="Arial" w:hAnsi="Arial" w:cs="Arial"/>
          <w:sz w:val="22"/>
          <w:szCs w:val="22"/>
        </w:rPr>
        <w:t xml:space="preserve"> </w:t>
      </w:r>
      <w:r w:rsidR="00444AF4">
        <w:rPr>
          <w:rStyle w:val="normaltextrun"/>
          <w:rFonts w:ascii="Arial" w:hAnsi="Arial" w:cs="Arial"/>
          <w:sz w:val="22"/>
          <w:szCs w:val="22"/>
        </w:rPr>
        <w:t>las</w:t>
      </w:r>
      <w:r w:rsidR="007F6A2B">
        <w:rPr>
          <w:rStyle w:val="normaltextrun"/>
          <w:rFonts w:ascii="Arial" w:hAnsi="Arial" w:cs="Arial"/>
          <w:sz w:val="22"/>
          <w:szCs w:val="22"/>
        </w:rPr>
        <w:t xml:space="preserve"> </w:t>
      </w:r>
      <w:r w:rsidR="00444AF4">
        <w:rPr>
          <w:rStyle w:val="normaltextrun"/>
          <w:rFonts w:ascii="Arial" w:hAnsi="Arial" w:cs="Arial"/>
          <w:sz w:val="22"/>
          <w:szCs w:val="22"/>
        </w:rPr>
        <w:t>metas</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la</w:t>
      </w:r>
      <w:r w:rsidR="007F6A2B">
        <w:rPr>
          <w:rStyle w:val="normaltextrun"/>
          <w:rFonts w:ascii="Arial" w:hAnsi="Arial" w:cs="Arial"/>
          <w:sz w:val="22"/>
          <w:szCs w:val="22"/>
        </w:rPr>
        <w:t xml:space="preserve"> </w:t>
      </w:r>
      <w:r w:rsidR="00444AF4">
        <w:rPr>
          <w:rStyle w:val="normaltextrun"/>
          <w:rFonts w:ascii="Arial" w:hAnsi="Arial" w:cs="Arial"/>
          <w:sz w:val="22"/>
          <w:szCs w:val="22"/>
        </w:rPr>
        <w:t>acción</w:t>
      </w:r>
      <w:r w:rsidR="007F6A2B">
        <w:rPr>
          <w:rStyle w:val="normaltextrun"/>
          <w:rFonts w:ascii="Arial" w:hAnsi="Arial" w:cs="Arial"/>
          <w:sz w:val="22"/>
          <w:szCs w:val="22"/>
        </w:rPr>
        <w:t xml:space="preserve"> </w:t>
      </w:r>
      <w:r w:rsidR="00444AF4">
        <w:rPr>
          <w:rStyle w:val="normaltextrun"/>
          <w:rFonts w:ascii="Arial" w:hAnsi="Arial" w:cs="Arial"/>
          <w:sz w:val="22"/>
          <w:szCs w:val="22"/>
        </w:rPr>
        <w:t>del</w:t>
      </w:r>
      <w:r w:rsidR="007F6A2B">
        <w:rPr>
          <w:rStyle w:val="normaltextrun"/>
          <w:rFonts w:ascii="Arial" w:hAnsi="Arial" w:cs="Arial"/>
          <w:sz w:val="22"/>
          <w:szCs w:val="22"/>
        </w:rPr>
        <w:t xml:space="preserve"> </w:t>
      </w:r>
      <w:r w:rsidR="00444AF4">
        <w:rPr>
          <w:rStyle w:val="normaltextrun"/>
          <w:rFonts w:ascii="Arial" w:hAnsi="Arial" w:cs="Arial"/>
          <w:sz w:val="22"/>
          <w:szCs w:val="22"/>
        </w:rPr>
        <w:t>gobierno</w:t>
      </w:r>
      <w:r w:rsidR="007F6A2B">
        <w:rPr>
          <w:rStyle w:val="normaltextrun"/>
          <w:rFonts w:ascii="Arial" w:hAnsi="Arial" w:cs="Arial"/>
          <w:sz w:val="22"/>
          <w:szCs w:val="22"/>
        </w:rPr>
        <w:t xml:space="preserve"> </w:t>
      </w:r>
      <w:r w:rsidR="00444AF4">
        <w:rPr>
          <w:rStyle w:val="normaltextrun"/>
          <w:rFonts w:ascii="Arial" w:hAnsi="Arial" w:cs="Arial"/>
          <w:sz w:val="22"/>
          <w:szCs w:val="22"/>
        </w:rPr>
        <w:t>territorial</w:t>
      </w:r>
      <w:r w:rsidR="007F6A2B">
        <w:rPr>
          <w:rStyle w:val="normaltextrun"/>
          <w:rFonts w:ascii="Arial" w:hAnsi="Arial" w:cs="Arial"/>
          <w:sz w:val="22"/>
          <w:szCs w:val="22"/>
        </w:rPr>
        <w:t xml:space="preserve"> </w:t>
      </w:r>
      <w:r w:rsidR="00444AF4">
        <w:rPr>
          <w:rStyle w:val="normaltextrun"/>
          <w:rFonts w:ascii="Arial" w:hAnsi="Arial" w:cs="Arial"/>
          <w:sz w:val="22"/>
          <w:szCs w:val="22"/>
        </w:rPr>
        <w:t>en</w:t>
      </w:r>
      <w:r w:rsidR="007F6A2B">
        <w:rPr>
          <w:rStyle w:val="normaltextrun"/>
          <w:rFonts w:ascii="Arial" w:hAnsi="Arial" w:cs="Arial"/>
          <w:sz w:val="22"/>
          <w:szCs w:val="22"/>
        </w:rPr>
        <w:t xml:space="preserve"> </w:t>
      </w:r>
      <w:r w:rsidR="00444AF4">
        <w:rPr>
          <w:rStyle w:val="normaltextrun"/>
          <w:rFonts w:ascii="Arial" w:hAnsi="Arial" w:cs="Arial"/>
          <w:sz w:val="22"/>
          <w:szCs w:val="22"/>
        </w:rPr>
        <w:t>mediano</w:t>
      </w:r>
      <w:r w:rsidR="007F6A2B">
        <w:rPr>
          <w:rStyle w:val="normaltextrun"/>
          <w:rFonts w:ascii="Arial" w:hAnsi="Arial" w:cs="Arial"/>
          <w:sz w:val="22"/>
          <w:szCs w:val="22"/>
        </w:rPr>
        <w:t xml:space="preserve"> </w:t>
      </w:r>
      <w:r w:rsidR="00444AF4">
        <w:rPr>
          <w:rStyle w:val="normaltextrun"/>
          <w:rFonts w:ascii="Arial" w:hAnsi="Arial" w:cs="Arial"/>
          <w:sz w:val="22"/>
          <w:szCs w:val="22"/>
        </w:rPr>
        <w:t>y</w:t>
      </w:r>
      <w:r w:rsidR="007F6A2B">
        <w:rPr>
          <w:rStyle w:val="normaltextrun"/>
          <w:rFonts w:ascii="Arial" w:hAnsi="Arial" w:cs="Arial"/>
          <w:sz w:val="22"/>
          <w:szCs w:val="22"/>
        </w:rPr>
        <w:t xml:space="preserve"> </w:t>
      </w:r>
      <w:r w:rsidR="00444AF4">
        <w:rPr>
          <w:rStyle w:val="normaltextrun"/>
          <w:rFonts w:ascii="Arial" w:hAnsi="Arial" w:cs="Arial"/>
          <w:sz w:val="22"/>
          <w:szCs w:val="22"/>
        </w:rPr>
        <w:t>largo</w:t>
      </w:r>
      <w:r w:rsidR="007F6A2B">
        <w:rPr>
          <w:rStyle w:val="normaltextrun"/>
          <w:rFonts w:ascii="Arial" w:hAnsi="Arial" w:cs="Arial"/>
          <w:sz w:val="22"/>
          <w:szCs w:val="22"/>
        </w:rPr>
        <w:t xml:space="preserve"> </w:t>
      </w:r>
      <w:r w:rsidR="00444AF4">
        <w:rPr>
          <w:rStyle w:val="normaltextrun"/>
          <w:rFonts w:ascii="Arial" w:hAnsi="Arial" w:cs="Arial"/>
          <w:sz w:val="22"/>
          <w:szCs w:val="22"/>
        </w:rPr>
        <w:t>plazo,</w:t>
      </w:r>
      <w:r w:rsidR="007F6A2B">
        <w:rPr>
          <w:rStyle w:val="normaltextrun"/>
          <w:rFonts w:ascii="Arial" w:hAnsi="Arial" w:cs="Arial"/>
          <w:sz w:val="22"/>
          <w:szCs w:val="22"/>
        </w:rPr>
        <w:t xml:space="preserve"> </w:t>
      </w:r>
      <w:r w:rsidR="00444AF4">
        <w:rPr>
          <w:rStyle w:val="normaltextrun"/>
          <w:rFonts w:ascii="Arial" w:hAnsi="Arial" w:cs="Arial"/>
          <w:sz w:val="22"/>
          <w:szCs w:val="22"/>
        </w:rPr>
        <w:t>así</w:t>
      </w:r>
      <w:r w:rsidR="007F6A2B">
        <w:rPr>
          <w:rStyle w:val="normaltextrun"/>
          <w:rFonts w:ascii="Arial" w:hAnsi="Arial" w:cs="Arial"/>
          <w:sz w:val="22"/>
          <w:szCs w:val="22"/>
        </w:rPr>
        <w:t xml:space="preserve"> </w:t>
      </w:r>
      <w:r w:rsidR="00444AF4">
        <w:rPr>
          <w:rStyle w:val="normaltextrun"/>
          <w:rFonts w:ascii="Arial" w:hAnsi="Arial" w:cs="Arial"/>
          <w:sz w:val="22"/>
          <w:szCs w:val="22"/>
        </w:rPr>
        <w:t>como</w:t>
      </w:r>
      <w:r w:rsidR="007F6A2B">
        <w:rPr>
          <w:rStyle w:val="normaltextrun"/>
          <w:rFonts w:ascii="Arial" w:hAnsi="Arial" w:cs="Arial"/>
          <w:sz w:val="22"/>
          <w:szCs w:val="22"/>
        </w:rPr>
        <w:t xml:space="preserve"> </w:t>
      </w:r>
      <w:r w:rsidR="00444AF4">
        <w:rPr>
          <w:rStyle w:val="normaltextrun"/>
          <w:rFonts w:ascii="Arial" w:hAnsi="Arial" w:cs="Arial"/>
          <w:sz w:val="22"/>
          <w:szCs w:val="22"/>
        </w:rPr>
        <w:t>sus</w:t>
      </w:r>
      <w:r w:rsidR="007F6A2B">
        <w:rPr>
          <w:rStyle w:val="normaltextrun"/>
          <w:rFonts w:ascii="Arial" w:hAnsi="Arial" w:cs="Arial"/>
          <w:sz w:val="22"/>
          <w:szCs w:val="22"/>
        </w:rPr>
        <w:t xml:space="preserve"> </w:t>
      </w:r>
      <w:r w:rsidR="00444AF4">
        <w:rPr>
          <w:rStyle w:val="normaltextrun"/>
          <w:rFonts w:ascii="Arial" w:hAnsi="Arial" w:cs="Arial"/>
          <w:sz w:val="22"/>
          <w:szCs w:val="22"/>
        </w:rPr>
        <w:t>mecanismos</w:t>
      </w:r>
      <w:r w:rsidR="007F6A2B">
        <w:rPr>
          <w:rStyle w:val="normaltextrun"/>
          <w:rFonts w:ascii="Arial" w:hAnsi="Arial" w:cs="Arial"/>
          <w:sz w:val="22"/>
          <w:szCs w:val="22"/>
        </w:rPr>
        <w:t xml:space="preserve"> </w:t>
      </w:r>
      <w:r w:rsidR="00444AF4">
        <w:rPr>
          <w:rStyle w:val="normaltextrun"/>
          <w:rFonts w:ascii="Arial" w:hAnsi="Arial" w:cs="Arial"/>
          <w:sz w:val="22"/>
          <w:szCs w:val="22"/>
        </w:rPr>
        <w:t>y</w:t>
      </w:r>
      <w:r w:rsidR="007F6A2B">
        <w:rPr>
          <w:rStyle w:val="normaltextrun"/>
          <w:rFonts w:ascii="Arial" w:hAnsi="Arial" w:cs="Arial"/>
          <w:sz w:val="22"/>
          <w:szCs w:val="22"/>
        </w:rPr>
        <w:t xml:space="preserve"> </w:t>
      </w:r>
      <w:r w:rsidR="004245F5">
        <w:rPr>
          <w:rStyle w:val="normaltextrun"/>
          <w:rFonts w:ascii="Arial" w:hAnsi="Arial" w:cs="Arial"/>
          <w:sz w:val="22"/>
          <w:szCs w:val="22"/>
        </w:rPr>
        <w:t>estrategias</w:t>
      </w:r>
      <w:r w:rsidR="007F6A2B">
        <w:rPr>
          <w:rStyle w:val="normaltextrun"/>
          <w:rFonts w:ascii="Arial" w:hAnsi="Arial" w:cs="Arial"/>
          <w:sz w:val="22"/>
          <w:szCs w:val="22"/>
        </w:rPr>
        <w:t xml:space="preserve"> </w:t>
      </w:r>
      <w:r w:rsidR="004245F5">
        <w:rPr>
          <w:rStyle w:val="normaltextrun"/>
          <w:rFonts w:ascii="Arial" w:hAnsi="Arial" w:cs="Arial"/>
          <w:sz w:val="22"/>
          <w:szCs w:val="22"/>
        </w:rPr>
        <w:t>para</w:t>
      </w:r>
      <w:r w:rsidR="007F6A2B">
        <w:rPr>
          <w:rStyle w:val="normaltextrun"/>
          <w:rFonts w:ascii="Arial" w:hAnsi="Arial" w:cs="Arial"/>
          <w:sz w:val="22"/>
          <w:szCs w:val="22"/>
        </w:rPr>
        <w:t xml:space="preserve"> </w:t>
      </w:r>
      <w:r w:rsidR="004245F5">
        <w:rPr>
          <w:rStyle w:val="normaltextrun"/>
          <w:rFonts w:ascii="Arial" w:hAnsi="Arial" w:cs="Arial"/>
          <w:sz w:val="22"/>
          <w:szCs w:val="22"/>
        </w:rPr>
        <w:t>lograrlos.</w:t>
      </w:r>
      <w:r w:rsidR="007F6A2B">
        <w:rPr>
          <w:rStyle w:val="normaltextrun"/>
          <w:rFonts w:ascii="Arial" w:hAnsi="Arial" w:cs="Arial"/>
          <w:sz w:val="22"/>
          <w:szCs w:val="22"/>
        </w:rPr>
        <w:t xml:space="preserve"> </w:t>
      </w:r>
      <w:r w:rsidR="004245F5">
        <w:rPr>
          <w:rStyle w:val="normaltextrun"/>
          <w:rFonts w:ascii="Arial" w:hAnsi="Arial" w:cs="Arial"/>
          <w:sz w:val="22"/>
          <w:szCs w:val="22"/>
        </w:rPr>
        <w:t>Asi</w:t>
      </w:r>
      <w:r w:rsidR="00444AF4">
        <w:rPr>
          <w:rStyle w:val="normaltextrun"/>
          <w:rFonts w:ascii="Arial" w:hAnsi="Arial" w:cs="Arial"/>
          <w:sz w:val="22"/>
          <w:szCs w:val="22"/>
        </w:rPr>
        <w:t>mismo,</w:t>
      </w:r>
      <w:r w:rsidR="007F6A2B">
        <w:rPr>
          <w:rStyle w:val="normaltextrun"/>
          <w:rFonts w:ascii="Arial" w:hAnsi="Arial" w:cs="Arial"/>
          <w:sz w:val="22"/>
          <w:szCs w:val="22"/>
        </w:rPr>
        <w:t xml:space="preserve"> </w:t>
      </w:r>
      <w:r w:rsidR="00444AF4">
        <w:rPr>
          <w:rStyle w:val="normaltextrun"/>
          <w:rFonts w:ascii="Arial" w:hAnsi="Arial" w:cs="Arial"/>
          <w:sz w:val="22"/>
          <w:szCs w:val="22"/>
        </w:rPr>
        <w:t>deberán</w:t>
      </w:r>
      <w:r w:rsidR="007F6A2B">
        <w:rPr>
          <w:rStyle w:val="normaltextrun"/>
          <w:rFonts w:ascii="Arial" w:hAnsi="Arial" w:cs="Arial"/>
          <w:sz w:val="22"/>
          <w:szCs w:val="22"/>
        </w:rPr>
        <w:t xml:space="preserve"> </w:t>
      </w:r>
      <w:r w:rsidR="00444AF4">
        <w:rPr>
          <w:rStyle w:val="normaltextrun"/>
          <w:rFonts w:ascii="Arial" w:hAnsi="Arial" w:cs="Arial"/>
          <w:sz w:val="22"/>
          <w:szCs w:val="22"/>
        </w:rPr>
        <w:t>incluir</w:t>
      </w:r>
      <w:r w:rsidR="007F6A2B">
        <w:rPr>
          <w:rStyle w:val="normaltextrun"/>
          <w:rFonts w:ascii="Arial" w:hAnsi="Arial" w:cs="Arial"/>
          <w:sz w:val="22"/>
          <w:szCs w:val="22"/>
        </w:rPr>
        <w:t xml:space="preserve"> </w:t>
      </w:r>
      <w:r w:rsidR="00444AF4">
        <w:rPr>
          <w:rStyle w:val="normaltextrun"/>
          <w:rFonts w:ascii="Arial" w:hAnsi="Arial" w:cs="Arial"/>
          <w:sz w:val="22"/>
          <w:szCs w:val="22"/>
        </w:rPr>
        <w:t>las</w:t>
      </w:r>
      <w:r w:rsidR="007F6A2B">
        <w:rPr>
          <w:rStyle w:val="normaltextrun"/>
          <w:rFonts w:ascii="Arial" w:hAnsi="Arial" w:cs="Arial"/>
          <w:sz w:val="22"/>
          <w:szCs w:val="22"/>
        </w:rPr>
        <w:t xml:space="preserve"> </w:t>
      </w:r>
      <w:r w:rsidR="00444AF4">
        <w:rPr>
          <w:rStyle w:val="normaltextrun"/>
          <w:rFonts w:ascii="Arial" w:hAnsi="Arial" w:cs="Arial"/>
          <w:sz w:val="22"/>
          <w:szCs w:val="22"/>
        </w:rPr>
        <w:t>políticas</w:t>
      </w:r>
      <w:r w:rsidR="007F6A2B">
        <w:rPr>
          <w:rStyle w:val="normaltextrun"/>
          <w:rFonts w:ascii="Arial" w:hAnsi="Arial" w:cs="Arial"/>
          <w:sz w:val="22"/>
          <w:szCs w:val="22"/>
        </w:rPr>
        <w:t xml:space="preserve"> </w:t>
      </w:r>
      <w:r w:rsidR="00444AF4">
        <w:rPr>
          <w:rStyle w:val="normaltextrun"/>
          <w:rFonts w:ascii="Arial" w:hAnsi="Arial" w:cs="Arial"/>
          <w:sz w:val="22"/>
          <w:szCs w:val="22"/>
        </w:rPr>
        <w:t>que</w:t>
      </w:r>
      <w:r w:rsidR="007F6A2B">
        <w:rPr>
          <w:rStyle w:val="normaltextrun"/>
          <w:rFonts w:ascii="Arial" w:hAnsi="Arial" w:cs="Arial"/>
          <w:sz w:val="22"/>
          <w:szCs w:val="22"/>
        </w:rPr>
        <w:t xml:space="preserve"> </w:t>
      </w:r>
      <w:r w:rsidR="00444AF4">
        <w:rPr>
          <w:rStyle w:val="normaltextrun"/>
          <w:rFonts w:ascii="Arial" w:hAnsi="Arial" w:cs="Arial"/>
          <w:sz w:val="22"/>
          <w:szCs w:val="22"/>
        </w:rPr>
        <w:t>guiarán</w:t>
      </w:r>
      <w:r w:rsidR="007F6A2B">
        <w:rPr>
          <w:rStyle w:val="normaltextrun"/>
          <w:rFonts w:ascii="Arial" w:hAnsi="Arial" w:cs="Arial"/>
          <w:sz w:val="22"/>
          <w:szCs w:val="22"/>
        </w:rPr>
        <w:t xml:space="preserve"> </w:t>
      </w:r>
      <w:r w:rsidR="00444AF4">
        <w:rPr>
          <w:rStyle w:val="normaltextrun"/>
          <w:rFonts w:ascii="Arial" w:hAnsi="Arial" w:cs="Arial"/>
          <w:sz w:val="22"/>
          <w:szCs w:val="22"/>
        </w:rPr>
        <w:t>la</w:t>
      </w:r>
      <w:r w:rsidR="007F6A2B">
        <w:rPr>
          <w:rStyle w:val="normaltextrun"/>
          <w:rFonts w:ascii="Arial" w:hAnsi="Arial" w:cs="Arial"/>
          <w:sz w:val="22"/>
          <w:szCs w:val="22"/>
        </w:rPr>
        <w:t xml:space="preserve"> </w:t>
      </w:r>
      <w:r w:rsidR="00444AF4">
        <w:rPr>
          <w:rStyle w:val="normaltextrun"/>
          <w:rFonts w:ascii="Arial" w:hAnsi="Arial" w:cs="Arial"/>
          <w:sz w:val="22"/>
          <w:szCs w:val="22"/>
        </w:rPr>
        <w:t>acción</w:t>
      </w:r>
      <w:r w:rsidR="007F6A2B">
        <w:rPr>
          <w:rStyle w:val="normaltextrun"/>
          <w:rFonts w:ascii="Arial" w:hAnsi="Arial" w:cs="Arial"/>
          <w:sz w:val="22"/>
          <w:szCs w:val="22"/>
        </w:rPr>
        <w:t xml:space="preserve"> </w:t>
      </w:r>
      <w:r w:rsidR="00444AF4">
        <w:rPr>
          <w:rStyle w:val="normaltextrun"/>
          <w:rFonts w:ascii="Arial" w:hAnsi="Arial" w:cs="Arial"/>
          <w:sz w:val="22"/>
          <w:szCs w:val="22"/>
        </w:rPr>
        <w:t>del</w:t>
      </w:r>
      <w:r w:rsidR="007F6A2B">
        <w:rPr>
          <w:rStyle w:val="normaltextrun"/>
          <w:rFonts w:ascii="Arial" w:hAnsi="Arial" w:cs="Arial"/>
          <w:sz w:val="22"/>
          <w:szCs w:val="22"/>
        </w:rPr>
        <w:t xml:space="preserve"> </w:t>
      </w:r>
      <w:r w:rsidR="00444AF4">
        <w:rPr>
          <w:rStyle w:val="normaltextrun"/>
          <w:rFonts w:ascii="Arial" w:hAnsi="Arial" w:cs="Arial"/>
          <w:sz w:val="22"/>
          <w:szCs w:val="22"/>
        </w:rPr>
        <w:t>gobierno</w:t>
      </w:r>
      <w:r w:rsidR="007F6A2B">
        <w:rPr>
          <w:rStyle w:val="normaltextrun"/>
          <w:rFonts w:ascii="Arial" w:hAnsi="Arial" w:cs="Arial"/>
          <w:sz w:val="22"/>
          <w:szCs w:val="22"/>
        </w:rPr>
        <w:t xml:space="preserve"> </w:t>
      </w:r>
      <w:r w:rsidR="00444AF4">
        <w:rPr>
          <w:rStyle w:val="normaltextrun"/>
          <w:rFonts w:ascii="Arial" w:hAnsi="Arial" w:cs="Arial"/>
          <w:sz w:val="22"/>
          <w:szCs w:val="22"/>
        </w:rPr>
        <w:t>territorial</w:t>
      </w:r>
      <w:r w:rsidR="007F6A2B">
        <w:rPr>
          <w:rStyle w:val="normaltextrun"/>
          <w:rFonts w:ascii="Arial" w:hAnsi="Arial" w:cs="Arial"/>
          <w:sz w:val="22"/>
          <w:szCs w:val="22"/>
        </w:rPr>
        <w:t xml:space="preserve"> </w:t>
      </w:r>
      <w:r w:rsidR="00444AF4">
        <w:rPr>
          <w:rStyle w:val="normaltextrun"/>
          <w:rFonts w:ascii="Arial" w:hAnsi="Arial" w:cs="Arial"/>
          <w:sz w:val="22"/>
          <w:szCs w:val="22"/>
        </w:rPr>
        <w:t>para</w:t>
      </w:r>
      <w:r w:rsidR="007F6A2B">
        <w:rPr>
          <w:rStyle w:val="normaltextrun"/>
          <w:rFonts w:ascii="Arial" w:hAnsi="Arial" w:cs="Arial"/>
          <w:sz w:val="22"/>
          <w:szCs w:val="22"/>
        </w:rPr>
        <w:t xml:space="preserve"> </w:t>
      </w:r>
      <w:r w:rsidR="00444AF4">
        <w:rPr>
          <w:rStyle w:val="normaltextrun"/>
          <w:rFonts w:ascii="Arial" w:hAnsi="Arial" w:cs="Arial"/>
          <w:sz w:val="22"/>
          <w:szCs w:val="22"/>
        </w:rPr>
        <w:t>alcanzar</w:t>
      </w:r>
      <w:r w:rsidR="007F6A2B">
        <w:rPr>
          <w:rStyle w:val="normaltextrun"/>
          <w:rFonts w:ascii="Arial" w:hAnsi="Arial" w:cs="Arial"/>
          <w:sz w:val="22"/>
          <w:szCs w:val="22"/>
        </w:rPr>
        <w:t xml:space="preserve"> </w:t>
      </w:r>
      <w:r w:rsidR="00444AF4">
        <w:rPr>
          <w:rStyle w:val="normaltextrun"/>
          <w:rFonts w:ascii="Arial" w:hAnsi="Arial" w:cs="Arial"/>
          <w:sz w:val="22"/>
          <w:szCs w:val="22"/>
        </w:rPr>
        <w:t>los</w:t>
      </w:r>
      <w:r w:rsidR="007F6A2B">
        <w:rPr>
          <w:rStyle w:val="normaltextrun"/>
          <w:rFonts w:ascii="Arial" w:hAnsi="Arial" w:cs="Arial"/>
          <w:sz w:val="22"/>
          <w:szCs w:val="22"/>
        </w:rPr>
        <w:t xml:space="preserve"> </w:t>
      </w:r>
      <w:r w:rsidR="00444AF4">
        <w:rPr>
          <w:rStyle w:val="normaltextrun"/>
          <w:rFonts w:ascii="Arial" w:hAnsi="Arial" w:cs="Arial"/>
          <w:sz w:val="22"/>
          <w:szCs w:val="22"/>
        </w:rPr>
        <w:t>objetivos</w:t>
      </w:r>
      <w:r w:rsidR="007F6A2B">
        <w:rPr>
          <w:rStyle w:val="normaltextrun"/>
          <w:rFonts w:ascii="Arial" w:hAnsi="Arial" w:cs="Arial"/>
          <w:sz w:val="22"/>
          <w:szCs w:val="22"/>
        </w:rPr>
        <w:t xml:space="preserve"> </w:t>
      </w:r>
      <w:r w:rsidR="00444AF4">
        <w:rPr>
          <w:rStyle w:val="normaltextrun"/>
          <w:rFonts w:ascii="Arial" w:hAnsi="Arial" w:cs="Arial"/>
          <w:sz w:val="22"/>
          <w:szCs w:val="22"/>
        </w:rPr>
        <w:t>y</w:t>
      </w:r>
      <w:r w:rsidR="007F6A2B">
        <w:rPr>
          <w:rStyle w:val="normaltextrun"/>
          <w:rFonts w:ascii="Arial" w:hAnsi="Arial" w:cs="Arial"/>
          <w:sz w:val="22"/>
          <w:szCs w:val="22"/>
        </w:rPr>
        <w:t xml:space="preserve"> </w:t>
      </w:r>
      <w:r w:rsidR="00444AF4">
        <w:rPr>
          <w:rStyle w:val="normaltextrun"/>
          <w:rFonts w:ascii="Arial" w:hAnsi="Arial" w:cs="Arial"/>
          <w:sz w:val="22"/>
          <w:szCs w:val="22"/>
        </w:rPr>
        <w:t>metas</w:t>
      </w:r>
      <w:r w:rsidR="007F6A2B">
        <w:rPr>
          <w:rStyle w:val="normaltextrun"/>
          <w:rFonts w:ascii="Arial" w:hAnsi="Arial" w:cs="Arial"/>
          <w:sz w:val="22"/>
          <w:szCs w:val="22"/>
        </w:rPr>
        <w:t xml:space="preserve"> </w:t>
      </w:r>
      <w:r w:rsidR="00444AF4">
        <w:rPr>
          <w:rStyle w:val="normaltextrun"/>
          <w:rFonts w:ascii="Arial" w:hAnsi="Arial" w:cs="Arial"/>
          <w:sz w:val="22"/>
          <w:szCs w:val="22"/>
        </w:rPr>
        <w:t>que</w:t>
      </w:r>
      <w:r w:rsidR="007F6A2B">
        <w:rPr>
          <w:rStyle w:val="normaltextrun"/>
          <w:rFonts w:ascii="Arial" w:hAnsi="Arial" w:cs="Arial"/>
          <w:sz w:val="22"/>
          <w:szCs w:val="22"/>
        </w:rPr>
        <w:t xml:space="preserve"> </w:t>
      </w:r>
      <w:r w:rsidR="00444AF4">
        <w:rPr>
          <w:rStyle w:val="normaltextrun"/>
          <w:rFonts w:ascii="Arial" w:hAnsi="Arial" w:cs="Arial"/>
          <w:sz w:val="22"/>
          <w:szCs w:val="22"/>
        </w:rPr>
        <w:t>se</w:t>
      </w:r>
      <w:r w:rsidR="007F6A2B">
        <w:rPr>
          <w:rStyle w:val="normaltextrun"/>
          <w:rFonts w:ascii="Arial" w:hAnsi="Arial" w:cs="Arial"/>
          <w:sz w:val="22"/>
          <w:szCs w:val="22"/>
        </w:rPr>
        <w:t xml:space="preserve"> </w:t>
      </w:r>
      <w:r w:rsidR="00444AF4">
        <w:rPr>
          <w:rStyle w:val="normaltextrun"/>
          <w:rFonts w:ascii="Arial" w:hAnsi="Arial" w:cs="Arial"/>
          <w:sz w:val="22"/>
          <w:szCs w:val="22"/>
        </w:rPr>
        <w:t>hayan</w:t>
      </w:r>
      <w:r w:rsidR="007F6A2B">
        <w:rPr>
          <w:rStyle w:val="normaltextrun"/>
          <w:rFonts w:ascii="Arial" w:hAnsi="Arial" w:cs="Arial"/>
          <w:sz w:val="22"/>
          <w:szCs w:val="22"/>
        </w:rPr>
        <w:t xml:space="preserve"> </w:t>
      </w:r>
      <w:r w:rsidR="00444AF4">
        <w:rPr>
          <w:rStyle w:val="normaltextrun"/>
          <w:rFonts w:ascii="Arial" w:hAnsi="Arial" w:cs="Arial"/>
          <w:sz w:val="22"/>
          <w:szCs w:val="22"/>
        </w:rPr>
        <w:t>definido</w:t>
      </w:r>
      <w:r w:rsidR="007F6A2B">
        <w:rPr>
          <w:rStyle w:val="normaltextrun"/>
          <w:rFonts w:ascii="Arial" w:hAnsi="Arial" w:cs="Arial"/>
          <w:sz w:val="22"/>
          <w:szCs w:val="22"/>
        </w:rPr>
        <w:t xml:space="preserve"> </w:t>
      </w:r>
      <w:r w:rsidR="00444AF4">
        <w:rPr>
          <w:rStyle w:val="normaltextrun"/>
          <w:rFonts w:ascii="Arial" w:hAnsi="Arial" w:cs="Arial"/>
          <w:sz w:val="22"/>
          <w:szCs w:val="22"/>
        </w:rPr>
        <w:t>y</w:t>
      </w:r>
      <w:r w:rsidR="007F6A2B">
        <w:rPr>
          <w:rStyle w:val="normaltextrun"/>
          <w:rFonts w:ascii="Arial" w:hAnsi="Arial" w:cs="Arial"/>
          <w:sz w:val="22"/>
          <w:szCs w:val="22"/>
        </w:rPr>
        <w:t xml:space="preserve"> </w:t>
      </w:r>
      <w:r w:rsidR="00444AF4">
        <w:rPr>
          <w:rStyle w:val="normaltextrun"/>
          <w:rFonts w:ascii="Arial" w:hAnsi="Arial" w:cs="Arial"/>
          <w:sz w:val="22"/>
          <w:szCs w:val="22"/>
        </w:rPr>
        <w:t>las</w:t>
      </w:r>
      <w:r w:rsidR="007F6A2B">
        <w:rPr>
          <w:rStyle w:val="normaltextrun"/>
          <w:rFonts w:ascii="Arial" w:hAnsi="Arial" w:cs="Arial"/>
          <w:sz w:val="22"/>
          <w:szCs w:val="22"/>
        </w:rPr>
        <w:t xml:space="preserve"> </w:t>
      </w:r>
      <w:r w:rsidR="00444AF4">
        <w:rPr>
          <w:rStyle w:val="normaltextrun"/>
          <w:rFonts w:ascii="Arial" w:hAnsi="Arial" w:cs="Arial"/>
          <w:sz w:val="22"/>
          <w:szCs w:val="22"/>
        </w:rPr>
        <w:t>formas</w:t>
      </w:r>
      <w:r w:rsidR="007F6A2B">
        <w:rPr>
          <w:rStyle w:val="normaltextrun"/>
          <w:rFonts w:ascii="Arial" w:hAnsi="Arial" w:cs="Arial"/>
          <w:sz w:val="22"/>
          <w:szCs w:val="22"/>
        </w:rPr>
        <w:t xml:space="preserve"> </w:t>
      </w:r>
      <w:r w:rsidR="00444AF4">
        <w:rPr>
          <w:rStyle w:val="normaltextrun"/>
          <w:rFonts w:ascii="Arial" w:hAnsi="Arial" w:cs="Arial"/>
          <w:sz w:val="22"/>
          <w:szCs w:val="22"/>
        </w:rPr>
        <w:t>o</w:t>
      </w:r>
      <w:r w:rsidR="007F6A2B">
        <w:rPr>
          <w:rStyle w:val="normaltextrun"/>
          <w:rFonts w:ascii="Arial" w:hAnsi="Arial" w:cs="Arial"/>
          <w:sz w:val="22"/>
          <w:szCs w:val="22"/>
        </w:rPr>
        <w:t xml:space="preserve"> </w:t>
      </w:r>
      <w:r w:rsidR="00444AF4">
        <w:rPr>
          <w:rStyle w:val="normaltextrun"/>
          <w:rFonts w:ascii="Arial" w:hAnsi="Arial" w:cs="Arial"/>
          <w:sz w:val="22"/>
          <w:szCs w:val="22"/>
        </w:rPr>
        <w:t>instrumentos</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vinculación</w:t>
      </w:r>
      <w:r w:rsidR="007F6A2B">
        <w:rPr>
          <w:rStyle w:val="normaltextrun"/>
          <w:rFonts w:ascii="Arial" w:hAnsi="Arial" w:cs="Arial"/>
          <w:sz w:val="22"/>
          <w:szCs w:val="22"/>
        </w:rPr>
        <w:t xml:space="preserve"> </w:t>
      </w:r>
      <w:r w:rsidR="00444AF4">
        <w:rPr>
          <w:rStyle w:val="normaltextrun"/>
          <w:rFonts w:ascii="Arial" w:hAnsi="Arial" w:cs="Arial"/>
          <w:sz w:val="22"/>
          <w:szCs w:val="22"/>
        </w:rPr>
        <w:t>y</w:t>
      </w:r>
      <w:r w:rsidR="007F6A2B">
        <w:rPr>
          <w:rStyle w:val="normaltextrun"/>
          <w:rFonts w:ascii="Arial" w:hAnsi="Arial" w:cs="Arial"/>
          <w:sz w:val="22"/>
          <w:szCs w:val="22"/>
        </w:rPr>
        <w:t xml:space="preserve"> </w:t>
      </w:r>
      <w:r w:rsidR="00444AF4">
        <w:rPr>
          <w:rStyle w:val="normaltextrun"/>
          <w:rFonts w:ascii="Arial" w:hAnsi="Arial" w:cs="Arial"/>
          <w:sz w:val="22"/>
          <w:szCs w:val="22"/>
        </w:rPr>
        <w:t>armonización</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la</w:t>
      </w:r>
      <w:r w:rsidR="007F6A2B">
        <w:rPr>
          <w:rStyle w:val="normaltextrun"/>
          <w:rFonts w:ascii="Arial" w:hAnsi="Arial" w:cs="Arial"/>
          <w:sz w:val="22"/>
          <w:szCs w:val="22"/>
        </w:rPr>
        <w:t xml:space="preserve"> </w:t>
      </w:r>
      <w:r w:rsidR="00444AF4">
        <w:rPr>
          <w:rStyle w:val="normaltextrun"/>
          <w:rFonts w:ascii="Arial" w:hAnsi="Arial" w:cs="Arial"/>
          <w:sz w:val="22"/>
          <w:szCs w:val="22"/>
        </w:rPr>
        <w:t>planeación</w:t>
      </w:r>
      <w:r w:rsidR="007F6A2B">
        <w:rPr>
          <w:rStyle w:val="normaltextrun"/>
          <w:rFonts w:ascii="Arial" w:hAnsi="Arial" w:cs="Arial"/>
          <w:sz w:val="22"/>
          <w:szCs w:val="22"/>
        </w:rPr>
        <w:t xml:space="preserve"> </w:t>
      </w:r>
      <w:r w:rsidR="00444AF4">
        <w:rPr>
          <w:rStyle w:val="normaltextrun"/>
          <w:rFonts w:ascii="Arial" w:hAnsi="Arial" w:cs="Arial"/>
          <w:sz w:val="22"/>
          <w:szCs w:val="22"/>
        </w:rPr>
        <w:t>nacional</w:t>
      </w:r>
      <w:r w:rsidR="007F6A2B">
        <w:rPr>
          <w:rStyle w:val="normaltextrun"/>
          <w:rFonts w:ascii="Arial" w:hAnsi="Arial" w:cs="Arial"/>
          <w:sz w:val="22"/>
          <w:szCs w:val="22"/>
        </w:rPr>
        <w:t xml:space="preserve"> </w:t>
      </w:r>
      <w:r w:rsidR="00444AF4">
        <w:rPr>
          <w:rStyle w:val="normaltextrun"/>
          <w:rFonts w:ascii="Arial" w:hAnsi="Arial" w:cs="Arial"/>
          <w:sz w:val="22"/>
          <w:szCs w:val="22"/>
        </w:rPr>
        <w:t>con</w:t>
      </w:r>
      <w:r w:rsidR="007F6A2B">
        <w:rPr>
          <w:rStyle w:val="normaltextrun"/>
          <w:rFonts w:ascii="Arial" w:hAnsi="Arial" w:cs="Arial"/>
          <w:sz w:val="22"/>
          <w:szCs w:val="22"/>
        </w:rPr>
        <w:t xml:space="preserve"> </w:t>
      </w:r>
      <w:r w:rsidR="00444AF4">
        <w:rPr>
          <w:rStyle w:val="normaltextrun"/>
          <w:rFonts w:ascii="Arial" w:hAnsi="Arial" w:cs="Arial"/>
          <w:sz w:val="22"/>
          <w:szCs w:val="22"/>
        </w:rPr>
        <w:t>la</w:t>
      </w:r>
      <w:r w:rsidR="007F6A2B">
        <w:rPr>
          <w:rStyle w:val="normaltextrun"/>
          <w:rFonts w:ascii="Arial" w:hAnsi="Arial" w:cs="Arial"/>
          <w:sz w:val="22"/>
          <w:szCs w:val="22"/>
        </w:rPr>
        <w:t xml:space="preserve"> </w:t>
      </w:r>
      <w:r w:rsidR="00444AF4">
        <w:rPr>
          <w:rStyle w:val="normaltextrun"/>
          <w:rFonts w:ascii="Arial" w:hAnsi="Arial" w:cs="Arial"/>
          <w:sz w:val="22"/>
          <w:szCs w:val="22"/>
        </w:rPr>
        <w:t>planeación</w:t>
      </w:r>
      <w:r w:rsidR="007F6A2B">
        <w:rPr>
          <w:rStyle w:val="normaltextrun"/>
          <w:rFonts w:ascii="Arial" w:hAnsi="Arial" w:cs="Arial"/>
          <w:sz w:val="22"/>
          <w:szCs w:val="22"/>
        </w:rPr>
        <w:t xml:space="preserve"> </w:t>
      </w:r>
      <w:r w:rsidR="00444AF4">
        <w:rPr>
          <w:rStyle w:val="normaltextrun"/>
          <w:rFonts w:ascii="Arial" w:hAnsi="Arial" w:cs="Arial"/>
          <w:sz w:val="22"/>
          <w:szCs w:val="22"/>
        </w:rPr>
        <w:t>sectorial</w:t>
      </w:r>
      <w:r w:rsidR="007F6A2B">
        <w:rPr>
          <w:rStyle w:val="normaltextrun"/>
          <w:rFonts w:ascii="Arial" w:hAnsi="Arial" w:cs="Arial"/>
          <w:sz w:val="22"/>
          <w:szCs w:val="22"/>
        </w:rPr>
        <w:t xml:space="preserve"> </w:t>
      </w:r>
      <w:r w:rsidR="00444AF4">
        <w:rPr>
          <w:rStyle w:val="normaltextrun"/>
          <w:rFonts w:ascii="Arial" w:hAnsi="Arial" w:cs="Arial"/>
          <w:sz w:val="22"/>
          <w:szCs w:val="22"/>
        </w:rPr>
        <w:t>de</w:t>
      </w:r>
      <w:r w:rsidR="007F6A2B">
        <w:rPr>
          <w:rStyle w:val="normaltextrun"/>
          <w:rFonts w:ascii="Arial" w:hAnsi="Arial" w:cs="Arial"/>
          <w:sz w:val="22"/>
          <w:szCs w:val="22"/>
        </w:rPr>
        <w:t xml:space="preserve"> </w:t>
      </w:r>
      <w:r w:rsidR="00444AF4">
        <w:rPr>
          <w:rStyle w:val="normaltextrun"/>
          <w:rFonts w:ascii="Arial" w:hAnsi="Arial" w:cs="Arial"/>
          <w:sz w:val="22"/>
          <w:szCs w:val="22"/>
        </w:rPr>
        <w:t>las</w:t>
      </w:r>
      <w:r w:rsidR="007F6A2B">
        <w:rPr>
          <w:rStyle w:val="normaltextrun"/>
          <w:rFonts w:ascii="Arial" w:hAnsi="Arial" w:cs="Arial"/>
          <w:sz w:val="22"/>
          <w:szCs w:val="22"/>
        </w:rPr>
        <w:t xml:space="preserve"> </w:t>
      </w:r>
      <w:r w:rsidR="00444AF4">
        <w:rPr>
          <w:rStyle w:val="normaltextrun"/>
          <w:rFonts w:ascii="Arial" w:hAnsi="Arial" w:cs="Arial"/>
          <w:sz w:val="22"/>
          <w:szCs w:val="22"/>
        </w:rPr>
        <w:t>demás</w:t>
      </w:r>
      <w:r w:rsidR="007F6A2B">
        <w:rPr>
          <w:rStyle w:val="normaltextrun"/>
          <w:rFonts w:ascii="Arial" w:hAnsi="Arial" w:cs="Arial"/>
          <w:sz w:val="22"/>
          <w:szCs w:val="22"/>
        </w:rPr>
        <w:t xml:space="preserve"> </w:t>
      </w:r>
      <w:r w:rsidR="00444AF4">
        <w:rPr>
          <w:rStyle w:val="normaltextrun"/>
          <w:rFonts w:ascii="Arial" w:hAnsi="Arial" w:cs="Arial"/>
          <w:sz w:val="22"/>
          <w:szCs w:val="22"/>
        </w:rPr>
        <w:t>entidades.</w:t>
      </w:r>
    </w:p>
    <w:p w:rsidR="00BF1F80" w:rsidRDefault="00BF1F80">
      <w:pPr>
        <w:pStyle w:val="paragraph"/>
        <w:spacing w:before="0" w:beforeAutospacing="0" w:after="0" w:afterAutospacing="0"/>
        <w:contextualSpacing/>
        <w:jc w:val="both"/>
        <w:textAlignment w:val="baseline"/>
        <w:rPr>
          <w:rStyle w:val="normaltextrun"/>
          <w:rFonts w:ascii="Arial" w:hAnsi="Arial" w:cs="Arial"/>
          <w:sz w:val="22"/>
          <w:szCs w:val="22"/>
        </w:rPr>
      </w:pPr>
    </w:p>
    <w:p w:rsidR="00444AF4" w:rsidRDefault="00444AF4" w:rsidP="00DB664C">
      <w:pPr>
        <w:pStyle w:val="paragraph"/>
        <w:spacing w:before="0" w:beforeAutospacing="0" w:after="0" w:afterAutospacing="0"/>
        <w:contextualSpacing/>
        <w:jc w:val="both"/>
        <w:textAlignment w:val="baseline"/>
        <w:rPr>
          <w:rStyle w:val="eop"/>
          <w:rFonts w:ascii="Arial" w:eastAsia="MS Mincho" w:hAnsi="Arial" w:cs="Arial"/>
          <w:sz w:val="22"/>
          <w:szCs w:val="22"/>
        </w:rPr>
      </w:pPr>
      <w:r>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igual</w:t>
      </w:r>
      <w:r w:rsidR="007F6A2B">
        <w:rPr>
          <w:rStyle w:val="normaltextrun"/>
          <w:rFonts w:ascii="Arial" w:hAnsi="Arial" w:cs="Arial"/>
          <w:sz w:val="22"/>
          <w:szCs w:val="22"/>
        </w:rPr>
        <w:t xml:space="preserve"> </w:t>
      </w:r>
      <w:r>
        <w:rPr>
          <w:rStyle w:val="normaltextrun"/>
          <w:rFonts w:ascii="Arial" w:hAnsi="Arial" w:cs="Arial"/>
          <w:sz w:val="22"/>
          <w:szCs w:val="22"/>
        </w:rPr>
        <w:t>forma,</w:t>
      </w:r>
      <w:r w:rsidR="007F6A2B">
        <w:rPr>
          <w:rStyle w:val="normaltextrun"/>
          <w:rFonts w:ascii="Arial" w:hAnsi="Arial" w:cs="Arial"/>
          <w:sz w:val="22"/>
          <w:szCs w:val="22"/>
        </w:rPr>
        <w:t xml:space="preserve"> </w:t>
      </w:r>
      <w:r>
        <w:rPr>
          <w:rStyle w:val="normaltextrun"/>
          <w:rFonts w:ascii="Arial" w:hAnsi="Arial" w:cs="Arial"/>
          <w:sz w:val="22"/>
          <w:szCs w:val="22"/>
        </w:rPr>
        <w:t>el</w:t>
      </w:r>
      <w:r w:rsidR="007F6A2B">
        <w:rPr>
          <w:rStyle w:val="normaltextrun"/>
          <w:rFonts w:ascii="Arial" w:hAnsi="Arial" w:cs="Arial"/>
          <w:sz w:val="22"/>
          <w:szCs w:val="22"/>
        </w:rPr>
        <w:t xml:space="preserve"> </w:t>
      </w:r>
      <w:r>
        <w:rPr>
          <w:rStyle w:val="normaltextrun"/>
          <w:rFonts w:ascii="Arial" w:hAnsi="Arial" w:cs="Arial"/>
          <w:sz w:val="22"/>
          <w:szCs w:val="22"/>
        </w:rPr>
        <w:t>capítulo</w:t>
      </w:r>
      <w:r w:rsidR="007F6A2B">
        <w:rPr>
          <w:rStyle w:val="normaltextrun"/>
          <w:rFonts w:ascii="Arial" w:hAnsi="Arial" w:cs="Arial"/>
          <w:sz w:val="22"/>
          <w:szCs w:val="22"/>
        </w:rPr>
        <w:t xml:space="preserve"> </w:t>
      </w:r>
      <w:r>
        <w:rPr>
          <w:rStyle w:val="normaltextrun"/>
          <w:rFonts w:ascii="Arial" w:hAnsi="Arial" w:cs="Arial"/>
          <w:sz w:val="22"/>
          <w:szCs w:val="22"/>
        </w:rPr>
        <w:t>VI</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la</w:t>
      </w:r>
      <w:r w:rsidR="007F6A2B">
        <w:rPr>
          <w:rStyle w:val="normaltextrun"/>
          <w:rFonts w:ascii="Arial" w:hAnsi="Arial" w:cs="Arial"/>
          <w:sz w:val="22"/>
          <w:szCs w:val="22"/>
        </w:rPr>
        <w:t xml:space="preserve"> </w:t>
      </w:r>
      <w:r w:rsidR="00BF1F80">
        <w:rPr>
          <w:rStyle w:val="normaltextrun"/>
          <w:rFonts w:ascii="Arial" w:hAnsi="Arial" w:cs="Arial"/>
          <w:sz w:val="22"/>
          <w:szCs w:val="22"/>
        </w:rPr>
        <w:t>L</w:t>
      </w:r>
      <w:r>
        <w:rPr>
          <w:rStyle w:val="normaltextrun"/>
          <w:rFonts w:ascii="Arial" w:hAnsi="Arial" w:cs="Arial"/>
          <w:sz w:val="22"/>
          <w:szCs w:val="22"/>
        </w:rPr>
        <w:t>ey</w:t>
      </w:r>
      <w:r w:rsidR="007F6A2B">
        <w:rPr>
          <w:rStyle w:val="normaltextrun"/>
          <w:rFonts w:ascii="Arial" w:hAnsi="Arial" w:cs="Arial"/>
          <w:sz w:val="22"/>
          <w:szCs w:val="22"/>
        </w:rPr>
        <w:t xml:space="preserve"> </w:t>
      </w:r>
      <w:r>
        <w:rPr>
          <w:rStyle w:val="normaltextrun"/>
          <w:rFonts w:ascii="Arial" w:hAnsi="Arial" w:cs="Arial"/>
          <w:sz w:val="22"/>
          <w:szCs w:val="22"/>
        </w:rPr>
        <w:t>en</w:t>
      </w:r>
      <w:r w:rsidR="007F6A2B">
        <w:rPr>
          <w:rStyle w:val="normaltextrun"/>
          <w:rFonts w:ascii="Arial" w:hAnsi="Arial" w:cs="Arial"/>
          <w:sz w:val="22"/>
          <w:szCs w:val="22"/>
        </w:rPr>
        <w:t xml:space="preserve"> </w:t>
      </w:r>
      <w:r>
        <w:rPr>
          <w:rStyle w:val="normaltextrun"/>
          <w:rFonts w:ascii="Arial" w:hAnsi="Arial" w:cs="Arial"/>
          <w:sz w:val="22"/>
          <w:szCs w:val="22"/>
        </w:rPr>
        <w:t>cuestión</w:t>
      </w:r>
      <w:r w:rsidR="007F6A2B">
        <w:rPr>
          <w:rStyle w:val="normaltextrun"/>
          <w:rFonts w:ascii="Arial" w:hAnsi="Arial" w:cs="Arial"/>
          <w:sz w:val="22"/>
          <w:szCs w:val="22"/>
        </w:rPr>
        <w:t xml:space="preserve"> </w:t>
      </w:r>
      <w:r>
        <w:rPr>
          <w:rStyle w:val="normaltextrun"/>
          <w:rFonts w:ascii="Arial" w:hAnsi="Arial" w:cs="Arial"/>
          <w:sz w:val="22"/>
          <w:szCs w:val="22"/>
        </w:rPr>
        <w:t>hace</w:t>
      </w:r>
      <w:r w:rsidR="007F6A2B">
        <w:rPr>
          <w:rStyle w:val="normaltextrun"/>
          <w:rFonts w:ascii="Arial" w:hAnsi="Arial" w:cs="Arial"/>
          <w:sz w:val="22"/>
          <w:szCs w:val="22"/>
        </w:rPr>
        <w:t xml:space="preserve"> </w:t>
      </w:r>
      <w:r>
        <w:rPr>
          <w:rStyle w:val="normaltextrun"/>
          <w:rFonts w:ascii="Arial" w:hAnsi="Arial" w:cs="Arial"/>
          <w:sz w:val="22"/>
          <w:szCs w:val="22"/>
        </w:rPr>
        <w:t>referencia</w:t>
      </w:r>
      <w:r w:rsidR="007F6A2B">
        <w:rPr>
          <w:rStyle w:val="normaltextrun"/>
          <w:rFonts w:ascii="Arial" w:hAnsi="Arial" w:cs="Arial"/>
          <w:sz w:val="22"/>
          <w:szCs w:val="22"/>
        </w:rPr>
        <w:t xml:space="preserve"> </w:t>
      </w:r>
      <w:r>
        <w:rPr>
          <w:rStyle w:val="normaltextrun"/>
          <w:rFonts w:ascii="Arial" w:hAnsi="Arial" w:cs="Arial"/>
          <w:sz w:val="22"/>
          <w:szCs w:val="22"/>
        </w:rPr>
        <w:t>a</w:t>
      </w:r>
      <w:r w:rsidR="007F6A2B">
        <w:rPr>
          <w:rStyle w:val="normaltextrun"/>
          <w:rFonts w:ascii="Arial" w:hAnsi="Arial" w:cs="Arial"/>
          <w:sz w:val="22"/>
          <w:szCs w:val="22"/>
        </w:rPr>
        <w:t xml:space="preserve"> </w:t>
      </w:r>
      <w:r>
        <w:rPr>
          <w:rStyle w:val="normaltextrun"/>
          <w:rFonts w:ascii="Arial" w:hAnsi="Arial" w:cs="Arial"/>
          <w:sz w:val="22"/>
          <w:szCs w:val="22"/>
        </w:rPr>
        <w:t>la</w:t>
      </w:r>
      <w:r w:rsidR="007F6A2B">
        <w:rPr>
          <w:rStyle w:val="normaltextrun"/>
          <w:rFonts w:ascii="Arial" w:hAnsi="Arial" w:cs="Arial"/>
          <w:sz w:val="22"/>
          <w:szCs w:val="22"/>
        </w:rPr>
        <w:t xml:space="preserve"> </w:t>
      </w:r>
      <w:r>
        <w:rPr>
          <w:rStyle w:val="normaltextrun"/>
          <w:rFonts w:ascii="Arial" w:hAnsi="Arial" w:cs="Arial"/>
          <w:sz w:val="22"/>
          <w:szCs w:val="22"/>
        </w:rPr>
        <w:t>ejecución</w:t>
      </w:r>
      <w:r w:rsidR="007F6A2B">
        <w:rPr>
          <w:rStyle w:val="normaltextrun"/>
          <w:rFonts w:ascii="Arial" w:hAnsi="Arial" w:cs="Arial"/>
          <w:sz w:val="22"/>
          <w:szCs w:val="22"/>
        </w:rPr>
        <w:t xml:space="preserve"> </w:t>
      </w:r>
      <w:r>
        <w:rPr>
          <w:rStyle w:val="normaltextrun"/>
          <w:rFonts w:ascii="Arial" w:hAnsi="Arial" w:cs="Arial"/>
          <w:sz w:val="22"/>
          <w:szCs w:val="22"/>
        </w:rPr>
        <w:t>del</w:t>
      </w:r>
      <w:r w:rsidR="007F6A2B">
        <w:rPr>
          <w:rStyle w:val="normaltextrun"/>
          <w:rFonts w:ascii="Arial" w:hAnsi="Arial" w:cs="Arial"/>
          <w:sz w:val="22"/>
          <w:szCs w:val="22"/>
        </w:rPr>
        <w:t xml:space="preserve"> </w:t>
      </w:r>
      <w:r>
        <w:rPr>
          <w:rStyle w:val="normaltextrun"/>
          <w:rFonts w:ascii="Arial" w:hAnsi="Arial" w:cs="Arial"/>
          <w:sz w:val="22"/>
          <w:szCs w:val="22"/>
        </w:rPr>
        <w:t>Plan</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Desarrollo</w:t>
      </w:r>
      <w:r w:rsidR="007F6A2B">
        <w:rPr>
          <w:rStyle w:val="normaltextrun"/>
          <w:rFonts w:ascii="Arial" w:hAnsi="Arial" w:cs="Arial"/>
          <w:sz w:val="22"/>
          <w:szCs w:val="22"/>
        </w:rPr>
        <w:t xml:space="preserve"> </w:t>
      </w:r>
      <w:r>
        <w:rPr>
          <w:rStyle w:val="normaltextrun"/>
          <w:rFonts w:ascii="Arial" w:hAnsi="Arial" w:cs="Arial"/>
          <w:sz w:val="22"/>
          <w:szCs w:val="22"/>
        </w:rPr>
        <w:t>el</w:t>
      </w:r>
      <w:r w:rsidR="007F6A2B">
        <w:rPr>
          <w:rStyle w:val="normaltextrun"/>
          <w:rFonts w:ascii="Arial" w:hAnsi="Arial" w:cs="Arial"/>
          <w:sz w:val="22"/>
          <w:szCs w:val="22"/>
        </w:rPr>
        <w:t xml:space="preserve"> </w:t>
      </w:r>
      <w:r>
        <w:rPr>
          <w:rStyle w:val="normaltextrun"/>
          <w:rFonts w:ascii="Arial" w:hAnsi="Arial" w:cs="Arial"/>
          <w:sz w:val="22"/>
          <w:szCs w:val="22"/>
        </w:rPr>
        <w:t>cual</w:t>
      </w:r>
      <w:r w:rsidR="007F6A2B">
        <w:rPr>
          <w:rStyle w:val="normaltextrun"/>
          <w:rFonts w:ascii="Arial" w:hAnsi="Arial" w:cs="Arial"/>
          <w:sz w:val="22"/>
          <w:szCs w:val="22"/>
        </w:rPr>
        <w:t xml:space="preserve"> </w:t>
      </w:r>
      <w:r>
        <w:rPr>
          <w:rStyle w:val="normaltextrun"/>
          <w:rFonts w:ascii="Arial" w:hAnsi="Arial" w:cs="Arial"/>
          <w:sz w:val="22"/>
          <w:szCs w:val="22"/>
        </w:rPr>
        <w:t>debe</w:t>
      </w:r>
      <w:r w:rsidR="007F6A2B">
        <w:rPr>
          <w:rStyle w:val="normaltextrun"/>
          <w:rFonts w:ascii="Arial" w:hAnsi="Arial" w:cs="Arial"/>
          <w:sz w:val="22"/>
          <w:szCs w:val="22"/>
        </w:rPr>
        <w:t xml:space="preserve"> </w:t>
      </w:r>
      <w:r>
        <w:rPr>
          <w:rStyle w:val="normaltextrun"/>
          <w:rFonts w:ascii="Arial" w:hAnsi="Arial" w:cs="Arial"/>
          <w:sz w:val="22"/>
          <w:szCs w:val="22"/>
        </w:rPr>
        <w:t>estar</w:t>
      </w:r>
      <w:r w:rsidR="007F6A2B">
        <w:rPr>
          <w:rStyle w:val="normaltextrun"/>
          <w:rFonts w:ascii="Arial" w:hAnsi="Arial" w:cs="Arial"/>
          <w:sz w:val="22"/>
          <w:szCs w:val="22"/>
        </w:rPr>
        <w:t xml:space="preserve"> </w:t>
      </w:r>
      <w:r>
        <w:rPr>
          <w:rStyle w:val="normaltextrun"/>
          <w:rFonts w:ascii="Arial" w:hAnsi="Arial" w:cs="Arial"/>
          <w:sz w:val="22"/>
          <w:szCs w:val="22"/>
        </w:rPr>
        <w:t>armonizado</w:t>
      </w:r>
      <w:r w:rsidR="007F6A2B">
        <w:rPr>
          <w:rStyle w:val="normaltextrun"/>
          <w:rFonts w:ascii="Arial" w:hAnsi="Arial" w:cs="Arial"/>
          <w:sz w:val="22"/>
          <w:szCs w:val="22"/>
        </w:rPr>
        <w:t xml:space="preserve"> </w:t>
      </w:r>
      <w:r>
        <w:rPr>
          <w:rStyle w:val="normaltextrun"/>
          <w:rFonts w:ascii="Arial" w:hAnsi="Arial" w:cs="Arial"/>
          <w:sz w:val="22"/>
          <w:szCs w:val="22"/>
        </w:rPr>
        <w:t>con</w:t>
      </w:r>
      <w:r w:rsidR="007F6A2B">
        <w:rPr>
          <w:rStyle w:val="normaltextrun"/>
          <w:rFonts w:ascii="Arial" w:hAnsi="Arial" w:cs="Arial"/>
          <w:sz w:val="22"/>
          <w:szCs w:val="22"/>
        </w:rPr>
        <w:t xml:space="preserve"> </w:t>
      </w:r>
      <w:r>
        <w:rPr>
          <w:rStyle w:val="normaltextrun"/>
          <w:rFonts w:ascii="Arial" w:hAnsi="Arial" w:cs="Arial"/>
          <w:sz w:val="22"/>
          <w:szCs w:val="22"/>
        </w:rPr>
        <w:t>el</w:t>
      </w:r>
      <w:r w:rsidR="007F6A2B">
        <w:rPr>
          <w:rStyle w:val="normaltextrun"/>
          <w:rFonts w:ascii="Arial" w:hAnsi="Arial" w:cs="Arial"/>
          <w:sz w:val="22"/>
          <w:szCs w:val="22"/>
        </w:rPr>
        <w:t xml:space="preserve"> </w:t>
      </w:r>
      <w:r>
        <w:rPr>
          <w:rStyle w:val="normaltextrun"/>
          <w:rFonts w:ascii="Arial" w:hAnsi="Arial" w:cs="Arial"/>
          <w:sz w:val="22"/>
          <w:szCs w:val="22"/>
        </w:rPr>
        <w:t>Plan</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sidR="00C775A9">
        <w:rPr>
          <w:rStyle w:val="normaltextrun"/>
          <w:rFonts w:ascii="Arial" w:hAnsi="Arial" w:cs="Arial"/>
          <w:sz w:val="22"/>
          <w:szCs w:val="22"/>
        </w:rPr>
        <w:t>A</w:t>
      </w:r>
      <w:r>
        <w:rPr>
          <w:rStyle w:val="normaltextrun"/>
          <w:rFonts w:ascii="Arial" w:hAnsi="Arial" w:cs="Arial"/>
          <w:sz w:val="22"/>
          <w:szCs w:val="22"/>
        </w:rPr>
        <w:t>cción</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cada</w:t>
      </w:r>
      <w:r w:rsidR="007F6A2B">
        <w:rPr>
          <w:rStyle w:val="normaltextrun"/>
          <w:rFonts w:ascii="Arial" w:hAnsi="Arial" w:cs="Arial"/>
          <w:sz w:val="22"/>
          <w:szCs w:val="22"/>
        </w:rPr>
        <w:t xml:space="preserve"> </w:t>
      </w:r>
      <w:r>
        <w:rPr>
          <w:rStyle w:val="normaltextrun"/>
          <w:rFonts w:ascii="Arial" w:hAnsi="Arial" w:cs="Arial"/>
          <w:sz w:val="22"/>
          <w:szCs w:val="22"/>
        </w:rPr>
        <w:t>vigencia</w:t>
      </w:r>
      <w:r w:rsidR="007F6A2B">
        <w:rPr>
          <w:rStyle w:val="normaltextrun"/>
          <w:rFonts w:ascii="Arial" w:hAnsi="Arial" w:cs="Arial"/>
          <w:sz w:val="22"/>
          <w:szCs w:val="22"/>
        </w:rPr>
        <w:t xml:space="preserve"> </w:t>
      </w:r>
      <w:r>
        <w:rPr>
          <w:rStyle w:val="normaltextrun"/>
          <w:rFonts w:ascii="Arial" w:hAnsi="Arial" w:cs="Arial"/>
          <w:sz w:val="22"/>
          <w:szCs w:val="22"/>
        </w:rPr>
        <w:t>y</w:t>
      </w:r>
      <w:r w:rsidR="007F6A2B">
        <w:rPr>
          <w:rStyle w:val="normaltextrun"/>
          <w:rFonts w:ascii="Arial" w:hAnsi="Arial" w:cs="Arial"/>
          <w:sz w:val="22"/>
          <w:szCs w:val="22"/>
        </w:rPr>
        <w:t xml:space="preserve"> </w:t>
      </w:r>
      <w:r>
        <w:rPr>
          <w:rStyle w:val="normaltextrun"/>
          <w:rFonts w:ascii="Arial" w:hAnsi="Arial" w:cs="Arial"/>
          <w:sz w:val="22"/>
          <w:szCs w:val="22"/>
        </w:rPr>
        <w:t>la</w:t>
      </w:r>
      <w:r w:rsidR="007F6A2B">
        <w:rPr>
          <w:rStyle w:val="normaltextrun"/>
          <w:rFonts w:ascii="Arial" w:hAnsi="Arial" w:cs="Arial"/>
          <w:sz w:val="22"/>
          <w:szCs w:val="22"/>
        </w:rPr>
        <w:t xml:space="preserve"> </w:t>
      </w:r>
      <w:r>
        <w:rPr>
          <w:rStyle w:val="normaltextrun"/>
          <w:rFonts w:ascii="Arial" w:hAnsi="Arial" w:cs="Arial"/>
          <w:sz w:val="22"/>
          <w:szCs w:val="22"/>
        </w:rPr>
        <w:t>programación</w:t>
      </w:r>
      <w:r w:rsidR="007F6A2B">
        <w:rPr>
          <w:rStyle w:val="normaltextrun"/>
          <w:rFonts w:ascii="Arial" w:hAnsi="Arial" w:cs="Arial"/>
          <w:sz w:val="22"/>
          <w:szCs w:val="22"/>
        </w:rPr>
        <w:t xml:space="preserve"> </w:t>
      </w:r>
      <w:r>
        <w:rPr>
          <w:rStyle w:val="normaltextrun"/>
          <w:rFonts w:ascii="Arial" w:hAnsi="Arial" w:cs="Arial"/>
          <w:sz w:val="22"/>
          <w:szCs w:val="22"/>
        </w:rPr>
        <w:t>del</w:t>
      </w:r>
      <w:r w:rsidR="007F6A2B">
        <w:rPr>
          <w:rStyle w:val="normaltextrun"/>
          <w:rFonts w:ascii="Arial" w:hAnsi="Arial" w:cs="Arial"/>
          <w:sz w:val="22"/>
          <w:szCs w:val="22"/>
        </w:rPr>
        <w:t xml:space="preserve"> </w:t>
      </w:r>
      <w:r>
        <w:rPr>
          <w:rStyle w:val="normaltextrun"/>
          <w:rFonts w:ascii="Arial" w:hAnsi="Arial" w:cs="Arial"/>
          <w:sz w:val="22"/>
          <w:szCs w:val="22"/>
        </w:rPr>
        <w:t>gasto,</w:t>
      </w:r>
      <w:r w:rsidR="007F6A2B">
        <w:rPr>
          <w:rStyle w:val="normaltextrun"/>
          <w:rFonts w:ascii="Arial" w:hAnsi="Arial" w:cs="Arial"/>
          <w:sz w:val="22"/>
          <w:szCs w:val="22"/>
        </w:rPr>
        <w:t xml:space="preserve"> </w:t>
      </w:r>
      <w:r>
        <w:rPr>
          <w:rStyle w:val="normaltextrun"/>
          <w:rFonts w:ascii="Arial" w:hAnsi="Arial" w:cs="Arial"/>
          <w:sz w:val="22"/>
          <w:szCs w:val="22"/>
        </w:rPr>
        <w:t>el</w:t>
      </w:r>
      <w:r w:rsidR="007F6A2B">
        <w:rPr>
          <w:rStyle w:val="normaltextrun"/>
          <w:rFonts w:ascii="Arial" w:hAnsi="Arial" w:cs="Arial"/>
          <w:sz w:val="22"/>
          <w:szCs w:val="22"/>
        </w:rPr>
        <w:t xml:space="preserve"> </w:t>
      </w:r>
      <w:r>
        <w:rPr>
          <w:rStyle w:val="normaltextrun"/>
          <w:rFonts w:ascii="Arial" w:hAnsi="Arial" w:cs="Arial"/>
          <w:sz w:val="22"/>
          <w:szCs w:val="22"/>
        </w:rPr>
        <w:t>Banco</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sidR="00BF1F80">
        <w:rPr>
          <w:rStyle w:val="normaltextrun"/>
          <w:rFonts w:ascii="Arial" w:hAnsi="Arial" w:cs="Arial"/>
          <w:sz w:val="22"/>
          <w:szCs w:val="22"/>
        </w:rPr>
        <w:t>P</w:t>
      </w:r>
      <w:r>
        <w:rPr>
          <w:rStyle w:val="normaltextrun"/>
          <w:rFonts w:ascii="Arial" w:hAnsi="Arial" w:cs="Arial"/>
          <w:sz w:val="22"/>
          <w:szCs w:val="22"/>
        </w:rPr>
        <w:t>rogramas</w:t>
      </w:r>
      <w:r w:rsidR="007F6A2B">
        <w:rPr>
          <w:rStyle w:val="normaltextrun"/>
          <w:rFonts w:ascii="Arial" w:hAnsi="Arial" w:cs="Arial"/>
          <w:sz w:val="22"/>
          <w:szCs w:val="22"/>
        </w:rPr>
        <w:t xml:space="preserve"> </w:t>
      </w:r>
      <w:r>
        <w:rPr>
          <w:rStyle w:val="normaltextrun"/>
          <w:rFonts w:ascii="Arial" w:hAnsi="Arial" w:cs="Arial"/>
          <w:sz w:val="22"/>
          <w:szCs w:val="22"/>
        </w:rPr>
        <w:t>y</w:t>
      </w:r>
      <w:r w:rsidR="007F6A2B">
        <w:rPr>
          <w:rStyle w:val="normaltextrun"/>
          <w:rFonts w:ascii="Arial" w:hAnsi="Arial" w:cs="Arial"/>
          <w:sz w:val="22"/>
          <w:szCs w:val="22"/>
        </w:rPr>
        <w:t xml:space="preserve"> </w:t>
      </w:r>
      <w:r w:rsidR="00BF1F80">
        <w:rPr>
          <w:rStyle w:val="normaltextrun"/>
          <w:rFonts w:ascii="Arial" w:hAnsi="Arial" w:cs="Arial"/>
          <w:sz w:val="22"/>
          <w:szCs w:val="22"/>
        </w:rPr>
        <w:t>P</w:t>
      </w:r>
      <w:r>
        <w:rPr>
          <w:rStyle w:val="normaltextrun"/>
          <w:rFonts w:ascii="Arial" w:hAnsi="Arial" w:cs="Arial"/>
          <w:sz w:val="22"/>
          <w:szCs w:val="22"/>
        </w:rPr>
        <w:t>royectos</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sidR="00BF1F80">
        <w:rPr>
          <w:rStyle w:val="normaltextrun"/>
          <w:rFonts w:ascii="Arial" w:hAnsi="Arial" w:cs="Arial"/>
          <w:sz w:val="22"/>
          <w:szCs w:val="22"/>
        </w:rPr>
        <w:t>I</w:t>
      </w:r>
      <w:r>
        <w:rPr>
          <w:rStyle w:val="normaltextrun"/>
          <w:rFonts w:ascii="Arial" w:hAnsi="Arial" w:cs="Arial"/>
          <w:sz w:val="22"/>
          <w:szCs w:val="22"/>
        </w:rPr>
        <w:t>nversión</w:t>
      </w:r>
      <w:r w:rsidR="007F6A2B">
        <w:rPr>
          <w:rStyle w:val="normaltextrun"/>
          <w:rFonts w:ascii="Arial" w:hAnsi="Arial" w:cs="Arial"/>
          <w:sz w:val="22"/>
          <w:szCs w:val="22"/>
        </w:rPr>
        <w:t xml:space="preserve"> </w:t>
      </w:r>
      <w:r w:rsidR="00BF1F80">
        <w:rPr>
          <w:rStyle w:val="normaltextrun"/>
          <w:rFonts w:ascii="Arial" w:hAnsi="Arial" w:cs="Arial"/>
          <w:sz w:val="22"/>
          <w:szCs w:val="22"/>
        </w:rPr>
        <w:t xml:space="preserve">- </w:t>
      </w:r>
      <w:r w:rsidR="00C775A9">
        <w:rPr>
          <w:rStyle w:val="normaltextrun"/>
          <w:rFonts w:ascii="Arial" w:hAnsi="Arial" w:cs="Arial"/>
          <w:sz w:val="22"/>
          <w:szCs w:val="22"/>
        </w:rPr>
        <w:t>BPIN</w:t>
      </w:r>
      <w:r w:rsidR="007F6A2B">
        <w:rPr>
          <w:rStyle w:val="normaltextrun"/>
          <w:rFonts w:ascii="Arial" w:hAnsi="Arial" w:cs="Arial"/>
          <w:sz w:val="22"/>
          <w:szCs w:val="22"/>
        </w:rPr>
        <w:t xml:space="preserve"> </w:t>
      </w:r>
      <w:r>
        <w:rPr>
          <w:rStyle w:val="normaltextrun"/>
          <w:rFonts w:ascii="Arial" w:hAnsi="Arial" w:cs="Arial"/>
          <w:sz w:val="22"/>
          <w:szCs w:val="22"/>
        </w:rPr>
        <w:t>y</w:t>
      </w:r>
      <w:r w:rsidR="007F6A2B">
        <w:rPr>
          <w:rStyle w:val="normaltextrun"/>
          <w:rFonts w:ascii="Arial" w:hAnsi="Arial" w:cs="Arial"/>
          <w:sz w:val="22"/>
          <w:szCs w:val="22"/>
        </w:rPr>
        <w:t xml:space="preserve"> </w:t>
      </w:r>
      <w:r>
        <w:rPr>
          <w:rStyle w:val="normaltextrun"/>
          <w:rFonts w:ascii="Arial" w:hAnsi="Arial" w:cs="Arial"/>
          <w:sz w:val="22"/>
          <w:szCs w:val="22"/>
        </w:rPr>
        <w:t>debe</w:t>
      </w:r>
      <w:r w:rsidR="007F6A2B">
        <w:rPr>
          <w:rStyle w:val="normaltextrun"/>
          <w:rFonts w:ascii="Arial" w:hAnsi="Arial" w:cs="Arial"/>
          <w:sz w:val="22"/>
          <w:szCs w:val="22"/>
        </w:rPr>
        <w:t xml:space="preserve"> </w:t>
      </w:r>
      <w:r>
        <w:rPr>
          <w:rStyle w:val="normaltextrun"/>
          <w:rFonts w:ascii="Arial" w:hAnsi="Arial" w:cs="Arial"/>
          <w:sz w:val="22"/>
          <w:szCs w:val="22"/>
        </w:rPr>
        <w:t>tener</w:t>
      </w:r>
      <w:r w:rsidR="007F6A2B">
        <w:rPr>
          <w:rStyle w:val="normaltextrun"/>
          <w:rFonts w:ascii="Arial" w:hAnsi="Arial" w:cs="Arial"/>
          <w:sz w:val="22"/>
          <w:szCs w:val="22"/>
        </w:rPr>
        <w:t xml:space="preserve"> </w:t>
      </w:r>
      <w:r>
        <w:rPr>
          <w:rStyle w:val="normaltextrun"/>
          <w:rFonts w:ascii="Arial" w:hAnsi="Arial" w:cs="Arial"/>
          <w:sz w:val="22"/>
          <w:szCs w:val="22"/>
        </w:rPr>
        <w:t>sujeción</w:t>
      </w:r>
      <w:r w:rsidR="007F6A2B">
        <w:rPr>
          <w:rStyle w:val="normaltextrun"/>
          <w:rFonts w:ascii="Arial" w:hAnsi="Arial" w:cs="Arial"/>
          <w:sz w:val="22"/>
          <w:szCs w:val="22"/>
        </w:rPr>
        <w:t xml:space="preserve"> </w:t>
      </w:r>
      <w:r>
        <w:rPr>
          <w:rStyle w:val="normaltextrun"/>
          <w:rFonts w:ascii="Arial" w:hAnsi="Arial" w:cs="Arial"/>
          <w:sz w:val="22"/>
          <w:szCs w:val="22"/>
        </w:rPr>
        <w:t>con</w:t>
      </w:r>
      <w:r w:rsidR="007F6A2B">
        <w:rPr>
          <w:rStyle w:val="normaltextrun"/>
          <w:rFonts w:ascii="Arial" w:hAnsi="Arial" w:cs="Arial"/>
          <w:sz w:val="22"/>
          <w:szCs w:val="22"/>
        </w:rPr>
        <w:t xml:space="preserve"> </w:t>
      </w:r>
      <w:r>
        <w:rPr>
          <w:rStyle w:val="normaltextrun"/>
          <w:rFonts w:ascii="Arial" w:hAnsi="Arial" w:cs="Arial"/>
          <w:sz w:val="22"/>
          <w:szCs w:val="22"/>
        </w:rPr>
        <w:t>los</w:t>
      </w:r>
      <w:r w:rsidR="007F6A2B">
        <w:rPr>
          <w:rStyle w:val="normaltextrun"/>
          <w:rFonts w:ascii="Arial" w:hAnsi="Arial" w:cs="Arial"/>
          <w:sz w:val="22"/>
          <w:szCs w:val="22"/>
        </w:rPr>
        <w:t xml:space="preserve"> </w:t>
      </w:r>
      <w:r>
        <w:rPr>
          <w:rStyle w:val="normaltextrun"/>
          <w:rFonts w:ascii="Arial" w:hAnsi="Arial" w:cs="Arial"/>
          <w:sz w:val="22"/>
          <w:szCs w:val="22"/>
        </w:rPr>
        <w:t>presupuestos</w:t>
      </w:r>
      <w:r w:rsidR="007F6A2B">
        <w:rPr>
          <w:rStyle w:val="normaltextrun"/>
          <w:rFonts w:ascii="Arial" w:hAnsi="Arial" w:cs="Arial"/>
          <w:sz w:val="22"/>
          <w:szCs w:val="22"/>
        </w:rPr>
        <w:t xml:space="preserve"> </w:t>
      </w:r>
      <w:r>
        <w:rPr>
          <w:rStyle w:val="normaltextrun"/>
          <w:rFonts w:ascii="Arial" w:hAnsi="Arial" w:cs="Arial"/>
          <w:sz w:val="22"/>
          <w:szCs w:val="22"/>
        </w:rPr>
        <w:t>oficiales</w:t>
      </w:r>
      <w:r w:rsidR="007F6A2B">
        <w:rPr>
          <w:rStyle w:val="normaltextrun"/>
          <w:rFonts w:ascii="Arial" w:hAnsi="Arial" w:cs="Arial"/>
          <w:sz w:val="22"/>
          <w:szCs w:val="22"/>
        </w:rPr>
        <w:t xml:space="preserve"> </w:t>
      </w:r>
      <w:r>
        <w:rPr>
          <w:rStyle w:val="normaltextrun"/>
          <w:rFonts w:ascii="Arial" w:hAnsi="Arial" w:cs="Arial"/>
          <w:sz w:val="22"/>
          <w:szCs w:val="22"/>
        </w:rPr>
        <w:t>al</w:t>
      </w:r>
      <w:r w:rsidR="007F6A2B">
        <w:rPr>
          <w:rStyle w:val="normaltextrun"/>
          <w:rFonts w:ascii="Arial" w:hAnsi="Arial" w:cs="Arial"/>
          <w:sz w:val="22"/>
          <w:szCs w:val="22"/>
        </w:rPr>
        <w:t xml:space="preserve"> </w:t>
      </w:r>
      <w:r w:rsidR="00631791">
        <w:rPr>
          <w:rStyle w:val="normaltextrun"/>
          <w:rFonts w:ascii="Arial" w:hAnsi="Arial" w:cs="Arial"/>
          <w:sz w:val="22"/>
          <w:szCs w:val="22"/>
        </w:rPr>
        <w:t>P</w:t>
      </w:r>
      <w:r>
        <w:rPr>
          <w:rStyle w:val="normaltextrun"/>
          <w:rFonts w:ascii="Arial" w:hAnsi="Arial" w:cs="Arial"/>
          <w:sz w:val="22"/>
          <w:szCs w:val="22"/>
        </w:rPr>
        <w:t>lan</w:t>
      </w:r>
      <w:r w:rsidR="007F6A2B">
        <w:rPr>
          <w:rStyle w:val="normaltextrun"/>
          <w:rFonts w:ascii="Arial" w:hAnsi="Arial" w:cs="Arial"/>
          <w:sz w:val="22"/>
          <w:szCs w:val="22"/>
        </w:rPr>
        <w:t xml:space="preserve"> </w:t>
      </w:r>
      <w:r w:rsidR="00631791">
        <w:rPr>
          <w:rStyle w:val="normaltextrun"/>
          <w:rFonts w:ascii="Arial" w:hAnsi="Arial" w:cs="Arial"/>
          <w:sz w:val="22"/>
          <w:szCs w:val="22"/>
        </w:rPr>
        <w:t>de</w:t>
      </w:r>
      <w:r w:rsidR="007F6A2B">
        <w:rPr>
          <w:rStyle w:val="normaltextrun"/>
          <w:rFonts w:ascii="Arial" w:hAnsi="Arial" w:cs="Arial"/>
          <w:sz w:val="22"/>
          <w:szCs w:val="22"/>
        </w:rPr>
        <w:t xml:space="preserve"> </w:t>
      </w:r>
      <w:r w:rsidR="00631791">
        <w:rPr>
          <w:rStyle w:val="normaltextrun"/>
          <w:rFonts w:ascii="Arial" w:hAnsi="Arial" w:cs="Arial"/>
          <w:sz w:val="22"/>
          <w:szCs w:val="22"/>
        </w:rPr>
        <w:t>Desarrollo</w:t>
      </w:r>
      <w:r>
        <w:rPr>
          <w:rStyle w:val="normaltextrun"/>
          <w:rFonts w:ascii="Arial" w:hAnsi="Arial" w:cs="Arial"/>
          <w:sz w:val="22"/>
          <w:szCs w:val="22"/>
        </w:rPr>
        <w:t>.</w:t>
      </w:r>
      <w:r w:rsidR="007F6A2B">
        <w:rPr>
          <w:rStyle w:val="normaltextrun"/>
          <w:rFonts w:ascii="Arial" w:hAnsi="Arial" w:cs="Arial"/>
          <w:sz w:val="22"/>
          <w:szCs w:val="22"/>
        </w:rPr>
        <w:t xml:space="preserve"> </w:t>
      </w:r>
      <w:r w:rsidR="00C775A9">
        <w:rPr>
          <w:rStyle w:val="normaltextrun"/>
          <w:rFonts w:ascii="Arial" w:hAnsi="Arial" w:cs="Arial"/>
          <w:sz w:val="22"/>
          <w:szCs w:val="22"/>
        </w:rPr>
        <w:t>Además,</w:t>
      </w:r>
      <w:r w:rsidR="007F6A2B">
        <w:rPr>
          <w:rStyle w:val="normaltextrun"/>
          <w:rFonts w:ascii="Arial" w:hAnsi="Arial" w:cs="Arial"/>
          <w:sz w:val="22"/>
          <w:szCs w:val="22"/>
        </w:rPr>
        <w:t xml:space="preserve"> </w:t>
      </w:r>
      <w:r w:rsidR="00C775A9">
        <w:rPr>
          <w:rStyle w:val="normaltextrun"/>
          <w:rFonts w:ascii="Arial" w:hAnsi="Arial" w:cs="Arial"/>
          <w:sz w:val="22"/>
          <w:szCs w:val="22"/>
        </w:rPr>
        <w:t>es</w:t>
      </w:r>
      <w:r w:rsidR="007F6A2B">
        <w:rPr>
          <w:rStyle w:val="normaltextrun"/>
          <w:rFonts w:ascii="Arial" w:hAnsi="Arial" w:cs="Arial"/>
          <w:sz w:val="22"/>
          <w:szCs w:val="22"/>
        </w:rPr>
        <w:t xml:space="preserve"> </w:t>
      </w:r>
      <w:r>
        <w:rPr>
          <w:rStyle w:val="normaltextrun"/>
          <w:rFonts w:ascii="Arial" w:hAnsi="Arial" w:cs="Arial"/>
          <w:sz w:val="22"/>
          <w:szCs w:val="22"/>
        </w:rPr>
        <w:t>importante</w:t>
      </w:r>
      <w:r w:rsidR="007F6A2B">
        <w:rPr>
          <w:rStyle w:val="normaltextrun"/>
          <w:rFonts w:ascii="Arial" w:hAnsi="Arial" w:cs="Arial"/>
          <w:sz w:val="22"/>
          <w:szCs w:val="22"/>
        </w:rPr>
        <w:t xml:space="preserve"> </w:t>
      </w:r>
      <w:r>
        <w:rPr>
          <w:rStyle w:val="normaltextrun"/>
          <w:rFonts w:ascii="Arial" w:hAnsi="Arial" w:cs="Arial"/>
          <w:sz w:val="22"/>
          <w:szCs w:val="22"/>
        </w:rPr>
        <w:t>mencionar</w:t>
      </w:r>
      <w:r w:rsidR="007F6A2B">
        <w:rPr>
          <w:rStyle w:val="normaltextrun"/>
          <w:rFonts w:ascii="Arial" w:hAnsi="Arial" w:cs="Arial"/>
          <w:sz w:val="22"/>
          <w:szCs w:val="22"/>
        </w:rPr>
        <w:t xml:space="preserve"> </w:t>
      </w:r>
      <w:r>
        <w:rPr>
          <w:rStyle w:val="normaltextrun"/>
          <w:rFonts w:ascii="Arial" w:hAnsi="Arial" w:cs="Arial"/>
          <w:sz w:val="22"/>
          <w:szCs w:val="22"/>
        </w:rPr>
        <w:t>que</w:t>
      </w:r>
      <w:r w:rsidR="00410524">
        <w:rPr>
          <w:rStyle w:val="normaltextrun"/>
          <w:rFonts w:ascii="Arial" w:hAnsi="Arial" w:cs="Arial"/>
          <w:sz w:val="22"/>
          <w:szCs w:val="22"/>
        </w:rPr>
        <w:t>,</w:t>
      </w:r>
      <w:r w:rsidR="007F6A2B">
        <w:rPr>
          <w:rStyle w:val="normaltextrun"/>
          <w:rFonts w:ascii="Arial" w:hAnsi="Arial" w:cs="Arial"/>
          <w:sz w:val="22"/>
          <w:szCs w:val="22"/>
        </w:rPr>
        <w:t xml:space="preserve"> </w:t>
      </w:r>
      <w:r>
        <w:rPr>
          <w:rStyle w:val="normaltextrun"/>
          <w:rFonts w:ascii="Arial" w:hAnsi="Arial" w:cs="Arial"/>
          <w:sz w:val="22"/>
          <w:szCs w:val="22"/>
        </w:rPr>
        <w:t>el</w:t>
      </w:r>
      <w:r w:rsidR="007F6A2B">
        <w:rPr>
          <w:rStyle w:val="normaltextrun"/>
          <w:rFonts w:ascii="Arial" w:hAnsi="Arial" w:cs="Arial"/>
          <w:sz w:val="22"/>
          <w:szCs w:val="22"/>
        </w:rPr>
        <w:t xml:space="preserve"> </w:t>
      </w:r>
      <w:r>
        <w:rPr>
          <w:rStyle w:val="normaltextrun"/>
          <w:rFonts w:ascii="Arial" w:hAnsi="Arial" w:cs="Arial"/>
          <w:sz w:val="22"/>
          <w:szCs w:val="22"/>
        </w:rPr>
        <w:t>artículo</w:t>
      </w:r>
      <w:r w:rsidR="007F6A2B">
        <w:rPr>
          <w:rStyle w:val="normaltextrun"/>
          <w:rFonts w:ascii="Arial" w:hAnsi="Arial" w:cs="Arial"/>
          <w:sz w:val="22"/>
          <w:szCs w:val="22"/>
        </w:rPr>
        <w:t xml:space="preserve"> </w:t>
      </w:r>
      <w:r>
        <w:rPr>
          <w:rStyle w:val="normaltextrun"/>
          <w:rFonts w:ascii="Arial" w:hAnsi="Arial" w:cs="Arial"/>
          <w:sz w:val="22"/>
          <w:szCs w:val="22"/>
        </w:rPr>
        <w:t>41</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la</w:t>
      </w:r>
      <w:r w:rsidR="007F6A2B">
        <w:rPr>
          <w:rStyle w:val="normaltextrun"/>
          <w:rFonts w:ascii="Arial" w:hAnsi="Arial" w:cs="Arial"/>
          <w:sz w:val="22"/>
          <w:szCs w:val="22"/>
        </w:rPr>
        <w:t xml:space="preserve"> </w:t>
      </w:r>
      <w:r>
        <w:rPr>
          <w:rStyle w:val="normaltextrun"/>
          <w:rFonts w:ascii="Arial" w:hAnsi="Arial" w:cs="Arial"/>
          <w:sz w:val="22"/>
          <w:szCs w:val="22"/>
        </w:rPr>
        <w:t>Ley</w:t>
      </w:r>
      <w:r w:rsidR="007F6A2B">
        <w:rPr>
          <w:rStyle w:val="normaltextrun"/>
          <w:rFonts w:ascii="Arial" w:hAnsi="Arial" w:cs="Arial"/>
          <w:sz w:val="22"/>
          <w:szCs w:val="22"/>
        </w:rPr>
        <w:t xml:space="preserve"> </w:t>
      </w:r>
      <w:r>
        <w:rPr>
          <w:rStyle w:val="normaltextrun"/>
          <w:rFonts w:ascii="Arial" w:hAnsi="Arial" w:cs="Arial"/>
          <w:sz w:val="22"/>
          <w:szCs w:val="22"/>
        </w:rPr>
        <w:t>152</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1994</w:t>
      </w:r>
      <w:r w:rsidR="007F6A2B">
        <w:rPr>
          <w:rStyle w:val="normaltextrun"/>
          <w:rFonts w:ascii="Arial" w:hAnsi="Arial" w:cs="Arial"/>
          <w:sz w:val="22"/>
          <w:szCs w:val="22"/>
        </w:rPr>
        <w:t xml:space="preserve"> </w:t>
      </w:r>
      <w:r>
        <w:rPr>
          <w:rStyle w:val="normaltextrun"/>
          <w:rFonts w:ascii="Arial" w:hAnsi="Arial" w:cs="Arial"/>
          <w:sz w:val="22"/>
          <w:szCs w:val="22"/>
        </w:rPr>
        <w:t>señala</w:t>
      </w:r>
      <w:r w:rsidR="007F6A2B">
        <w:rPr>
          <w:rStyle w:val="normaltextrun"/>
          <w:rFonts w:ascii="Arial" w:hAnsi="Arial" w:cs="Arial"/>
          <w:sz w:val="22"/>
          <w:szCs w:val="22"/>
        </w:rPr>
        <w:t xml:space="preserve"> </w:t>
      </w:r>
      <w:r w:rsidR="00221E85">
        <w:rPr>
          <w:rStyle w:val="normaltextrun"/>
          <w:rFonts w:ascii="Arial" w:hAnsi="Arial" w:cs="Arial"/>
          <w:sz w:val="22"/>
          <w:szCs w:val="22"/>
        </w:rPr>
        <w:t>que</w:t>
      </w:r>
      <w:r w:rsidR="007F6A2B">
        <w:rPr>
          <w:rStyle w:val="normaltextrun"/>
          <w:rFonts w:ascii="Arial" w:hAnsi="Arial" w:cs="Arial"/>
          <w:sz w:val="22"/>
          <w:szCs w:val="22"/>
        </w:rPr>
        <w:t xml:space="preserve"> </w:t>
      </w:r>
      <w:r w:rsidR="00221E85">
        <w:rPr>
          <w:rStyle w:val="normaltextrun"/>
          <w:rFonts w:ascii="Arial" w:hAnsi="Arial" w:cs="Arial"/>
          <w:sz w:val="22"/>
          <w:szCs w:val="22"/>
        </w:rPr>
        <w:t>en</w:t>
      </w:r>
      <w:r w:rsidR="007F6A2B">
        <w:rPr>
          <w:rStyle w:val="normaltextrun"/>
          <w:rFonts w:ascii="Arial" w:hAnsi="Arial" w:cs="Arial"/>
          <w:sz w:val="22"/>
          <w:szCs w:val="22"/>
        </w:rPr>
        <w:t xml:space="preserve"> </w:t>
      </w:r>
      <w:r>
        <w:rPr>
          <w:rStyle w:val="normaltextrun"/>
          <w:rFonts w:ascii="Arial" w:hAnsi="Arial" w:cs="Arial"/>
          <w:sz w:val="22"/>
          <w:szCs w:val="22"/>
        </w:rPr>
        <w:t>el</w:t>
      </w:r>
      <w:r w:rsidR="007F6A2B">
        <w:rPr>
          <w:rStyle w:val="normaltextrun"/>
          <w:rFonts w:ascii="Arial" w:hAnsi="Arial" w:cs="Arial"/>
          <w:sz w:val="22"/>
          <w:szCs w:val="22"/>
        </w:rPr>
        <w:t xml:space="preserve"> </w:t>
      </w:r>
      <w:r>
        <w:rPr>
          <w:rStyle w:val="normaltextrun"/>
          <w:rFonts w:ascii="Arial" w:hAnsi="Arial" w:cs="Arial"/>
          <w:sz w:val="22"/>
          <w:szCs w:val="22"/>
        </w:rPr>
        <w:t>caso</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w:t>
      </w:r>
      <w:r>
        <w:rPr>
          <w:rStyle w:val="normaltextrun"/>
          <w:rFonts w:ascii="Arial" w:hAnsi="Arial" w:cs="Arial"/>
          <w:i/>
          <w:iCs/>
          <w:sz w:val="22"/>
          <w:szCs w:val="22"/>
        </w:rPr>
        <w:t>los</w:t>
      </w:r>
      <w:r w:rsidR="007F6A2B">
        <w:rPr>
          <w:rStyle w:val="normaltextrun"/>
          <w:rFonts w:ascii="Arial" w:hAnsi="Arial" w:cs="Arial"/>
          <w:i/>
          <w:iCs/>
          <w:sz w:val="22"/>
          <w:szCs w:val="22"/>
        </w:rPr>
        <w:t xml:space="preserve"> </w:t>
      </w:r>
      <w:r>
        <w:rPr>
          <w:rStyle w:val="normaltextrun"/>
          <w:rFonts w:ascii="Arial" w:hAnsi="Arial" w:cs="Arial"/>
          <w:i/>
          <w:iCs/>
          <w:sz w:val="22"/>
          <w:szCs w:val="22"/>
        </w:rPr>
        <w:t>sectores</w:t>
      </w:r>
      <w:r w:rsidR="007F6A2B">
        <w:rPr>
          <w:rStyle w:val="normaltextrun"/>
          <w:rFonts w:ascii="Arial" w:hAnsi="Arial" w:cs="Arial"/>
          <w:i/>
          <w:iCs/>
          <w:sz w:val="22"/>
          <w:szCs w:val="22"/>
        </w:rPr>
        <w:t xml:space="preserve"> </w:t>
      </w:r>
      <w:r>
        <w:rPr>
          <w:rStyle w:val="normaltextrun"/>
          <w:rFonts w:ascii="Arial" w:hAnsi="Arial" w:cs="Arial"/>
          <w:i/>
          <w:iCs/>
          <w:sz w:val="22"/>
          <w:szCs w:val="22"/>
        </w:rPr>
        <w:t>financiados</w:t>
      </w:r>
      <w:r w:rsidR="007F6A2B">
        <w:rPr>
          <w:rStyle w:val="normaltextrun"/>
          <w:rFonts w:ascii="Arial" w:hAnsi="Arial" w:cs="Arial"/>
          <w:i/>
          <w:iCs/>
          <w:sz w:val="22"/>
          <w:szCs w:val="22"/>
        </w:rPr>
        <w:t xml:space="preserve"> </w:t>
      </w:r>
      <w:r>
        <w:rPr>
          <w:rStyle w:val="normaltextrun"/>
          <w:rFonts w:ascii="Arial" w:hAnsi="Arial" w:cs="Arial"/>
          <w:i/>
          <w:iCs/>
          <w:sz w:val="22"/>
          <w:szCs w:val="22"/>
        </w:rPr>
        <w:t>con</w:t>
      </w:r>
      <w:r w:rsidR="007F6A2B">
        <w:rPr>
          <w:rStyle w:val="normaltextrun"/>
          <w:rFonts w:ascii="Arial" w:hAnsi="Arial" w:cs="Arial"/>
          <w:i/>
          <w:iCs/>
          <w:sz w:val="22"/>
          <w:szCs w:val="22"/>
        </w:rPr>
        <w:t xml:space="preserve"> </w:t>
      </w:r>
      <w:r>
        <w:rPr>
          <w:rStyle w:val="normaltextrun"/>
          <w:rFonts w:ascii="Arial" w:hAnsi="Arial" w:cs="Arial"/>
          <w:i/>
          <w:iCs/>
          <w:sz w:val="22"/>
          <w:szCs w:val="22"/>
        </w:rPr>
        <w:t>transferencias</w:t>
      </w:r>
      <w:r w:rsidR="007F6A2B">
        <w:rPr>
          <w:rStyle w:val="normaltextrun"/>
          <w:rFonts w:ascii="Arial" w:hAnsi="Arial" w:cs="Arial"/>
          <w:i/>
          <w:iCs/>
          <w:sz w:val="22"/>
          <w:szCs w:val="22"/>
        </w:rPr>
        <w:t xml:space="preserve"> </w:t>
      </w:r>
      <w:r>
        <w:rPr>
          <w:rStyle w:val="normaltextrun"/>
          <w:rFonts w:ascii="Arial" w:hAnsi="Arial" w:cs="Arial"/>
          <w:i/>
          <w:iCs/>
          <w:sz w:val="22"/>
          <w:szCs w:val="22"/>
        </w:rPr>
        <w:t>nacionales,</w:t>
      </w:r>
      <w:r w:rsidR="007F6A2B">
        <w:rPr>
          <w:rStyle w:val="normaltextrun"/>
          <w:rFonts w:ascii="Arial" w:hAnsi="Arial" w:cs="Arial"/>
          <w:i/>
          <w:iCs/>
          <w:sz w:val="22"/>
          <w:szCs w:val="22"/>
        </w:rPr>
        <w:t xml:space="preserve"> </w:t>
      </w:r>
      <w:r>
        <w:rPr>
          <w:rStyle w:val="normaltextrun"/>
          <w:rFonts w:ascii="Arial" w:hAnsi="Arial" w:cs="Arial"/>
          <w:i/>
          <w:iCs/>
          <w:sz w:val="22"/>
          <w:szCs w:val="22"/>
        </w:rPr>
        <w:t>estos</w:t>
      </w:r>
      <w:r w:rsidR="007F6A2B">
        <w:rPr>
          <w:rStyle w:val="normaltextrun"/>
          <w:rFonts w:ascii="Arial" w:hAnsi="Arial" w:cs="Arial"/>
          <w:i/>
          <w:iCs/>
          <w:sz w:val="22"/>
          <w:szCs w:val="22"/>
        </w:rPr>
        <w:t xml:space="preserve"> </w:t>
      </w:r>
      <w:r>
        <w:rPr>
          <w:rStyle w:val="normaltextrun"/>
          <w:rFonts w:ascii="Arial" w:hAnsi="Arial" w:cs="Arial"/>
          <w:i/>
          <w:iCs/>
          <w:sz w:val="22"/>
          <w:szCs w:val="22"/>
        </w:rPr>
        <w:t>planes</w:t>
      </w:r>
      <w:r w:rsidR="007F6A2B">
        <w:rPr>
          <w:rStyle w:val="normaltextrun"/>
          <w:rFonts w:ascii="Arial" w:hAnsi="Arial" w:cs="Arial"/>
          <w:i/>
          <w:iCs/>
          <w:sz w:val="22"/>
          <w:szCs w:val="22"/>
        </w:rPr>
        <w:t xml:space="preserve"> </w:t>
      </w:r>
      <w:r>
        <w:rPr>
          <w:rStyle w:val="normaltextrun"/>
          <w:rFonts w:ascii="Arial" w:hAnsi="Arial" w:cs="Arial"/>
          <w:i/>
          <w:iCs/>
          <w:sz w:val="22"/>
          <w:szCs w:val="22"/>
        </w:rPr>
        <w:t>deberán</w:t>
      </w:r>
      <w:r w:rsidR="007F6A2B">
        <w:rPr>
          <w:rStyle w:val="normaltextrun"/>
          <w:rFonts w:ascii="Arial" w:hAnsi="Arial" w:cs="Arial"/>
          <w:i/>
          <w:iCs/>
          <w:sz w:val="22"/>
          <w:szCs w:val="22"/>
        </w:rPr>
        <w:t xml:space="preserve"> </w:t>
      </w:r>
      <w:r>
        <w:rPr>
          <w:rStyle w:val="normaltextrun"/>
          <w:rFonts w:ascii="Arial" w:hAnsi="Arial" w:cs="Arial"/>
          <w:i/>
          <w:iCs/>
          <w:sz w:val="22"/>
          <w:szCs w:val="22"/>
        </w:rPr>
        <w:t>ajustarse</w:t>
      </w:r>
      <w:r w:rsidR="007F6A2B">
        <w:rPr>
          <w:rStyle w:val="normaltextrun"/>
          <w:rFonts w:ascii="Arial" w:hAnsi="Arial" w:cs="Arial"/>
          <w:i/>
          <w:iCs/>
          <w:sz w:val="22"/>
          <w:szCs w:val="22"/>
        </w:rPr>
        <w:t xml:space="preserve"> </w:t>
      </w:r>
      <w:r>
        <w:rPr>
          <w:rStyle w:val="normaltextrun"/>
          <w:rFonts w:ascii="Arial" w:hAnsi="Arial" w:cs="Arial"/>
          <w:i/>
          <w:iCs/>
          <w:sz w:val="22"/>
          <w:szCs w:val="22"/>
        </w:rPr>
        <w:t>a</w:t>
      </w:r>
      <w:r w:rsidR="007F6A2B">
        <w:rPr>
          <w:rStyle w:val="normaltextrun"/>
          <w:rFonts w:ascii="Arial" w:hAnsi="Arial" w:cs="Arial"/>
          <w:i/>
          <w:iCs/>
          <w:sz w:val="22"/>
          <w:szCs w:val="22"/>
        </w:rPr>
        <w:t xml:space="preserve"> </w:t>
      </w:r>
      <w:r>
        <w:rPr>
          <w:rStyle w:val="normaltextrun"/>
          <w:rFonts w:ascii="Arial" w:hAnsi="Arial" w:cs="Arial"/>
          <w:i/>
          <w:iCs/>
          <w:sz w:val="22"/>
          <w:szCs w:val="22"/>
        </w:rPr>
        <w:t>las</w:t>
      </w:r>
      <w:r w:rsidR="007F6A2B">
        <w:rPr>
          <w:rStyle w:val="normaltextrun"/>
          <w:rFonts w:ascii="Arial" w:hAnsi="Arial" w:cs="Arial"/>
          <w:i/>
          <w:iCs/>
          <w:sz w:val="22"/>
          <w:szCs w:val="22"/>
        </w:rPr>
        <w:t xml:space="preserve"> </w:t>
      </w:r>
      <w:r>
        <w:rPr>
          <w:rStyle w:val="normaltextrun"/>
          <w:rFonts w:ascii="Arial" w:hAnsi="Arial" w:cs="Arial"/>
          <w:i/>
          <w:iCs/>
          <w:sz w:val="22"/>
          <w:szCs w:val="22"/>
        </w:rPr>
        <w:t>normas</w:t>
      </w:r>
      <w:r w:rsidR="007F6A2B">
        <w:rPr>
          <w:rStyle w:val="normaltextrun"/>
          <w:rFonts w:ascii="Arial" w:hAnsi="Arial" w:cs="Arial"/>
          <w:i/>
          <w:iCs/>
          <w:sz w:val="22"/>
          <w:szCs w:val="22"/>
        </w:rPr>
        <w:t xml:space="preserve"> </w:t>
      </w:r>
      <w:r>
        <w:rPr>
          <w:rStyle w:val="normaltextrun"/>
          <w:rFonts w:ascii="Arial" w:hAnsi="Arial" w:cs="Arial"/>
          <w:i/>
          <w:iCs/>
          <w:sz w:val="22"/>
          <w:szCs w:val="22"/>
        </w:rPr>
        <w:t>establecidas</w:t>
      </w:r>
      <w:r w:rsidR="007F6A2B">
        <w:rPr>
          <w:rStyle w:val="normaltextrun"/>
          <w:rFonts w:ascii="Arial" w:hAnsi="Arial" w:cs="Arial"/>
          <w:i/>
          <w:iCs/>
          <w:sz w:val="22"/>
          <w:szCs w:val="22"/>
        </w:rPr>
        <w:t xml:space="preserve"> </w:t>
      </w:r>
      <w:r>
        <w:rPr>
          <w:rStyle w:val="normaltextrun"/>
          <w:rFonts w:ascii="Arial" w:hAnsi="Arial" w:cs="Arial"/>
          <w:i/>
          <w:iCs/>
          <w:sz w:val="22"/>
          <w:szCs w:val="22"/>
        </w:rPr>
        <w:t>para</w:t>
      </w:r>
      <w:r w:rsidR="007F6A2B">
        <w:rPr>
          <w:rStyle w:val="normaltextrun"/>
          <w:rFonts w:ascii="Arial" w:hAnsi="Arial" w:cs="Arial"/>
          <w:i/>
          <w:iCs/>
          <w:sz w:val="22"/>
          <w:szCs w:val="22"/>
        </w:rPr>
        <w:t xml:space="preserve"> </w:t>
      </w:r>
      <w:r>
        <w:rPr>
          <w:rStyle w:val="normaltextrun"/>
          <w:rFonts w:ascii="Arial" w:hAnsi="Arial" w:cs="Arial"/>
          <w:i/>
          <w:iCs/>
          <w:sz w:val="22"/>
          <w:szCs w:val="22"/>
        </w:rPr>
        <w:t>dichas</w:t>
      </w:r>
      <w:r w:rsidR="007F6A2B">
        <w:rPr>
          <w:rStyle w:val="normaltextrun"/>
          <w:rFonts w:ascii="Arial" w:hAnsi="Arial" w:cs="Arial"/>
          <w:i/>
          <w:iCs/>
          <w:sz w:val="22"/>
          <w:szCs w:val="22"/>
        </w:rPr>
        <w:t xml:space="preserve"> </w:t>
      </w:r>
      <w:r>
        <w:rPr>
          <w:rStyle w:val="normaltextrun"/>
          <w:rFonts w:ascii="Arial" w:hAnsi="Arial" w:cs="Arial"/>
          <w:i/>
          <w:iCs/>
          <w:sz w:val="22"/>
          <w:szCs w:val="22"/>
        </w:rPr>
        <w:t>transferencias”,</w:t>
      </w:r>
      <w:r w:rsidR="007F6A2B">
        <w:rPr>
          <w:rStyle w:val="normaltextrun"/>
          <w:rFonts w:ascii="Arial" w:hAnsi="Arial" w:cs="Arial"/>
          <w:i/>
          <w:iCs/>
          <w:sz w:val="22"/>
          <w:szCs w:val="22"/>
        </w:rPr>
        <w:t xml:space="preserve"> </w:t>
      </w:r>
      <w:r>
        <w:rPr>
          <w:rStyle w:val="normaltextrun"/>
          <w:rFonts w:ascii="Arial" w:hAnsi="Arial" w:cs="Arial"/>
          <w:sz w:val="22"/>
          <w:szCs w:val="22"/>
        </w:rPr>
        <w:t>lo</w:t>
      </w:r>
      <w:r w:rsidR="007F6A2B">
        <w:rPr>
          <w:rStyle w:val="normaltextrun"/>
          <w:rFonts w:ascii="Arial" w:hAnsi="Arial" w:cs="Arial"/>
          <w:sz w:val="22"/>
          <w:szCs w:val="22"/>
        </w:rPr>
        <w:t xml:space="preserve"> </w:t>
      </w:r>
      <w:r>
        <w:rPr>
          <w:rStyle w:val="normaltextrun"/>
          <w:rFonts w:ascii="Arial" w:hAnsi="Arial" w:cs="Arial"/>
          <w:sz w:val="22"/>
          <w:szCs w:val="22"/>
        </w:rPr>
        <w:t>anterior</w:t>
      </w:r>
      <w:r w:rsidR="007F6A2B">
        <w:rPr>
          <w:rStyle w:val="normaltextrun"/>
          <w:rFonts w:ascii="Arial" w:hAnsi="Arial" w:cs="Arial"/>
          <w:sz w:val="22"/>
          <w:szCs w:val="22"/>
        </w:rPr>
        <w:t xml:space="preserve"> </w:t>
      </w:r>
      <w:r>
        <w:rPr>
          <w:rStyle w:val="normaltextrun"/>
          <w:rFonts w:ascii="Arial" w:hAnsi="Arial" w:cs="Arial"/>
          <w:sz w:val="22"/>
          <w:szCs w:val="22"/>
        </w:rPr>
        <w:t>en</w:t>
      </w:r>
      <w:r w:rsidR="007F6A2B">
        <w:rPr>
          <w:rStyle w:val="normaltextrun"/>
          <w:rFonts w:ascii="Arial" w:hAnsi="Arial" w:cs="Arial"/>
          <w:sz w:val="22"/>
          <w:szCs w:val="22"/>
        </w:rPr>
        <w:t xml:space="preserve"> </w:t>
      </w:r>
      <w:r>
        <w:rPr>
          <w:rStyle w:val="normaltextrun"/>
          <w:rFonts w:ascii="Arial" w:hAnsi="Arial" w:cs="Arial"/>
          <w:sz w:val="22"/>
          <w:szCs w:val="22"/>
        </w:rPr>
        <w:t>armonía</w:t>
      </w:r>
      <w:r w:rsidR="007F6A2B">
        <w:rPr>
          <w:rStyle w:val="normaltextrun"/>
          <w:rFonts w:ascii="Arial" w:hAnsi="Arial" w:cs="Arial"/>
          <w:sz w:val="22"/>
          <w:szCs w:val="22"/>
        </w:rPr>
        <w:t xml:space="preserve"> </w:t>
      </w:r>
      <w:r>
        <w:rPr>
          <w:rStyle w:val="normaltextrun"/>
          <w:rFonts w:ascii="Arial" w:hAnsi="Arial" w:cs="Arial"/>
          <w:sz w:val="22"/>
          <w:szCs w:val="22"/>
        </w:rPr>
        <w:t>con</w:t>
      </w:r>
      <w:r w:rsidR="007F6A2B">
        <w:rPr>
          <w:rStyle w:val="normaltextrun"/>
          <w:rFonts w:ascii="Arial" w:hAnsi="Arial" w:cs="Arial"/>
          <w:sz w:val="22"/>
          <w:szCs w:val="22"/>
        </w:rPr>
        <w:t xml:space="preserve"> </w:t>
      </w:r>
      <w:r>
        <w:rPr>
          <w:rStyle w:val="normaltextrun"/>
          <w:rFonts w:ascii="Arial" w:hAnsi="Arial" w:cs="Arial"/>
          <w:sz w:val="22"/>
          <w:szCs w:val="22"/>
        </w:rPr>
        <w:t>las</w:t>
      </w:r>
      <w:r w:rsidR="007F6A2B">
        <w:rPr>
          <w:rStyle w:val="normaltextrun"/>
          <w:rFonts w:ascii="Arial" w:hAnsi="Arial" w:cs="Arial"/>
          <w:sz w:val="22"/>
          <w:szCs w:val="22"/>
        </w:rPr>
        <w:t xml:space="preserve"> </w:t>
      </w:r>
      <w:r>
        <w:rPr>
          <w:rStyle w:val="normaltextrun"/>
          <w:rFonts w:ascii="Arial" w:hAnsi="Arial" w:cs="Arial"/>
          <w:sz w:val="22"/>
          <w:szCs w:val="22"/>
        </w:rPr>
        <w:t>líneas</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inversión</w:t>
      </w:r>
      <w:r w:rsidR="007F6A2B">
        <w:rPr>
          <w:rStyle w:val="normaltextrun"/>
          <w:rFonts w:ascii="Arial" w:hAnsi="Arial" w:cs="Arial"/>
          <w:sz w:val="22"/>
          <w:szCs w:val="22"/>
        </w:rPr>
        <w:t xml:space="preserve"> </w:t>
      </w:r>
      <w:r>
        <w:rPr>
          <w:rStyle w:val="normaltextrun"/>
          <w:rFonts w:ascii="Arial" w:hAnsi="Arial" w:cs="Arial"/>
          <w:sz w:val="22"/>
          <w:szCs w:val="22"/>
        </w:rPr>
        <w:t>que</w:t>
      </w:r>
      <w:r w:rsidR="007F6A2B">
        <w:rPr>
          <w:rStyle w:val="normaltextrun"/>
          <w:rFonts w:ascii="Arial" w:hAnsi="Arial" w:cs="Arial"/>
          <w:sz w:val="22"/>
          <w:szCs w:val="22"/>
        </w:rPr>
        <w:t xml:space="preserve"> </w:t>
      </w:r>
      <w:r w:rsidR="00FA1E9D">
        <w:rPr>
          <w:rStyle w:val="normaltextrun"/>
          <w:rFonts w:ascii="Arial" w:hAnsi="Arial" w:cs="Arial"/>
          <w:sz w:val="22"/>
          <w:szCs w:val="22"/>
        </w:rPr>
        <w:t>el</w:t>
      </w:r>
      <w:r w:rsidR="007F6A2B">
        <w:rPr>
          <w:rStyle w:val="normaltextrun"/>
          <w:rFonts w:ascii="Arial" w:hAnsi="Arial" w:cs="Arial"/>
          <w:sz w:val="22"/>
          <w:szCs w:val="22"/>
        </w:rPr>
        <w:t xml:space="preserve"> </w:t>
      </w:r>
      <w:r w:rsidR="00FA1E9D">
        <w:rPr>
          <w:rStyle w:val="normaltextrun"/>
          <w:rFonts w:ascii="Arial" w:hAnsi="Arial" w:cs="Arial"/>
          <w:sz w:val="22"/>
          <w:szCs w:val="22"/>
        </w:rPr>
        <w:t>artículo</w:t>
      </w:r>
      <w:r w:rsidR="007F6A2B">
        <w:rPr>
          <w:rStyle w:val="normaltextrun"/>
          <w:rFonts w:ascii="Arial" w:hAnsi="Arial" w:cs="Arial"/>
          <w:sz w:val="22"/>
          <w:szCs w:val="22"/>
        </w:rPr>
        <w:t xml:space="preserve"> </w:t>
      </w:r>
      <w:r w:rsidR="00FA1E9D">
        <w:rPr>
          <w:rStyle w:val="normaltextrun"/>
          <w:rFonts w:ascii="Arial" w:hAnsi="Arial" w:cs="Arial"/>
          <w:sz w:val="22"/>
          <w:szCs w:val="22"/>
        </w:rPr>
        <w:t>20</w:t>
      </w:r>
      <w:r w:rsidR="007F6A2B">
        <w:rPr>
          <w:rStyle w:val="normaltextrun"/>
          <w:rFonts w:ascii="Arial" w:hAnsi="Arial" w:cs="Arial"/>
          <w:sz w:val="22"/>
          <w:szCs w:val="22"/>
        </w:rPr>
        <w:t xml:space="preserve"> </w:t>
      </w:r>
      <w:r w:rsidR="00FA1E9D">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la</w:t>
      </w:r>
      <w:r w:rsidR="007F6A2B">
        <w:rPr>
          <w:rStyle w:val="normaltextrun"/>
          <w:rFonts w:ascii="Arial" w:hAnsi="Arial" w:cs="Arial"/>
          <w:sz w:val="22"/>
          <w:szCs w:val="22"/>
        </w:rPr>
        <w:t xml:space="preserve"> </w:t>
      </w:r>
      <w:r>
        <w:rPr>
          <w:rStyle w:val="normaltextrun"/>
          <w:rFonts w:ascii="Arial" w:hAnsi="Arial" w:cs="Arial"/>
          <w:sz w:val="22"/>
          <w:szCs w:val="22"/>
        </w:rPr>
        <w:t>Ley</w:t>
      </w:r>
      <w:r w:rsidR="007F6A2B">
        <w:rPr>
          <w:rStyle w:val="normaltextrun"/>
          <w:rFonts w:ascii="Arial" w:hAnsi="Arial" w:cs="Arial"/>
          <w:sz w:val="22"/>
          <w:szCs w:val="22"/>
        </w:rPr>
        <w:t xml:space="preserve"> </w:t>
      </w:r>
      <w:r>
        <w:rPr>
          <w:rStyle w:val="normaltextrun"/>
          <w:rFonts w:ascii="Arial" w:hAnsi="Arial" w:cs="Arial"/>
          <w:sz w:val="22"/>
          <w:szCs w:val="22"/>
        </w:rPr>
        <w:t>1176</w:t>
      </w:r>
      <w:r w:rsidR="007F6A2B">
        <w:rPr>
          <w:rStyle w:val="normaltextrun"/>
          <w:rFonts w:ascii="Arial" w:hAnsi="Arial" w:cs="Arial"/>
          <w:sz w:val="22"/>
          <w:szCs w:val="22"/>
        </w:rPr>
        <w:t xml:space="preserve"> </w:t>
      </w:r>
      <w:r>
        <w:rPr>
          <w:rStyle w:val="normaltextrun"/>
          <w:rFonts w:ascii="Arial" w:hAnsi="Arial" w:cs="Arial"/>
          <w:sz w:val="22"/>
          <w:szCs w:val="22"/>
        </w:rPr>
        <w:t>de</w:t>
      </w:r>
      <w:r w:rsidR="007F6A2B">
        <w:rPr>
          <w:rStyle w:val="normaltextrun"/>
          <w:rFonts w:ascii="Arial" w:hAnsi="Arial" w:cs="Arial"/>
          <w:sz w:val="22"/>
          <w:szCs w:val="22"/>
        </w:rPr>
        <w:t xml:space="preserve"> </w:t>
      </w:r>
      <w:r>
        <w:rPr>
          <w:rStyle w:val="normaltextrun"/>
          <w:rFonts w:ascii="Arial" w:hAnsi="Arial" w:cs="Arial"/>
          <w:sz w:val="22"/>
          <w:szCs w:val="22"/>
        </w:rPr>
        <w:t>2007</w:t>
      </w:r>
      <w:r w:rsidR="007F6A2B">
        <w:rPr>
          <w:rStyle w:val="normaltextrun"/>
          <w:rFonts w:ascii="Arial" w:hAnsi="Arial" w:cs="Arial"/>
          <w:sz w:val="22"/>
          <w:szCs w:val="22"/>
        </w:rPr>
        <w:t xml:space="preserve"> </w:t>
      </w:r>
      <w:r>
        <w:rPr>
          <w:rStyle w:val="normaltextrun"/>
          <w:rFonts w:ascii="Arial" w:hAnsi="Arial" w:cs="Arial"/>
          <w:sz w:val="22"/>
          <w:szCs w:val="22"/>
        </w:rPr>
        <w:t>ha</w:t>
      </w:r>
      <w:r w:rsidR="007F6A2B">
        <w:rPr>
          <w:rStyle w:val="normaltextrun"/>
          <w:rFonts w:ascii="Arial" w:hAnsi="Arial" w:cs="Arial"/>
          <w:sz w:val="22"/>
          <w:szCs w:val="22"/>
        </w:rPr>
        <w:t xml:space="preserve"> </w:t>
      </w:r>
      <w:r>
        <w:rPr>
          <w:rStyle w:val="normaltextrun"/>
          <w:rFonts w:ascii="Arial" w:hAnsi="Arial" w:cs="Arial"/>
          <w:sz w:val="22"/>
          <w:szCs w:val="22"/>
        </w:rPr>
        <w:t>establecido</w:t>
      </w:r>
      <w:r w:rsidR="007F6A2B">
        <w:rPr>
          <w:rStyle w:val="normaltextrun"/>
          <w:rFonts w:ascii="Arial" w:hAnsi="Arial" w:cs="Arial"/>
          <w:sz w:val="22"/>
          <w:szCs w:val="22"/>
        </w:rPr>
        <w:t xml:space="preserve"> </w:t>
      </w:r>
      <w:r>
        <w:rPr>
          <w:rStyle w:val="normaltextrun"/>
          <w:rFonts w:ascii="Arial" w:hAnsi="Arial" w:cs="Arial"/>
          <w:sz w:val="22"/>
          <w:szCs w:val="22"/>
        </w:rPr>
        <w:t>para</w:t>
      </w:r>
      <w:r w:rsidR="007F6A2B">
        <w:rPr>
          <w:rStyle w:val="normaltextrun"/>
          <w:rFonts w:ascii="Arial" w:hAnsi="Arial" w:cs="Arial"/>
          <w:sz w:val="22"/>
          <w:szCs w:val="22"/>
        </w:rPr>
        <w:t xml:space="preserve"> </w:t>
      </w:r>
      <w:r>
        <w:rPr>
          <w:rStyle w:val="normaltextrun"/>
          <w:rFonts w:ascii="Arial" w:hAnsi="Arial" w:cs="Arial"/>
          <w:sz w:val="22"/>
          <w:szCs w:val="22"/>
        </w:rPr>
        <w:t>la</w:t>
      </w:r>
      <w:r w:rsidR="007F6A2B">
        <w:rPr>
          <w:rStyle w:val="normaltextrun"/>
          <w:rFonts w:ascii="Arial" w:hAnsi="Arial" w:cs="Arial"/>
          <w:sz w:val="22"/>
          <w:szCs w:val="22"/>
        </w:rPr>
        <w:t xml:space="preserve"> </w:t>
      </w:r>
      <w:r>
        <w:rPr>
          <w:rStyle w:val="normaltextrun"/>
          <w:rFonts w:ascii="Arial" w:hAnsi="Arial" w:cs="Arial"/>
          <w:sz w:val="22"/>
          <w:szCs w:val="22"/>
        </w:rPr>
        <w:t>Asignación</w:t>
      </w:r>
      <w:r w:rsidR="007F6A2B">
        <w:rPr>
          <w:rStyle w:val="normaltextrun"/>
          <w:rFonts w:ascii="Arial" w:hAnsi="Arial" w:cs="Arial"/>
          <w:sz w:val="22"/>
          <w:szCs w:val="22"/>
        </w:rPr>
        <w:t xml:space="preserve"> </w:t>
      </w:r>
      <w:r>
        <w:rPr>
          <w:rStyle w:val="normaltextrun"/>
          <w:rFonts w:ascii="Arial" w:hAnsi="Arial" w:cs="Arial"/>
          <w:sz w:val="22"/>
          <w:szCs w:val="22"/>
        </w:rPr>
        <w:t>Especial</w:t>
      </w:r>
      <w:r w:rsidR="007F6A2B">
        <w:rPr>
          <w:rStyle w:val="normaltextrun"/>
          <w:rFonts w:ascii="Arial" w:hAnsi="Arial" w:cs="Arial"/>
          <w:sz w:val="22"/>
          <w:szCs w:val="22"/>
        </w:rPr>
        <w:t xml:space="preserve"> </w:t>
      </w:r>
      <w:r>
        <w:rPr>
          <w:rStyle w:val="normaltextrun"/>
          <w:rFonts w:ascii="Arial" w:hAnsi="Arial" w:cs="Arial"/>
          <w:sz w:val="22"/>
          <w:szCs w:val="22"/>
        </w:rPr>
        <w:t>para</w:t>
      </w:r>
      <w:r w:rsidR="007F6A2B">
        <w:rPr>
          <w:rStyle w:val="normaltextrun"/>
          <w:rFonts w:ascii="Arial" w:hAnsi="Arial" w:cs="Arial"/>
          <w:sz w:val="22"/>
          <w:szCs w:val="22"/>
        </w:rPr>
        <w:t xml:space="preserve"> </w:t>
      </w:r>
      <w:r>
        <w:rPr>
          <w:rStyle w:val="normaltextrun"/>
          <w:rFonts w:ascii="Arial" w:hAnsi="Arial" w:cs="Arial"/>
          <w:sz w:val="22"/>
          <w:szCs w:val="22"/>
        </w:rPr>
        <w:t>Municipios</w:t>
      </w:r>
      <w:r w:rsidR="007F6A2B">
        <w:rPr>
          <w:rStyle w:val="normaltextrun"/>
          <w:rFonts w:ascii="Arial" w:hAnsi="Arial" w:cs="Arial"/>
          <w:sz w:val="22"/>
          <w:szCs w:val="22"/>
        </w:rPr>
        <w:t xml:space="preserve"> </w:t>
      </w:r>
      <w:r>
        <w:rPr>
          <w:rStyle w:val="normaltextrun"/>
          <w:rFonts w:ascii="Arial" w:hAnsi="Arial" w:cs="Arial"/>
          <w:sz w:val="22"/>
          <w:szCs w:val="22"/>
        </w:rPr>
        <w:t>Ribereños</w:t>
      </w:r>
      <w:r w:rsidR="007F6A2B">
        <w:rPr>
          <w:rStyle w:val="normaltextrun"/>
          <w:rFonts w:ascii="Arial" w:hAnsi="Arial" w:cs="Arial"/>
          <w:sz w:val="22"/>
          <w:szCs w:val="22"/>
        </w:rPr>
        <w:t xml:space="preserve"> </w:t>
      </w:r>
      <w:r>
        <w:rPr>
          <w:rStyle w:val="normaltextrun"/>
          <w:rFonts w:ascii="Arial" w:hAnsi="Arial" w:cs="Arial"/>
          <w:sz w:val="22"/>
          <w:szCs w:val="22"/>
        </w:rPr>
        <w:t>del</w:t>
      </w:r>
      <w:r w:rsidR="007F6A2B">
        <w:rPr>
          <w:rStyle w:val="normaltextrun"/>
          <w:rFonts w:ascii="Arial" w:hAnsi="Arial" w:cs="Arial"/>
          <w:sz w:val="22"/>
          <w:szCs w:val="22"/>
        </w:rPr>
        <w:t xml:space="preserve"> </w:t>
      </w:r>
      <w:r>
        <w:rPr>
          <w:rStyle w:val="normaltextrun"/>
          <w:rFonts w:ascii="Arial" w:hAnsi="Arial" w:cs="Arial"/>
          <w:sz w:val="22"/>
          <w:szCs w:val="22"/>
        </w:rPr>
        <w:t>Río</w:t>
      </w:r>
      <w:r w:rsidR="007F6A2B">
        <w:rPr>
          <w:rStyle w:val="normaltextrun"/>
          <w:rFonts w:ascii="Arial" w:hAnsi="Arial" w:cs="Arial"/>
          <w:sz w:val="22"/>
          <w:szCs w:val="22"/>
        </w:rPr>
        <w:t xml:space="preserve"> </w:t>
      </w:r>
      <w:r>
        <w:rPr>
          <w:rStyle w:val="normaltextrun"/>
          <w:rFonts w:ascii="Arial" w:hAnsi="Arial" w:cs="Arial"/>
          <w:sz w:val="22"/>
          <w:szCs w:val="22"/>
        </w:rPr>
        <w:t>Magdalena.</w:t>
      </w:r>
    </w:p>
    <w:p w:rsidR="00444AF4" w:rsidRDefault="00444AF4" w:rsidP="00DB664C">
      <w:pPr>
        <w:contextualSpacing/>
        <w:rPr>
          <w:rFonts w:ascii="Arial" w:eastAsiaTheme="minorEastAsia" w:hAnsi="Arial" w:cs="Arial"/>
          <w:sz w:val="22"/>
          <w:szCs w:val="22"/>
          <w:lang w:eastAsia="en-US"/>
        </w:rPr>
      </w:pPr>
    </w:p>
    <w:p w:rsidR="004245F5" w:rsidRDefault="004245F5"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este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sentido,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realizó</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una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revisión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planeación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w:t>
      </w:r>
      <w:r w:rsidR="00BD4239" w:rsidRPr="7A115D69">
        <w:rPr>
          <w:rFonts w:ascii="Arial" w:eastAsiaTheme="minorEastAsia" w:hAnsi="Arial" w:cs="Arial"/>
          <w:sz w:val="22"/>
          <w:szCs w:val="22"/>
          <w:lang w:val="es-CO" w:eastAsia="en-US"/>
        </w:rPr>
        <w:t>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recurso</w:t>
      </w:r>
      <w:r w:rsidR="00BD4239" w:rsidRPr="7A115D69">
        <w:rPr>
          <w:rFonts w:ascii="Arial" w:eastAsiaTheme="minorEastAsia" w:hAnsi="Arial" w:cs="Arial"/>
          <w:sz w:val="22"/>
          <w:szCs w:val="22"/>
          <w:lang w:val="es-CO" w:eastAsia="en-US"/>
        </w:rPr>
        <w:t>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w:t>
      </w:r>
      <w:r w:rsidR="00C775A9" w:rsidRPr="7A115D69">
        <w:rPr>
          <w:rFonts w:ascii="Arial" w:eastAsiaTheme="minorEastAsia" w:hAnsi="Arial" w:cs="Arial"/>
          <w:sz w:val="22"/>
          <w:szCs w:val="22"/>
          <w:lang w:val="es-CO" w:eastAsia="en-US"/>
        </w:rPr>
        <w:t>ibereños</w:t>
      </w:r>
      <w:r w:rsidR="007F6A2B">
        <w:rPr>
          <w:rFonts w:ascii="Arial" w:eastAsiaTheme="minorEastAsia" w:hAnsi="Arial" w:cs="Arial"/>
          <w:sz w:val="22"/>
          <w:szCs w:val="22"/>
          <w:lang w:val="es-CO" w:eastAsia="en-US"/>
        </w:rPr>
        <w:t xml:space="preserve"> </w:t>
      </w:r>
      <w:r w:rsidR="00C775A9"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C775A9" w:rsidRPr="7A115D69">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00C775A9" w:rsidRPr="7A115D69">
        <w:rPr>
          <w:rFonts w:ascii="Arial" w:eastAsiaTheme="minorEastAsia" w:hAnsi="Arial" w:cs="Arial"/>
          <w:sz w:val="22"/>
          <w:szCs w:val="22"/>
          <w:lang w:val="es-CO" w:eastAsia="en-US"/>
        </w:rPr>
        <w:t>vigencias</w:t>
      </w:r>
      <w:r w:rsidR="007F6A2B">
        <w:rPr>
          <w:rFonts w:ascii="Arial" w:eastAsiaTheme="minorEastAsia" w:hAnsi="Arial" w:cs="Arial"/>
          <w:sz w:val="22"/>
          <w:szCs w:val="22"/>
          <w:lang w:val="es-CO" w:eastAsia="en-US"/>
        </w:rPr>
        <w:t xml:space="preserve"> </w:t>
      </w:r>
      <w:r w:rsidR="00C775A9" w:rsidRPr="7A115D69">
        <w:rPr>
          <w:rFonts w:ascii="Arial" w:eastAsiaTheme="minorEastAsia" w:hAnsi="Arial" w:cs="Arial"/>
          <w:sz w:val="22"/>
          <w:szCs w:val="22"/>
          <w:lang w:val="es-CO" w:eastAsia="en-US"/>
        </w:rPr>
        <w:t>2017</w:t>
      </w:r>
      <w:r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201</w:t>
      </w:r>
      <w:r w:rsidR="00C775A9" w:rsidRPr="7A115D69">
        <w:rPr>
          <w:rFonts w:ascii="Arial" w:eastAsiaTheme="minorEastAsia" w:hAnsi="Arial" w:cs="Arial"/>
          <w:sz w:val="22"/>
          <w:szCs w:val="22"/>
          <w:lang w:val="es-CO" w:eastAsia="en-US"/>
        </w:rPr>
        <w:t>8</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C775A9" w:rsidRPr="7A115D69">
        <w:rPr>
          <w:rFonts w:ascii="Arial" w:eastAsiaTheme="minorEastAsia" w:hAnsi="Arial" w:cs="Arial"/>
          <w:sz w:val="22"/>
          <w:szCs w:val="22"/>
          <w:lang w:val="es-CO" w:eastAsia="en-US"/>
        </w:rPr>
        <w:t>2019</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comenzando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006527F2"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Plan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C775A9" w:rsidRPr="7A115D69">
        <w:rPr>
          <w:rFonts w:ascii="Arial" w:eastAsiaTheme="minorEastAsia" w:hAnsi="Arial" w:cs="Arial"/>
          <w:sz w:val="22"/>
          <w:szCs w:val="22"/>
          <w:lang w:val="es-CO" w:eastAsia="en-US"/>
        </w:rPr>
        <w:t>Desarrollo</w:t>
      </w:r>
      <w:r w:rsidR="007F6A2B">
        <w:rPr>
          <w:rFonts w:ascii="Arial" w:eastAsiaTheme="minorEastAsia" w:hAnsi="Arial" w:cs="Arial"/>
          <w:sz w:val="22"/>
          <w:szCs w:val="22"/>
          <w:lang w:val="es-CO" w:eastAsia="en-US"/>
        </w:rPr>
        <w:t xml:space="preserve"> </w:t>
      </w:r>
      <w:r w:rsidR="00097206" w:rsidRPr="7A115D69">
        <w:rPr>
          <w:rFonts w:ascii="Arial" w:eastAsiaTheme="minorEastAsia" w:hAnsi="Arial" w:cs="Arial"/>
          <w:sz w:val="22"/>
          <w:szCs w:val="22"/>
          <w:lang w:val="es-CO" w:eastAsia="en-US"/>
        </w:rPr>
        <w:t>Municipal</w:t>
      </w:r>
      <w:r w:rsidR="007F6A2B">
        <w:rPr>
          <w:rFonts w:ascii="Arial" w:eastAsiaTheme="minorEastAsia" w:hAnsi="Arial" w:cs="Arial"/>
          <w:sz w:val="22"/>
          <w:szCs w:val="22"/>
          <w:lang w:val="es-CO" w:eastAsia="en-US"/>
        </w:rPr>
        <w:t xml:space="preserve"> </w:t>
      </w:r>
      <w:r w:rsidR="00C775A9"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C775A9" w:rsidRPr="7A115D69">
        <w:rPr>
          <w:rFonts w:ascii="Arial" w:eastAsiaTheme="minorEastAsia" w:hAnsi="Arial" w:cs="Arial"/>
          <w:sz w:val="22"/>
          <w:szCs w:val="22"/>
          <w:lang w:val="es-CO" w:eastAsia="en-US"/>
        </w:rPr>
        <w:t>PD</w:t>
      </w:r>
      <w:r w:rsidR="00097206" w:rsidRPr="7A115D69">
        <w:rPr>
          <w:rFonts w:ascii="Arial" w:eastAsiaTheme="minorEastAsia" w:hAnsi="Arial" w:cs="Arial"/>
          <w:sz w:val="22"/>
          <w:szCs w:val="22"/>
          <w:lang w:val="es-CO" w:eastAsia="en-US"/>
        </w:rPr>
        <w:t>M</w:t>
      </w:r>
      <w:r w:rsidR="007F6A2B">
        <w:rPr>
          <w:rFonts w:ascii="Arial" w:eastAsiaTheme="minorEastAsia" w:hAnsi="Arial" w:cs="Arial"/>
          <w:sz w:val="22"/>
          <w:szCs w:val="22"/>
          <w:lang w:val="es-CO" w:eastAsia="en-US"/>
        </w:rPr>
        <w:t xml:space="preserve"> </w:t>
      </w:r>
      <w:r w:rsidR="00C775A9"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Plan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Operativo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Anual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Inversiones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POAI</w:t>
      </w:r>
      <w:r w:rsidR="007F6A2B">
        <w:rPr>
          <w:rFonts w:ascii="Arial" w:eastAsiaTheme="minorEastAsia" w:hAnsi="Arial" w:cs="Arial"/>
          <w:sz w:val="22"/>
          <w:szCs w:val="22"/>
          <w:lang w:val="es-CO" w:eastAsia="en-US"/>
        </w:rPr>
        <w:t xml:space="preserve"> </w:t>
      </w:r>
      <w:r w:rsidR="00D814DD"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cada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vigencia.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grandes</w:t>
      </w:r>
      <w:r w:rsidR="007F6A2B">
        <w:rPr>
          <w:rFonts w:ascii="Arial" w:eastAsiaTheme="minorEastAsia" w:hAnsi="Arial" w:cs="Arial"/>
          <w:sz w:val="22"/>
          <w:szCs w:val="22"/>
          <w:lang w:val="es-CO" w:eastAsia="en-US"/>
        </w:rPr>
        <w:t xml:space="preserve"> </w:t>
      </w:r>
      <w:r w:rsidR="003278CD" w:rsidRPr="7A115D69">
        <w:rPr>
          <w:rFonts w:ascii="Arial" w:eastAsiaTheme="minorEastAsia" w:hAnsi="Arial" w:cs="Arial"/>
          <w:sz w:val="22"/>
          <w:szCs w:val="22"/>
          <w:lang w:val="es-CO" w:eastAsia="en-US"/>
        </w:rPr>
        <w:t>rasgos,</w:t>
      </w:r>
      <w:r w:rsidR="007F6A2B">
        <w:rPr>
          <w:rFonts w:ascii="Arial" w:eastAsiaTheme="minorEastAsia" w:hAnsi="Arial" w:cs="Arial"/>
          <w:sz w:val="22"/>
          <w:szCs w:val="22"/>
          <w:lang w:val="es-CO" w:eastAsia="en-US"/>
        </w:rPr>
        <w:t xml:space="preserve"> </w:t>
      </w:r>
      <w:r w:rsidR="003278CD"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PD</w:t>
      </w:r>
      <w:r w:rsidR="00097206" w:rsidRPr="7A115D69">
        <w:rPr>
          <w:rFonts w:ascii="Arial" w:eastAsiaTheme="minorEastAsia" w:hAnsi="Arial" w:cs="Arial"/>
          <w:sz w:val="22"/>
          <w:szCs w:val="22"/>
          <w:lang w:val="es-CO" w:eastAsia="en-US"/>
        </w:rPr>
        <w:t>M</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2016-</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2019</w:t>
      </w:r>
      <w:r w:rsidR="007F6A2B">
        <w:rPr>
          <w:rFonts w:ascii="Arial" w:eastAsiaTheme="minorEastAsia" w:hAnsi="Arial" w:cs="Arial"/>
          <w:sz w:val="22"/>
          <w:szCs w:val="22"/>
          <w:lang w:val="es-CO" w:eastAsia="en-US"/>
        </w:rPr>
        <w:t xml:space="preserve"> </w:t>
      </w:r>
      <w:r w:rsidR="00567281"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567281" w:rsidRPr="7A115D69">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00567281"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567281" w:rsidRPr="7A115D69">
        <w:rPr>
          <w:rFonts w:ascii="Arial" w:eastAsiaTheme="minorEastAsia" w:hAnsi="Arial" w:cs="Arial"/>
          <w:sz w:val="22"/>
          <w:szCs w:val="22"/>
          <w:lang w:val="es-CO" w:eastAsia="en-US"/>
        </w:rPr>
        <w:t>Barranco</w:t>
      </w:r>
      <w:r w:rsidR="007F6A2B">
        <w:rPr>
          <w:rFonts w:ascii="Arial" w:eastAsiaTheme="minorEastAsia" w:hAnsi="Arial" w:cs="Arial"/>
          <w:sz w:val="22"/>
          <w:szCs w:val="22"/>
          <w:lang w:val="es-CO" w:eastAsia="en-US"/>
        </w:rPr>
        <w:t xml:space="preserve"> </w:t>
      </w:r>
      <w:r w:rsidR="00567281"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567281" w:rsidRPr="7A115D69">
        <w:rPr>
          <w:rFonts w:ascii="Arial" w:eastAsiaTheme="minorEastAsia" w:hAnsi="Arial" w:cs="Arial"/>
          <w:sz w:val="22"/>
          <w:szCs w:val="22"/>
          <w:lang w:val="es-CO" w:eastAsia="en-US"/>
        </w:rPr>
        <w:t>Loba</w:t>
      </w:r>
      <w:r w:rsidR="007F6A2B">
        <w:rPr>
          <w:rFonts w:ascii="Arial" w:eastAsiaTheme="minorEastAsia" w:hAnsi="Arial" w:cs="Arial"/>
          <w:sz w:val="22"/>
          <w:szCs w:val="22"/>
          <w:lang w:val="es-CO" w:eastAsia="en-US"/>
        </w:rPr>
        <w:t xml:space="preserve"> </w:t>
      </w:r>
      <w:r w:rsidR="00567281"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567281" w:rsidRPr="7A115D69">
        <w:rPr>
          <w:rFonts w:ascii="Arial" w:eastAsiaTheme="minorEastAsia" w:hAnsi="Arial" w:cs="Arial"/>
          <w:sz w:val="22"/>
          <w:szCs w:val="22"/>
          <w:lang w:val="es-CO" w:eastAsia="en-US"/>
        </w:rPr>
        <w:t>Bolívar</w:t>
      </w:r>
      <w:r w:rsidR="007F6A2B">
        <w:rPr>
          <w:rFonts w:ascii="Arial" w:eastAsiaTheme="minorEastAsia" w:hAnsi="Arial" w:cs="Arial"/>
          <w:sz w:val="22"/>
          <w:szCs w:val="22"/>
          <w:lang w:val="es-CO" w:eastAsia="en-US"/>
        </w:rPr>
        <w:t xml:space="preserve"> </w:t>
      </w:r>
      <w:r w:rsidR="003278CD" w:rsidRPr="7A115D69">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3278CD" w:rsidRPr="7A115D69">
        <w:rPr>
          <w:rFonts w:ascii="Arial" w:eastAsiaTheme="minorEastAsia" w:hAnsi="Arial" w:cs="Arial"/>
          <w:sz w:val="22"/>
          <w:szCs w:val="22"/>
          <w:lang w:val="es-CO" w:eastAsia="en-US"/>
        </w:rPr>
        <w:t>cont</w:t>
      </w:r>
      <w:r w:rsidR="00567281" w:rsidRPr="7A115D69">
        <w:rPr>
          <w:rFonts w:ascii="Arial" w:eastAsiaTheme="minorEastAsia" w:hAnsi="Arial" w:cs="Arial"/>
          <w:sz w:val="22"/>
          <w:szCs w:val="22"/>
          <w:lang w:val="es-CO" w:eastAsia="en-US"/>
        </w:rPr>
        <w:t>enía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apartado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donde</w:t>
      </w:r>
      <w:r w:rsidR="007F6A2B">
        <w:rPr>
          <w:rFonts w:ascii="Arial" w:eastAsiaTheme="minorEastAsia" w:hAnsi="Arial" w:cs="Arial"/>
          <w:sz w:val="22"/>
          <w:szCs w:val="22"/>
          <w:lang w:val="es-CO" w:eastAsia="en-US"/>
        </w:rPr>
        <w:t xml:space="preserve"> </w:t>
      </w:r>
      <w:r w:rsidR="00567281"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resalt</w:t>
      </w:r>
      <w:r w:rsidR="00567281" w:rsidRPr="7A115D69">
        <w:rPr>
          <w:rFonts w:ascii="Arial" w:eastAsiaTheme="minorEastAsia" w:hAnsi="Arial" w:cs="Arial"/>
          <w:sz w:val="22"/>
          <w:szCs w:val="22"/>
          <w:lang w:val="es-CO" w:eastAsia="en-US"/>
        </w:rPr>
        <w:t>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importancia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recurso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hídrico</w:t>
      </w:r>
      <w:r w:rsidR="007F6A2B">
        <w:rPr>
          <w:rFonts w:ascii="Arial" w:eastAsiaTheme="minorEastAsia" w:hAnsi="Arial" w:cs="Arial"/>
          <w:sz w:val="22"/>
          <w:szCs w:val="22"/>
          <w:lang w:val="es-CO" w:eastAsia="en-US"/>
        </w:rPr>
        <w:t xml:space="preserve"> </w:t>
      </w:r>
      <w:r w:rsidR="004C2355" w:rsidRPr="7A115D69">
        <w:rPr>
          <w:rFonts w:ascii="Arial" w:eastAsiaTheme="minorEastAsia" w:hAnsi="Arial" w:cs="Arial"/>
          <w:sz w:val="22"/>
          <w:szCs w:val="22"/>
          <w:lang w:val="es-CO" w:eastAsia="en-US"/>
        </w:rPr>
        <w:t>ni</w:t>
      </w:r>
      <w:r w:rsidR="007F6A2B">
        <w:rPr>
          <w:rFonts w:ascii="Arial" w:eastAsiaTheme="minorEastAsia" w:hAnsi="Arial" w:cs="Arial"/>
          <w:sz w:val="22"/>
          <w:szCs w:val="22"/>
          <w:lang w:val="es-CO" w:eastAsia="en-US"/>
        </w:rPr>
        <w:t xml:space="preserve"> </w:t>
      </w:r>
      <w:r w:rsidR="004C2355" w:rsidRPr="7A115D69">
        <w:rPr>
          <w:rFonts w:ascii="Arial" w:eastAsiaTheme="minorEastAsia" w:hAnsi="Arial" w:cs="Arial"/>
          <w:sz w:val="22"/>
          <w:szCs w:val="22"/>
          <w:lang w:val="es-CO" w:eastAsia="en-US"/>
        </w:rPr>
        <w:t>hacía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referencia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w:t>
      </w:r>
      <w:r w:rsidR="00936E8B" w:rsidRPr="7A115D69">
        <w:rPr>
          <w:rFonts w:ascii="Arial" w:eastAsiaTheme="minorEastAsia" w:hAnsi="Arial" w:cs="Arial"/>
          <w:sz w:val="22"/>
          <w:szCs w:val="22"/>
          <w:lang w:val="es-CO" w:eastAsia="en-US"/>
        </w:rPr>
        <w:t>as</w:t>
      </w:r>
      <w:r w:rsidR="007F6A2B">
        <w:rPr>
          <w:rFonts w:ascii="Arial" w:eastAsiaTheme="minorEastAsia" w:hAnsi="Arial" w:cs="Arial"/>
          <w:sz w:val="22"/>
          <w:szCs w:val="22"/>
          <w:lang w:val="es-CO" w:eastAsia="en-US"/>
        </w:rPr>
        <w:t xml:space="preserve"> </w:t>
      </w:r>
      <w:r w:rsidR="00936E8B" w:rsidRPr="7A115D69">
        <w:rPr>
          <w:rFonts w:ascii="Arial" w:eastAsiaTheme="minorEastAsia" w:hAnsi="Arial" w:cs="Arial"/>
          <w:sz w:val="22"/>
          <w:szCs w:val="22"/>
          <w:lang w:val="es-CO" w:eastAsia="en-US"/>
        </w:rPr>
        <w:t>necesidades</w:t>
      </w:r>
      <w:r w:rsidR="007F6A2B">
        <w:rPr>
          <w:rFonts w:ascii="Arial" w:eastAsiaTheme="minorEastAsia" w:hAnsi="Arial" w:cs="Arial"/>
          <w:sz w:val="22"/>
          <w:szCs w:val="22"/>
          <w:lang w:val="es-CO" w:eastAsia="en-US"/>
        </w:rPr>
        <w:t xml:space="preserve"> </w:t>
      </w:r>
      <w:r w:rsidR="00936E8B"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Río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Magdalena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sus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afluentes</w:t>
      </w:r>
      <w:r w:rsidR="003278CD"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9C535C" w:rsidRPr="7A115D69">
        <w:rPr>
          <w:rFonts w:ascii="Arial" w:eastAsiaTheme="minorEastAsia" w:hAnsi="Arial" w:cs="Arial"/>
          <w:sz w:val="22"/>
          <w:szCs w:val="22"/>
          <w:lang w:eastAsia="en-US"/>
        </w:rPr>
        <w:t>De</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esta</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forma,</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se</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encontró</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que</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el</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PDM</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solo</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mencion</w:t>
      </w:r>
      <w:r w:rsidR="00A32E7E" w:rsidRPr="7A115D69">
        <w:rPr>
          <w:rFonts w:ascii="Arial" w:eastAsiaTheme="minorEastAsia" w:hAnsi="Arial" w:cs="Arial"/>
          <w:sz w:val="22"/>
          <w:szCs w:val="22"/>
          <w:lang w:eastAsia="en-US"/>
        </w:rPr>
        <w:t>ó</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al</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Río</w:t>
      </w:r>
      <w:r w:rsidR="007F6A2B">
        <w:rPr>
          <w:rFonts w:ascii="Arial" w:eastAsiaTheme="minorEastAsia" w:hAnsi="Arial" w:cs="Arial"/>
          <w:sz w:val="22"/>
          <w:szCs w:val="22"/>
          <w:lang w:eastAsia="en-US"/>
        </w:rPr>
        <w:t xml:space="preserve"> </w:t>
      </w:r>
      <w:r w:rsidR="00582CD0" w:rsidRPr="7A115D69">
        <w:rPr>
          <w:rFonts w:ascii="Arial" w:eastAsiaTheme="minorEastAsia" w:hAnsi="Arial" w:cs="Arial"/>
          <w:sz w:val="22"/>
          <w:szCs w:val="22"/>
          <w:lang w:eastAsia="en-US"/>
        </w:rPr>
        <w:t>para</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la</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contextualización</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geográfica</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del</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Municipio</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y</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exaltar</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los</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límites</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geográficos</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que</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allí</w:t>
      </w:r>
      <w:r w:rsidR="007F6A2B">
        <w:rPr>
          <w:rFonts w:ascii="Arial" w:eastAsiaTheme="minorEastAsia" w:hAnsi="Arial" w:cs="Arial"/>
          <w:sz w:val="22"/>
          <w:szCs w:val="22"/>
          <w:lang w:eastAsia="en-US"/>
        </w:rPr>
        <w:t xml:space="preserve"> </w:t>
      </w:r>
      <w:r w:rsidR="009C535C" w:rsidRPr="7A115D69">
        <w:rPr>
          <w:rFonts w:ascii="Arial" w:eastAsiaTheme="minorEastAsia" w:hAnsi="Arial" w:cs="Arial"/>
          <w:sz w:val="22"/>
          <w:szCs w:val="22"/>
          <w:lang w:eastAsia="en-US"/>
        </w:rPr>
        <w:t>se</w:t>
      </w:r>
      <w:r w:rsidR="007F6A2B">
        <w:rPr>
          <w:rFonts w:ascii="Arial" w:eastAsiaTheme="minorEastAsia" w:hAnsi="Arial" w:cs="Arial"/>
          <w:sz w:val="22"/>
          <w:szCs w:val="22"/>
          <w:lang w:eastAsia="en-US"/>
        </w:rPr>
        <w:t xml:space="preserve"> </w:t>
      </w:r>
      <w:r w:rsidR="00E76EAD" w:rsidRPr="7A115D69">
        <w:rPr>
          <w:rFonts w:ascii="Arial" w:eastAsiaTheme="minorEastAsia" w:hAnsi="Arial" w:cs="Arial"/>
          <w:sz w:val="22"/>
          <w:szCs w:val="22"/>
          <w:lang w:eastAsia="en-US"/>
        </w:rPr>
        <w:t>encuentran,</w:t>
      </w:r>
      <w:r w:rsidR="007F6A2B">
        <w:rPr>
          <w:rFonts w:ascii="Arial" w:eastAsiaTheme="minorEastAsia" w:hAnsi="Arial" w:cs="Arial"/>
          <w:sz w:val="22"/>
          <w:szCs w:val="22"/>
          <w:lang w:val="es-CO" w:eastAsia="en-US"/>
        </w:rPr>
        <w:t xml:space="preserve"> </w:t>
      </w:r>
      <w:r w:rsidR="1CC76A09" w:rsidRPr="780AB59F">
        <w:rPr>
          <w:rFonts w:ascii="Arial" w:eastAsiaTheme="minorEastAsia" w:hAnsi="Arial" w:cs="Arial"/>
          <w:sz w:val="22"/>
          <w:szCs w:val="22"/>
          <w:lang w:val="es-CO" w:eastAsia="en-US"/>
        </w:rPr>
        <w:t>pero</w:t>
      </w:r>
      <w:r w:rsidR="007F6A2B">
        <w:rPr>
          <w:rFonts w:ascii="Arial" w:eastAsiaTheme="minorEastAsia" w:hAnsi="Arial" w:cs="Arial"/>
          <w:sz w:val="22"/>
          <w:szCs w:val="22"/>
          <w:lang w:val="es-CO" w:eastAsia="en-US"/>
        </w:rPr>
        <w:t xml:space="preserve"> </w:t>
      </w:r>
      <w:r w:rsidR="00E6722E" w:rsidRPr="7A115D69">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E6722E"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E6722E" w:rsidRPr="7A115D69">
        <w:rPr>
          <w:rFonts w:ascii="Arial" w:eastAsiaTheme="minorEastAsia" w:hAnsi="Arial" w:cs="Arial"/>
          <w:sz w:val="22"/>
          <w:szCs w:val="22"/>
          <w:lang w:val="es-CO" w:eastAsia="en-US"/>
        </w:rPr>
        <w:t>hall</w:t>
      </w:r>
      <w:r w:rsidR="00A32A16" w:rsidRPr="7A115D69">
        <w:rPr>
          <w:rFonts w:ascii="Arial" w:eastAsiaTheme="minorEastAsia" w:hAnsi="Arial" w:cs="Arial"/>
          <w:sz w:val="22"/>
          <w:szCs w:val="22"/>
          <w:lang w:val="es-CO" w:eastAsia="en-US"/>
        </w:rPr>
        <w:t>aron</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meta</w:t>
      </w:r>
      <w:r w:rsidR="00A32A16" w:rsidRPr="7A115D69">
        <w:rPr>
          <w:rFonts w:ascii="Arial" w:eastAsiaTheme="minorEastAsia" w:hAnsi="Arial" w:cs="Arial"/>
          <w:sz w:val="22"/>
          <w:szCs w:val="22"/>
          <w:lang w:val="es-CO" w:eastAsia="en-US"/>
        </w:rPr>
        <w:t>s</w:t>
      </w:r>
      <w:r w:rsidR="00EE749E"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objetivo</w:t>
      </w:r>
      <w:r w:rsidR="00A32A16" w:rsidRPr="7A115D69">
        <w:rPr>
          <w:rFonts w:ascii="Arial" w:eastAsiaTheme="minorEastAsia" w:hAnsi="Arial" w:cs="Arial"/>
          <w:sz w:val="22"/>
          <w:szCs w:val="22"/>
          <w:lang w:val="es-CO" w:eastAsia="en-US"/>
        </w:rPr>
        <w:t>s</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o</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programa</w:t>
      </w:r>
      <w:r w:rsidR="00A32A16" w:rsidRPr="7A115D69">
        <w:rPr>
          <w:rFonts w:ascii="Arial" w:eastAsiaTheme="minorEastAsia" w:hAnsi="Arial" w:cs="Arial"/>
          <w:sz w:val="22"/>
          <w:szCs w:val="22"/>
          <w:lang w:val="es-CO" w:eastAsia="en-US"/>
        </w:rPr>
        <w:t>s</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torno</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sidR="006C4094" w:rsidRPr="7A115D69">
        <w:rPr>
          <w:rFonts w:ascii="Arial" w:eastAsiaTheme="minorEastAsia" w:hAnsi="Arial" w:cs="Arial"/>
          <w:sz w:val="22"/>
          <w:szCs w:val="22"/>
          <w:lang w:val="es-CO" w:eastAsia="en-US"/>
        </w:rPr>
        <w:t>R</w:t>
      </w:r>
      <w:r w:rsidR="00EE749E" w:rsidRPr="7A115D69">
        <w:rPr>
          <w:rFonts w:ascii="Arial" w:eastAsiaTheme="minorEastAsia" w:hAnsi="Arial" w:cs="Arial"/>
          <w:sz w:val="22"/>
          <w:szCs w:val="22"/>
          <w:lang w:val="es-CO" w:eastAsia="en-US"/>
        </w:rPr>
        <w:t>ío</w:t>
      </w:r>
      <w:r w:rsidR="007F6A2B">
        <w:rPr>
          <w:rFonts w:ascii="Arial" w:eastAsiaTheme="minorEastAsia" w:hAnsi="Arial" w:cs="Arial"/>
          <w:sz w:val="22"/>
          <w:szCs w:val="22"/>
          <w:lang w:val="es-CO" w:eastAsia="en-US"/>
        </w:rPr>
        <w:t xml:space="preserve"> </w:t>
      </w:r>
      <w:r w:rsidR="00D41937" w:rsidRPr="7A115D69">
        <w:rPr>
          <w:rFonts w:ascii="Arial" w:eastAsiaTheme="minorEastAsia" w:hAnsi="Arial" w:cs="Arial"/>
          <w:sz w:val="22"/>
          <w:szCs w:val="22"/>
          <w:lang w:val="es-CO" w:eastAsia="en-US"/>
        </w:rPr>
        <w:t>Magdalena</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PD</w:t>
      </w:r>
      <w:r w:rsidR="00097206" w:rsidRPr="7A115D69">
        <w:rPr>
          <w:rFonts w:ascii="Arial" w:eastAsiaTheme="minorEastAsia" w:hAnsi="Arial" w:cs="Arial"/>
          <w:sz w:val="22"/>
          <w:szCs w:val="22"/>
          <w:lang w:val="es-CO" w:eastAsia="en-US"/>
        </w:rPr>
        <w:t>M</w:t>
      </w:r>
      <w:r w:rsidR="007F6A2B">
        <w:rPr>
          <w:rFonts w:ascii="Arial" w:eastAsiaTheme="minorEastAsia" w:hAnsi="Arial" w:cs="Arial"/>
          <w:sz w:val="22"/>
          <w:szCs w:val="22"/>
          <w:lang w:val="es-CO" w:eastAsia="en-US"/>
        </w:rPr>
        <w:t xml:space="preserve"> </w:t>
      </w:r>
      <w:r w:rsidR="00EE749E" w:rsidRPr="7A115D69">
        <w:rPr>
          <w:rFonts w:ascii="Arial" w:eastAsiaTheme="minorEastAsia" w:hAnsi="Arial" w:cs="Arial"/>
          <w:sz w:val="22"/>
          <w:szCs w:val="22"/>
          <w:lang w:val="es-CO" w:eastAsia="en-US"/>
        </w:rPr>
        <w:t>2016-2019</w:t>
      </w:r>
      <w:r w:rsidR="007F6A2B">
        <w:rPr>
          <w:rFonts w:ascii="Arial" w:eastAsiaTheme="minorEastAsia" w:hAnsi="Arial" w:cs="Arial"/>
          <w:sz w:val="22"/>
          <w:szCs w:val="22"/>
          <w:lang w:val="es-CO" w:eastAsia="en-US"/>
        </w:rPr>
        <w:t xml:space="preserve"> </w:t>
      </w:r>
      <w:r w:rsidR="00A32A16"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A32A16" w:rsidRPr="7A115D69">
        <w:rPr>
          <w:rFonts w:ascii="Arial" w:eastAsiaTheme="minorEastAsia" w:hAnsi="Arial" w:cs="Arial"/>
          <w:sz w:val="22"/>
          <w:szCs w:val="22"/>
          <w:lang w:val="es-CO" w:eastAsia="en-US"/>
        </w:rPr>
        <w:t>Barranco</w:t>
      </w:r>
      <w:r w:rsidR="007F6A2B">
        <w:rPr>
          <w:rFonts w:ascii="Arial" w:eastAsiaTheme="minorEastAsia" w:hAnsi="Arial" w:cs="Arial"/>
          <w:sz w:val="22"/>
          <w:szCs w:val="22"/>
          <w:lang w:val="es-CO" w:eastAsia="en-US"/>
        </w:rPr>
        <w:t xml:space="preserve"> </w:t>
      </w:r>
      <w:r w:rsidR="00A32A16"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A32A16" w:rsidRPr="7A115D69">
        <w:rPr>
          <w:rFonts w:ascii="Arial" w:eastAsiaTheme="minorEastAsia" w:hAnsi="Arial" w:cs="Arial"/>
          <w:sz w:val="22"/>
          <w:szCs w:val="22"/>
          <w:lang w:val="es-CO" w:eastAsia="en-US"/>
        </w:rPr>
        <w:t>Loba</w:t>
      </w:r>
      <w:r w:rsidR="007F6A2B">
        <w:rPr>
          <w:rFonts w:ascii="Arial" w:eastAsiaTheme="minorEastAsia" w:hAnsi="Arial" w:cs="Arial"/>
          <w:sz w:val="22"/>
          <w:szCs w:val="22"/>
          <w:lang w:val="es-CO" w:eastAsia="en-US"/>
        </w:rPr>
        <w:t xml:space="preserve"> </w:t>
      </w:r>
      <w:r w:rsidR="00A32A16"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A32A16" w:rsidRPr="7A115D69">
        <w:rPr>
          <w:rFonts w:ascii="Arial" w:eastAsiaTheme="minorEastAsia" w:hAnsi="Arial" w:cs="Arial"/>
          <w:sz w:val="22"/>
          <w:szCs w:val="22"/>
          <w:lang w:val="es-CO" w:eastAsia="en-US"/>
        </w:rPr>
        <w:t>Bolívar</w:t>
      </w:r>
      <w:r w:rsidR="00EE749E" w:rsidRPr="7A115D69">
        <w:rPr>
          <w:rFonts w:ascii="Arial" w:eastAsiaTheme="minorEastAsia" w:hAnsi="Arial" w:cs="Arial"/>
          <w:sz w:val="22"/>
          <w:szCs w:val="22"/>
          <w:lang w:val="es-CO" w:eastAsia="en-US"/>
        </w:rPr>
        <w:t>.</w:t>
      </w:r>
    </w:p>
    <w:p w:rsidR="00993D7C" w:rsidRDefault="00993D7C" w:rsidP="00DB664C">
      <w:pPr>
        <w:contextualSpacing/>
        <w:jc w:val="both"/>
        <w:rPr>
          <w:rFonts w:ascii="Arial" w:eastAsiaTheme="minorHAnsi" w:hAnsi="Arial" w:cs="Arial"/>
          <w:bCs/>
          <w:sz w:val="22"/>
          <w:szCs w:val="22"/>
          <w:lang w:eastAsia="en-US"/>
        </w:rPr>
      </w:pPr>
    </w:p>
    <w:p w:rsidR="00E7707D" w:rsidRDefault="00F43724" w:rsidP="00DB664C">
      <w:pPr>
        <w:contextualSpacing/>
        <w:jc w:val="both"/>
        <w:rPr>
          <w:rFonts w:ascii="Arial" w:eastAsia="Times New Roman" w:hAnsi="Arial" w:cs="Arial"/>
          <w:sz w:val="22"/>
          <w:szCs w:val="22"/>
          <w:lang w:val="es-CO" w:eastAsia="es-CO"/>
        </w:rPr>
      </w:pPr>
      <w:r w:rsidRPr="7A115D69">
        <w:rPr>
          <w:rFonts w:ascii="Arial" w:eastAsiaTheme="minorEastAsia" w:hAnsi="Arial" w:cs="Arial"/>
          <w:sz w:val="22"/>
          <w:szCs w:val="22"/>
          <w:lang w:eastAsia="en-US"/>
        </w:rPr>
        <w:t>Ahora</w:t>
      </w:r>
      <w:r w:rsidR="007F6A2B">
        <w:rPr>
          <w:rFonts w:ascii="Arial" w:eastAsiaTheme="minorEastAsia" w:hAnsi="Arial" w:cs="Arial"/>
          <w:sz w:val="22"/>
          <w:szCs w:val="22"/>
          <w:lang w:eastAsia="en-US"/>
        </w:rPr>
        <w:t xml:space="preserve"> </w:t>
      </w:r>
      <w:r w:rsidR="007D02BB" w:rsidRPr="7A115D69">
        <w:rPr>
          <w:rFonts w:ascii="Arial" w:eastAsiaTheme="minorEastAsia" w:hAnsi="Arial" w:cs="Arial"/>
          <w:sz w:val="22"/>
          <w:szCs w:val="22"/>
          <w:lang w:eastAsia="en-US"/>
        </w:rPr>
        <w:t>bien</w:t>
      </w:r>
      <w:r w:rsidRPr="7A115D69">
        <w:rPr>
          <w:rFonts w:ascii="Arial" w:eastAsiaTheme="minorEastAsia" w:hAnsi="Arial" w:cs="Arial"/>
          <w:sz w:val="22"/>
          <w:szCs w:val="22"/>
          <w:lang w:eastAsia="en-US"/>
        </w:rPr>
        <w:t>,</w:t>
      </w:r>
      <w:r w:rsidR="007F6A2B">
        <w:rPr>
          <w:rFonts w:ascii="Arial" w:eastAsiaTheme="minorEastAsia" w:hAnsi="Arial" w:cs="Arial"/>
          <w:sz w:val="22"/>
          <w:szCs w:val="22"/>
          <w:lang w:eastAsia="en-US"/>
        </w:rPr>
        <w:t xml:space="preserve"> </w:t>
      </w:r>
      <w:r w:rsidRPr="7A115D69">
        <w:rPr>
          <w:rFonts w:ascii="Arial" w:eastAsiaTheme="minorEastAsia" w:hAnsi="Arial" w:cs="Arial"/>
          <w:sz w:val="22"/>
          <w:szCs w:val="22"/>
          <w:lang w:eastAsia="en-US"/>
        </w:rPr>
        <w:t>dado</w:t>
      </w:r>
      <w:r w:rsidR="007F6A2B">
        <w:rPr>
          <w:rFonts w:ascii="Arial" w:eastAsiaTheme="minorEastAsia" w:hAnsi="Arial" w:cs="Arial"/>
          <w:sz w:val="22"/>
          <w:szCs w:val="22"/>
          <w:lang w:eastAsia="en-US"/>
        </w:rPr>
        <w:t xml:space="preserve"> </w:t>
      </w:r>
      <w:r w:rsidRPr="7A115D69">
        <w:rPr>
          <w:rFonts w:ascii="Arial" w:eastAsiaTheme="minorEastAsia" w:hAnsi="Arial" w:cs="Arial"/>
          <w:sz w:val="22"/>
          <w:szCs w:val="22"/>
          <w:lang w:eastAsia="en-US"/>
        </w:rPr>
        <w:t>que</w:t>
      </w:r>
      <w:r w:rsidR="007F6A2B">
        <w:rPr>
          <w:rFonts w:ascii="Arial" w:eastAsiaTheme="minorEastAsia" w:hAnsi="Arial" w:cs="Arial"/>
          <w:sz w:val="22"/>
          <w:szCs w:val="22"/>
          <w:lang w:eastAsia="en-US"/>
        </w:rPr>
        <w:t xml:space="preserve"> </w:t>
      </w:r>
      <w:r w:rsidR="00C17009" w:rsidRPr="7A115D69">
        <w:rPr>
          <w:rFonts w:ascii="Arial" w:eastAsiaTheme="minorEastAsia" w:hAnsi="Arial" w:cs="Arial"/>
          <w:sz w:val="22"/>
          <w:szCs w:val="22"/>
          <w:lang w:eastAsia="en-US"/>
        </w:rPr>
        <w:t>no</w:t>
      </w:r>
      <w:r w:rsidR="007F6A2B">
        <w:rPr>
          <w:rFonts w:ascii="Arial" w:eastAsiaTheme="minorEastAsia" w:hAnsi="Arial" w:cs="Arial"/>
          <w:sz w:val="22"/>
          <w:szCs w:val="22"/>
          <w:lang w:eastAsia="en-US"/>
        </w:rPr>
        <w:t xml:space="preserve"> </w:t>
      </w:r>
      <w:r w:rsidR="00C17009" w:rsidRPr="7A115D69">
        <w:rPr>
          <w:rFonts w:ascii="Arial" w:eastAsiaTheme="minorEastAsia" w:hAnsi="Arial" w:cs="Arial"/>
          <w:sz w:val="22"/>
          <w:szCs w:val="22"/>
          <w:lang w:eastAsia="en-US"/>
        </w:rPr>
        <w:t>se</w:t>
      </w:r>
      <w:r w:rsidR="007F6A2B">
        <w:rPr>
          <w:rFonts w:ascii="Arial" w:eastAsiaTheme="minorEastAsia" w:hAnsi="Arial" w:cs="Arial"/>
          <w:sz w:val="22"/>
          <w:szCs w:val="22"/>
          <w:lang w:eastAsia="en-US"/>
        </w:rPr>
        <w:t xml:space="preserve"> </w:t>
      </w:r>
      <w:r w:rsidR="00C17009" w:rsidRPr="7A115D69">
        <w:rPr>
          <w:rFonts w:ascii="Arial" w:eastAsiaTheme="minorEastAsia" w:hAnsi="Arial" w:cs="Arial"/>
          <w:sz w:val="22"/>
          <w:szCs w:val="22"/>
          <w:lang w:eastAsia="en-US"/>
        </w:rPr>
        <w:t>encontraron</w:t>
      </w:r>
      <w:r w:rsidR="007F6A2B">
        <w:rPr>
          <w:rFonts w:ascii="Arial" w:eastAsiaTheme="minorEastAsia" w:hAnsi="Arial" w:cs="Arial"/>
          <w:sz w:val="22"/>
          <w:szCs w:val="22"/>
          <w:lang w:eastAsia="en-US"/>
        </w:rPr>
        <w:t xml:space="preserve"> </w:t>
      </w:r>
      <w:r w:rsidR="00B45DA0" w:rsidRPr="7A115D69">
        <w:rPr>
          <w:rFonts w:ascii="Arial" w:eastAsiaTheme="minorEastAsia" w:hAnsi="Arial" w:cs="Arial"/>
          <w:sz w:val="22"/>
          <w:szCs w:val="22"/>
          <w:lang w:eastAsia="en-US"/>
        </w:rPr>
        <w:t>metas</w:t>
      </w:r>
      <w:r w:rsidR="007F6A2B">
        <w:rPr>
          <w:rFonts w:ascii="Arial" w:eastAsiaTheme="minorEastAsia" w:hAnsi="Arial" w:cs="Arial"/>
          <w:sz w:val="22"/>
          <w:szCs w:val="22"/>
          <w:lang w:eastAsia="en-US"/>
        </w:rPr>
        <w:t xml:space="preserve"> </w:t>
      </w:r>
      <w:r w:rsidR="00B45DA0" w:rsidRPr="7A115D69">
        <w:rPr>
          <w:rFonts w:ascii="Arial" w:eastAsiaTheme="minorEastAsia" w:hAnsi="Arial" w:cs="Arial"/>
          <w:sz w:val="22"/>
          <w:szCs w:val="22"/>
          <w:lang w:eastAsia="en-US"/>
        </w:rPr>
        <w:t>y</w:t>
      </w:r>
      <w:r w:rsidR="007F6A2B">
        <w:rPr>
          <w:rFonts w:ascii="Arial" w:eastAsiaTheme="minorEastAsia" w:hAnsi="Arial" w:cs="Arial"/>
          <w:sz w:val="22"/>
          <w:szCs w:val="22"/>
          <w:lang w:eastAsia="en-US"/>
        </w:rPr>
        <w:t xml:space="preserve"> </w:t>
      </w:r>
      <w:r w:rsidR="00B45DA0" w:rsidRPr="7A115D69">
        <w:rPr>
          <w:rFonts w:ascii="Arial" w:eastAsiaTheme="minorEastAsia" w:hAnsi="Arial" w:cs="Arial"/>
          <w:sz w:val="22"/>
          <w:szCs w:val="22"/>
          <w:lang w:eastAsia="en-US"/>
        </w:rPr>
        <w:t>objetivos</w:t>
      </w:r>
      <w:r w:rsidR="007F6A2B">
        <w:rPr>
          <w:rFonts w:ascii="Arial" w:eastAsiaTheme="minorEastAsia" w:hAnsi="Arial" w:cs="Arial"/>
          <w:sz w:val="22"/>
          <w:szCs w:val="22"/>
          <w:lang w:eastAsia="en-US"/>
        </w:rPr>
        <w:t xml:space="preserve"> </w:t>
      </w:r>
      <w:r w:rsidR="00620B9A" w:rsidRPr="7A115D69">
        <w:rPr>
          <w:rFonts w:ascii="Arial" w:eastAsiaTheme="minorEastAsia" w:hAnsi="Arial" w:cs="Arial"/>
          <w:sz w:val="22"/>
          <w:szCs w:val="22"/>
          <w:lang w:eastAsia="en-US"/>
        </w:rPr>
        <w:t>relacionados</w:t>
      </w:r>
      <w:r w:rsidR="007F6A2B">
        <w:rPr>
          <w:rFonts w:ascii="Arial" w:eastAsiaTheme="minorEastAsia" w:hAnsi="Arial" w:cs="Arial"/>
          <w:sz w:val="22"/>
          <w:szCs w:val="22"/>
          <w:lang w:eastAsia="en-US"/>
        </w:rPr>
        <w:t xml:space="preserve"> </w:t>
      </w:r>
      <w:r w:rsidR="00620B9A" w:rsidRPr="7A115D69">
        <w:rPr>
          <w:rFonts w:ascii="Arial" w:eastAsiaTheme="minorEastAsia" w:hAnsi="Arial" w:cs="Arial"/>
          <w:sz w:val="22"/>
          <w:szCs w:val="22"/>
          <w:lang w:eastAsia="en-US"/>
        </w:rPr>
        <w:t>directamente</w:t>
      </w:r>
      <w:r w:rsidR="007F6A2B">
        <w:rPr>
          <w:rFonts w:ascii="Arial" w:eastAsiaTheme="minorEastAsia" w:hAnsi="Arial" w:cs="Arial"/>
          <w:sz w:val="22"/>
          <w:szCs w:val="22"/>
          <w:lang w:eastAsia="en-US"/>
        </w:rPr>
        <w:t xml:space="preserve"> </w:t>
      </w:r>
      <w:r w:rsidR="00620B9A" w:rsidRPr="7A115D69">
        <w:rPr>
          <w:rFonts w:ascii="Arial" w:eastAsiaTheme="minorEastAsia" w:hAnsi="Arial" w:cs="Arial"/>
          <w:sz w:val="22"/>
          <w:szCs w:val="22"/>
          <w:lang w:eastAsia="en-US"/>
        </w:rPr>
        <w:t>con</w:t>
      </w:r>
      <w:r w:rsidR="007F6A2B">
        <w:rPr>
          <w:rFonts w:ascii="Arial" w:eastAsiaTheme="minorEastAsia" w:hAnsi="Arial" w:cs="Arial"/>
          <w:sz w:val="22"/>
          <w:szCs w:val="22"/>
          <w:lang w:eastAsia="en-US"/>
        </w:rPr>
        <w:t xml:space="preserve"> </w:t>
      </w:r>
      <w:r w:rsidR="00620B9A" w:rsidRPr="7A115D69">
        <w:rPr>
          <w:rFonts w:ascii="Arial" w:eastAsiaTheme="minorEastAsia" w:hAnsi="Arial" w:cs="Arial"/>
          <w:sz w:val="22"/>
          <w:szCs w:val="22"/>
          <w:lang w:eastAsia="en-US"/>
        </w:rPr>
        <w:t>el</w:t>
      </w:r>
      <w:r w:rsidR="007F6A2B">
        <w:rPr>
          <w:rFonts w:ascii="Arial" w:eastAsiaTheme="minorEastAsia" w:hAnsi="Arial" w:cs="Arial"/>
          <w:sz w:val="22"/>
          <w:szCs w:val="22"/>
          <w:lang w:eastAsia="en-US"/>
        </w:rPr>
        <w:t xml:space="preserve"> </w:t>
      </w:r>
      <w:r w:rsidR="00620B9A" w:rsidRPr="7A115D69">
        <w:rPr>
          <w:rFonts w:ascii="Arial" w:eastAsiaTheme="minorEastAsia" w:hAnsi="Arial" w:cs="Arial"/>
          <w:sz w:val="22"/>
          <w:szCs w:val="22"/>
          <w:lang w:eastAsia="en-US"/>
        </w:rPr>
        <w:t>Río</w:t>
      </w:r>
      <w:r w:rsidR="007F6A2B">
        <w:rPr>
          <w:rFonts w:ascii="Arial" w:eastAsiaTheme="minorEastAsia" w:hAnsi="Arial" w:cs="Arial"/>
          <w:sz w:val="22"/>
          <w:szCs w:val="22"/>
          <w:lang w:eastAsia="en-US"/>
        </w:rPr>
        <w:t xml:space="preserve"> </w:t>
      </w:r>
      <w:r w:rsidR="00620B9A" w:rsidRPr="7A115D69">
        <w:rPr>
          <w:rFonts w:ascii="Arial" w:eastAsiaTheme="minorEastAsia" w:hAnsi="Arial" w:cs="Arial"/>
          <w:sz w:val="22"/>
          <w:szCs w:val="22"/>
          <w:lang w:eastAsia="en-US"/>
        </w:rPr>
        <w:t>Magdalena</w:t>
      </w:r>
      <w:r w:rsidR="007F6A2B">
        <w:rPr>
          <w:rFonts w:ascii="Arial" w:eastAsiaTheme="minorEastAsia" w:hAnsi="Arial" w:cs="Arial"/>
          <w:sz w:val="22"/>
          <w:szCs w:val="22"/>
          <w:lang w:eastAsia="en-US"/>
        </w:rPr>
        <w:t xml:space="preserve"> </w:t>
      </w:r>
      <w:r w:rsidR="00C572B6" w:rsidRPr="7A115D69">
        <w:rPr>
          <w:rFonts w:ascii="Arial" w:eastAsiaTheme="minorEastAsia" w:hAnsi="Arial" w:cs="Arial"/>
          <w:sz w:val="22"/>
          <w:szCs w:val="22"/>
          <w:lang w:eastAsia="en-US"/>
        </w:rPr>
        <w:t>en</w:t>
      </w:r>
      <w:r w:rsidR="007F6A2B">
        <w:rPr>
          <w:rFonts w:ascii="Arial" w:eastAsiaTheme="minorEastAsia" w:hAnsi="Arial" w:cs="Arial"/>
          <w:sz w:val="22"/>
          <w:szCs w:val="22"/>
          <w:lang w:eastAsia="en-US"/>
        </w:rPr>
        <w:t xml:space="preserve"> </w:t>
      </w:r>
      <w:r w:rsidR="00C572B6" w:rsidRPr="7A115D69">
        <w:rPr>
          <w:rFonts w:ascii="Arial" w:eastAsiaTheme="minorEastAsia" w:hAnsi="Arial" w:cs="Arial"/>
          <w:sz w:val="22"/>
          <w:szCs w:val="22"/>
          <w:lang w:eastAsia="en-US"/>
        </w:rPr>
        <w:t>la</w:t>
      </w:r>
      <w:r w:rsidR="007F6A2B">
        <w:rPr>
          <w:rFonts w:ascii="Arial" w:eastAsiaTheme="minorEastAsia" w:hAnsi="Arial" w:cs="Arial"/>
          <w:sz w:val="22"/>
          <w:szCs w:val="22"/>
          <w:lang w:eastAsia="en-US"/>
        </w:rPr>
        <w:t xml:space="preserve"> </w:t>
      </w:r>
      <w:r w:rsidR="00C572B6" w:rsidRPr="7A115D69">
        <w:rPr>
          <w:rFonts w:ascii="Arial" w:eastAsiaTheme="minorEastAsia" w:hAnsi="Arial" w:cs="Arial"/>
          <w:sz w:val="22"/>
          <w:szCs w:val="22"/>
          <w:lang w:eastAsia="en-US"/>
        </w:rPr>
        <w:t>parte</w:t>
      </w:r>
      <w:r w:rsidR="007F6A2B">
        <w:rPr>
          <w:rFonts w:ascii="Arial" w:eastAsiaTheme="minorEastAsia" w:hAnsi="Arial" w:cs="Arial"/>
          <w:sz w:val="22"/>
          <w:szCs w:val="22"/>
          <w:lang w:eastAsia="en-US"/>
        </w:rPr>
        <w:t xml:space="preserve"> </w:t>
      </w:r>
      <w:r w:rsidR="00C572B6" w:rsidRPr="7A115D69">
        <w:rPr>
          <w:rFonts w:ascii="Arial" w:eastAsiaTheme="minorEastAsia" w:hAnsi="Arial" w:cs="Arial"/>
          <w:sz w:val="22"/>
          <w:szCs w:val="22"/>
          <w:lang w:eastAsia="en-US"/>
        </w:rPr>
        <w:t>estratégica</w:t>
      </w:r>
      <w:r w:rsidR="00620B9A" w:rsidRPr="7A115D69">
        <w:rPr>
          <w:rFonts w:ascii="Arial" w:eastAsiaTheme="minorEastAsia" w:hAnsi="Arial" w:cs="Arial"/>
          <w:sz w:val="22"/>
          <w:szCs w:val="22"/>
          <w:lang w:eastAsia="en-US"/>
        </w:rPr>
        <w:t>,</w:t>
      </w:r>
      <w:r w:rsidR="007F6A2B">
        <w:rPr>
          <w:rFonts w:ascii="Arial" w:eastAsiaTheme="minorEastAsia" w:hAnsi="Arial" w:cs="Arial"/>
          <w:sz w:val="22"/>
          <w:szCs w:val="22"/>
          <w:lang w:eastAsia="en-US"/>
        </w:rPr>
        <w:t xml:space="preserve"> </w:t>
      </w:r>
      <w:r w:rsidR="00A07408">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revis</w:t>
      </w:r>
      <w:r w:rsidR="00A07408">
        <w:rPr>
          <w:rFonts w:ascii="Arial" w:eastAsia="Times New Roman" w:hAnsi="Arial" w:cs="Arial"/>
          <w:sz w:val="22"/>
          <w:szCs w:val="22"/>
          <w:lang w:val="es-CO" w:eastAsia="es-CO"/>
        </w:rPr>
        <w:t>ó</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Matriz</w:t>
      </w:r>
      <w:r w:rsidR="007F6A2B">
        <w:rPr>
          <w:rFonts w:ascii="Arial" w:eastAsia="Times New Roman" w:hAnsi="Arial" w:cs="Arial"/>
          <w:sz w:val="22"/>
          <w:szCs w:val="22"/>
          <w:lang w:val="es-CO" w:eastAsia="es-CO"/>
        </w:rPr>
        <w:t xml:space="preserve"> </w:t>
      </w:r>
      <w:r w:rsidR="00944654">
        <w:rPr>
          <w:rFonts w:ascii="Arial" w:eastAsia="Times New Roman" w:hAnsi="Arial" w:cs="Arial"/>
          <w:sz w:val="22"/>
          <w:szCs w:val="22"/>
          <w:lang w:val="es-CO" w:eastAsia="es-CO"/>
        </w:rPr>
        <w:t xml:space="preserve">del Plan </w:t>
      </w:r>
      <w:r w:rsidR="00E7707D" w:rsidRPr="007B6AD0">
        <w:rPr>
          <w:rFonts w:ascii="Arial" w:eastAsia="Times New Roman" w:hAnsi="Arial" w:cs="Arial"/>
          <w:sz w:val="22"/>
          <w:szCs w:val="22"/>
          <w:lang w:val="es-CO" w:eastAsia="es-CO"/>
        </w:rPr>
        <w:t>Plurianual</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Inversiones</w:t>
      </w:r>
      <w:r w:rsidR="007F6A2B">
        <w:rPr>
          <w:rFonts w:ascii="Arial" w:eastAsia="Times New Roman" w:hAnsi="Arial" w:cs="Arial"/>
          <w:sz w:val="22"/>
          <w:szCs w:val="22"/>
          <w:lang w:val="es-CO" w:eastAsia="es-CO"/>
        </w:rPr>
        <w:t xml:space="preserve"> </w:t>
      </w:r>
      <w:r w:rsidR="00944654">
        <w:rPr>
          <w:rFonts w:ascii="Arial" w:eastAsia="Times New Roman" w:hAnsi="Arial" w:cs="Arial"/>
          <w:sz w:val="22"/>
          <w:szCs w:val="22"/>
          <w:lang w:val="es-CO" w:eastAsia="es-CO"/>
        </w:rPr>
        <w:t xml:space="preserve">– PPI </w:t>
      </w:r>
      <w:r w:rsidR="00E22284" w:rsidRPr="7A115D69">
        <w:rPr>
          <w:rFonts w:ascii="Arial" w:eastAsiaTheme="minorEastAsia" w:hAnsi="Arial" w:cs="Arial"/>
          <w:sz w:val="22"/>
          <w:szCs w:val="22"/>
          <w:lang w:eastAsia="en-US"/>
        </w:rPr>
        <w:t>del</w:t>
      </w:r>
      <w:r w:rsidR="007F6A2B">
        <w:rPr>
          <w:rFonts w:ascii="Arial" w:eastAsiaTheme="minorEastAsia" w:hAnsi="Arial" w:cs="Arial"/>
          <w:sz w:val="22"/>
          <w:szCs w:val="22"/>
          <w:lang w:eastAsia="en-US"/>
        </w:rPr>
        <w:t xml:space="preserve"> </w:t>
      </w:r>
      <w:r w:rsidR="00E22284" w:rsidRPr="7A115D69">
        <w:rPr>
          <w:rFonts w:ascii="Arial" w:eastAsiaTheme="minorEastAsia" w:hAnsi="Arial" w:cs="Arial"/>
          <w:sz w:val="22"/>
          <w:szCs w:val="22"/>
          <w:lang w:eastAsia="en-US"/>
        </w:rPr>
        <w:t>Plan</w:t>
      </w:r>
      <w:r w:rsidR="007F6A2B">
        <w:rPr>
          <w:rFonts w:ascii="Arial" w:eastAsiaTheme="minorEastAsia" w:hAnsi="Arial" w:cs="Arial"/>
          <w:sz w:val="22"/>
          <w:szCs w:val="22"/>
          <w:lang w:eastAsia="en-US"/>
        </w:rPr>
        <w:t xml:space="preserve"> </w:t>
      </w:r>
      <w:r w:rsidR="00E22284" w:rsidRPr="7A115D69">
        <w:rPr>
          <w:rFonts w:ascii="Arial" w:eastAsiaTheme="minorEastAsia" w:hAnsi="Arial" w:cs="Arial"/>
          <w:sz w:val="22"/>
          <w:szCs w:val="22"/>
          <w:lang w:eastAsia="en-US"/>
        </w:rPr>
        <w:t>de</w:t>
      </w:r>
      <w:r w:rsidR="007F6A2B">
        <w:rPr>
          <w:rFonts w:ascii="Arial" w:eastAsiaTheme="minorEastAsia" w:hAnsi="Arial" w:cs="Arial"/>
          <w:sz w:val="22"/>
          <w:szCs w:val="22"/>
          <w:lang w:eastAsia="en-US"/>
        </w:rPr>
        <w:t xml:space="preserve"> </w:t>
      </w:r>
      <w:r w:rsidR="00E22284" w:rsidRPr="7A115D69">
        <w:rPr>
          <w:rFonts w:ascii="Arial" w:eastAsiaTheme="minorEastAsia" w:hAnsi="Arial" w:cs="Arial"/>
          <w:sz w:val="22"/>
          <w:szCs w:val="22"/>
          <w:lang w:eastAsia="en-US"/>
        </w:rPr>
        <w:t>Desarrollo</w:t>
      </w:r>
      <w:r w:rsidR="006A214F">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6A214F">
        <w:rPr>
          <w:rFonts w:ascii="Arial" w:eastAsia="Times New Roman" w:hAnsi="Arial" w:cs="Arial"/>
          <w:sz w:val="22"/>
          <w:szCs w:val="22"/>
          <w:lang w:val="es-CO" w:eastAsia="es-CO"/>
        </w:rPr>
        <w:t>sin</w:t>
      </w:r>
      <w:r w:rsidR="007F6A2B">
        <w:rPr>
          <w:rFonts w:ascii="Arial" w:eastAsia="Times New Roman" w:hAnsi="Arial" w:cs="Arial"/>
          <w:sz w:val="22"/>
          <w:szCs w:val="22"/>
          <w:lang w:val="es-CO" w:eastAsia="es-CO"/>
        </w:rPr>
        <w:t xml:space="preserve"> </w:t>
      </w:r>
      <w:r w:rsidR="006A214F">
        <w:rPr>
          <w:rFonts w:ascii="Arial" w:eastAsia="Times New Roman" w:hAnsi="Arial" w:cs="Arial"/>
          <w:sz w:val="22"/>
          <w:szCs w:val="22"/>
          <w:lang w:val="es-CO" w:eastAsia="es-CO"/>
        </w:rPr>
        <w:t>embargo,</w:t>
      </w:r>
      <w:r w:rsidR="007F6A2B">
        <w:rPr>
          <w:rFonts w:ascii="Arial" w:eastAsia="Times New Roman" w:hAnsi="Arial" w:cs="Arial"/>
          <w:sz w:val="22"/>
          <w:szCs w:val="22"/>
          <w:lang w:val="es-CO" w:eastAsia="es-CO"/>
        </w:rPr>
        <w:t xml:space="preserve"> </w:t>
      </w:r>
      <w:r w:rsidR="006A214F">
        <w:rPr>
          <w:rFonts w:ascii="Arial" w:eastAsia="Times New Roman" w:hAnsi="Arial" w:cs="Arial"/>
          <w:sz w:val="22"/>
          <w:szCs w:val="22"/>
          <w:lang w:val="es-CO" w:eastAsia="es-CO"/>
        </w:rPr>
        <w:t>est</w:t>
      </w:r>
      <w:r w:rsidR="00944654">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estaba</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construid</w:t>
      </w:r>
      <w:r w:rsidR="00C70C39">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bajo</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aglomeración</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fuentes</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financiación</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00BF1F80">
        <w:rPr>
          <w:rFonts w:ascii="Arial" w:eastAsia="Times New Roman" w:hAnsi="Arial" w:cs="Arial"/>
          <w:sz w:val="22"/>
          <w:szCs w:val="22"/>
          <w:lang w:val="es-CO" w:eastAsia="es-CO"/>
        </w:rPr>
        <w:t>r</w:t>
      </w:r>
      <w:r w:rsidR="00E7707D" w:rsidRPr="007B6AD0">
        <w:rPr>
          <w:rFonts w:ascii="Arial" w:eastAsia="Times New Roman" w:hAnsi="Arial" w:cs="Arial"/>
          <w:sz w:val="22"/>
          <w:szCs w:val="22"/>
          <w:lang w:val="es-CO" w:eastAsia="es-CO"/>
        </w:rPr>
        <w:t>ecursos</w:t>
      </w:r>
      <w:r w:rsidR="007F6A2B">
        <w:rPr>
          <w:rFonts w:ascii="Arial" w:eastAsia="Times New Roman" w:hAnsi="Arial" w:cs="Arial"/>
          <w:sz w:val="22"/>
          <w:szCs w:val="22"/>
          <w:lang w:val="es-CO" w:eastAsia="es-CO"/>
        </w:rPr>
        <w:t xml:space="preserve"> </w:t>
      </w:r>
      <w:r w:rsidR="00BF1F80">
        <w:rPr>
          <w:rFonts w:ascii="Arial" w:eastAsia="Times New Roman" w:hAnsi="Arial" w:cs="Arial"/>
          <w:sz w:val="22"/>
          <w:szCs w:val="22"/>
          <w:lang w:val="es-CO" w:eastAsia="es-CO"/>
        </w:rPr>
        <w:t>p</w:t>
      </w:r>
      <w:r w:rsidR="00E7707D" w:rsidRPr="007B6AD0">
        <w:rPr>
          <w:rFonts w:ascii="Arial" w:eastAsia="Times New Roman" w:hAnsi="Arial" w:cs="Arial"/>
          <w:sz w:val="22"/>
          <w:szCs w:val="22"/>
          <w:lang w:val="es-CO" w:eastAsia="es-CO"/>
        </w:rPr>
        <w:t>ropios,</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Sistema</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General</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Regalías</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SGR,</w:t>
      </w:r>
      <w:r w:rsidR="007F6A2B">
        <w:rPr>
          <w:rFonts w:ascii="Arial" w:eastAsia="Times New Roman" w:hAnsi="Arial" w:cs="Arial"/>
          <w:sz w:val="22"/>
          <w:szCs w:val="22"/>
          <w:lang w:val="es-CO" w:eastAsia="es-CO"/>
        </w:rPr>
        <w:t xml:space="preserve"> </w:t>
      </w:r>
      <w:r w:rsidR="00BF1F80">
        <w:rPr>
          <w:rFonts w:ascii="Arial" w:eastAsia="Times New Roman" w:hAnsi="Arial" w:cs="Arial"/>
          <w:sz w:val="22"/>
          <w:szCs w:val="22"/>
          <w:lang w:val="es-CO" w:eastAsia="es-CO"/>
        </w:rPr>
        <w:t>c</w:t>
      </w:r>
      <w:r w:rsidR="00E7707D" w:rsidRPr="007B6AD0">
        <w:rPr>
          <w:rFonts w:ascii="Arial" w:eastAsia="Times New Roman" w:hAnsi="Arial" w:cs="Arial"/>
          <w:sz w:val="22"/>
          <w:szCs w:val="22"/>
          <w:lang w:val="es-CO" w:eastAsia="es-CO"/>
        </w:rPr>
        <w:t>ofinanciación,</w:t>
      </w:r>
      <w:r w:rsidR="007F6A2B">
        <w:rPr>
          <w:rFonts w:ascii="Arial" w:eastAsia="Times New Roman" w:hAnsi="Arial" w:cs="Arial"/>
          <w:sz w:val="22"/>
          <w:szCs w:val="22"/>
          <w:lang w:val="es-CO" w:eastAsia="es-CO"/>
        </w:rPr>
        <w:t xml:space="preserve"> </w:t>
      </w:r>
      <w:r w:rsidR="00BF1F80">
        <w:rPr>
          <w:rFonts w:ascii="Arial" w:eastAsia="Times New Roman" w:hAnsi="Arial" w:cs="Arial"/>
          <w:sz w:val="22"/>
          <w:szCs w:val="22"/>
          <w:lang w:val="es-CO" w:eastAsia="es-CO"/>
        </w:rPr>
        <w:t>c</w:t>
      </w:r>
      <w:r w:rsidR="00E7707D" w:rsidRPr="007B6AD0">
        <w:rPr>
          <w:rFonts w:ascii="Arial" w:eastAsia="Times New Roman" w:hAnsi="Arial" w:cs="Arial"/>
          <w:sz w:val="22"/>
          <w:szCs w:val="22"/>
          <w:lang w:val="es-CO" w:eastAsia="es-CO"/>
        </w:rPr>
        <w:t>rédito</w:t>
      </w:r>
      <w:r w:rsidR="007F6A2B">
        <w:rPr>
          <w:rFonts w:ascii="Arial" w:eastAsia="Times New Roman" w:hAnsi="Arial" w:cs="Arial"/>
          <w:sz w:val="22"/>
          <w:szCs w:val="22"/>
          <w:lang w:val="es-CO" w:eastAsia="es-CO"/>
        </w:rPr>
        <w:t xml:space="preserve"> </w:t>
      </w:r>
      <w:r w:rsidR="00E7707D" w:rsidRPr="007B6AD0">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BF1F80">
        <w:rPr>
          <w:rFonts w:ascii="Arial" w:eastAsia="Times New Roman" w:hAnsi="Arial" w:cs="Arial"/>
          <w:sz w:val="22"/>
          <w:szCs w:val="22"/>
          <w:lang w:val="es-CO" w:eastAsia="es-CO"/>
        </w:rPr>
        <w:t>o</w:t>
      </w:r>
      <w:r w:rsidR="00E7707D" w:rsidRPr="007B6AD0">
        <w:rPr>
          <w:rFonts w:ascii="Arial" w:eastAsia="Times New Roman" w:hAnsi="Arial" w:cs="Arial"/>
          <w:sz w:val="22"/>
          <w:szCs w:val="22"/>
          <w:lang w:val="es-CO" w:eastAsia="es-CO"/>
        </w:rPr>
        <w:t>tros,</w:t>
      </w:r>
      <w:r w:rsidR="007F6A2B">
        <w:rPr>
          <w:rFonts w:ascii="Arial" w:eastAsia="Times New Roman" w:hAnsi="Arial" w:cs="Arial"/>
          <w:sz w:val="22"/>
          <w:szCs w:val="22"/>
          <w:lang w:val="es-CO" w:eastAsia="es-CO"/>
        </w:rPr>
        <w:t xml:space="preserve"> </w:t>
      </w:r>
      <w:r w:rsidR="0084708F">
        <w:rPr>
          <w:rFonts w:ascii="Arial" w:eastAsia="Times New Roman" w:hAnsi="Arial" w:cs="Arial"/>
          <w:sz w:val="22"/>
          <w:szCs w:val="22"/>
          <w:lang w:val="es-CO" w:eastAsia="es-CO"/>
        </w:rPr>
        <w:t>donde</w:t>
      </w:r>
      <w:r w:rsidR="007F6A2B">
        <w:rPr>
          <w:rFonts w:ascii="Arial" w:eastAsia="Times New Roman" w:hAnsi="Arial" w:cs="Arial"/>
          <w:sz w:val="22"/>
          <w:szCs w:val="22"/>
          <w:lang w:val="es-CO" w:eastAsia="es-CO"/>
        </w:rPr>
        <w:t xml:space="preserve"> </w:t>
      </w:r>
      <w:r w:rsidR="0084708F">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84708F">
        <w:rPr>
          <w:rFonts w:ascii="Arial" w:eastAsia="Times New Roman" w:hAnsi="Arial" w:cs="Arial"/>
          <w:sz w:val="22"/>
          <w:szCs w:val="22"/>
          <w:lang w:val="es-CO" w:eastAsia="es-CO"/>
        </w:rPr>
        <w:t>hubo</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detalle</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84708F">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0084708F">
        <w:rPr>
          <w:rFonts w:ascii="Arial" w:eastAsia="Times New Roman" w:hAnsi="Arial" w:cs="Arial"/>
          <w:sz w:val="22"/>
          <w:szCs w:val="22"/>
          <w:lang w:val="es-CO" w:eastAsia="es-CO"/>
        </w:rPr>
        <w:t>o</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financiar</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84708F">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84708F">
        <w:rPr>
          <w:rFonts w:ascii="Arial" w:eastAsia="Times New Roman" w:hAnsi="Arial" w:cs="Arial"/>
          <w:sz w:val="22"/>
          <w:szCs w:val="22"/>
          <w:lang w:val="es-CO" w:eastAsia="es-CO"/>
        </w:rPr>
        <w:t>A</w:t>
      </w:r>
      <w:r w:rsidR="006A214F" w:rsidRPr="007B6AD0">
        <w:rPr>
          <w:rFonts w:ascii="Arial" w:eastAsia="Times New Roman" w:hAnsi="Arial" w:cs="Arial"/>
          <w:sz w:val="22"/>
          <w:szCs w:val="22"/>
          <w:lang w:val="es-CO" w:eastAsia="es-CO"/>
        </w:rPr>
        <w:t>signación</w:t>
      </w:r>
      <w:r w:rsidR="007F6A2B">
        <w:rPr>
          <w:rFonts w:ascii="Arial" w:eastAsia="Times New Roman" w:hAnsi="Arial" w:cs="Arial"/>
          <w:sz w:val="22"/>
          <w:szCs w:val="22"/>
          <w:lang w:val="es-CO" w:eastAsia="es-CO"/>
        </w:rPr>
        <w:t xml:space="preserve"> </w:t>
      </w:r>
      <w:r w:rsidR="00C575D1">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C575D1">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06A214F" w:rsidRPr="007B6AD0">
        <w:rPr>
          <w:rFonts w:ascii="Arial" w:eastAsia="Times New Roman" w:hAnsi="Arial" w:cs="Arial"/>
          <w:sz w:val="22"/>
          <w:szCs w:val="22"/>
          <w:lang w:val="es-CO" w:eastAsia="es-CO"/>
        </w:rPr>
        <w:t>SGP</w:t>
      </w:r>
      <w:r w:rsidR="00E7707D" w:rsidRPr="007B6AD0">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0B44CDE">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B44CDE">
        <w:rPr>
          <w:rFonts w:ascii="Arial" w:eastAsia="Times New Roman" w:hAnsi="Arial" w:cs="Arial"/>
          <w:sz w:val="22"/>
          <w:szCs w:val="22"/>
          <w:lang w:val="es-CO" w:eastAsia="es-CO"/>
        </w:rPr>
        <w:t>entrada,</w:t>
      </w:r>
      <w:r w:rsidR="007F6A2B">
        <w:rPr>
          <w:rFonts w:ascii="Arial" w:eastAsia="Times New Roman" w:hAnsi="Arial" w:cs="Arial"/>
          <w:sz w:val="22"/>
          <w:szCs w:val="22"/>
          <w:lang w:val="es-CO" w:eastAsia="es-CO"/>
        </w:rPr>
        <w:t xml:space="preserve"> </w:t>
      </w:r>
      <w:r w:rsidR="005E6EFC">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005E6EFC">
        <w:rPr>
          <w:rFonts w:ascii="Arial" w:eastAsia="Times New Roman" w:hAnsi="Arial" w:cs="Arial"/>
          <w:sz w:val="22"/>
          <w:szCs w:val="22"/>
          <w:lang w:val="es-CO" w:eastAsia="es-CO"/>
        </w:rPr>
        <w:t>identifica</w:t>
      </w:r>
      <w:r w:rsidR="007F6A2B">
        <w:rPr>
          <w:rFonts w:ascii="Arial" w:eastAsia="Times New Roman" w:hAnsi="Arial" w:cs="Arial"/>
          <w:sz w:val="22"/>
          <w:szCs w:val="22"/>
          <w:lang w:val="es-CO" w:eastAsia="es-CO"/>
        </w:rPr>
        <w:t xml:space="preserve"> </w:t>
      </w:r>
      <w:r w:rsidR="005E6EFC">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00B44CDE">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00B44CDE">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00B44CDE">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0A35F06">
        <w:rPr>
          <w:rFonts w:ascii="Arial" w:eastAsia="Times New Roman" w:hAnsi="Arial" w:cs="Arial"/>
          <w:sz w:val="22"/>
          <w:szCs w:val="22"/>
          <w:lang w:val="es-CO" w:eastAsia="es-CO"/>
        </w:rPr>
        <w:t>focalizó</w:t>
      </w:r>
      <w:r w:rsidR="007F6A2B">
        <w:rPr>
          <w:rFonts w:ascii="Arial" w:eastAsia="Times New Roman" w:hAnsi="Arial" w:cs="Arial"/>
          <w:sz w:val="22"/>
          <w:szCs w:val="22"/>
          <w:lang w:val="es-CO" w:eastAsia="es-CO"/>
        </w:rPr>
        <w:t xml:space="preserve"> </w:t>
      </w:r>
      <w:r w:rsidR="00A35F06">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00B44CDE">
        <w:rPr>
          <w:rFonts w:ascii="Arial" w:eastAsia="Times New Roman" w:hAnsi="Arial" w:cs="Arial"/>
          <w:sz w:val="22"/>
          <w:szCs w:val="22"/>
          <w:lang w:val="es-CO" w:eastAsia="es-CO"/>
        </w:rPr>
        <w:t>planeó</w:t>
      </w:r>
      <w:r w:rsidR="007F6A2B">
        <w:rPr>
          <w:rFonts w:ascii="Arial" w:eastAsia="Times New Roman" w:hAnsi="Arial" w:cs="Arial"/>
          <w:sz w:val="22"/>
          <w:szCs w:val="22"/>
          <w:lang w:val="es-CO" w:eastAsia="es-CO"/>
        </w:rPr>
        <w:t xml:space="preserve"> </w:t>
      </w:r>
      <w:r w:rsidR="00F134BC">
        <w:rPr>
          <w:rFonts w:ascii="Arial" w:eastAsia="Times New Roman" w:hAnsi="Arial" w:cs="Arial"/>
          <w:sz w:val="22"/>
          <w:szCs w:val="22"/>
          <w:lang w:val="es-CO" w:eastAsia="es-CO"/>
        </w:rPr>
        <w:t>adecuadamente</w:t>
      </w:r>
      <w:r w:rsidR="007F6A2B">
        <w:rPr>
          <w:rFonts w:ascii="Arial" w:eastAsia="Times New Roman" w:hAnsi="Arial" w:cs="Arial"/>
          <w:sz w:val="22"/>
          <w:szCs w:val="22"/>
          <w:lang w:val="es-CO" w:eastAsia="es-CO"/>
        </w:rPr>
        <w:t xml:space="preserve"> </w:t>
      </w:r>
      <w:r w:rsidR="00A35F06">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00A35F06">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00A35F06">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0A35F06">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0A35F06">
        <w:rPr>
          <w:rFonts w:ascii="Arial" w:eastAsia="Times New Roman" w:hAnsi="Arial" w:cs="Arial"/>
          <w:sz w:val="22"/>
          <w:szCs w:val="22"/>
          <w:lang w:val="es-CO" w:eastAsia="es-CO"/>
        </w:rPr>
        <w:t>Asignaci</w:t>
      </w:r>
      <w:r w:rsidR="00D22038">
        <w:rPr>
          <w:rFonts w:ascii="Arial" w:eastAsia="Times New Roman" w:hAnsi="Arial" w:cs="Arial"/>
          <w:sz w:val="22"/>
          <w:szCs w:val="22"/>
          <w:lang w:val="es-CO" w:eastAsia="es-CO"/>
        </w:rPr>
        <w:t>ón</w:t>
      </w:r>
      <w:r w:rsidR="007F6A2B">
        <w:rPr>
          <w:rFonts w:ascii="Arial" w:eastAsia="Times New Roman" w:hAnsi="Arial" w:cs="Arial"/>
          <w:sz w:val="22"/>
          <w:szCs w:val="22"/>
          <w:lang w:val="es-CO" w:eastAsia="es-CO"/>
        </w:rPr>
        <w:t xml:space="preserve"> </w:t>
      </w:r>
      <w:r w:rsidR="62497983" w:rsidRPr="5BCEF26B">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62497983" w:rsidRPr="5BCEF26B">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62497983" w:rsidRPr="5BCEF26B">
        <w:rPr>
          <w:rFonts w:ascii="Arial" w:eastAsia="Times New Roman" w:hAnsi="Arial" w:cs="Arial"/>
          <w:sz w:val="22"/>
          <w:szCs w:val="22"/>
          <w:lang w:val="es-CO" w:eastAsia="es-CO"/>
        </w:rPr>
        <w:t>cuatr</w:t>
      </w:r>
      <w:r w:rsidR="00056843">
        <w:rPr>
          <w:rFonts w:ascii="Arial" w:eastAsia="Times New Roman" w:hAnsi="Arial" w:cs="Arial"/>
          <w:sz w:val="22"/>
          <w:szCs w:val="22"/>
          <w:lang w:val="es-CO" w:eastAsia="es-CO"/>
        </w:rPr>
        <w:t>i</w:t>
      </w:r>
      <w:r w:rsidR="62497983" w:rsidRPr="5BCEF26B">
        <w:rPr>
          <w:rFonts w:ascii="Arial" w:eastAsia="Times New Roman" w:hAnsi="Arial" w:cs="Arial"/>
          <w:sz w:val="22"/>
          <w:szCs w:val="22"/>
          <w:lang w:val="es-CO" w:eastAsia="es-CO"/>
        </w:rPr>
        <w:t>enio</w:t>
      </w:r>
      <w:r w:rsidR="007F6A2B">
        <w:rPr>
          <w:rFonts w:ascii="Arial" w:eastAsia="Times New Roman" w:hAnsi="Arial" w:cs="Arial"/>
          <w:sz w:val="22"/>
          <w:szCs w:val="22"/>
          <w:lang w:val="es-CO" w:eastAsia="es-CO"/>
        </w:rPr>
        <w:t xml:space="preserve"> </w:t>
      </w:r>
      <w:r w:rsidR="62497983" w:rsidRPr="5BCEF26B">
        <w:rPr>
          <w:rFonts w:ascii="Arial" w:eastAsia="Times New Roman" w:hAnsi="Arial" w:cs="Arial"/>
          <w:sz w:val="22"/>
          <w:szCs w:val="22"/>
          <w:lang w:val="es-CO" w:eastAsia="es-CO"/>
        </w:rPr>
        <w:t>2016-2019.</w:t>
      </w:r>
    </w:p>
    <w:p w:rsidR="00E7707D" w:rsidRDefault="00E7707D" w:rsidP="00DB664C">
      <w:pPr>
        <w:contextualSpacing/>
        <w:jc w:val="both"/>
        <w:rPr>
          <w:rFonts w:ascii="Arial" w:eastAsiaTheme="minorHAnsi" w:hAnsi="Arial" w:cs="Arial"/>
          <w:bCs/>
          <w:sz w:val="22"/>
          <w:szCs w:val="22"/>
          <w:lang w:eastAsia="en-US"/>
        </w:rPr>
      </w:pPr>
    </w:p>
    <w:p w:rsidR="00312C32" w:rsidRDefault="6A70D238" w:rsidP="00DB664C">
      <w:pPr>
        <w:contextualSpacing/>
        <w:jc w:val="both"/>
        <w:rPr>
          <w:rFonts w:ascii="Arial" w:eastAsia="Times New Roman" w:hAnsi="Arial" w:cs="Arial"/>
          <w:sz w:val="22"/>
          <w:szCs w:val="22"/>
          <w:lang w:val="es-CO" w:eastAsia="es-CO"/>
        </w:rPr>
      </w:pPr>
      <w:r w:rsidRPr="346A0994">
        <w:rPr>
          <w:rFonts w:ascii="Arial" w:eastAsiaTheme="minorEastAsia" w:hAnsi="Arial" w:cs="Arial"/>
          <w:sz w:val="22"/>
          <w:szCs w:val="22"/>
          <w:lang w:eastAsia="en-US"/>
        </w:rPr>
        <w:t>No</w:t>
      </w:r>
      <w:r w:rsidR="007F6A2B">
        <w:rPr>
          <w:rFonts w:ascii="Arial" w:eastAsiaTheme="minorEastAsia" w:hAnsi="Arial" w:cs="Arial"/>
          <w:sz w:val="22"/>
          <w:szCs w:val="22"/>
          <w:lang w:eastAsia="en-US"/>
        </w:rPr>
        <w:t xml:space="preserve"> </w:t>
      </w:r>
      <w:r w:rsidRPr="346A0994">
        <w:rPr>
          <w:rFonts w:ascii="Arial" w:eastAsiaTheme="minorEastAsia" w:hAnsi="Arial" w:cs="Arial"/>
          <w:sz w:val="22"/>
          <w:szCs w:val="22"/>
          <w:lang w:eastAsia="en-US"/>
        </w:rPr>
        <w:t>obstante,</w:t>
      </w:r>
      <w:r w:rsidR="007F6A2B">
        <w:rPr>
          <w:rFonts w:ascii="Arial" w:eastAsiaTheme="minorEastAsia" w:hAnsi="Arial" w:cs="Arial"/>
          <w:sz w:val="22"/>
          <w:szCs w:val="22"/>
          <w:lang w:eastAsia="en-US"/>
        </w:rPr>
        <w:t xml:space="preserve"> </w:t>
      </w:r>
      <w:r w:rsidRPr="346A0994">
        <w:rPr>
          <w:rFonts w:ascii="Arial" w:eastAsiaTheme="minorEastAsia" w:hAnsi="Arial" w:cs="Arial"/>
          <w:sz w:val="22"/>
          <w:szCs w:val="22"/>
          <w:lang w:eastAsia="en-US"/>
        </w:rPr>
        <w:t>se</w:t>
      </w:r>
      <w:r w:rsidR="007F6A2B">
        <w:rPr>
          <w:rFonts w:ascii="Arial" w:eastAsiaTheme="minorEastAsia" w:hAnsi="Arial" w:cs="Arial"/>
          <w:sz w:val="22"/>
          <w:szCs w:val="22"/>
          <w:lang w:eastAsia="en-US"/>
        </w:rPr>
        <w:t xml:space="preserve"> </w:t>
      </w:r>
      <w:r w:rsidR="3B3E872A" w:rsidRPr="346A0994">
        <w:rPr>
          <w:rFonts w:ascii="Arial" w:eastAsiaTheme="minorEastAsia" w:hAnsi="Arial" w:cs="Arial"/>
          <w:sz w:val="22"/>
          <w:szCs w:val="22"/>
          <w:lang w:eastAsia="en-US"/>
        </w:rPr>
        <w:t>revisó</w:t>
      </w:r>
      <w:r w:rsidR="007F6A2B">
        <w:rPr>
          <w:rFonts w:ascii="Arial" w:eastAsiaTheme="minorEastAsia" w:hAnsi="Arial" w:cs="Arial"/>
          <w:sz w:val="22"/>
          <w:szCs w:val="22"/>
          <w:lang w:eastAsia="en-US"/>
        </w:rPr>
        <w:t xml:space="preserve"> </w:t>
      </w:r>
      <w:r w:rsidR="3B3E872A" w:rsidRPr="346A0994">
        <w:rPr>
          <w:rFonts w:ascii="Arial" w:eastAsiaTheme="minorEastAsia" w:hAnsi="Arial" w:cs="Arial"/>
          <w:sz w:val="22"/>
          <w:szCs w:val="22"/>
          <w:lang w:eastAsia="en-US"/>
        </w:rPr>
        <w:t>el</w:t>
      </w:r>
      <w:r w:rsidR="007F6A2B">
        <w:rPr>
          <w:rFonts w:ascii="Arial" w:eastAsiaTheme="minorEastAsia" w:hAnsi="Arial" w:cs="Arial"/>
          <w:sz w:val="22"/>
          <w:szCs w:val="22"/>
          <w:lang w:eastAsia="en-US"/>
        </w:rPr>
        <w:t xml:space="preserve"> </w:t>
      </w:r>
      <w:r w:rsidR="3B3E872A" w:rsidRPr="346A0994">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3B3E872A" w:rsidRPr="346A0994">
        <w:rPr>
          <w:rFonts w:ascii="Arial" w:eastAsia="Times New Roman" w:hAnsi="Arial" w:cs="Arial"/>
          <w:sz w:val="22"/>
          <w:szCs w:val="22"/>
          <w:lang w:val="es-CO" w:eastAsia="es-CO"/>
        </w:rPr>
        <w:t>Operativo</w:t>
      </w:r>
      <w:r w:rsidR="007F6A2B">
        <w:rPr>
          <w:rFonts w:ascii="Arial" w:eastAsia="Times New Roman" w:hAnsi="Arial" w:cs="Arial"/>
          <w:sz w:val="22"/>
          <w:szCs w:val="22"/>
          <w:lang w:val="es-CO" w:eastAsia="es-CO"/>
        </w:rPr>
        <w:t xml:space="preserve"> </w:t>
      </w:r>
      <w:r w:rsidR="3B3E872A" w:rsidRPr="346A0994">
        <w:rPr>
          <w:rFonts w:ascii="Arial" w:eastAsia="Times New Roman" w:hAnsi="Arial" w:cs="Arial"/>
          <w:sz w:val="22"/>
          <w:szCs w:val="22"/>
          <w:lang w:val="es-CO" w:eastAsia="es-CO"/>
        </w:rPr>
        <w:t>Anual</w:t>
      </w:r>
      <w:r w:rsidR="007F6A2B">
        <w:rPr>
          <w:rFonts w:ascii="Arial" w:eastAsia="Times New Roman" w:hAnsi="Arial" w:cs="Arial"/>
          <w:sz w:val="22"/>
          <w:szCs w:val="22"/>
          <w:lang w:val="es-CO" w:eastAsia="es-CO"/>
        </w:rPr>
        <w:t xml:space="preserve"> </w:t>
      </w:r>
      <w:r w:rsidR="3B3E872A"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3B3E872A" w:rsidRPr="346A0994">
        <w:rPr>
          <w:rFonts w:ascii="Arial" w:eastAsia="Times New Roman" w:hAnsi="Arial" w:cs="Arial"/>
          <w:sz w:val="22"/>
          <w:szCs w:val="22"/>
          <w:lang w:val="es-CO" w:eastAsia="es-CO"/>
        </w:rPr>
        <w:t>Inversión</w:t>
      </w:r>
      <w:r w:rsidR="007F6A2B">
        <w:rPr>
          <w:rFonts w:ascii="Arial" w:eastAsiaTheme="minorEastAsia" w:hAnsi="Arial" w:cs="Arial"/>
          <w:sz w:val="22"/>
          <w:szCs w:val="22"/>
          <w:lang w:eastAsia="en-US"/>
        </w:rPr>
        <w:t xml:space="preserve"> </w:t>
      </w:r>
      <w:r w:rsidR="524526A7" w:rsidRPr="346A0994">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524526A7" w:rsidRPr="346A0994">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524526A7" w:rsidRPr="346A0994">
        <w:rPr>
          <w:rFonts w:ascii="Arial" w:eastAsia="Times New Roman" w:hAnsi="Arial" w:cs="Arial"/>
          <w:sz w:val="22"/>
          <w:szCs w:val="22"/>
          <w:lang w:val="es-CO" w:eastAsia="es-CO"/>
        </w:rPr>
        <w:t>vigencias</w:t>
      </w:r>
      <w:r w:rsidR="007F6A2B">
        <w:rPr>
          <w:rFonts w:ascii="Arial" w:eastAsia="Times New Roman" w:hAnsi="Arial" w:cs="Arial"/>
          <w:sz w:val="22"/>
          <w:szCs w:val="22"/>
          <w:lang w:val="es-CO" w:eastAsia="es-CO"/>
        </w:rPr>
        <w:t xml:space="preserve"> </w:t>
      </w:r>
      <w:r w:rsidR="524526A7" w:rsidRPr="346A0994">
        <w:rPr>
          <w:rFonts w:ascii="Arial" w:eastAsia="Times New Roman" w:hAnsi="Arial" w:cs="Arial"/>
          <w:sz w:val="22"/>
          <w:szCs w:val="22"/>
          <w:lang w:val="es-CO" w:eastAsia="es-CO"/>
        </w:rPr>
        <w:t>2017,</w:t>
      </w:r>
      <w:r w:rsidR="007F6A2B">
        <w:rPr>
          <w:rFonts w:ascii="Arial" w:eastAsia="Times New Roman" w:hAnsi="Arial" w:cs="Arial"/>
          <w:sz w:val="22"/>
          <w:szCs w:val="22"/>
          <w:lang w:val="es-CO" w:eastAsia="es-CO"/>
        </w:rPr>
        <w:t xml:space="preserve"> </w:t>
      </w:r>
      <w:r w:rsidR="524526A7" w:rsidRPr="346A0994">
        <w:rPr>
          <w:rFonts w:ascii="Arial" w:eastAsia="Times New Roman" w:hAnsi="Arial" w:cs="Arial"/>
          <w:sz w:val="22"/>
          <w:szCs w:val="22"/>
          <w:lang w:val="es-CO" w:eastAsia="es-CO"/>
        </w:rPr>
        <w:t>2018</w:t>
      </w:r>
      <w:r w:rsidR="007F6A2B">
        <w:rPr>
          <w:rFonts w:ascii="Arial" w:eastAsia="Times New Roman" w:hAnsi="Arial" w:cs="Arial"/>
          <w:sz w:val="22"/>
          <w:szCs w:val="22"/>
          <w:lang w:val="es-CO" w:eastAsia="es-CO"/>
        </w:rPr>
        <w:t xml:space="preserve"> </w:t>
      </w:r>
      <w:r w:rsidR="524526A7" w:rsidRPr="346A0994">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524526A7" w:rsidRPr="346A0994">
        <w:rPr>
          <w:rFonts w:ascii="Arial" w:eastAsia="Times New Roman" w:hAnsi="Arial" w:cs="Arial"/>
          <w:sz w:val="22"/>
          <w:szCs w:val="22"/>
          <w:lang w:val="es-CO" w:eastAsia="es-CO"/>
        </w:rPr>
        <w:t>2019,</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evidenciando</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programados</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cargo</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recursos</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Especial</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Municipios</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Río</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Magdalena</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SGP</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enmarcaron</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dos</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5262ABB0" w:rsidRPr="346A0994">
        <w:rPr>
          <w:rFonts w:ascii="Arial" w:eastAsia="Times New Roman" w:hAnsi="Arial" w:cs="Arial"/>
          <w:sz w:val="22"/>
          <w:szCs w:val="22"/>
          <w:lang w:val="es-CO" w:eastAsia="es-CO"/>
        </w:rPr>
        <w:t>d</w:t>
      </w:r>
      <w:r w:rsidR="10F5B5F7" w:rsidRPr="346A0994">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eje</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estratégico</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PDM</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2016-2019:</w:t>
      </w:r>
      <w:r w:rsidR="007F6A2B">
        <w:rPr>
          <w:rFonts w:ascii="Arial" w:eastAsia="Times New Roman" w:hAnsi="Arial" w:cs="Arial"/>
          <w:sz w:val="22"/>
          <w:szCs w:val="22"/>
          <w:lang w:val="es-CO" w:eastAsia="es-CO"/>
        </w:rPr>
        <w:t xml:space="preserve"> </w:t>
      </w:r>
      <w:r w:rsidR="00BF1F80">
        <w:rPr>
          <w:rFonts w:ascii="Arial" w:eastAsia="Times New Roman" w:hAnsi="Arial" w:cs="Arial"/>
          <w:sz w:val="22"/>
          <w:szCs w:val="22"/>
          <w:lang w:val="es-CO" w:eastAsia="es-CO"/>
        </w:rPr>
        <w:t>“</w:t>
      </w:r>
      <w:r w:rsidR="10F5B5F7" w:rsidRPr="346A0994">
        <w:rPr>
          <w:rFonts w:ascii="Arial" w:eastAsia="Times New Roman" w:hAnsi="Arial" w:cs="Arial"/>
          <w:i/>
          <w:iCs/>
          <w:sz w:val="22"/>
          <w:szCs w:val="22"/>
          <w:lang w:val="es-CO" w:eastAsia="es-CO"/>
        </w:rPr>
        <w:t>Cambio</w:t>
      </w:r>
      <w:r w:rsidR="007F6A2B">
        <w:rPr>
          <w:rFonts w:ascii="Arial" w:eastAsia="Times New Roman" w:hAnsi="Arial" w:cs="Arial"/>
          <w:i/>
          <w:iCs/>
          <w:sz w:val="22"/>
          <w:szCs w:val="22"/>
          <w:lang w:val="es-CO" w:eastAsia="es-CO"/>
        </w:rPr>
        <w:t xml:space="preserve"> </w:t>
      </w:r>
      <w:r w:rsidR="10F5B5F7" w:rsidRPr="346A0994">
        <w:rPr>
          <w:rFonts w:ascii="Arial" w:eastAsia="Times New Roman" w:hAnsi="Arial" w:cs="Arial"/>
          <w:i/>
          <w:iCs/>
          <w:sz w:val="22"/>
          <w:szCs w:val="22"/>
          <w:lang w:val="es-CO" w:eastAsia="es-CO"/>
        </w:rPr>
        <w:t>climático</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10F5B5F7" w:rsidRPr="346A0994">
        <w:rPr>
          <w:rFonts w:ascii="Arial" w:eastAsia="Times New Roman" w:hAnsi="Arial" w:cs="Arial"/>
          <w:i/>
          <w:iCs/>
          <w:sz w:val="22"/>
          <w:szCs w:val="22"/>
          <w:lang w:val="es-CO" w:eastAsia="es-CO"/>
        </w:rPr>
        <w:t>Medio</w:t>
      </w:r>
      <w:r w:rsidR="007F6A2B">
        <w:rPr>
          <w:rFonts w:ascii="Arial" w:eastAsia="Times New Roman" w:hAnsi="Arial" w:cs="Arial"/>
          <w:i/>
          <w:iCs/>
          <w:sz w:val="22"/>
          <w:szCs w:val="22"/>
          <w:lang w:val="es-CO" w:eastAsia="es-CO"/>
        </w:rPr>
        <w:t xml:space="preserve"> </w:t>
      </w:r>
      <w:r w:rsidR="10F5B5F7" w:rsidRPr="346A0994">
        <w:rPr>
          <w:rFonts w:ascii="Arial" w:eastAsia="Times New Roman" w:hAnsi="Arial" w:cs="Arial"/>
          <w:i/>
          <w:iCs/>
          <w:sz w:val="22"/>
          <w:szCs w:val="22"/>
          <w:lang w:val="es-CO" w:eastAsia="es-CO"/>
        </w:rPr>
        <w:t>ambiente</w:t>
      </w:r>
      <w:r w:rsidR="00BF1F80">
        <w:rPr>
          <w:rFonts w:ascii="Arial" w:eastAsia="Times New Roman" w:hAnsi="Arial" w:cs="Arial"/>
          <w:sz w:val="22"/>
          <w:szCs w:val="22"/>
          <w:lang w:val="es-CO" w:eastAsia="es-CO"/>
        </w:rPr>
        <w:t>”</w:t>
      </w:r>
      <w:r w:rsidR="10F5B5F7" w:rsidRPr="346A099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01C2BF16" w:rsidRPr="346A0994">
        <w:rPr>
          <w:rFonts w:ascii="Arial" w:eastAsia="Times New Roman" w:hAnsi="Arial" w:cs="Arial"/>
          <w:sz w:val="22"/>
          <w:szCs w:val="22"/>
          <w:lang w:val="es-CO" w:eastAsia="es-CO"/>
        </w:rPr>
        <w:t>Sin</w:t>
      </w:r>
      <w:r w:rsidR="007F6A2B">
        <w:rPr>
          <w:rFonts w:ascii="Arial" w:eastAsia="Times New Roman" w:hAnsi="Arial" w:cs="Arial"/>
          <w:sz w:val="22"/>
          <w:szCs w:val="22"/>
          <w:lang w:val="es-CO" w:eastAsia="es-CO"/>
        </w:rPr>
        <w:t xml:space="preserve"> </w:t>
      </w:r>
      <w:r w:rsidR="01C2BF16" w:rsidRPr="346A0994">
        <w:rPr>
          <w:rFonts w:ascii="Arial" w:eastAsia="Times New Roman" w:hAnsi="Arial" w:cs="Arial"/>
          <w:sz w:val="22"/>
          <w:szCs w:val="22"/>
          <w:lang w:val="es-CO" w:eastAsia="es-CO"/>
        </w:rPr>
        <w:t>embargo,</w:t>
      </w:r>
      <w:r w:rsidR="007F6A2B">
        <w:rPr>
          <w:rFonts w:ascii="Arial" w:eastAsia="Times New Roman" w:hAnsi="Arial" w:cs="Arial"/>
          <w:sz w:val="22"/>
          <w:szCs w:val="22"/>
          <w:lang w:val="es-CO" w:eastAsia="es-CO"/>
        </w:rPr>
        <w:t xml:space="preserve"> </w:t>
      </w:r>
      <w:r w:rsidR="54081B34" w:rsidRPr="346A0994">
        <w:rPr>
          <w:rFonts w:ascii="Arial" w:eastAsia="Times New Roman" w:hAnsi="Arial" w:cs="Arial"/>
          <w:sz w:val="22"/>
          <w:szCs w:val="22"/>
          <w:lang w:val="es-CO" w:eastAsia="es-CO"/>
        </w:rPr>
        <w:t>entre</w:t>
      </w:r>
      <w:r w:rsidR="007F6A2B">
        <w:rPr>
          <w:rFonts w:ascii="Arial" w:eastAsia="Times New Roman" w:hAnsi="Arial" w:cs="Arial"/>
          <w:sz w:val="22"/>
          <w:szCs w:val="22"/>
          <w:lang w:val="es-CO" w:eastAsia="es-CO"/>
        </w:rPr>
        <w:t xml:space="preserve"> </w:t>
      </w:r>
      <w:r w:rsidR="0019A40B" w:rsidRPr="346A0994">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7B2737E6" w:rsidRPr="346A0994">
        <w:rPr>
          <w:rFonts w:ascii="Arial" w:eastAsia="Times New Roman" w:hAnsi="Arial" w:cs="Arial"/>
          <w:sz w:val="22"/>
          <w:szCs w:val="22"/>
          <w:lang w:val="es-CO" w:eastAsia="es-CO"/>
        </w:rPr>
        <w:t>sub</w:t>
      </w:r>
      <w:r w:rsidR="54081B34" w:rsidRPr="346A0994">
        <w:rPr>
          <w:rFonts w:ascii="Arial" w:eastAsia="Times New Roman" w:hAnsi="Arial" w:cs="Arial"/>
          <w:sz w:val="22"/>
          <w:szCs w:val="22"/>
          <w:lang w:val="es-CO" w:eastAsia="es-CO"/>
        </w:rPr>
        <w:t>programas</w:t>
      </w:r>
      <w:r w:rsidR="007F6A2B">
        <w:rPr>
          <w:rFonts w:ascii="Arial" w:eastAsia="Times New Roman" w:hAnsi="Arial" w:cs="Arial"/>
          <w:sz w:val="22"/>
          <w:szCs w:val="22"/>
          <w:lang w:val="es-CO" w:eastAsia="es-CO"/>
        </w:rPr>
        <w:t xml:space="preserve"> </w:t>
      </w:r>
      <w:r w:rsidR="38258168" w:rsidRPr="346A0994">
        <w:rPr>
          <w:rFonts w:ascii="Arial" w:eastAsia="Times New Roman" w:hAnsi="Arial" w:cs="Arial"/>
          <w:sz w:val="22"/>
          <w:szCs w:val="22"/>
          <w:lang w:val="es-CO" w:eastAsia="es-CO"/>
        </w:rPr>
        <w:t>programa</w:t>
      </w:r>
      <w:r w:rsidR="0019A40B" w:rsidRPr="346A0994">
        <w:rPr>
          <w:rFonts w:ascii="Arial" w:eastAsia="Times New Roman" w:hAnsi="Arial" w:cs="Arial"/>
          <w:sz w:val="22"/>
          <w:szCs w:val="22"/>
          <w:lang w:val="es-CO" w:eastAsia="es-CO"/>
        </w:rPr>
        <w:t>dos</w:t>
      </w:r>
      <w:r w:rsidR="007F6A2B">
        <w:rPr>
          <w:rFonts w:ascii="Arial" w:eastAsia="Times New Roman" w:hAnsi="Arial" w:cs="Arial"/>
          <w:sz w:val="22"/>
          <w:szCs w:val="22"/>
          <w:lang w:val="es-CO" w:eastAsia="es-CO"/>
        </w:rPr>
        <w:t xml:space="preserve"> </w:t>
      </w:r>
      <w:r w:rsidR="0019A40B"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38258168" w:rsidRPr="346A0994">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38258168" w:rsidRPr="346A0994">
        <w:rPr>
          <w:rFonts w:ascii="Arial" w:eastAsia="Times New Roman" w:hAnsi="Arial" w:cs="Arial"/>
          <w:sz w:val="22"/>
          <w:szCs w:val="22"/>
          <w:lang w:val="es-CO" w:eastAsia="es-CO"/>
        </w:rPr>
        <w:t>recursos</w:t>
      </w:r>
      <w:r w:rsidR="0019A40B" w:rsidRPr="346A099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593CCC06" w:rsidRPr="346A0994">
        <w:rPr>
          <w:rFonts w:ascii="Arial" w:eastAsia="Times New Roman" w:hAnsi="Arial" w:cs="Arial"/>
          <w:sz w:val="22"/>
          <w:szCs w:val="22"/>
          <w:lang w:val="es-CO" w:eastAsia="es-CO"/>
        </w:rPr>
        <w:t>relaciona</w:t>
      </w:r>
      <w:r w:rsidR="33F27847" w:rsidRPr="346A0994">
        <w:rPr>
          <w:rFonts w:ascii="Arial" w:eastAsia="Times New Roman" w:hAnsi="Arial" w:cs="Arial"/>
          <w:sz w:val="22"/>
          <w:szCs w:val="22"/>
          <w:lang w:val="es-CO" w:eastAsia="es-CO"/>
        </w:rPr>
        <w:t>dos</w:t>
      </w:r>
      <w:r w:rsidR="007F6A2B">
        <w:rPr>
          <w:rFonts w:ascii="Arial" w:eastAsia="Times New Roman" w:hAnsi="Arial" w:cs="Arial"/>
          <w:sz w:val="22"/>
          <w:szCs w:val="22"/>
          <w:lang w:val="es-CO" w:eastAsia="es-CO"/>
        </w:rPr>
        <w:t xml:space="preserve"> </w:t>
      </w:r>
      <w:r w:rsidR="593CCC06" w:rsidRPr="346A0994">
        <w:rPr>
          <w:rFonts w:ascii="Arial" w:eastAsia="Times New Roman" w:hAnsi="Arial" w:cs="Arial"/>
          <w:sz w:val="22"/>
          <w:szCs w:val="22"/>
          <w:lang w:val="es-CO" w:eastAsia="es-CO"/>
        </w:rPr>
        <w:t>con</w:t>
      </w:r>
      <w:r w:rsidR="0019A40B" w:rsidRPr="346A099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4EE2474C"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883C60E" w:rsidRPr="346A0994">
        <w:rPr>
          <w:rFonts w:ascii="Arial" w:eastAsiaTheme="minorEastAsia" w:hAnsi="Arial" w:cs="Arial"/>
          <w:sz w:val="22"/>
          <w:szCs w:val="22"/>
          <w:lang w:val="es-CO" w:eastAsia="en-US"/>
        </w:rPr>
        <w:t>recuperación</w:t>
      </w:r>
      <w:r w:rsidR="007F6A2B">
        <w:rPr>
          <w:rFonts w:ascii="Arial" w:eastAsiaTheme="minorEastAsia" w:hAnsi="Arial" w:cs="Arial"/>
          <w:sz w:val="22"/>
          <w:szCs w:val="22"/>
          <w:lang w:val="es-CO" w:eastAsia="en-US"/>
        </w:rPr>
        <w:t xml:space="preserve"> </w:t>
      </w:r>
      <w:r w:rsidR="0883C60E" w:rsidRPr="346A0994">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883C60E" w:rsidRPr="346A0994">
        <w:rPr>
          <w:rFonts w:ascii="Arial" w:eastAsiaTheme="minorEastAsia" w:hAnsi="Arial" w:cs="Arial"/>
          <w:sz w:val="22"/>
          <w:szCs w:val="22"/>
          <w:lang w:val="es-CO" w:eastAsia="en-US"/>
        </w:rPr>
        <w:t>delimitación</w:t>
      </w:r>
      <w:r w:rsidR="007F6A2B">
        <w:rPr>
          <w:rFonts w:ascii="Arial" w:eastAsiaTheme="minorEastAsia" w:hAnsi="Arial" w:cs="Arial"/>
          <w:sz w:val="22"/>
          <w:szCs w:val="22"/>
          <w:lang w:val="es-CO" w:eastAsia="en-US"/>
        </w:rPr>
        <w:t xml:space="preserve"> </w:t>
      </w:r>
      <w:r w:rsidR="0883C60E" w:rsidRPr="346A0994">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883C60E" w:rsidRPr="346A0994">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883C60E" w:rsidRPr="346A0994">
        <w:rPr>
          <w:rFonts w:ascii="Arial" w:eastAsiaTheme="minorEastAsia" w:hAnsi="Arial" w:cs="Arial"/>
          <w:sz w:val="22"/>
          <w:szCs w:val="22"/>
          <w:lang w:val="es-CO" w:eastAsia="en-US"/>
        </w:rPr>
        <w:t>ecosistemas</w:t>
      </w:r>
      <w:r w:rsidR="007F6A2B">
        <w:rPr>
          <w:rFonts w:ascii="Arial" w:eastAsiaTheme="minorEastAsia" w:hAnsi="Arial" w:cs="Arial"/>
          <w:sz w:val="22"/>
          <w:szCs w:val="22"/>
          <w:lang w:val="es-CO" w:eastAsia="en-US"/>
        </w:rPr>
        <w:t xml:space="preserve"> </w:t>
      </w:r>
      <w:r w:rsidR="0883C60E" w:rsidRPr="346A0994">
        <w:rPr>
          <w:rFonts w:ascii="Arial" w:eastAsiaTheme="minorEastAsia" w:hAnsi="Arial" w:cs="Arial"/>
          <w:sz w:val="22"/>
          <w:szCs w:val="22"/>
          <w:lang w:val="es-CO" w:eastAsia="en-US"/>
        </w:rPr>
        <w:t>estratégicos</w:t>
      </w:r>
      <w:r w:rsidR="4EE2474C" w:rsidRPr="346A0994">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4EE2474C" w:rsidRPr="346A0994">
        <w:rPr>
          <w:rFonts w:ascii="Arial" w:eastAsiaTheme="minorEastAsia" w:hAnsi="Arial" w:cs="Arial"/>
          <w:sz w:val="22"/>
          <w:szCs w:val="22"/>
          <w:lang w:val="es-CO" w:eastAsia="en-US"/>
        </w:rPr>
        <w:t>p</w:t>
      </w:r>
      <w:r w:rsidR="0019A40B" w:rsidRPr="346A0994">
        <w:rPr>
          <w:rFonts w:ascii="Arial" w:eastAsiaTheme="minorEastAsia" w:hAnsi="Arial" w:cs="Arial"/>
          <w:sz w:val="22"/>
          <w:szCs w:val="22"/>
          <w:lang w:val="es-CO" w:eastAsia="en-US"/>
        </w:rPr>
        <w:t>lan</w:t>
      </w:r>
      <w:r w:rsidR="007F6A2B">
        <w:rPr>
          <w:rFonts w:ascii="Arial" w:eastAsiaTheme="minorEastAsia" w:hAnsi="Arial" w:cs="Arial"/>
          <w:sz w:val="22"/>
          <w:szCs w:val="22"/>
          <w:lang w:val="es-CO" w:eastAsia="en-US"/>
        </w:rPr>
        <w:t xml:space="preserve"> </w:t>
      </w:r>
      <w:r w:rsidR="4EE2474C" w:rsidRPr="346A0994">
        <w:rPr>
          <w:rFonts w:ascii="Arial" w:eastAsiaTheme="minorEastAsia" w:hAnsi="Arial" w:cs="Arial"/>
          <w:sz w:val="22"/>
          <w:szCs w:val="22"/>
          <w:lang w:val="es-CO" w:eastAsia="en-US"/>
        </w:rPr>
        <w:t>i</w:t>
      </w:r>
      <w:r w:rsidR="0019A40B" w:rsidRPr="346A0994">
        <w:rPr>
          <w:rFonts w:ascii="Arial" w:eastAsiaTheme="minorEastAsia" w:hAnsi="Arial" w:cs="Arial"/>
          <w:sz w:val="22"/>
          <w:szCs w:val="22"/>
          <w:lang w:val="es-CO" w:eastAsia="en-US"/>
        </w:rPr>
        <w:t>ntegral</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adaptación</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mitigación</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cambio</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climático</w:t>
      </w:r>
      <w:r w:rsidR="593CCC06" w:rsidRPr="346A0994">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4EE2474C" w:rsidRPr="346A0994">
        <w:rPr>
          <w:rFonts w:ascii="Arial" w:eastAsiaTheme="minorEastAsia" w:hAnsi="Arial" w:cs="Arial"/>
          <w:sz w:val="22"/>
          <w:szCs w:val="22"/>
          <w:lang w:val="es-CO" w:eastAsia="en-US"/>
        </w:rPr>
        <w:t>p</w:t>
      </w:r>
      <w:r w:rsidR="0019A40B" w:rsidRPr="346A0994">
        <w:rPr>
          <w:rFonts w:ascii="Arial" w:eastAsiaTheme="minorEastAsia" w:hAnsi="Arial" w:cs="Arial"/>
          <w:sz w:val="22"/>
          <w:szCs w:val="22"/>
          <w:lang w:val="es-CO" w:eastAsia="en-US"/>
        </w:rPr>
        <w:t>revención</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atención</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19A40B" w:rsidRPr="346A0994">
        <w:rPr>
          <w:rFonts w:ascii="Arial" w:eastAsiaTheme="minorEastAsia" w:hAnsi="Arial" w:cs="Arial"/>
          <w:sz w:val="22"/>
          <w:szCs w:val="22"/>
          <w:lang w:val="es-CO" w:eastAsia="en-US"/>
        </w:rPr>
        <w:t>desastres</w:t>
      </w:r>
      <w:r w:rsidR="593CCC06" w:rsidRPr="346A0994">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4EE2474C" w:rsidRPr="346A0994">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4EE2474C" w:rsidRPr="346A0994">
        <w:rPr>
          <w:rFonts w:ascii="Arial" w:eastAsiaTheme="minorEastAsia" w:hAnsi="Arial" w:cs="Arial"/>
          <w:sz w:val="22"/>
          <w:szCs w:val="22"/>
          <w:lang w:val="es-CO" w:eastAsia="en-US"/>
        </w:rPr>
        <w:t>m</w:t>
      </w:r>
      <w:r w:rsidR="0019A40B" w:rsidRPr="346A0994">
        <w:rPr>
          <w:rFonts w:ascii="Arial" w:eastAsiaTheme="minorEastAsia" w:hAnsi="Arial" w:cs="Arial"/>
          <w:sz w:val="22"/>
          <w:szCs w:val="22"/>
          <w:lang w:val="es-CO" w:eastAsia="en-US"/>
        </w:rPr>
        <w:t>inería</w:t>
      </w:r>
      <w:r w:rsidR="007F6A2B">
        <w:rPr>
          <w:rFonts w:ascii="Arial" w:eastAsiaTheme="minorEastAsia" w:hAnsi="Arial" w:cs="Arial"/>
          <w:sz w:val="22"/>
          <w:szCs w:val="22"/>
          <w:lang w:val="es-CO" w:eastAsia="en-US"/>
        </w:rPr>
        <w:t xml:space="preserve"> </w:t>
      </w:r>
      <w:r w:rsidR="593CCC06" w:rsidRPr="346A0994">
        <w:rPr>
          <w:rFonts w:ascii="Arial" w:eastAsiaTheme="minorEastAsia" w:hAnsi="Arial" w:cs="Arial"/>
          <w:sz w:val="22"/>
          <w:szCs w:val="22"/>
          <w:lang w:val="es-CO" w:eastAsia="en-US"/>
        </w:rPr>
        <w:t>r</w:t>
      </w:r>
      <w:r w:rsidR="0019A40B" w:rsidRPr="346A0994">
        <w:rPr>
          <w:rFonts w:ascii="Arial" w:eastAsiaTheme="minorEastAsia" w:hAnsi="Arial" w:cs="Arial"/>
          <w:sz w:val="22"/>
          <w:szCs w:val="22"/>
          <w:lang w:val="es-CO" w:eastAsia="en-US"/>
        </w:rPr>
        <w:t>esponsable</w:t>
      </w:r>
      <w:r w:rsidR="593CCC06" w:rsidRPr="346A0994">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7B2737E6" w:rsidRPr="346A0994">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7B2737E6" w:rsidRPr="346A0994">
        <w:rPr>
          <w:rFonts w:ascii="Arial" w:eastAsia="Times New Roman" w:hAnsi="Arial" w:cs="Arial"/>
          <w:sz w:val="22"/>
          <w:szCs w:val="22"/>
          <w:lang w:val="es-CO" w:eastAsia="es-CO"/>
        </w:rPr>
        <w:t>encontraron</w:t>
      </w:r>
      <w:r w:rsidR="007F6A2B">
        <w:rPr>
          <w:rFonts w:ascii="Arial" w:eastAsia="Times New Roman" w:hAnsi="Arial" w:cs="Arial"/>
          <w:sz w:val="22"/>
          <w:szCs w:val="22"/>
          <w:lang w:val="es-CO" w:eastAsia="es-CO"/>
        </w:rPr>
        <w:t xml:space="preserve"> </w:t>
      </w:r>
      <w:r w:rsidR="7B2737E6" w:rsidRPr="346A0994">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enfocados</w:t>
      </w:r>
      <w:r w:rsidR="007F6A2B">
        <w:rPr>
          <w:rFonts w:ascii="Arial" w:eastAsia="Times New Roman" w:hAnsi="Arial" w:cs="Arial"/>
          <w:sz w:val="22"/>
          <w:szCs w:val="22"/>
          <w:lang w:val="es-CO" w:eastAsia="es-CO"/>
        </w:rPr>
        <w:t xml:space="preserve"> </w:t>
      </w:r>
      <w:r w:rsidR="7D3AD874" w:rsidRPr="346A0994">
        <w:rPr>
          <w:rFonts w:ascii="Arial" w:eastAsia="Times New Roman" w:hAnsi="Arial" w:cs="Arial"/>
          <w:sz w:val="22"/>
          <w:szCs w:val="22"/>
          <w:lang w:val="es-CO" w:eastAsia="es-CO"/>
        </w:rPr>
        <w:t>al</w:t>
      </w:r>
      <w:r w:rsidR="007F6A2B">
        <w:rPr>
          <w:rFonts w:ascii="Arial" w:eastAsia="Times New Roman" w:hAnsi="Arial" w:cs="Arial"/>
          <w:sz w:val="22"/>
          <w:szCs w:val="22"/>
          <w:lang w:val="es-CO" w:eastAsia="es-CO"/>
        </w:rPr>
        <w:t xml:space="preserve"> </w:t>
      </w:r>
      <w:r w:rsidR="7D3AD874" w:rsidRPr="346A0994">
        <w:rPr>
          <w:rFonts w:ascii="Arial" w:eastAsia="Times New Roman" w:hAnsi="Arial" w:cs="Arial"/>
          <w:sz w:val="22"/>
          <w:szCs w:val="22"/>
          <w:lang w:val="es-CO" w:eastAsia="es-CO"/>
        </w:rPr>
        <w:t>desarrollo</w:t>
      </w:r>
      <w:r w:rsidR="007F6A2B">
        <w:rPr>
          <w:rFonts w:ascii="Arial" w:eastAsia="Times New Roman" w:hAnsi="Arial" w:cs="Arial"/>
          <w:sz w:val="22"/>
          <w:szCs w:val="22"/>
          <w:lang w:val="es-CO" w:eastAsia="es-CO"/>
        </w:rPr>
        <w:t xml:space="preserve"> </w:t>
      </w:r>
      <w:r w:rsidR="7D3AD874" w:rsidRPr="346A0994">
        <w:rPr>
          <w:rFonts w:ascii="Arial" w:eastAsia="Times New Roman" w:hAnsi="Arial" w:cs="Arial"/>
          <w:sz w:val="22"/>
          <w:szCs w:val="22"/>
          <w:lang w:val="es-CO" w:eastAsia="es-CO"/>
        </w:rPr>
        <w:t>minero</w:t>
      </w:r>
      <w:r w:rsidR="007F6A2B">
        <w:rPr>
          <w:rFonts w:ascii="Arial" w:eastAsia="Times New Roman" w:hAnsi="Arial" w:cs="Arial"/>
          <w:sz w:val="22"/>
          <w:szCs w:val="22"/>
          <w:lang w:val="es-CO" w:eastAsia="es-CO"/>
        </w:rPr>
        <w:t xml:space="preserve"> </w:t>
      </w:r>
      <w:r w:rsidR="7D3AD874" w:rsidRPr="346A0994">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formulación</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planes</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educación</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ambiental</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como</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acciones</w:t>
      </w:r>
      <w:r w:rsidR="007F6A2B">
        <w:rPr>
          <w:rFonts w:ascii="Arial" w:eastAsia="Times New Roman" w:hAnsi="Arial" w:cs="Arial"/>
          <w:sz w:val="22"/>
          <w:szCs w:val="22"/>
          <w:lang w:val="es-CO" w:eastAsia="es-CO"/>
        </w:rPr>
        <w:t xml:space="preserve"> </w:t>
      </w:r>
      <w:r w:rsidR="209E8309"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cambio</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cultural,</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capacitaciones</w:t>
      </w:r>
      <w:r w:rsidR="23C2093F" w:rsidRPr="346A099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23C2093F" w:rsidRPr="346A0994">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realización</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convenios</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fines</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articulación</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misional</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otras</w:t>
      </w:r>
      <w:r w:rsidR="007F6A2B">
        <w:rPr>
          <w:rFonts w:ascii="Arial" w:eastAsia="Times New Roman" w:hAnsi="Arial" w:cs="Arial"/>
          <w:sz w:val="22"/>
          <w:szCs w:val="22"/>
          <w:lang w:val="es-CO" w:eastAsia="es-CO"/>
        </w:rPr>
        <w:t xml:space="preserve"> </w:t>
      </w:r>
      <w:r w:rsidR="23DCA503" w:rsidRPr="346A0994">
        <w:rPr>
          <w:rFonts w:ascii="Arial" w:eastAsia="Times New Roman" w:hAnsi="Arial" w:cs="Arial"/>
          <w:sz w:val="22"/>
          <w:szCs w:val="22"/>
          <w:lang w:val="es-CO" w:eastAsia="es-CO"/>
        </w:rPr>
        <w:t>entidades</w:t>
      </w:r>
      <w:r w:rsidR="1F6BE75D" w:rsidRPr="346A099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1F6BE75D" w:rsidRPr="346A0994">
        <w:rPr>
          <w:rFonts w:ascii="Arial" w:eastAsia="Times New Roman" w:hAnsi="Arial" w:cs="Arial"/>
          <w:sz w:val="22"/>
          <w:szCs w:val="22"/>
          <w:lang w:val="es-CO" w:eastAsia="es-CO"/>
        </w:rPr>
        <w:t>Tales</w:t>
      </w:r>
      <w:r w:rsidR="007F6A2B">
        <w:rPr>
          <w:rFonts w:ascii="Arial" w:eastAsia="Times New Roman" w:hAnsi="Arial" w:cs="Arial"/>
          <w:sz w:val="22"/>
          <w:szCs w:val="22"/>
          <w:lang w:val="es-CO" w:eastAsia="es-CO"/>
        </w:rPr>
        <w:t xml:space="preserve"> </w:t>
      </w:r>
      <w:r w:rsidR="71468EE6" w:rsidRPr="346A0994">
        <w:rPr>
          <w:rFonts w:ascii="Arial" w:eastAsia="Times New Roman" w:hAnsi="Arial" w:cs="Arial"/>
          <w:sz w:val="22"/>
          <w:szCs w:val="22"/>
          <w:lang w:val="es-CO" w:eastAsia="es-CO"/>
        </w:rPr>
        <w:t>actividades</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enmarca</w:t>
      </w:r>
      <w:r w:rsidR="71468EE6" w:rsidRPr="346A0994">
        <w:rPr>
          <w:rFonts w:ascii="Arial" w:eastAsia="Times New Roman" w:hAnsi="Arial" w:cs="Arial"/>
          <w:sz w:val="22"/>
          <w:szCs w:val="22"/>
          <w:lang w:val="es-CO" w:eastAsia="es-CO"/>
        </w:rPr>
        <w:t>n</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líneas</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inversión</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permitidas</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acuerdo</w:t>
      </w:r>
      <w:r w:rsidR="007F6A2B">
        <w:rPr>
          <w:rFonts w:ascii="Arial" w:eastAsia="Times New Roman" w:hAnsi="Arial" w:cs="Arial"/>
          <w:sz w:val="22"/>
          <w:szCs w:val="22"/>
          <w:lang w:val="es-CO" w:eastAsia="es-CO"/>
        </w:rPr>
        <w:t xml:space="preserve"> </w:t>
      </w:r>
      <w:r w:rsidR="7FADB87F"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Ley</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1176</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2007,</w:t>
      </w:r>
      <w:r w:rsidR="007F6A2B">
        <w:rPr>
          <w:rFonts w:ascii="Arial" w:eastAsia="Times New Roman" w:hAnsi="Arial" w:cs="Arial"/>
          <w:sz w:val="22"/>
          <w:szCs w:val="22"/>
          <w:lang w:val="es-CO" w:eastAsia="es-CO"/>
        </w:rPr>
        <w:t xml:space="preserve"> </w:t>
      </w:r>
      <w:r w:rsidR="7FCCB162" w:rsidRPr="346A0994">
        <w:rPr>
          <w:rFonts w:ascii="Arial" w:eastAsia="Times New Roman" w:hAnsi="Arial" w:cs="Arial"/>
          <w:sz w:val="22"/>
          <w:szCs w:val="22"/>
          <w:lang w:val="es-CO" w:eastAsia="es-CO"/>
        </w:rPr>
        <w:t>las</w:t>
      </w:r>
      <w:r w:rsidR="007F6A2B">
        <w:rPr>
          <w:rFonts w:ascii="Arial" w:eastAsia="Times New Roman" w:hAnsi="Arial" w:cs="Arial"/>
          <w:sz w:val="22"/>
          <w:szCs w:val="22"/>
          <w:lang w:val="es-CO" w:eastAsia="es-CO"/>
        </w:rPr>
        <w:t xml:space="preserve"> </w:t>
      </w:r>
      <w:r w:rsidR="7FCCB162" w:rsidRPr="346A0994">
        <w:rPr>
          <w:rFonts w:ascii="Arial" w:eastAsia="Times New Roman" w:hAnsi="Arial" w:cs="Arial"/>
          <w:sz w:val="22"/>
          <w:szCs w:val="22"/>
          <w:lang w:val="es-CO" w:eastAsia="es-CO"/>
        </w:rPr>
        <w:t>cuales</w:t>
      </w:r>
      <w:r w:rsidR="007F6A2B">
        <w:rPr>
          <w:rFonts w:ascii="Arial" w:eastAsia="Times New Roman" w:hAnsi="Arial" w:cs="Arial"/>
          <w:sz w:val="22"/>
          <w:szCs w:val="22"/>
          <w:lang w:val="es-CO" w:eastAsia="es-CO"/>
        </w:rPr>
        <w:t xml:space="preserve"> </w:t>
      </w:r>
      <w:r w:rsidR="7FCCB162" w:rsidRPr="346A0994">
        <w:rPr>
          <w:rFonts w:ascii="Arial" w:eastAsia="Times New Roman" w:hAnsi="Arial" w:cs="Arial"/>
          <w:sz w:val="22"/>
          <w:szCs w:val="22"/>
          <w:lang w:val="es-CO" w:eastAsia="es-CO"/>
        </w:rPr>
        <w:t>deben</w:t>
      </w:r>
      <w:r w:rsidR="007F6A2B">
        <w:rPr>
          <w:rFonts w:ascii="Arial" w:eastAsia="Times New Roman" w:hAnsi="Arial" w:cs="Arial"/>
          <w:sz w:val="22"/>
          <w:szCs w:val="22"/>
          <w:lang w:val="es-CO" w:eastAsia="es-CO"/>
        </w:rPr>
        <w:t xml:space="preserve"> </w:t>
      </w:r>
      <w:r w:rsidR="7FCCB162" w:rsidRPr="346A0994">
        <w:rPr>
          <w:rFonts w:ascii="Arial" w:eastAsia="Times New Roman" w:hAnsi="Arial" w:cs="Arial"/>
          <w:sz w:val="22"/>
          <w:szCs w:val="22"/>
          <w:lang w:val="es-CO" w:eastAsia="es-CO"/>
        </w:rPr>
        <w:t>fo</w:t>
      </w:r>
      <w:r w:rsidR="431CD599" w:rsidRPr="346A0994">
        <w:rPr>
          <w:rFonts w:ascii="Arial" w:eastAsia="Times New Roman" w:hAnsi="Arial" w:cs="Arial"/>
          <w:sz w:val="22"/>
          <w:szCs w:val="22"/>
          <w:lang w:val="es-CO" w:eastAsia="es-CO"/>
        </w:rPr>
        <w:t>calizarse</w:t>
      </w:r>
      <w:r w:rsidR="007F6A2B">
        <w:rPr>
          <w:rFonts w:ascii="Arial" w:eastAsia="Times New Roman" w:hAnsi="Arial" w:cs="Arial"/>
          <w:sz w:val="22"/>
          <w:szCs w:val="22"/>
          <w:lang w:val="es-CO" w:eastAsia="es-CO"/>
        </w:rPr>
        <w:t xml:space="preserve"> </w:t>
      </w:r>
      <w:r w:rsidR="431CD599" w:rsidRPr="346A0994">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protección,</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preservación</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conservación</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Río</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Magdalena,</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relacionadas</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actividades</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tratamiento</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aguas</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residuales,</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reforestación,</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recuperación</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navegabilidad,</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manejo</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inundaciones</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y</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compra</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tierras</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para</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protección</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microcuencas</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72EE9543" w:rsidRPr="346A0994">
        <w:rPr>
          <w:rFonts w:ascii="Arial" w:eastAsia="Times New Roman" w:hAnsi="Arial" w:cs="Arial"/>
          <w:sz w:val="22"/>
          <w:szCs w:val="22"/>
          <w:lang w:val="es-CO" w:eastAsia="es-CO"/>
        </w:rPr>
        <w:t>Río</w:t>
      </w:r>
      <w:r w:rsidR="431CD599" w:rsidRPr="346A0994">
        <w:rPr>
          <w:rFonts w:ascii="Arial" w:eastAsia="Times New Roman" w:hAnsi="Arial" w:cs="Arial"/>
          <w:sz w:val="22"/>
          <w:szCs w:val="22"/>
          <w:lang w:val="es-CO" w:eastAsia="es-CO"/>
        </w:rPr>
        <w:t>.</w:t>
      </w:r>
    </w:p>
    <w:p w:rsidR="00BD4479" w:rsidRDefault="00BD4479" w:rsidP="00DB664C">
      <w:pPr>
        <w:contextualSpacing/>
        <w:jc w:val="both"/>
        <w:rPr>
          <w:rFonts w:ascii="Arial" w:eastAsiaTheme="minorEastAsia" w:hAnsi="Arial" w:cs="Arial"/>
          <w:sz w:val="22"/>
          <w:szCs w:val="22"/>
          <w:lang w:eastAsia="en-US"/>
        </w:rPr>
      </w:pPr>
    </w:p>
    <w:p w:rsidR="00292459" w:rsidRDefault="056821F5" w:rsidP="00DB664C">
      <w:pPr>
        <w:contextualSpacing/>
        <w:jc w:val="both"/>
        <w:rPr>
          <w:rFonts w:ascii="Arial" w:eastAsia="Times New Roman" w:hAnsi="Arial" w:cs="Arial"/>
          <w:sz w:val="22"/>
          <w:szCs w:val="22"/>
          <w:lang w:val="es-CO" w:eastAsia="es-CO"/>
        </w:rPr>
      </w:pPr>
      <w:r w:rsidRPr="346A0994">
        <w:rPr>
          <w:rFonts w:ascii="Arial" w:eastAsiaTheme="minorEastAsia" w:hAnsi="Arial" w:cs="Arial"/>
          <w:sz w:val="22"/>
          <w:szCs w:val="22"/>
          <w:lang w:eastAsia="en-US"/>
        </w:rPr>
        <w:t>Por</w:t>
      </w:r>
      <w:r w:rsidR="007F6A2B">
        <w:rPr>
          <w:rFonts w:ascii="Arial" w:eastAsiaTheme="minorEastAsia" w:hAnsi="Arial" w:cs="Arial"/>
          <w:sz w:val="22"/>
          <w:szCs w:val="22"/>
          <w:lang w:eastAsia="en-US"/>
        </w:rPr>
        <w:t xml:space="preserve"> </w:t>
      </w:r>
      <w:r w:rsidRPr="346A0994">
        <w:rPr>
          <w:rFonts w:ascii="Arial" w:eastAsiaTheme="minorEastAsia" w:hAnsi="Arial" w:cs="Arial"/>
          <w:sz w:val="22"/>
          <w:szCs w:val="22"/>
          <w:lang w:eastAsia="en-US"/>
        </w:rPr>
        <w:t>último,</w:t>
      </w:r>
      <w:r w:rsidR="007F6A2B">
        <w:rPr>
          <w:rFonts w:ascii="Arial" w:eastAsiaTheme="minorEastAsia" w:hAnsi="Arial" w:cs="Arial"/>
          <w:sz w:val="22"/>
          <w:szCs w:val="22"/>
          <w:lang w:eastAsia="en-US"/>
        </w:rPr>
        <w:t xml:space="preserve"> </w:t>
      </w:r>
      <w:r w:rsidR="398FA58A" w:rsidRPr="346A0994">
        <w:rPr>
          <w:rFonts w:ascii="Arial" w:eastAsiaTheme="minorEastAsia" w:hAnsi="Arial" w:cs="Arial"/>
          <w:sz w:val="22"/>
          <w:szCs w:val="22"/>
          <w:lang w:eastAsia="en-US"/>
        </w:rPr>
        <w:t>respecto</w:t>
      </w:r>
      <w:r w:rsidR="007F6A2B">
        <w:rPr>
          <w:rFonts w:ascii="Arial" w:eastAsiaTheme="minorEastAsia" w:hAnsi="Arial" w:cs="Arial"/>
          <w:sz w:val="22"/>
          <w:szCs w:val="22"/>
          <w:lang w:eastAsia="en-US"/>
        </w:rPr>
        <w:t xml:space="preserve"> </w:t>
      </w:r>
      <w:r w:rsidR="398FA58A" w:rsidRPr="346A0994">
        <w:rPr>
          <w:rFonts w:ascii="Arial" w:eastAsiaTheme="minorEastAsia" w:hAnsi="Arial" w:cs="Arial"/>
          <w:sz w:val="22"/>
          <w:szCs w:val="22"/>
          <w:lang w:eastAsia="en-US"/>
        </w:rPr>
        <w:t>a</w:t>
      </w:r>
      <w:r w:rsidR="1A0B3AB9" w:rsidRPr="346A0994">
        <w:rPr>
          <w:rFonts w:ascii="Arial" w:eastAsia="Times New Roman" w:hAnsi="Arial" w:cs="Arial"/>
          <w:sz w:val="22"/>
          <w:szCs w:val="22"/>
          <w:lang w:val="es-CO" w:eastAsia="es-CO"/>
        </w:rPr>
        <w:t>l</w:t>
      </w:r>
      <w:r w:rsidR="007F6A2B">
        <w:rPr>
          <w:rFonts w:ascii="Arial" w:eastAsia="Times New Roman" w:hAnsi="Arial" w:cs="Arial"/>
          <w:sz w:val="22"/>
          <w:szCs w:val="22"/>
          <w:lang w:val="es-CO" w:eastAsia="es-CO"/>
        </w:rPr>
        <w:t xml:space="preserve"> </w:t>
      </w:r>
      <w:r w:rsidR="1A0B3AB9" w:rsidRPr="346A0994">
        <w:rPr>
          <w:rFonts w:ascii="Arial" w:eastAsia="Times New Roman" w:hAnsi="Arial" w:cs="Arial"/>
          <w:sz w:val="22"/>
          <w:szCs w:val="22"/>
          <w:lang w:val="es-CO" w:eastAsia="es-CO"/>
        </w:rPr>
        <w:t>Banco</w:t>
      </w:r>
      <w:r w:rsidR="007F6A2B">
        <w:rPr>
          <w:rFonts w:ascii="Arial" w:eastAsia="Times New Roman" w:hAnsi="Arial" w:cs="Arial"/>
          <w:sz w:val="22"/>
          <w:szCs w:val="22"/>
          <w:lang w:val="es-CO" w:eastAsia="es-CO"/>
        </w:rPr>
        <w:t xml:space="preserve"> </w:t>
      </w:r>
      <w:r w:rsidR="1A0B3AB9"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1A0B3AB9" w:rsidRPr="346A0994">
        <w:rPr>
          <w:rFonts w:ascii="Arial" w:eastAsia="Times New Roman" w:hAnsi="Arial" w:cs="Arial"/>
          <w:sz w:val="22"/>
          <w:szCs w:val="22"/>
          <w:lang w:val="es-CO" w:eastAsia="es-CO"/>
        </w:rPr>
        <w:t>Proyectos</w:t>
      </w:r>
      <w:r w:rsidR="48636CB0" w:rsidRPr="346A099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3797F6E3" w:rsidRPr="346A0994">
        <w:rPr>
          <w:rFonts w:ascii="Arial" w:eastAsiaTheme="minorEastAsia" w:hAnsi="Arial" w:cs="Arial"/>
          <w:sz w:val="22"/>
          <w:szCs w:val="22"/>
          <w:lang w:eastAsia="en-US"/>
        </w:rPr>
        <w:t>mediante</w:t>
      </w:r>
      <w:r w:rsidR="007F6A2B">
        <w:rPr>
          <w:rFonts w:ascii="Arial" w:eastAsiaTheme="minorEastAsia" w:hAnsi="Arial" w:cs="Arial"/>
          <w:sz w:val="22"/>
          <w:szCs w:val="22"/>
          <w:lang w:eastAsia="en-US"/>
        </w:rPr>
        <w:t xml:space="preserve"> </w:t>
      </w:r>
      <w:r w:rsidR="48636CB0" w:rsidRPr="346A0994">
        <w:rPr>
          <w:rFonts w:ascii="Arial" w:eastAsiaTheme="minorEastAsia" w:hAnsi="Arial" w:cs="Arial"/>
          <w:sz w:val="22"/>
          <w:szCs w:val="22"/>
          <w:lang w:eastAsia="en-US"/>
        </w:rPr>
        <w:t>certificación</w:t>
      </w:r>
      <w:r w:rsidR="007F6A2B">
        <w:rPr>
          <w:rFonts w:ascii="Arial" w:eastAsiaTheme="minorEastAsia" w:hAnsi="Arial" w:cs="Arial"/>
          <w:sz w:val="22"/>
          <w:szCs w:val="22"/>
          <w:lang w:eastAsia="en-US"/>
        </w:rPr>
        <w:t xml:space="preserve"> </w:t>
      </w:r>
      <w:r w:rsidR="48636CB0" w:rsidRPr="346A0994">
        <w:rPr>
          <w:rFonts w:ascii="Arial" w:eastAsiaTheme="minorEastAsia" w:hAnsi="Arial" w:cs="Arial"/>
          <w:sz w:val="22"/>
          <w:szCs w:val="22"/>
          <w:lang w:eastAsia="en-US"/>
        </w:rPr>
        <w:t>de</w:t>
      </w:r>
      <w:r w:rsidR="007F6A2B">
        <w:rPr>
          <w:rFonts w:ascii="Arial" w:eastAsiaTheme="minorEastAsia" w:hAnsi="Arial" w:cs="Arial"/>
          <w:sz w:val="22"/>
          <w:szCs w:val="22"/>
          <w:lang w:eastAsia="en-US"/>
        </w:rPr>
        <w:t xml:space="preserve"> </w:t>
      </w:r>
      <w:r w:rsidR="48636CB0" w:rsidRPr="346A0994">
        <w:rPr>
          <w:rFonts w:ascii="Arial" w:eastAsiaTheme="minorEastAsia" w:hAnsi="Arial" w:cs="Arial"/>
          <w:sz w:val="22"/>
          <w:szCs w:val="22"/>
          <w:lang w:eastAsia="en-US"/>
        </w:rPr>
        <w:t>la</w:t>
      </w:r>
      <w:r w:rsidR="007F6A2B">
        <w:rPr>
          <w:rFonts w:ascii="Arial" w:eastAsiaTheme="minorEastAsia" w:hAnsi="Arial" w:cs="Arial"/>
          <w:sz w:val="22"/>
          <w:szCs w:val="22"/>
          <w:lang w:eastAsia="en-US"/>
        </w:rPr>
        <w:t xml:space="preserve"> </w:t>
      </w:r>
      <w:r w:rsidR="48636CB0" w:rsidRPr="346A0994">
        <w:rPr>
          <w:rFonts w:ascii="Arial" w:eastAsiaTheme="minorEastAsia" w:hAnsi="Arial" w:cs="Arial"/>
          <w:sz w:val="22"/>
          <w:szCs w:val="22"/>
          <w:lang w:eastAsia="en-US"/>
        </w:rPr>
        <w:t>Secretaria</w:t>
      </w:r>
      <w:r w:rsidR="007F6A2B">
        <w:rPr>
          <w:rFonts w:ascii="Arial" w:eastAsiaTheme="minorEastAsia" w:hAnsi="Arial" w:cs="Arial"/>
          <w:sz w:val="22"/>
          <w:szCs w:val="22"/>
          <w:lang w:eastAsia="en-US"/>
        </w:rPr>
        <w:t xml:space="preserve"> </w:t>
      </w:r>
      <w:r w:rsidR="48636CB0" w:rsidRPr="346A0994">
        <w:rPr>
          <w:rFonts w:ascii="Arial" w:eastAsiaTheme="minorEastAsia" w:hAnsi="Arial" w:cs="Arial"/>
          <w:sz w:val="22"/>
          <w:szCs w:val="22"/>
          <w:lang w:eastAsia="en-US"/>
        </w:rPr>
        <w:t>de</w:t>
      </w:r>
      <w:r w:rsidR="007F6A2B">
        <w:rPr>
          <w:rFonts w:ascii="Arial" w:eastAsiaTheme="minorEastAsia" w:hAnsi="Arial" w:cs="Arial"/>
          <w:sz w:val="22"/>
          <w:szCs w:val="22"/>
          <w:lang w:eastAsia="en-US"/>
        </w:rPr>
        <w:t xml:space="preserve"> </w:t>
      </w:r>
      <w:r w:rsidR="48636CB0" w:rsidRPr="346A0994">
        <w:rPr>
          <w:rFonts w:ascii="Arial" w:eastAsiaTheme="minorEastAsia" w:hAnsi="Arial" w:cs="Arial"/>
          <w:sz w:val="22"/>
          <w:szCs w:val="22"/>
          <w:lang w:eastAsia="en-US"/>
        </w:rPr>
        <w:t>Planeación</w:t>
      </w:r>
      <w:r w:rsidR="007F6A2B">
        <w:rPr>
          <w:rFonts w:ascii="Arial" w:eastAsiaTheme="minorEastAsia" w:hAnsi="Arial" w:cs="Arial"/>
          <w:sz w:val="22"/>
          <w:szCs w:val="22"/>
          <w:lang w:eastAsia="en-US"/>
        </w:rPr>
        <w:t xml:space="preserve"> </w:t>
      </w:r>
      <w:r w:rsidR="48636CB0" w:rsidRPr="346A0994">
        <w:rPr>
          <w:rFonts w:ascii="Arial" w:eastAsiaTheme="minorEastAsia" w:hAnsi="Arial" w:cs="Arial"/>
          <w:sz w:val="22"/>
          <w:szCs w:val="22"/>
          <w:lang w:eastAsia="en-US"/>
        </w:rPr>
        <w:t>Municipal</w:t>
      </w:r>
      <w:r w:rsidR="007F6A2B">
        <w:rPr>
          <w:rFonts w:ascii="Arial" w:eastAsia="Times New Roman" w:hAnsi="Arial" w:cs="Arial"/>
          <w:sz w:val="22"/>
          <w:szCs w:val="22"/>
          <w:lang w:val="es-CO" w:eastAsia="es-CO"/>
        </w:rPr>
        <w:t xml:space="preserve"> </w:t>
      </w:r>
      <w:r w:rsidR="40B51044" w:rsidRPr="346A0994">
        <w:rPr>
          <w:rFonts w:ascii="Arial" w:eastAsia="Times New Roman" w:hAnsi="Arial" w:cs="Arial"/>
          <w:sz w:val="22"/>
          <w:szCs w:val="22"/>
          <w:lang w:val="es-CO" w:eastAsia="es-CO"/>
        </w:rPr>
        <w:t>dieron</w:t>
      </w:r>
      <w:r w:rsidR="007F6A2B">
        <w:rPr>
          <w:rFonts w:ascii="Arial" w:eastAsia="Times New Roman" w:hAnsi="Arial" w:cs="Arial"/>
          <w:sz w:val="22"/>
          <w:szCs w:val="22"/>
          <w:lang w:val="es-CO" w:eastAsia="es-CO"/>
        </w:rPr>
        <w:t xml:space="preserve"> </w:t>
      </w:r>
      <w:r w:rsidR="3797F6E3" w:rsidRPr="346A0994">
        <w:rPr>
          <w:rFonts w:ascii="Arial" w:eastAsia="Times New Roman" w:hAnsi="Arial" w:cs="Arial"/>
          <w:sz w:val="22"/>
          <w:szCs w:val="22"/>
          <w:lang w:val="es-CO" w:eastAsia="es-CO"/>
        </w:rPr>
        <w:t>consta</w:t>
      </w:r>
      <w:r w:rsidR="40B51044" w:rsidRPr="346A0994">
        <w:rPr>
          <w:rFonts w:ascii="Arial" w:eastAsia="Times New Roman" w:hAnsi="Arial" w:cs="Arial"/>
          <w:sz w:val="22"/>
          <w:szCs w:val="22"/>
          <w:lang w:val="es-CO" w:eastAsia="es-CO"/>
        </w:rPr>
        <w:t>ncia</w:t>
      </w:r>
      <w:r w:rsidR="007F6A2B">
        <w:rPr>
          <w:rFonts w:ascii="Arial" w:eastAsia="Times New Roman" w:hAnsi="Arial" w:cs="Arial"/>
          <w:sz w:val="22"/>
          <w:szCs w:val="22"/>
          <w:lang w:val="es-CO" w:eastAsia="es-CO"/>
        </w:rPr>
        <w:t xml:space="preserve"> </w:t>
      </w:r>
      <w:r w:rsidR="3797F6E3" w:rsidRPr="346A0994">
        <w:rPr>
          <w:rFonts w:ascii="Arial" w:eastAsia="Times New Roman" w:hAnsi="Arial" w:cs="Arial"/>
          <w:sz w:val="22"/>
          <w:szCs w:val="22"/>
          <w:lang w:val="es-CO" w:eastAsia="es-CO"/>
        </w:rPr>
        <w:t>que</w:t>
      </w:r>
      <w:r w:rsidR="007F6A2B">
        <w:rPr>
          <w:rFonts w:ascii="Arial" w:eastAsia="Times New Roman" w:hAnsi="Arial" w:cs="Arial"/>
          <w:sz w:val="22"/>
          <w:szCs w:val="22"/>
          <w:lang w:val="es-CO" w:eastAsia="es-CO"/>
        </w:rPr>
        <w:t xml:space="preserve"> </w:t>
      </w:r>
      <w:r w:rsidR="3797F6E3" w:rsidRPr="346A0994">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3797F6E3" w:rsidRPr="346A0994">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780434F1" w:rsidRPr="346A0994">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780434F1" w:rsidRPr="346A0994">
        <w:rPr>
          <w:rFonts w:ascii="Arial" w:eastAsia="Times New Roman" w:hAnsi="Arial" w:cs="Arial"/>
          <w:sz w:val="22"/>
          <w:szCs w:val="22"/>
          <w:lang w:val="es-CO" w:eastAsia="es-CO"/>
        </w:rPr>
        <w:t>había</w:t>
      </w:r>
      <w:r w:rsidR="007F6A2B">
        <w:rPr>
          <w:rFonts w:ascii="Arial" w:eastAsia="Times New Roman" w:hAnsi="Arial" w:cs="Arial"/>
          <w:sz w:val="22"/>
          <w:szCs w:val="22"/>
          <w:lang w:val="es-CO" w:eastAsia="es-CO"/>
        </w:rPr>
        <w:t xml:space="preserve"> </w:t>
      </w:r>
      <w:r w:rsidR="780434F1" w:rsidRPr="346A0994">
        <w:rPr>
          <w:rFonts w:ascii="Arial" w:eastAsia="Times New Roman" w:hAnsi="Arial" w:cs="Arial"/>
          <w:sz w:val="22"/>
          <w:szCs w:val="22"/>
          <w:lang w:val="es-CO" w:eastAsia="es-CO"/>
        </w:rPr>
        <w:t>registrado</w:t>
      </w:r>
      <w:r w:rsidR="007F6A2B">
        <w:rPr>
          <w:rFonts w:ascii="Arial" w:eastAsia="Times New Roman" w:hAnsi="Arial" w:cs="Arial"/>
          <w:sz w:val="22"/>
          <w:szCs w:val="22"/>
          <w:lang w:val="es-CO" w:eastAsia="es-CO"/>
        </w:rPr>
        <w:t xml:space="preserve"> </w:t>
      </w:r>
      <w:r w:rsidR="780434F1" w:rsidRPr="346A0994">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215A83D3" w:rsidRPr="346A0994">
        <w:rPr>
          <w:rFonts w:ascii="Arial" w:eastAsia="Times New Roman" w:hAnsi="Arial" w:cs="Arial"/>
          <w:sz w:val="22"/>
          <w:szCs w:val="22"/>
          <w:lang w:val="es-CO" w:eastAsia="es-CO"/>
        </w:rPr>
        <w:t>proyectos</w:t>
      </w:r>
      <w:r w:rsidR="007F6A2B">
        <w:rPr>
          <w:rFonts w:ascii="Arial" w:eastAsia="Times New Roman" w:hAnsi="Arial" w:cs="Arial"/>
          <w:sz w:val="22"/>
          <w:szCs w:val="22"/>
          <w:lang w:val="es-CO" w:eastAsia="es-CO"/>
        </w:rPr>
        <w:t xml:space="preserve"> </w:t>
      </w:r>
      <w:r w:rsidR="607676CC"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607676CC" w:rsidRPr="346A0994">
        <w:rPr>
          <w:rFonts w:ascii="Arial" w:eastAsia="Times New Roman" w:hAnsi="Arial" w:cs="Arial"/>
          <w:sz w:val="22"/>
          <w:szCs w:val="22"/>
          <w:lang w:val="es-CO" w:eastAsia="es-CO"/>
        </w:rPr>
        <w:t>inversión</w:t>
      </w:r>
      <w:r w:rsidR="007F6A2B">
        <w:rPr>
          <w:rFonts w:ascii="Arial" w:eastAsia="Times New Roman" w:hAnsi="Arial" w:cs="Arial"/>
          <w:sz w:val="22"/>
          <w:szCs w:val="22"/>
          <w:lang w:val="es-CO" w:eastAsia="es-CO"/>
        </w:rPr>
        <w:t xml:space="preserve"> </w:t>
      </w:r>
      <w:r w:rsidR="46892492" w:rsidRPr="346A0994">
        <w:rPr>
          <w:rFonts w:ascii="Arial" w:eastAsia="Times New Roman" w:hAnsi="Arial" w:cs="Arial"/>
          <w:sz w:val="22"/>
          <w:szCs w:val="22"/>
          <w:lang w:val="es-CO" w:eastAsia="es-CO"/>
        </w:rPr>
        <w:t>financiados</w:t>
      </w:r>
      <w:r w:rsidR="007F6A2B">
        <w:rPr>
          <w:rFonts w:ascii="Arial" w:eastAsia="Times New Roman" w:hAnsi="Arial" w:cs="Arial"/>
          <w:sz w:val="22"/>
          <w:szCs w:val="22"/>
          <w:lang w:val="es-CO" w:eastAsia="es-CO"/>
        </w:rPr>
        <w:t xml:space="preserve"> </w:t>
      </w:r>
      <w:r w:rsidR="46892492"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46892492"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46892492" w:rsidRPr="346A0994">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46892492"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46892492" w:rsidRPr="346A0994">
        <w:rPr>
          <w:rFonts w:ascii="Arial" w:eastAsia="Times New Roman" w:hAnsi="Arial" w:cs="Arial"/>
          <w:sz w:val="22"/>
          <w:szCs w:val="22"/>
          <w:lang w:val="es-CO" w:eastAsia="es-CO"/>
        </w:rPr>
        <w:t>Ribereños</w:t>
      </w:r>
      <w:r w:rsidR="007F6A2B">
        <w:rPr>
          <w:rFonts w:ascii="Arial" w:eastAsia="Times New Roman" w:hAnsi="Arial" w:cs="Arial"/>
          <w:sz w:val="22"/>
          <w:szCs w:val="22"/>
          <w:lang w:val="es-CO" w:eastAsia="es-CO"/>
        </w:rPr>
        <w:t xml:space="preserve"> </w:t>
      </w:r>
      <w:r w:rsidR="59FAEAC1" w:rsidRPr="346A0994">
        <w:rPr>
          <w:rFonts w:ascii="Arial" w:eastAsia="Times New Roman" w:hAnsi="Arial" w:cs="Arial"/>
          <w:sz w:val="22"/>
          <w:szCs w:val="22"/>
          <w:lang w:val="es-CO" w:eastAsia="es-CO"/>
        </w:rPr>
        <w:t>en</w:t>
      </w:r>
      <w:r w:rsidR="007F6A2B">
        <w:rPr>
          <w:rFonts w:ascii="Arial" w:eastAsia="Times New Roman" w:hAnsi="Arial" w:cs="Arial"/>
          <w:sz w:val="22"/>
          <w:szCs w:val="22"/>
          <w:lang w:val="es-CO" w:eastAsia="es-CO"/>
        </w:rPr>
        <w:t xml:space="preserve"> </w:t>
      </w:r>
      <w:r w:rsidR="59FAEAC1" w:rsidRPr="346A0994">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51B382F8" w:rsidRPr="346A0994">
        <w:rPr>
          <w:rFonts w:ascii="Arial" w:eastAsia="Times New Roman" w:hAnsi="Arial" w:cs="Arial"/>
          <w:sz w:val="22"/>
          <w:szCs w:val="22"/>
          <w:lang w:val="es-CO" w:eastAsia="es-CO"/>
        </w:rPr>
        <w:t>Banco</w:t>
      </w:r>
      <w:r w:rsidR="007F6A2B">
        <w:rPr>
          <w:rFonts w:ascii="Arial" w:eastAsia="Times New Roman" w:hAnsi="Arial" w:cs="Arial"/>
          <w:sz w:val="22"/>
          <w:szCs w:val="22"/>
          <w:lang w:val="es-CO" w:eastAsia="es-CO"/>
        </w:rPr>
        <w:t xml:space="preserve"> </w:t>
      </w:r>
      <w:r w:rsidR="51B382F8"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51B382F8" w:rsidRPr="346A0994">
        <w:rPr>
          <w:rFonts w:ascii="Arial" w:eastAsia="Times New Roman" w:hAnsi="Arial" w:cs="Arial"/>
          <w:sz w:val="22"/>
          <w:szCs w:val="22"/>
          <w:lang w:val="es-CO" w:eastAsia="es-CO"/>
        </w:rPr>
        <w:t>Proyectos</w:t>
      </w:r>
      <w:r w:rsidR="40B51044" w:rsidRPr="346A099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40B51044" w:rsidRPr="346A0994">
        <w:rPr>
          <w:rFonts w:ascii="Arial" w:eastAsia="Times New Roman" w:hAnsi="Arial" w:cs="Arial"/>
          <w:sz w:val="22"/>
          <w:szCs w:val="22"/>
          <w:lang w:val="es-CO" w:eastAsia="es-CO"/>
        </w:rPr>
        <w:t>por</w:t>
      </w:r>
      <w:r w:rsidR="007F6A2B">
        <w:rPr>
          <w:rFonts w:ascii="Arial" w:eastAsia="Times New Roman" w:hAnsi="Arial" w:cs="Arial"/>
          <w:sz w:val="22"/>
          <w:szCs w:val="22"/>
          <w:lang w:val="es-CO" w:eastAsia="es-CO"/>
        </w:rPr>
        <w:t xml:space="preserve"> </w:t>
      </w:r>
      <w:r w:rsidR="40B51044" w:rsidRPr="346A0994">
        <w:rPr>
          <w:rFonts w:ascii="Arial" w:eastAsia="Times New Roman" w:hAnsi="Arial" w:cs="Arial"/>
          <w:sz w:val="22"/>
          <w:szCs w:val="22"/>
          <w:lang w:val="es-CO" w:eastAsia="es-CO"/>
        </w:rPr>
        <w:t>ende,</w:t>
      </w:r>
      <w:r w:rsidR="007F6A2B">
        <w:rPr>
          <w:rFonts w:ascii="Arial" w:eastAsia="Times New Roman" w:hAnsi="Arial" w:cs="Arial"/>
          <w:sz w:val="22"/>
          <w:szCs w:val="22"/>
          <w:lang w:val="es-CO" w:eastAsia="es-CO"/>
        </w:rPr>
        <w:t xml:space="preserve"> </w:t>
      </w:r>
      <w:r w:rsidR="40B51044" w:rsidRPr="346A0994">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40B51044" w:rsidRPr="346A0994">
        <w:rPr>
          <w:rFonts w:ascii="Arial" w:eastAsia="Times New Roman" w:hAnsi="Arial" w:cs="Arial"/>
          <w:sz w:val="22"/>
          <w:szCs w:val="22"/>
          <w:lang w:val="es-CO" w:eastAsia="es-CO"/>
        </w:rPr>
        <w:t>contaban</w:t>
      </w:r>
      <w:r w:rsidR="007F6A2B">
        <w:rPr>
          <w:rFonts w:ascii="Arial" w:eastAsia="Times New Roman" w:hAnsi="Arial" w:cs="Arial"/>
          <w:sz w:val="22"/>
          <w:szCs w:val="22"/>
          <w:lang w:val="es-CO" w:eastAsia="es-CO"/>
        </w:rPr>
        <w:t xml:space="preserve"> </w:t>
      </w:r>
      <w:r w:rsidR="40B51044"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40B51044" w:rsidRPr="346A0994">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215A83D3" w:rsidRPr="346A0994">
        <w:rPr>
          <w:rFonts w:ascii="Arial" w:eastAsia="Times New Roman" w:hAnsi="Arial" w:cs="Arial"/>
          <w:sz w:val="22"/>
          <w:szCs w:val="22"/>
          <w:lang w:val="es-CO" w:eastAsia="es-CO"/>
        </w:rPr>
        <w:t>número</w:t>
      </w:r>
      <w:r w:rsidR="007F6A2B">
        <w:rPr>
          <w:rFonts w:ascii="Arial" w:eastAsia="Times New Roman" w:hAnsi="Arial" w:cs="Arial"/>
          <w:sz w:val="22"/>
          <w:szCs w:val="22"/>
          <w:lang w:val="es-CO" w:eastAsia="es-CO"/>
        </w:rPr>
        <w:t xml:space="preserve"> </w:t>
      </w:r>
      <w:r w:rsidR="26DC7E17" w:rsidRPr="346A0994">
        <w:rPr>
          <w:rFonts w:ascii="Arial" w:eastAsia="Times New Roman" w:hAnsi="Arial" w:cs="Arial"/>
          <w:sz w:val="22"/>
          <w:szCs w:val="22"/>
          <w:lang w:val="es-CO" w:eastAsia="es-CO"/>
        </w:rPr>
        <w:t>BPI</w:t>
      </w:r>
      <w:r w:rsidR="004D650E">
        <w:rPr>
          <w:rFonts w:ascii="Arial" w:eastAsia="Times New Roman" w:hAnsi="Arial" w:cs="Arial"/>
          <w:sz w:val="22"/>
          <w:szCs w:val="22"/>
          <w:lang w:val="es-CO" w:eastAsia="es-CO"/>
        </w:rPr>
        <w:t>M</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cual</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evidenciará</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meta</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cual</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le</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apuntaban</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según</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Plan</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6B6B52CC" w:rsidRPr="346A0994">
        <w:rPr>
          <w:rFonts w:ascii="Arial" w:eastAsia="Times New Roman" w:hAnsi="Arial" w:cs="Arial"/>
          <w:sz w:val="22"/>
          <w:szCs w:val="22"/>
          <w:lang w:val="es-CO" w:eastAsia="es-CO"/>
        </w:rPr>
        <w:t>Desarrollo</w:t>
      </w:r>
      <w:r w:rsidR="16852E66" w:rsidRPr="346A099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29CD0482"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29CD0482" w:rsidRPr="346A0994">
        <w:rPr>
          <w:rFonts w:ascii="Arial" w:eastAsia="Times New Roman" w:hAnsi="Arial" w:cs="Arial"/>
          <w:sz w:val="22"/>
          <w:szCs w:val="22"/>
          <w:lang w:val="es-CO" w:eastAsia="es-CO"/>
        </w:rPr>
        <w:t>lo</w:t>
      </w:r>
      <w:r w:rsidR="007F6A2B">
        <w:rPr>
          <w:rFonts w:ascii="Arial" w:eastAsia="Times New Roman" w:hAnsi="Arial" w:cs="Arial"/>
          <w:sz w:val="22"/>
          <w:szCs w:val="22"/>
          <w:lang w:val="es-CO" w:eastAsia="es-CO"/>
        </w:rPr>
        <w:t xml:space="preserve"> </w:t>
      </w:r>
      <w:r w:rsidR="29CD0482" w:rsidRPr="346A0994">
        <w:rPr>
          <w:rFonts w:ascii="Arial" w:eastAsia="Times New Roman" w:hAnsi="Arial" w:cs="Arial"/>
          <w:sz w:val="22"/>
          <w:szCs w:val="22"/>
          <w:lang w:val="es-CO" w:eastAsia="es-CO"/>
        </w:rPr>
        <w:t>expuesto,</w:t>
      </w:r>
      <w:r w:rsidR="007F6A2B">
        <w:rPr>
          <w:rFonts w:ascii="Arial" w:eastAsia="Times New Roman" w:hAnsi="Arial" w:cs="Arial"/>
          <w:sz w:val="22"/>
          <w:szCs w:val="22"/>
          <w:lang w:val="es-CO" w:eastAsia="es-CO"/>
        </w:rPr>
        <w:t xml:space="preserve"> </w:t>
      </w:r>
      <w:r w:rsidR="29CD0482" w:rsidRPr="346A0994">
        <w:rPr>
          <w:rFonts w:ascii="Arial" w:eastAsia="Times New Roman" w:hAnsi="Arial" w:cs="Arial"/>
          <w:sz w:val="22"/>
          <w:szCs w:val="22"/>
          <w:lang w:val="es-CO" w:eastAsia="es-CO"/>
        </w:rPr>
        <w:t>el</w:t>
      </w:r>
      <w:r w:rsidR="007F6A2B">
        <w:rPr>
          <w:rFonts w:ascii="Arial" w:eastAsia="Times New Roman" w:hAnsi="Arial" w:cs="Arial"/>
          <w:sz w:val="22"/>
          <w:szCs w:val="22"/>
          <w:lang w:val="es-CO" w:eastAsia="es-CO"/>
        </w:rPr>
        <w:t xml:space="preserve"> </w:t>
      </w:r>
      <w:r w:rsidR="29CD0482" w:rsidRPr="346A0994">
        <w:rPr>
          <w:rFonts w:ascii="Arial" w:eastAsia="Times New Roman" w:hAnsi="Arial" w:cs="Arial"/>
          <w:sz w:val="22"/>
          <w:szCs w:val="22"/>
          <w:lang w:val="es-CO" w:eastAsia="es-CO"/>
        </w:rPr>
        <w:t>Municipio</w:t>
      </w:r>
      <w:r w:rsidR="007F6A2B">
        <w:rPr>
          <w:rFonts w:ascii="Arial" w:eastAsia="Times New Roman" w:hAnsi="Arial" w:cs="Arial"/>
          <w:sz w:val="22"/>
          <w:szCs w:val="22"/>
          <w:lang w:val="es-CO" w:eastAsia="es-CO"/>
        </w:rPr>
        <w:t xml:space="preserve"> </w:t>
      </w:r>
      <w:r w:rsidR="52AC0292" w:rsidRPr="346A0994">
        <w:rPr>
          <w:rFonts w:ascii="Arial" w:eastAsia="Times New Roman" w:hAnsi="Arial" w:cs="Arial"/>
          <w:sz w:val="22"/>
          <w:szCs w:val="22"/>
          <w:lang w:val="es-CO" w:eastAsia="es-CO"/>
        </w:rPr>
        <w:t>tiene</w:t>
      </w:r>
      <w:r w:rsidR="007F6A2B">
        <w:rPr>
          <w:rFonts w:ascii="Arial" w:eastAsia="Times New Roman" w:hAnsi="Arial" w:cs="Arial"/>
          <w:sz w:val="22"/>
          <w:szCs w:val="22"/>
          <w:lang w:val="es-CO" w:eastAsia="es-CO"/>
        </w:rPr>
        <w:t xml:space="preserve"> </w:t>
      </w:r>
      <w:r w:rsidR="52AC0292" w:rsidRPr="346A0994">
        <w:rPr>
          <w:rFonts w:ascii="Arial" w:eastAsia="Times New Roman" w:hAnsi="Arial" w:cs="Arial"/>
          <w:sz w:val="22"/>
          <w:szCs w:val="22"/>
          <w:lang w:val="es-CO" w:eastAsia="es-CO"/>
        </w:rPr>
        <w:t>falencias</w:t>
      </w:r>
      <w:r w:rsidR="007F6A2B">
        <w:rPr>
          <w:rFonts w:ascii="Arial" w:eastAsia="Times New Roman" w:hAnsi="Arial" w:cs="Arial"/>
          <w:sz w:val="22"/>
          <w:szCs w:val="22"/>
          <w:lang w:val="es-CO" w:eastAsia="es-CO"/>
        </w:rPr>
        <w:t xml:space="preserve"> </w:t>
      </w:r>
      <w:r w:rsidR="52AC0292" w:rsidRPr="346A0994">
        <w:rPr>
          <w:rFonts w:ascii="Arial" w:eastAsia="Times New Roman" w:hAnsi="Arial" w:cs="Arial"/>
          <w:sz w:val="22"/>
          <w:szCs w:val="22"/>
          <w:lang w:val="es-CO" w:eastAsia="es-CO"/>
        </w:rPr>
        <w:t>con</w:t>
      </w:r>
      <w:r w:rsidR="007F6A2B">
        <w:rPr>
          <w:rFonts w:ascii="Arial" w:eastAsia="Times New Roman" w:hAnsi="Arial" w:cs="Arial"/>
          <w:sz w:val="22"/>
          <w:szCs w:val="22"/>
          <w:lang w:val="es-CO" w:eastAsia="es-CO"/>
        </w:rPr>
        <w:t xml:space="preserve"> </w:t>
      </w:r>
      <w:r w:rsidR="6968677F"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6968677F" w:rsidRPr="346A0994">
        <w:rPr>
          <w:rFonts w:ascii="Arial" w:eastAsia="Times New Roman" w:hAnsi="Arial" w:cs="Arial"/>
          <w:sz w:val="22"/>
          <w:szCs w:val="22"/>
          <w:lang w:val="es-CO" w:eastAsia="es-CO"/>
        </w:rPr>
        <w:t>debida</w:t>
      </w:r>
      <w:r w:rsidR="007F6A2B">
        <w:rPr>
          <w:rFonts w:ascii="Arial" w:eastAsia="Times New Roman" w:hAnsi="Arial" w:cs="Arial"/>
          <w:sz w:val="22"/>
          <w:szCs w:val="22"/>
          <w:lang w:val="es-CO" w:eastAsia="es-CO"/>
        </w:rPr>
        <w:t xml:space="preserve"> </w:t>
      </w:r>
      <w:r w:rsidR="6968677F" w:rsidRPr="346A0994">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6968677F"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6968677F" w:rsidRPr="346A0994">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6968677F" w:rsidRPr="346A0994">
        <w:rPr>
          <w:rFonts w:ascii="Arial" w:eastAsia="Times New Roman" w:hAnsi="Arial" w:cs="Arial"/>
          <w:sz w:val="22"/>
          <w:szCs w:val="22"/>
          <w:lang w:val="es-CO" w:eastAsia="es-CO"/>
        </w:rPr>
        <w:t>recursos</w:t>
      </w:r>
      <w:r w:rsidR="5DD222FD" w:rsidRPr="346A0994">
        <w:rPr>
          <w:rFonts w:ascii="Arial" w:eastAsia="Times New Roman" w:hAnsi="Arial" w:cs="Arial"/>
          <w:sz w:val="22"/>
          <w:szCs w:val="22"/>
          <w:lang w:val="es-CO" w:eastAsia="es-CO"/>
        </w:rPr>
        <w:t>,</w:t>
      </w:r>
      <w:r w:rsidR="007F6A2B">
        <w:rPr>
          <w:rFonts w:ascii="Arial" w:eastAsia="Times New Roman" w:hAnsi="Arial" w:cs="Arial"/>
          <w:sz w:val="22"/>
          <w:szCs w:val="22"/>
          <w:lang w:val="es-CO" w:eastAsia="es-CO"/>
        </w:rPr>
        <w:t xml:space="preserve"> </w:t>
      </w:r>
      <w:r w:rsidR="5DD222FD" w:rsidRPr="346A0994">
        <w:rPr>
          <w:rFonts w:ascii="Arial" w:eastAsia="Times New Roman" w:hAnsi="Arial" w:cs="Arial"/>
          <w:sz w:val="22"/>
          <w:szCs w:val="22"/>
          <w:lang w:val="es-CO" w:eastAsia="es-CO"/>
        </w:rPr>
        <w:t>pues</w:t>
      </w:r>
      <w:r w:rsidR="007F6A2B">
        <w:rPr>
          <w:rFonts w:ascii="Arial" w:eastAsia="Times New Roman" w:hAnsi="Arial" w:cs="Arial"/>
          <w:sz w:val="22"/>
          <w:szCs w:val="22"/>
          <w:lang w:val="es-CO" w:eastAsia="es-CO"/>
        </w:rPr>
        <w:t xml:space="preserve"> </w:t>
      </w:r>
      <w:r w:rsidR="5A255AD8" w:rsidRPr="346A0994">
        <w:rPr>
          <w:rFonts w:ascii="Arial" w:eastAsia="Times New Roman" w:hAnsi="Arial" w:cs="Arial"/>
          <w:sz w:val="22"/>
          <w:szCs w:val="22"/>
          <w:lang w:val="es-CO" w:eastAsia="es-CO"/>
        </w:rPr>
        <w:t>los</w:t>
      </w:r>
      <w:r w:rsidR="007F6A2B">
        <w:rPr>
          <w:rFonts w:ascii="Arial" w:eastAsia="Times New Roman" w:hAnsi="Arial" w:cs="Arial"/>
          <w:sz w:val="22"/>
          <w:szCs w:val="22"/>
          <w:lang w:val="es-CO" w:eastAsia="es-CO"/>
        </w:rPr>
        <w:t xml:space="preserve"> </w:t>
      </w:r>
      <w:r w:rsidR="1868783D" w:rsidRPr="346A0994">
        <w:rPr>
          <w:rFonts w:ascii="Arial" w:eastAsia="Times New Roman" w:hAnsi="Arial" w:cs="Arial"/>
          <w:sz w:val="22"/>
          <w:szCs w:val="22"/>
          <w:lang w:val="es-CO" w:eastAsia="es-CO"/>
        </w:rPr>
        <w:t>instrumentos</w:t>
      </w:r>
      <w:r w:rsidR="007F6A2B">
        <w:rPr>
          <w:rFonts w:ascii="Arial" w:eastAsia="Times New Roman" w:hAnsi="Arial" w:cs="Arial"/>
          <w:sz w:val="22"/>
          <w:szCs w:val="22"/>
          <w:lang w:val="es-CO" w:eastAsia="es-CO"/>
        </w:rPr>
        <w:t xml:space="preserve"> </w:t>
      </w:r>
      <w:r w:rsidR="1868783D"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1868783D" w:rsidRPr="346A0994">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5DD222FD" w:rsidRPr="346A0994">
        <w:rPr>
          <w:rFonts w:ascii="Arial" w:eastAsia="Times New Roman" w:hAnsi="Arial" w:cs="Arial"/>
          <w:sz w:val="22"/>
          <w:szCs w:val="22"/>
          <w:lang w:val="es-CO" w:eastAsia="es-CO"/>
        </w:rPr>
        <w:t>no</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se</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encontraban</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armonizados</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entre</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sí</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frente</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a</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planeación</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del</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recurso</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la</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Asignación</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de</w:t>
      </w:r>
      <w:r w:rsidR="007F6A2B">
        <w:rPr>
          <w:rFonts w:ascii="Arial" w:eastAsia="Times New Roman" w:hAnsi="Arial" w:cs="Arial"/>
          <w:sz w:val="22"/>
          <w:szCs w:val="22"/>
          <w:lang w:val="es-CO" w:eastAsia="es-CO"/>
        </w:rPr>
        <w:t xml:space="preserve"> </w:t>
      </w:r>
      <w:r w:rsidR="0212E923" w:rsidRPr="346A0994">
        <w:rPr>
          <w:rFonts w:ascii="Arial" w:eastAsia="Times New Roman" w:hAnsi="Arial" w:cs="Arial"/>
          <w:sz w:val="22"/>
          <w:szCs w:val="22"/>
          <w:lang w:val="es-CO" w:eastAsia="es-CO"/>
        </w:rPr>
        <w:t>Ribereños.</w:t>
      </w:r>
    </w:p>
    <w:p w:rsidR="0019488E" w:rsidRDefault="0019488E" w:rsidP="00DB664C">
      <w:pPr>
        <w:contextualSpacing/>
        <w:jc w:val="both"/>
        <w:rPr>
          <w:rFonts w:ascii="Arial" w:eastAsiaTheme="minorHAnsi" w:hAnsi="Arial" w:cs="Arial"/>
          <w:bCs/>
          <w:sz w:val="22"/>
          <w:szCs w:val="22"/>
          <w:lang w:eastAsia="en-US"/>
        </w:rPr>
      </w:pPr>
    </w:p>
    <w:p w:rsidR="00694496" w:rsidRDefault="00EC137C" w:rsidP="00DB664C">
      <w:pPr>
        <w:contextualSpacing/>
        <w:jc w:val="both"/>
        <w:rPr>
          <w:rFonts w:ascii="Arial" w:eastAsiaTheme="minorHAnsi" w:hAnsi="Arial" w:cs="Arial"/>
          <w:bCs/>
          <w:sz w:val="22"/>
          <w:szCs w:val="22"/>
          <w:lang w:eastAsia="en-US"/>
        </w:rPr>
      </w:pPr>
      <w:r>
        <w:rPr>
          <w:rFonts w:ascii="Arial" w:eastAsiaTheme="minorHAnsi" w:hAnsi="Arial" w:cs="Arial"/>
          <w:bCs/>
          <w:sz w:val="22"/>
          <w:szCs w:val="22"/>
          <w:lang w:eastAsia="en-US"/>
        </w:rPr>
        <w:t>En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aras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conocer</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planeación</w:t>
      </w:r>
      <w:r w:rsidR="007F6A2B">
        <w:rPr>
          <w:rFonts w:ascii="Arial" w:eastAsiaTheme="minorHAnsi" w:hAnsi="Arial" w:cs="Arial"/>
          <w:bCs/>
          <w:sz w:val="22"/>
          <w:szCs w:val="22"/>
          <w:lang w:eastAsia="en-US"/>
        </w:rPr>
        <w:t xml:space="preserve"> </w:t>
      </w:r>
      <w:r w:rsidR="009542EF">
        <w:rPr>
          <w:rFonts w:ascii="Arial" w:eastAsiaTheme="minorHAnsi" w:hAnsi="Arial" w:cs="Arial"/>
          <w:bCs/>
          <w:sz w:val="22"/>
          <w:szCs w:val="22"/>
          <w:lang w:eastAsia="en-US"/>
        </w:rPr>
        <w:t>d</w:t>
      </w:r>
      <w:r>
        <w:rPr>
          <w:rFonts w:ascii="Arial" w:eastAsiaTheme="minorHAnsi" w:hAnsi="Arial" w:cs="Arial"/>
          <w:bCs/>
          <w:sz w:val="22"/>
          <w:szCs w:val="22"/>
          <w:lang w:eastAsia="en-US"/>
        </w:rPr>
        <w:t>el</w:t>
      </w:r>
      <w:r w:rsidR="007F6A2B">
        <w:rPr>
          <w:rFonts w:ascii="Arial" w:eastAsiaTheme="minorHAnsi" w:hAnsi="Arial" w:cs="Arial"/>
          <w:bCs/>
          <w:sz w:val="22"/>
          <w:szCs w:val="22"/>
          <w:lang w:eastAsia="en-US"/>
        </w:rPr>
        <w:t xml:space="preserve"> </w:t>
      </w:r>
      <w:r w:rsidR="004D650E">
        <w:rPr>
          <w:rFonts w:ascii="Arial" w:eastAsiaTheme="minorHAnsi" w:hAnsi="Arial" w:cs="Arial"/>
          <w:bCs/>
          <w:sz w:val="22"/>
          <w:szCs w:val="22"/>
          <w:lang w:eastAsia="en-US"/>
        </w:rPr>
        <w:t>M</w:t>
      </w:r>
      <w:r>
        <w:rPr>
          <w:rFonts w:ascii="Arial" w:eastAsiaTheme="minorHAnsi" w:hAnsi="Arial" w:cs="Arial"/>
          <w:bCs/>
          <w:sz w:val="22"/>
          <w:szCs w:val="22"/>
          <w:lang w:eastAsia="en-US"/>
        </w:rPr>
        <w:t>unicipio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Barranco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Loba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y</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conocer</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las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proyecciones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que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se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tienen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respecto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al</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Río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Magdalena,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se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hizo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revisión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CE64B0">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w:t>
      </w:r>
      <w:r w:rsidR="00CE64B0">
        <w:rPr>
          <w:rFonts w:ascii="Arial" w:eastAsiaTheme="minorHAnsi" w:hAnsi="Arial" w:cs="Arial"/>
          <w:bCs/>
          <w:sz w:val="22"/>
          <w:szCs w:val="22"/>
          <w:lang w:eastAsia="en-US"/>
        </w:rPr>
        <w:t>a parte estr</w:t>
      </w:r>
      <w:r w:rsidR="00B95441">
        <w:rPr>
          <w:rFonts w:ascii="Arial" w:eastAsiaTheme="minorHAnsi" w:hAnsi="Arial" w:cs="Arial"/>
          <w:bCs/>
          <w:sz w:val="22"/>
          <w:szCs w:val="22"/>
          <w:lang w:eastAsia="en-US"/>
        </w:rPr>
        <w:t>atégica y el PPI del</w:t>
      </w:r>
      <w:r w:rsidR="007F6A2B">
        <w:rPr>
          <w:rFonts w:ascii="Arial" w:eastAsiaTheme="minorHAnsi" w:hAnsi="Arial" w:cs="Arial"/>
          <w:bCs/>
          <w:sz w:val="22"/>
          <w:szCs w:val="22"/>
          <w:lang w:eastAsia="en-US"/>
        </w:rPr>
        <w:t xml:space="preserve"> </w:t>
      </w:r>
      <w:r w:rsidR="0079269B">
        <w:rPr>
          <w:rFonts w:ascii="Arial" w:eastAsiaTheme="minorHAnsi" w:hAnsi="Arial" w:cs="Arial"/>
          <w:bCs/>
          <w:sz w:val="22"/>
          <w:szCs w:val="22"/>
          <w:lang w:eastAsia="en-US"/>
        </w:rPr>
        <w:t>PDM</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2020-2023.</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esta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forma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se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logró</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detallar</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siguiente</w:t>
      </w:r>
      <w:r w:rsidR="009542EF">
        <w:rPr>
          <w:rFonts w:ascii="Arial" w:eastAsiaTheme="minorHAnsi" w:hAnsi="Arial" w:cs="Arial"/>
          <w:bCs/>
          <w:sz w:val="22"/>
          <w:szCs w:val="22"/>
          <w:lang w:eastAsia="en-US"/>
        </w:rPr>
        <w:t>:</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hay</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algunas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líneas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programáticas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que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son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susceptibles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ser</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financiadas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con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los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recursos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Asignación</w:t>
      </w:r>
      <w:r w:rsidR="007F6A2B">
        <w:rPr>
          <w:rFonts w:ascii="Arial" w:eastAsiaTheme="minorHAnsi" w:hAnsi="Arial" w:cs="Arial"/>
          <w:bCs/>
          <w:sz w:val="22"/>
          <w:szCs w:val="22"/>
          <w:lang w:eastAsia="en-US"/>
        </w:rPr>
        <w:t xml:space="preserve"> </w:t>
      </w:r>
      <w:r w:rsidR="00855128">
        <w:rPr>
          <w:rFonts w:ascii="Arial" w:eastAsiaTheme="minorHAnsi" w:hAnsi="Arial" w:cs="Arial"/>
          <w:bCs/>
          <w:sz w:val="22"/>
          <w:szCs w:val="22"/>
          <w:lang w:eastAsia="en-US"/>
        </w:rPr>
        <w:t>como</w:t>
      </w:r>
      <w:r w:rsidR="007F6A2B">
        <w:rPr>
          <w:rFonts w:ascii="Arial" w:eastAsiaTheme="minorHAnsi" w:hAnsi="Arial" w:cs="Arial"/>
          <w:bCs/>
          <w:sz w:val="22"/>
          <w:szCs w:val="22"/>
          <w:lang w:eastAsia="en-US"/>
        </w:rPr>
        <w:t xml:space="preserve"> </w:t>
      </w:r>
      <w:r w:rsidR="004D650E">
        <w:rPr>
          <w:rFonts w:ascii="Arial" w:eastAsiaTheme="minorHAnsi" w:hAnsi="Arial" w:cs="Arial"/>
          <w:bCs/>
          <w:sz w:val="22"/>
          <w:szCs w:val="22"/>
          <w:lang w:eastAsia="en-US"/>
        </w:rPr>
        <w:t>son el</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eje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económico</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y</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el</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eje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ambiente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y</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territorio.</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Realizando</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una</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comparación</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inicial</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sobre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ambos</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Planes</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Desarrollo,</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se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puede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atribuir</w:t>
      </w:r>
      <w:r w:rsidR="007F6A2B">
        <w:rPr>
          <w:rFonts w:ascii="Arial" w:eastAsiaTheme="minorHAnsi" w:hAnsi="Arial" w:cs="Arial"/>
          <w:bCs/>
          <w:sz w:val="22"/>
          <w:szCs w:val="22"/>
          <w:lang w:eastAsia="en-US"/>
        </w:rPr>
        <w:t xml:space="preserve"> </w:t>
      </w:r>
      <w:r w:rsidR="00FA76E6">
        <w:rPr>
          <w:rFonts w:ascii="Arial" w:eastAsiaTheme="minorHAnsi" w:hAnsi="Arial" w:cs="Arial"/>
          <w:bCs/>
          <w:sz w:val="22"/>
          <w:szCs w:val="22"/>
          <w:lang w:eastAsia="en-US"/>
        </w:rPr>
        <w:t>una m</w:t>
      </w:r>
      <w:r w:rsidR="000E5E44">
        <w:rPr>
          <w:rFonts w:ascii="Arial" w:eastAsiaTheme="minorHAnsi" w:hAnsi="Arial" w:cs="Arial"/>
          <w:bCs/>
          <w:sz w:val="22"/>
          <w:szCs w:val="22"/>
          <w:lang w:eastAsia="en-US"/>
        </w:rPr>
        <w:t xml:space="preserve">ejor </w:t>
      </w:r>
      <w:r w:rsidR="00694496">
        <w:rPr>
          <w:rFonts w:ascii="Arial" w:eastAsiaTheme="minorHAnsi" w:hAnsi="Arial" w:cs="Arial"/>
          <w:bCs/>
          <w:sz w:val="22"/>
          <w:szCs w:val="22"/>
          <w:lang w:eastAsia="en-US"/>
        </w:rPr>
        <w:t>planeación</w:t>
      </w:r>
      <w:r w:rsidR="007F6A2B">
        <w:rPr>
          <w:rFonts w:ascii="Arial" w:eastAsiaTheme="minorHAnsi" w:hAnsi="Arial" w:cs="Arial"/>
          <w:bCs/>
          <w:sz w:val="22"/>
          <w:szCs w:val="22"/>
          <w:lang w:eastAsia="en-US"/>
        </w:rPr>
        <w:t xml:space="preserve"> </w:t>
      </w:r>
      <w:r w:rsidR="00000B66">
        <w:rPr>
          <w:rFonts w:ascii="Arial" w:eastAsiaTheme="minorHAnsi" w:hAnsi="Arial" w:cs="Arial"/>
          <w:bCs/>
          <w:sz w:val="22"/>
          <w:szCs w:val="22"/>
          <w:lang w:eastAsia="en-US"/>
        </w:rPr>
        <w:t xml:space="preserve">respecto a la inclusión </w:t>
      </w:r>
      <w:r w:rsidR="000E5E44">
        <w:rPr>
          <w:rFonts w:ascii="Arial" w:eastAsiaTheme="minorHAnsi" w:hAnsi="Arial" w:cs="Arial"/>
          <w:bCs/>
          <w:sz w:val="22"/>
          <w:szCs w:val="22"/>
          <w:lang w:eastAsia="en-US"/>
        </w:rPr>
        <w:t>d</w:t>
      </w:r>
      <w:r w:rsidR="00694496">
        <w:rPr>
          <w:rFonts w:ascii="Arial" w:eastAsiaTheme="minorHAnsi" w:hAnsi="Arial" w:cs="Arial"/>
          <w:bCs/>
          <w:sz w:val="22"/>
          <w:szCs w:val="22"/>
          <w:lang w:eastAsia="en-US"/>
        </w:rPr>
        <w:t>el</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Río</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Magdalena</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en</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el</w:t>
      </w:r>
      <w:r w:rsidR="007F6A2B">
        <w:rPr>
          <w:rFonts w:ascii="Arial" w:eastAsiaTheme="minorHAnsi" w:hAnsi="Arial" w:cs="Arial"/>
          <w:bCs/>
          <w:sz w:val="22"/>
          <w:szCs w:val="22"/>
          <w:lang w:eastAsia="en-US"/>
        </w:rPr>
        <w:t xml:space="preserve"> </w:t>
      </w:r>
      <w:r w:rsidR="0079269B">
        <w:rPr>
          <w:rFonts w:ascii="Arial" w:eastAsiaTheme="minorHAnsi" w:hAnsi="Arial" w:cs="Arial"/>
          <w:bCs/>
          <w:sz w:val="22"/>
          <w:szCs w:val="22"/>
          <w:lang w:eastAsia="en-US"/>
        </w:rPr>
        <w:t>PDM</w:t>
      </w:r>
      <w:r w:rsidR="007F6A2B">
        <w:rPr>
          <w:rFonts w:ascii="Arial" w:eastAsiaTheme="minorHAnsi" w:hAnsi="Arial" w:cs="Arial"/>
          <w:bCs/>
          <w:sz w:val="22"/>
          <w:szCs w:val="22"/>
          <w:lang w:eastAsia="en-US"/>
        </w:rPr>
        <w:t xml:space="preserve"> </w:t>
      </w:r>
      <w:r w:rsidR="00783F89">
        <w:rPr>
          <w:rFonts w:ascii="Arial" w:eastAsiaTheme="minorHAnsi" w:hAnsi="Arial" w:cs="Arial"/>
          <w:bCs/>
          <w:sz w:val="22"/>
          <w:szCs w:val="22"/>
          <w:lang w:eastAsia="en-US"/>
        </w:rPr>
        <w:t xml:space="preserve">al </w:t>
      </w:r>
      <w:r w:rsidR="00735777">
        <w:rPr>
          <w:rFonts w:ascii="Arial" w:eastAsiaTheme="minorHAnsi" w:hAnsi="Arial" w:cs="Arial"/>
          <w:bCs/>
          <w:sz w:val="22"/>
          <w:szCs w:val="22"/>
          <w:lang w:eastAsia="en-US"/>
        </w:rPr>
        <w:t xml:space="preserve">periodo </w:t>
      </w:r>
      <w:r w:rsidR="00694496">
        <w:rPr>
          <w:rFonts w:ascii="Arial" w:eastAsiaTheme="minorHAnsi" w:hAnsi="Arial" w:cs="Arial"/>
          <w:bCs/>
          <w:sz w:val="22"/>
          <w:szCs w:val="22"/>
          <w:lang w:eastAsia="en-US"/>
        </w:rPr>
        <w:t>2020-2023,</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pues</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aquí</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se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encuentran</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más</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productos</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relacionados</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con</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las</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líneas</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inversión</w:t>
      </w:r>
      <w:r w:rsidR="007F6A2B">
        <w:rPr>
          <w:rFonts w:ascii="Arial" w:eastAsiaTheme="minorHAnsi" w:hAnsi="Arial" w:cs="Arial"/>
          <w:bCs/>
          <w:sz w:val="22"/>
          <w:szCs w:val="22"/>
          <w:lang w:eastAsia="en-US"/>
        </w:rPr>
        <w:t xml:space="preserve"> </w:t>
      </w:r>
      <w:r w:rsidR="000B763C">
        <w:rPr>
          <w:rFonts w:ascii="Arial" w:eastAsiaTheme="minorHAnsi" w:hAnsi="Arial" w:cs="Arial"/>
          <w:bCs/>
          <w:sz w:val="22"/>
          <w:szCs w:val="22"/>
          <w:lang w:eastAsia="en-US"/>
        </w:rPr>
        <w:t xml:space="preserve">permitidas por </w:t>
      </w:r>
      <w:r w:rsidR="00694496">
        <w:rPr>
          <w:rFonts w:ascii="Arial" w:eastAsiaTheme="minorHAnsi" w:hAnsi="Arial" w:cs="Arial"/>
          <w:bCs/>
          <w:sz w:val="22"/>
          <w:szCs w:val="22"/>
          <w:lang w:eastAsia="en-US"/>
        </w:rPr>
        <w:t>el</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recurso</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que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en</w:t>
      </w:r>
      <w:r w:rsidR="007F6A2B">
        <w:rPr>
          <w:rFonts w:ascii="Arial" w:eastAsiaTheme="minorHAnsi" w:hAnsi="Arial" w:cs="Arial"/>
          <w:bCs/>
          <w:sz w:val="22"/>
          <w:szCs w:val="22"/>
          <w:lang w:eastAsia="en-US"/>
        </w:rPr>
        <w:t xml:space="preserve"> </w:t>
      </w:r>
      <w:r w:rsidR="00B20E91">
        <w:rPr>
          <w:rFonts w:ascii="Arial" w:eastAsiaTheme="minorHAnsi" w:hAnsi="Arial" w:cs="Arial"/>
          <w:bCs/>
          <w:sz w:val="22"/>
          <w:szCs w:val="22"/>
          <w:lang w:eastAsia="en-US"/>
        </w:rPr>
        <w:t xml:space="preserve">el </w:t>
      </w:r>
      <w:r w:rsidR="006943E4">
        <w:rPr>
          <w:rFonts w:ascii="Arial" w:eastAsiaTheme="minorHAnsi" w:hAnsi="Arial" w:cs="Arial"/>
          <w:bCs/>
          <w:sz w:val="22"/>
          <w:szCs w:val="22"/>
          <w:lang w:eastAsia="en-US"/>
        </w:rPr>
        <w:t>PDM</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2016-2019.</w:t>
      </w:r>
    </w:p>
    <w:p w:rsidR="00694496" w:rsidRDefault="00694496" w:rsidP="00DB664C">
      <w:pPr>
        <w:contextualSpacing/>
        <w:jc w:val="both"/>
        <w:rPr>
          <w:rFonts w:ascii="Arial" w:eastAsiaTheme="minorHAnsi" w:hAnsi="Arial" w:cs="Arial"/>
          <w:bCs/>
          <w:sz w:val="22"/>
          <w:szCs w:val="22"/>
          <w:lang w:eastAsia="en-US"/>
        </w:rPr>
      </w:pPr>
    </w:p>
    <w:p w:rsidR="00694496" w:rsidRDefault="001603A8" w:rsidP="00DB664C">
      <w:pPr>
        <w:contextualSpacing/>
        <w:jc w:val="both"/>
        <w:rPr>
          <w:rFonts w:ascii="Arial" w:eastAsiaTheme="minorHAnsi" w:hAnsi="Arial" w:cs="Arial"/>
          <w:bCs/>
          <w:sz w:val="22"/>
          <w:szCs w:val="22"/>
          <w:lang w:eastAsia="en-US"/>
        </w:rPr>
      </w:pPr>
      <w:r>
        <w:rPr>
          <w:rFonts w:ascii="Arial" w:eastAsiaTheme="minorHAnsi" w:hAnsi="Arial" w:cs="Arial"/>
          <w:bCs/>
          <w:sz w:val="22"/>
          <w:szCs w:val="22"/>
          <w:lang w:eastAsia="en-US"/>
        </w:rPr>
        <w:t>Igual</w:t>
      </w:r>
      <w:r w:rsidR="00A33C58">
        <w:rPr>
          <w:rFonts w:ascii="Arial" w:eastAsiaTheme="minorHAnsi" w:hAnsi="Arial" w:cs="Arial"/>
          <w:bCs/>
          <w:sz w:val="22"/>
          <w:szCs w:val="22"/>
          <w:lang w:eastAsia="en-US"/>
        </w:rPr>
        <w:t xml:space="preserve"> que </w:t>
      </w:r>
      <w:r>
        <w:rPr>
          <w:rFonts w:ascii="Arial" w:eastAsiaTheme="minorHAnsi" w:hAnsi="Arial" w:cs="Arial"/>
          <w:bCs/>
          <w:sz w:val="22"/>
          <w:szCs w:val="22"/>
          <w:lang w:eastAsia="en-US"/>
        </w:rPr>
        <w:t>en e</w:t>
      </w:r>
      <w:r w:rsidR="00A33C58">
        <w:rPr>
          <w:rFonts w:ascii="Arial" w:eastAsiaTheme="minorHAnsi" w:hAnsi="Arial" w:cs="Arial"/>
          <w:bCs/>
          <w:sz w:val="22"/>
          <w:szCs w:val="22"/>
          <w:lang w:eastAsia="en-US"/>
        </w:rPr>
        <w:t xml:space="preserve">l cuatrienio anterior, </w:t>
      </w:r>
      <w:r w:rsidR="00C5054F">
        <w:rPr>
          <w:rFonts w:ascii="Arial" w:eastAsiaTheme="minorHAnsi" w:hAnsi="Arial" w:cs="Arial"/>
          <w:bCs/>
          <w:sz w:val="22"/>
          <w:szCs w:val="22"/>
          <w:lang w:eastAsia="en-US"/>
        </w:rPr>
        <w:t>e</w:t>
      </w:r>
      <w:r w:rsidR="00694496">
        <w:rPr>
          <w:rFonts w:ascii="Arial" w:eastAsiaTheme="minorHAnsi" w:hAnsi="Arial" w:cs="Arial"/>
          <w:bCs/>
          <w:sz w:val="22"/>
          <w:szCs w:val="22"/>
          <w:lang w:eastAsia="en-US"/>
        </w:rPr>
        <w:t>l</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PPI</w:t>
      </w:r>
      <w:r w:rsidR="007F6A2B">
        <w:rPr>
          <w:rFonts w:ascii="Arial" w:eastAsiaTheme="minorHAnsi" w:hAnsi="Arial" w:cs="Arial"/>
          <w:bCs/>
          <w:sz w:val="22"/>
          <w:szCs w:val="22"/>
          <w:lang w:eastAsia="en-US"/>
        </w:rPr>
        <w:t xml:space="preserve"> </w:t>
      </w:r>
      <w:r w:rsidR="00C5054F">
        <w:rPr>
          <w:rFonts w:ascii="Arial" w:eastAsiaTheme="minorHAnsi" w:hAnsi="Arial" w:cs="Arial"/>
          <w:bCs/>
          <w:sz w:val="22"/>
          <w:szCs w:val="22"/>
          <w:lang w:eastAsia="en-US"/>
        </w:rPr>
        <w:t>del</w:t>
      </w:r>
      <w:r w:rsidR="007F6A2B">
        <w:rPr>
          <w:rFonts w:ascii="Arial" w:eastAsiaTheme="minorHAnsi" w:hAnsi="Arial" w:cs="Arial"/>
          <w:bCs/>
          <w:sz w:val="22"/>
          <w:szCs w:val="22"/>
          <w:lang w:eastAsia="en-US"/>
        </w:rPr>
        <w:t xml:space="preserve"> </w:t>
      </w:r>
      <w:r w:rsidR="00C5054F">
        <w:rPr>
          <w:rFonts w:ascii="Arial" w:eastAsiaTheme="minorHAnsi" w:hAnsi="Arial" w:cs="Arial"/>
          <w:bCs/>
          <w:sz w:val="22"/>
          <w:szCs w:val="22"/>
          <w:lang w:eastAsia="en-US"/>
        </w:rPr>
        <w:t>PDM</w:t>
      </w:r>
      <w:r w:rsidR="007F6A2B">
        <w:rPr>
          <w:rFonts w:ascii="Arial" w:eastAsiaTheme="minorHAnsi" w:hAnsi="Arial" w:cs="Arial"/>
          <w:bCs/>
          <w:sz w:val="22"/>
          <w:szCs w:val="22"/>
          <w:lang w:eastAsia="en-US"/>
        </w:rPr>
        <w:t xml:space="preserve"> </w:t>
      </w:r>
      <w:r w:rsidR="00C5054F">
        <w:rPr>
          <w:rFonts w:ascii="Arial" w:eastAsiaTheme="minorHAnsi" w:hAnsi="Arial" w:cs="Arial"/>
          <w:bCs/>
          <w:sz w:val="22"/>
          <w:szCs w:val="22"/>
          <w:lang w:eastAsia="en-US"/>
        </w:rPr>
        <w:t>2020-2023</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no</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contempla</w:t>
      </w:r>
      <w:r w:rsidR="007F6A2B">
        <w:rPr>
          <w:rFonts w:ascii="Arial" w:eastAsiaTheme="minorHAnsi" w:hAnsi="Arial" w:cs="Arial"/>
          <w:bCs/>
          <w:sz w:val="22"/>
          <w:szCs w:val="22"/>
          <w:lang w:eastAsia="en-US"/>
        </w:rPr>
        <w:t xml:space="preserve"> </w:t>
      </w:r>
      <w:r w:rsidR="000A1E17">
        <w:rPr>
          <w:rFonts w:ascii="Arial" w:eastAsiaTheme="minorHAnsi" w:hAnsi="Arial" w:cs="Arial"/>
          <w:bCs/>
          <w:sz w:val="22"/>
          <w:szCs w:val="22"/>
          <w:lang w:eastAsia="en-US"/>
        </w:rPr>
        <w:t xml:space="preserve">la programación </w:t>
      </w:r>
      <w:r w:rsidR="003D3D90">
        <w:rPr>
          <w:rFonts w:ascii="Arial" w:eastAsiaTheme="minorHAnsi" w:hAnsi="Arial" w:cs="Arial"/>
          <w:bCs/>
          <w:sz w:val="22"/>
          <w:szCs w:val="22"/>
          <w:lang w:eastAsia="en-US"/>
        </w:rPr>
        <w:t xml:space="preserve">de los programas y productos </w:t>
      </w:r>
      <w:r w:rsidR="00BA7787">
        <w:rPr>
          <w:rFonts w:ascii="Arial" w:eastAsiaTheme="minorHAnsi" w:hAnsi="Arial" w:cs="Arial"/>
          <w:bCs/>
          <w:sz w:val="22"/>
          <w:szCs w:val="22"/>
          <w:lang w:eastAsia="en-US"/>
        </w:rPr>
        <w:t>para l</w:t>
      </w:r>
      <w:r w:rsidR="00BD1B5A">
        <w:rPr>
          <w:rFonts w:ascii="Arial" w:eastAsiaTheme="minorHAnsi" w:hAnsi="Arial" w:cs="Arial"/>
          <w:bCs/>
          <w:sz w:val="22"/>
          <w:szCs w:val="22"/>
          <w:lang w:eastAsia="en-US"/>
        </w:rPr>
        <w:t xml:space="preserve">os recursos </w:t>
      </w:r>
      <w:r w:rsidR="00BA7787">
        <w:rPr>
          <w:rFonts w:ascii="Arial" w:eastAsiaTheme="minorHAnsi" w:hAnsi="Arial" w:cs="Arial"/>
          <w:bCs/>
          <w:sz w:val="22"/>
          <w:szCs w:val="22"/>
          <w:lang w:eastAsia="en-US"/>
        </w:rPr>
        <w:t xml:space="preserve">del Sistema General de Participaciones </w:t>
      </w:r>
      <w:r w:rsidR="00B7011F">
        <w:rPr>
          <w:rFonts w:ascii="Arial" w:eastAsiaTheme="minorHAnsi" w:hAnsi="Arial" w:cs="Arial"/>
          <w:bCs/>
          <w:sz w:val="22"/>
          <w:szCs w:val="22"/>
          <w:lang w:eastAsia="en-US"/>
        </w:rPr>
        <w:t>a nivel desagregado</w:t>
      </w:r>
      <w:r>
        <w:rPr>
          <w:rFonts w:ascii="Arial" w:eastAsiaTheme="minorHAnsi" w:hAnsi="Arial" w:cs="Arial"/>
          <w:bCs/>
          <w:sz w:val="22"/>
          <w:szCs w:val="22"/>
          <w:lang w:eastAsia="en-US"/>
        </w:rPr>
        <w:t>.</w:t>
      </w:r>
      <w:r w:rsidR="001754A2">
        <w:rPr>
          <w:rFonts w:ascii="Arial" w:eastAsiaTheme="minorHAnsi" w:hAnsi="Arial" w:cs="Arial"/>
          <w:bCs/>
          <w:sz w:val="22"/>
          <w:szCs w:val="22"/>
          <w:lang w:eastAsia="en-US"/>
        </w:rPr>
        <w:t xml:space="preserve"> </w:t>
      </w:r>
      <w:r w:rsidR="00DA528E">
        <w:rPr>
          <w:rFonts w:ascii="Arial" w:eastAsiaTheme="minorHAnsi" w:hAnsi="Arial" w:cs="Arial"/>
          <w:bCs/>
          <w:sz w:val="22"/>
          <w:szCs w:val="22"/>
          <w:lang w:eastAsia="en-US"/>
        </w:rPr>
        <w:t>Puesto que,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se</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encontró</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una</w:t>
      </w:r>
      <w:r w:rsidR="007F6A2B">
        <w:rPr>
          <w:rFonts w:ascii="Arial" w:eastAsiaTheme="minorHAnsi" w:hAnsi="Arial" w:cs="Arial"/>
          <w:bCs/>
          <w:sz w:val="22"/>
          <w:szCs w:val="22"/>
          <w:lang w:eastAsia="en-US"/>
        </w:rPr>
        <w:t xml:space="preserve"> </w:t>
      </w:r>
      <w:r w:rsidR="00694496">
        <w:rPr>
          <w:rFonts w:ascii="Arial" w:eastAsiaTheme="minorHAnsi" w:hAnsi="Arial" w:cs="Arial"/>
          <w:bCs/>
          <w:sz w:val="22"/>
          <w:szCs w:val="22"/>
          <w:lang w:eastAsia="en-US"/>
        </w:rPr>
        <w:t>columna</w:t>
      </w:r>
      <w:r w:rsidR="007F6A2B">
        <w:rPr>
          <w:rFonts w:ascii="Arial" w:eastAsiaTheme="minorHAnsi" w:hAnsi="Arial" w:cs="Arial"/>
          <w:bCs/>
          <w:sz w:val="22"/>
          <w:szCs w:val="22"/>
          <w:lang w:eastAsia="en-US"/>
        </w:rPr>
        <w:t xml:space="preserve"> </w:t>
      </w:r>
      <w:r w:rsidR="009E6B65">
        <w:rPr>
          <w:rFonts w:ascii="Arial" w:eastAsiaTheme="minorHAnsi" w:hAnsi="Arial" w:cs="Arial"/>
          <w:bCs/>
          <w:sz w:val="22"/>
          <w:szCs w:val="22"/>
          <w:lang w:eastAsia="en-US"/>
        </w:rPr>
        <w:t xml:space="preserve">denominada </w:t>
      </w:r>
      <w:r w:rsidR="00694496" w:rsidRPr="00FB0578">
        <w:rPr>
          <w:rFonts w:ascii="Arial" w:eastAsiaTheme="minorHAnsi" w:hAnsi="Arial" w:cs="Arial"/>
          <w:bCs/>
          <w:i/>
          <w:iCs/>
          <w:sz w:val="22"/>
          <w:szCs w:val="22"/>
          <w:lang w:eastAsia="en-US"/>
        </w:rPr>
        <w:t>“</w:t>
      </w:r>
      <w:r w:rsidR="00694496">
        <w:rPr>
          <w:rFonts w:ascii="Arial" w:eastAsiaTheme="minorHAnsi" w:hAnsi="Arial" w:cs="Arial"/>
          <w:bCs/>
          <w:i/>
          <w:sz w:val="22"/>
          <w:szCs w:val="22"/>
          <w:lang w:eastAsia="en-US"/>
        </w:rPr>
        <w:t>SGP</w:t>
      </w:r>
      <w:r w:rsidR="007F6A2B">
        <w:rPr>
          <w:rFonts w:ascii="Arial" w:eastAsiaTheme="minorHAnsi" w:hAnsi="Arial" w:cs="Arial"/>
          <w:bCs/>
          <w:i/>
          <w:sz w:val="22"/>
          <w:szCs w:val="22"/>
          <w:lang w:eastAsia="en-US"/>
        </w:rPr>
        <w:t xml:space="preserve"> </w:t>
      </w:r>
      <w:r w:rsidR="00694496">
        <w:rPr>
          <w:rFonts w:ascii="Arial" w:eastAsiaTheme="minorHAnsi" w:hAnsi="Arial" w:cs="Arial"/>
          <w:bCs/>
          <w:i/>
          <w:sz w:val="22"/>
          <w:szCs w:val="22"/>
          <w:lang w:eastAsia="en-US"/>
        </w:rPr>
        <w:t>Asignaciones</w:t>
      </w:r>
      <w:r w:rsidR="007F6A2B">
        <w:rPr>
          <w:rFonts w:ascii="Arial" w:eastAsiaTheme="minorHAnsi" w:hAnsi="Arial" w:cs="Arial"/>
          <w:bCs/>
          <w:i/>
          <w:sz w:val="22"/>
          <w:szCs w:val="22"/>
          <w:lang w:eastAsia="en-US"/>
        </w:rPr>
        <w:t xml:space="preserve"> </w:t>
      </w:r>
      <w:r w:rsidR="00694496">
        <w:rPr>
          <w:rFonts w:ascii="Arial" w:eastAsiaTheme="minorHAnsi" w:hAnsi="Arial" w:cs="Arial"/>
          <w:bCs/>
          <w:i/>
          <w:sz w:val="22"/>
          <w:szCs w:val="22"/>
          <w:lang w:eastAsia="en-US"/>
        </w:rPr>
        <w:t>Especiales</w:t>
      </w:r>
      <w:r w:rsidR="00694496" w:rsidRPr="00FB0578">
        <w:rPr>
          <w:rFonts w:ascii="Arial" w:eastAsiaTheme="minorHAnsi" w:hAnsi="Arial" w:cs="Arial"/>
          <w:bCs/>
          <w:iCs/>
          <w:sz w:val="22"/>
          <w:szCs w:val="22"/>
          <w:lang w:eastAsia="en-US"/>
        </w:rPr>
        <w:t>”</w:t>
      </w:r>
      <w:r w:rsidR="004402C1" w:rsidRPr="00FB0578">
        <w:rPr>
          <w:rFonts w:ascii="Arial" w:eastAsiaTheme="minorHAnsi" w:hAnsi="Arial" w:cs="Arial"/>
          <w:bCs/>
          <w:iCs/>
          <w:sz w:val="22"/>
          <w:szCs w:val="22"/>
          <w:lang w:eastAsia="en-US"/>
        </w:rPr>
        <w:t>,</w:t>
      </w:r>
      <w:r w:rsidR="007F6A2B">
        <w:rPr>
          <w:rFonts w:ascii="Arial" w:eastAsiaTheme="minorHAnsi" w:hAnsi="Arial" w:cs="Arial"/>
          <w:bCs/>
          <w:sz w:val="22"/>
          <w:szCs w:val="22"/>
          <w:lang w:eastAsia="en-US"/>
        </w:rPr>
        <w:t xml:space="preserve"> </w:t>
      </w:r>
      <w:r w:rsidR="00820B0B">
        <w:rPr>
          <w:rFonts w:ascii="Arial" w:eastAsiaTheme="minorHAnsi" w:hAnsi="Arial" w:cs="Arial"/>
          <w:bCs/>
          <w:sz w:val="22"/>
          <w:szCs w:val="22"/>
          <w:lang w:eastAsia="en-US"/>
        </w:rPr>
        <w:t xml:space="preserve">evidenciando que </w:t>
      </w:r>
      <w:r w:rsidR="000D756E">
        <w:rPr>
          <w:rFonts w:ascii="Arial" w:eastAsiaTheme="minorHAnsi" w:hAnsi="Arial" w:cs="Arial"/>
          <w:bCs/>
          <w:sz w:val="22"/>
          <w:szCs w:val="22"/>
          <w:lang w:eastAsia="en-US"/>
        </w:rPr>
        <w:t xml:space="preserve">el Municipio no realiza de manera detalla la planeación de los recursos de cada destinación, </w:t>
      </w:r>
      <w:r w:rsidR="00902ADA">
        <w:rPr>
          <w:rFonts w:ascii="Arial" w:eastAsiaTheme="minorHAnsi" w:hAnsi="Arial" w:cs="Arial"/>
          <w:bCs/>
          <w:sz w:val="22"/>
          <w:szCs w:val="22"/>
          <w:lang w:eastAsia="en-US"/>
        </w:rPr>
        <w:t>en esta</w:t>
      </w:r>
      <w:r w:rsidR="00340145">
        <w:rPr>
          <w:rFonts w:ascii="Arial" w:eastAsiaTheme="minorHAnsi" w:hAnsi="Arial" w:cs="Arial"/>
          <w:bCs/>
          <w:sz w:val="22"/>
          <w:szCs w:val="22"/>
          <w:lang w:eastAsia="en-US"/>
        </w:rPr>
        <w:t xml:space="preserve"> se</w:t>
      </w:r>
      <w:r w:rsidR="00902ADA">
        <w:rPr>
          <w:rFonts w:ascii="Arial" w:eastAsiaTheme="minorHAnsi" w:hAnsi="Arial" w:cs="Arial"/>
          <w:bCs/>
          <w:sz w:val="22"/>
          <w:szCs w:val="22"/>
          <w:lang w:eastAsia="en-US"/>
        </w:rPr>
        <w:t xml:space="preserve"> </w:t>
      </w:r>
      <w:r w:rsidR="000D756E">
        <w:rPr>
          <w:rFonts w:ascii="Arial" w:eastAsiaTheme="minorHAnsi" w:hAnsi="Arial" w:cs="Arial"/>
          <w:bCs/>
          <w:sz w:val="22"/>
          <w:szCs w:val="22"/>
          <w:lang w:eastAsia="en-US"/>
        </w:rPr>
        <w:t xml:space="preserve">incluye </w:t>
      </w:r>
      <w:r w:rsidR="00016300">
        <w:rPr>
          <w:rFonts w:ascii="Arial" w:eastAsiaTheme="minorHAnsi" w:hAnsi="Arial" w:cs="Arial"/>
          <w:bCs/>
          <w:sz w:val="22"/>
          <w:szCs w:val="22"/>
          <w:lang w:eastAsia="en-US"/>
        </w:rPr>
        <w:t xml:space="preserve">la </w:t>
      </w:r>
      <w:r w:rsidR="004402C1">
        <w:rPr>
          <w:rFonts w:ascii="Arial" w:eastAsiaTheme="minorHAnsi" w:hAnsi="Arial" w:cs="Arial"/>
          <w:bCs/>
          <w:sz w:val="22"/>
          <w:szCs w:val="22"/>
          <w:lang w:eastAsia="en-US"/>
        </w:rPr>
        <w:t>Asignación</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Especial</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para</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Municipios</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Ribereños</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del</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Río</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Magdalena</w:t>
      </w:r>
      <w:r w:rsidR="00CA65AE">
        <w:rPr>
          <w:rFonts w:ascii="Arial" w:eastAsiaTheme="minorHAnsi" w:hAnsi="Arial" w:cs="Arial"/>
          <w:bCs/>
          <w:sz w:val="22"/>
          <w:szCs w:val="22"/>
          <w:lang w:eastAsia="en-US"/>
        </w:rPr>
        <w:t xml:space="preserve">. </w:t>
      </w:r>
      <w:r w:rsidR="000A1713">
        <w:rPr>
          <w:rFonts w:ascii="Arial" w:eastAsiaTheme="minorHAnsi" w:hAnsi="Arial" w:cs="Arial"/>
          <w:bCs/>
          <w:sz w:val="22"/>
          <w:szCs w:val="22"/>
          <w:lang w:eastAsia="en-US"/>
        </w:rPr>
        <w:t xml:space="preserve">Ahora, </w:t>
      </w:r>
      <w:r w:rsidR="00131960">
        <w:rPr>
          <w:rFonts w:ascii="Arial" w:eastAsiaTheme="minorHAnsi" w:hAnsi="Arial" w:cs="Arial"/>
          <w:bCs/>
          <w:sz w:val="22"/>
          <w:szCs w:val="22"/>
          <w:lang w:eastAsia="en-US"/>
        </w:rPr>
        <w:t xml:space="preserve">se identificó que </w:t>
      </w:r>
      <w:r w:rsidR="00C62CA1">
        <w:rPr>
          <w:rFonts w:ascii="Arial" w:eastAsiaTheme="minorHAnsi" w:hAnsi="Arial" w:cs="Arial"/>
          <w:bCs/>
          <w:sz w:val="22"/>
          <w:szCs w:val="22"/>
          <w:lang w:eastAsia="en-US"/>
        </w:rPr>
        <w:t>la programación d</w:t>
      </w:r>
      <w:r w:rsidR="00131960">
        <w:rPr>
          <w:rFonts w:ascii="Arial" w:eastAsiaTheme="minorHAnsi" w:hAnsi="Arial" w:cs="Arial"/>
          <w:bCs/>
          <w:sz w:val="22"/>
          <w:szCs w:val="22"/>
          <w:lang w:eastAsia="en-US"/>
        </w:rPr>
        <w:t>e</w:t>
      </w:r>
      <w:r w:rsidR="00934887">
        <w:rPr>
          <w:rFonts w:ascii="Arial" w:eastAsiaTheme="minorHAnsi" w:hAnsi="Arial" w:cs="Arial"/>
          <w:bCs/>
          <w:sz w:val="22"/>
          <w:szCs w:val="22"/>
          <w:lang w:eastAsia="en-US"/>
        </w:rPr>
        <w:t xml:space="preserve"> </w:t>
      </w:r>
      <w:r w:rsidR="00131960">
        <w:rPr>
          <w:rFonts w:ascii="Arial" w:eastAsiaTheme="minorHAnsi" w:hAnsi="Arial" w:cs="Arial"/>
          <w:bCs/>
          <w:sz w:val="22"/>
          <w:szCs w:val="22"/>
          <w:lang w:eastAsia="en-US"/>
        </w:rPr>
        <w:t>l</w:t>
      </w:r>
      <w:r w:rsidR="00934887">
        <w:rPr>
          <w:rFonts w:ascii="Arial" w:eastAsiaTheme="minorHAnsi" w:hAnsi="Arial" w:cs="Arial"/>
          <w:bCs/>
          <w:sz w:val="22"/>
          <w:szCs w:val="22"/>
          <w:lang w:eastAsia="en-US"/>
        </w:rPr>
        <w:t>os recursos del</w:t>
      </w:r>
      <w:r w:rsidR="00131960">
        <w:rPr>
          <w:rFonts w:ascii="Arial" w:eastAsiaTheme="minorHAnsi" w:hAnsi="Arial" w:cs="Arial"/>
          <w:bCs/>
          <w:sz w:val="22"/>
          <w:szCs w:val="22"/>
          <w:lang w:eastAsia="en-US"/>
        </w:rPr>
        <w:t xml:space="preserve"> </w:t>
      </w:r>
      <w:r w:rsidR="00B019D9" w:rsidRPr="00FB0578">
        <w:rPr>
          <w:rFonts w:ascii="Arial" w:eastAsiaTheme="minorHAnsi" w:hAnsi="Arial" w:cs="Arial"/>
          <w:bCs/>
          <w:i/>
          <w:iCs/>
          <w:sz w:val="22"/>
          <w:szCs w:val="22"/>
          <w:lang w:eastAsia="en-US"/>
        </w:rPr>
        <w:t>“</w:t>
      </w:r>
      <w:r w:rsidR="004402C1" w:rsidRPr="00FB0578">
        <w:rPr>
          <w:rFonts w:ascii="Arial" w:eastAsiaTheme="minorHAnsi" w:hAnsi="Arial" w:cs="Arial"/>
          <w:bCs/>
          <w:i/>
          <w:iCs/>
          <w:sz w:val="22"/>
          <w:szCs w:val="22"/>
          <w:lang w:eastAsia="en-US"/>
        </w:rPr>
        <w:t>SGP</w:t>
      </w:r>
      <w:r w:rsidR="007F6A2B" w:rsidRPr="00FB0578">
        <w:rPr>
          <w:rFonts w:ascii="Arial" w:eastAsiaTheme="minorHAnsi" w:hAnsi="Arial" w:cs="Arial"/>
          <w:bCs/>
          <w:i/>
          <w:iCs/>
          <w:sz w:val="22"/>
          <w:szCs w:val="22"/>
          <w:lang w:eastAsia="en-US"/>
        </w:rPr>
        <w:t xml:space="preserve"> </w:t>
      </w:r>
      <w:r w:rsidR="004402C1" w:rsidRPr="00FB0578">
        <w:rPr>
          <w:rFonts w:ascii="Arial" w:eastAsiaTheme="minorHAnsi" w:hAnsi="Arial" w:cs="Arial"/>
          <w:bCs/>
          <w:i/>
          <w:iCs/>
          <w:sz w:val="22"/>
          <w:szCs w:val="22"/>
          <w:lang w:eastAsia="en-US"/>
        </w:rPr>
        <w:t>Asignaciones</w:t>
      </w:r>
      <w:r w:rsidR="007F6A2B" w:rsidRPr="00FB0578">
        <w:rPr>
          <w:rFonts w:ascii="Arial" w:eastAsiaTheme="minorHAnsi" w:hAnsi="Arial" w:cs="Arial"/>
          <w:bCs/>
          <w:i/>
          <w:iCs/>
          <w:sz w:val="22"/>
          <w:szCs w:val="22"/>
          <w:lang w:eastAsia="en-US"/>
        </w:rPr>
        <w:t xml:space="preserve"> </w:t>
      </w:r>
      <w:r w:rsidR="004402C1" w:rsidRPr="00FB0578">
        <w:rPr>
          <w:rFonts w:ascii="Arial" w:eastAsiaTheme="minorHAnsi" w:hAnsi="Arial" w:cs="Arial"/>
          <w:bCs/>
          <w:i/>
          <w:iCs/>
          <w:sz w:val="22"/>
          <w:szCs w:val="22"/>
          <w:lang w:eastAsia="en-US"/>
        </w:rPr>
        <w:t>Especiales</w:t>
      </w:r>
      <w:r w:rsidR="00B019D9">
        <w:rPr>
          <w:rFonts w:ascii="Arial" w:eastAsiaTheme="minorHAnsi" w:hAnsi="Arial" w:cs="Arial"/>
          <w:bCs/>
          <w:i/>
          <w:iCs/>
          <w:sz w:val="22"/>
          <w:szCs w:val="22"/>
          <w:lang w:eastAsia="en-US"/>
        </w:rPr>
        <w:t>”</w:t>
      </w:r>
      <w:r w:rsidR="007F6A2B">
        <w:rPr>
          <w:rFonts w:ascii="Arial" w:eastAsiaTheme="minorHAnsi" w:hAnsi="Arial" w:cs="Arial"/>
          <w:bCs/>
          <w:sz w:val="22"/>
          <w:szCs w:val="22"/>
          <w:lang w:eastAsia="en-US"/>
        </w:rPr>
        <w:t xml:space="preserve"> </w:t>
      </w:r>
      <w:r w:rsidR="00C62CA1">
        <w:rPr>
          <w:rFonts w:ascii="Arial" w:eastAsiaTheme="minorHAnsi" w:hAnsi="Arial" w:cs="Arial"/>
          <w:bCs/>
          <w:sz w:val="22"/>
          <w:szCs w:val="22"/>
          <w:lang w:eastAsia="en-US"/>
        </w:rPr>
        <w:t>fue d</w:t>
      </w:r>
      <w:r w:rsidR="004402C1">
        <w:rPr>
          <w:rFonts w:ascii="Arial" w:eastAsiaTheme="minorHAnsi" w:hAnsi="Arial" w:cs="Arial"/>
          <w:bCs/>
          <w:sz w:val="22"/>
          <w:szCs w:val="22"/>
          <w:lang w:eastAsia="en-US"/>
        </w:rPr>
        <w:t>e</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$0</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millones</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para</w:t>
      </w:r>
      <w:r w:rsidR="007F6A2B">
        <w:rPr>
          <w:rFonts w:ascii="Arial" w:eastAsiaTheme="minorHAnsi" w:hAnsi="Arial" w:cs="Arial"/>
          <w:bCs/>
          <w:sz w:val="22"/>
          <w:szCs w:val="22"/>
          <w:lang w:eastAsia="en-US"/>
        </w:rPr>
        <w:t xml:space="preserve"> </w:t>
      </w:r>
      <w:r w:rsidR="00934887">
        <w:rPr>
          <w:rFonts w:ascii="Arial" w:eastAsiaTheme="minorHAnsi" w:hAnsi="Arial" w:cs="Arial"/>
          <w:bCs/>
          <w:sz w:val="22"/>
          <w:szCs w:val="22"/>
          <w:lang w:eastAsia="en-US"/>
        </w:rPr>
        <w:t xml:space="preserve">las vigencias </w:t>
      </w:r>
      <w:r w:rsidR="004402C1">
        <w:rPr>
          <w:rFonts w:ascii="Arial" w:eastAsiaTheme="minorHAnsi" w:hAnsi="Arial" w:cs="Arial"/>
          <w:bCs/>
          <w:sz w:val="22"/>
          <w:szCs w:val="22"/>
          <w:lang w:eastAsia="en-US"/>
        </w:rPr>
        <w:t>2020</w:t>
      </w:r>
      <w:r w:rsidR="00AD1528">
        <w:rPr>
          <w:rFonts w:ascii="Arial" w:eastAsiaTheme="minorHAnsi" w:hAnsi="Arial" w:cs="Arial"/>
          <w:bCs/>
          <w:sz w:val="22"/>
          <w:szCs w:val="22"/>
          <w:lang w:eastAsia="en-US"/>
        </w:rPr>
        <w:t>,</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2021,</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2022</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y</w:t>
      </w:r>
      <w:r w:rsidR="007F6A2B">
        <w:rPr>
          <w:rFonts w:ascii="Arial" w:eastAsiaTheme="minorHAnsi" w:hAnsi="Arial" w:cs="Arial"/>
          <w:bCs/>
          <w:sz w:val="22"/>
          <w:szCs w:val="22"/>
          <w:lang w:eastAsia="en-US"/>
        </w:rPr>
        <w:t xml:space="preserve"> </w:t>
      </w:r>
      <w:r w:rsidR="004402C1">
        <w:rPr>
          <w:rFonts w:ascii="Arial" w:eastAsiaTheme="minorHAnsi" w:hAnsi="Arial" w:cs="Arial"/>
          <w:bCs/>
          <w:sz w:val="22"/>
          <w:szCs w:val="22"/>
          <w:lang w:eastAsia="en-US"/>
        </w:rPr>
        <w:t>2023.</w:t>
      </w:r>
      <w:r w:rsidR="007F6A2B">
        <w:rPr>
          <w:rFonts w:ascii="Arial" w:eastAsiaTheme="minorHAnsi" w:hAnsi="Arial" w:cs="Arial"/>
          <w:bCs/>
          <w:sz w:val="22"/>
          <w:szCs w:val="22"/>
          <w:lang w:eastAsia="en-US"/>
        </w:rPr>
        <w:t xml:space="preserve"> </w:t>
      </w:r>
      <w:r w:rsidR="007621C2">
        <w:rPr>
          <w:rFonts w:ascii="Arial" w:eastAsiaTheme="minorHAnsi" w:hAnsi="Arial" w:cs="Arial"/>
          <w:bCs/>
          <w:sz w:val="22"/>
          <w:szCs w:val="22"/>
          <w:lang w:eastAsia="en-US"/>
        </w:rPr>
        <w:t>Ante</w:t>
      </w:r>
      <w:r w:rsidR="007F6A2B">
        <w:rPr>
          <w:rFonts w:ascii="Arial" w:eastAsiaTheme="minorHAnsi" w:hAnsi="Arial" w:cs="Arial"/>
          <w:bCs/>
          <w:sz w:val="22"/>
          <w:szCs w:val="22"/>
          <w:lang w:eastAsia="en-US"/>
        </w:rPr>
        <w:t xml:space="preserve"> </w:t>
      </w:r>
      <w:r w:rsidR="007621C2">
        <w:rPr>
          <w:rFonts w:ascii="Arial" w:eastAsiaTheme="minorHAnsi" w:hAnsi="Arial" w:cs="Arial"/>
          <w:bCs/>
          <w:sz w:val="22"/>
          <w:szCs w:val="22"/>
          <w:lang w:eastAsia="en-US"/>
        </w:rPr>
        <w:t>dicha</w:t>
      </w:r>
      <w:r w:rsidR="007F6A2B">
        <w:rPr>
          <w:rFonts w:ascii="Arial" w:eastAsiaTheme="minorHAnsi" w:hAnsi="Arial" w:cs="Arial"/>
          <w:bCs/>
          <w:sz w:val="22"/>
          <w:szCs w:val="22"/>
          <w:lang w:eastAsia="en-US"/>
        </w:rPr>
        <w:t xml:space="preserve"> </w:t>
      </w:r>
      <w:r w:rsidR="007621C2">
        <w:rPr>
          <w:rFonts w:ascii="Arial" w:eastAsiaTheme="minorHAnsi" w:hAnsi="Arial" w:cs="Arial"/>
          <w:bCs/>
          <w:sz w:val="22"/>
          <w:szCs w:val="22"/>
          <w:lang w:eastAsia="en-US"/>
        </w:rPr>
        <w:t>situación</w:t>
      </w:r>
      <w:r w:rsidR="007F6A2B">
        <w:rPr>
          <w:rFonts w:ascii="Arial" w:eastAsiaTheme="minorHAnsi" w:hAnsi="Arial" w:cs="Arial"/>
          <w:bCs/>
          <w:sz w:val="22"/>
          <w:szCs w:val="22"/>
          <w:lang w:eastAsia="en-US"/>
        </w:rPr>
        <w:t xml:space="preserve"> </w:t>
      </w:r>
      <w:r w:rsidR="00F94207">
        <w:rPr>
          <w:rFonts w:ascii="Arial" w:eastAsiaTheme="minorHAnsi" w:hAnsi="Arial" w:cs="Arial"/>
          <w:bCs/>
          <w:sz w:val="22"/>
          <w:szCs w:val="22"/>
          <w:lang w:eastAsia="en-US"/>
        </w:rPr>
        <w:t>es</w:t>
      </w:r>
      <w:r w:rsidR="007F6A2B">
        <w:rPr>
          <w:rFonts w:ascii="Arial" w:eastAsiaTheme="minorHAnsi" w:hAnsi="Arial" w:cs="Arial"/>
          <w:bCs/>
          <w:sz w:val="22"/>
          <w:szCs w:val="22"/>
          <w:lang w:eastAsia="en-US"/>
        </w:rPr>
        <w:t xml:space="preserve"> </w:t>
      </w:r>
      <w:r w:rsidR="00F94207">
        <w:rPr>
          <w:rFonts w:ascii="Arial" w:eastAsiaTheme="minorHAnsi" w:hAnsi="Arial" w:cs="Arial"/>
          <w:bCs/>
          <w:sz w:val="22"/>
          <w:szCs w:val="22"/>
          <w:lang w:eastAsia="en-US"/>
        </w:rPr>
        <w:t>evidente</w:t>
      </w:r>
      <w:r w:rsidR="007F6A2B">
        <w:rPr>
          <w:rFonts w:ascii="Arial" w:eastAsiaTheme="minorHAnsi" w:hAnsi="Arial" w:cs="Arial"/>
          <w:bCs/>
          <w:sz w:val="22"/>
          <w:szCs w:val="22"/>
          <w:lang w:eastAsia="en-US"/>
        </w:rPr>
        <w:t xml:space="preserve"> </w:t>
      </w:r>
      <w:r w:rsidR="00F94207">
        <w:rPr>
          <w:rFonts w:ascii="Arial" w:eastAsiaTheme="minorHAnsi" w:hAnsi="Arial" w:cs="Arial"/>
          <w:bCs/>
          <w:sz w:val="22"/>
          <w:szCs w:val="22"/>
          <w:lang w:eastAsia="en-US"/>
        </w:rPr>
        <w:t>que</w:t>
      </w:r>
      <w:r w:rsidR="007F6A2B">
        <w:rPr>
          <w:rFonts w:ascii="Arial" w:eastAsiaTheme="minorHAnsi" w:hAnsi="Arial" w:cs="Arial"/>
          <w:bCs/>
          <w:sz w:val="22"/>
          <w:szCs w:val="22"/>
          <w:lang w:eastAsia="en-US"/>
        </w:rPr>
        <w:t xml:space="preserve"> </w:t>
      </w:r>
      <w:r w:rsidR="00F94207">
        <w:rPr>
          <w:rFonts w:ascii="Arial" w:eastAsiaTheme="minorHAnsi" w:hAnsi="Arial" w:cs="Arial"/>
          <w:bCs/>
          <w:sz w:val="22"/>
          <w:szCs w:val="22"/>
          <w:lang w:eastAsia="en-US"/>
        </w:rPr>
        <w:t>el</w:t>
      </w:r>
      <w:r w:rsidR="007F6A2B">
        <w:rPr>
          <w:rFonts w:ascii="Arial" w:eastAsiaTheme="minorHAnsi" w:hAnsi="Arial" w:cs="Arial"/>
          <w:bCs/>
          <w:sz w:val="22"/>
          <w:szCs w:val="22"/>
          <w:lang w:eastAsia="en-US"/>
        </w:rPr>
        <w:t xml:space="preserve"> </w:t>
      </w:r>
      <w:r w:rsidR="00F94207">
        <w:rPr>
          <w:rFonts w:ascii="Arial" w:eastAsiaTheme="minorHAnsi" w:hAnsi="Arial" w:cs="Arial"/>
          <w:bCs/>
          <w:sz w:val="22"/>
          <w:szCs w:val="22"/>
          <w:lang w:eastAsia="en-US"/>
        </w:rPr>
        <w:t>Municipio</w:t>
      </w:r>
      <w:r w:rsidR="007F6A2B">
        <w:rPr>
          <w:rFonts w:ascii="Arial" w:eastAsiaTheme="minorHAnsi" w:hAnsi="Arial" w:cs="Arial"/>
          <w:bCs/>
          <w:sz w:val="22"/>
          <w:szCs w:val="22"/>
          <w:lang w:eastAsia="en-US"/>
        </w:rPr>
        <w:t xml:space="preserve"> </w:t>
      </w:r>
      <w:r w:rsidR="00F94207">
        <w:rPr>
          <w:rFonts w:ascii="Arial" w:eastAsiaTheme="minorHAnsi" w:hAnsi="Arial" w:cs="Arial"/>
          <w:bCs/>
          <w:sz w:val="22"/>
          <w:szCs w:val="22"/>
          <w:lang w:eastAsia="en-US"/>
        </w:rPr>
        <w:t>no</w:t>
      </w:r>
      <w:r w:rsidR="007F6A2B">
        <w:rPr>
          <w:rFonts w:ascii="Arial" w:eastAsiaTheme="minorHAnsi" w:hAnsi="Arial" w:cs="Arial"/>
          <w:bCs/>
          <w:sz w:val="22"/>
          <w:szCs w:val="22"/>
          <w:lang w:eastAsia="en-US"/>
        </w:rPr>
        <w:t xml:space="preserve"> </w:t>
      </w:r>
      <w:r w:rsidR="00F94207">
        <w:rPr>
          <w:rFonts w:ascii="Arial" w:eastAsiaTheme="minorHAnsi" w:hAnsi="Arial" w:cs="Arial"/>
          <w:bCs/>
          <w:sz w:val="22"/>
          <w:szCs w:val="22"/>
          <w:lang w:eastAsia="en-US"/>
        </w:rPr>
        <w:t>realizó</w:t>
      </w:r>
      <w:r w:rsidR="007F6A2B">
        <w:rPr>
          <w:rFonts w:ascii="Arial" w:eastAsiaTheme="minorHAnsi" w:hAnsi="Arial" w:cs="Arial"/>
          <w:bCs/>
          <w:sz w:val="22"/>
          <w:szCs w:val="22"/>
          <w:lang w:eastAsia="en-US"/>
        </w:rPr>
        <w:t xml:space="preserve"> </w:t>
      </w:r>
      <w:r w:rsidR="007621C2">
        <w:rPr>
          <w:rFonts w:ascii="Arial" w:eastAsiaTheme="minorHAnsi" w:hAnsi="Arial" w:cs="Arial"/>
          <w:bCs/>
          <w:sz w:val="22"/>
          <w:szCs w:val="22"/>
          <w:lang w:eastAsia="en-US"/>
        </w:rPr>
        <w:t>una</w:t>
      </w:r>
      <w:r w:rsidR="007F6A2B">
        <w:rPr>
          <w:rFonts w:ascii="Arial" w:eastAsiaTheme="minorHAnsi" w:hAnsi="Arial" w:cs="Arial"/>
          <w:bCs/>
          <w:sz w:val="22"/>
          <w:szCs w:val="22"/>
          <w:lang w:eastAsia="en-US"/>
        </w:rPr>
        <w:t xml:space="preserve"> </w:t>
      </w:r>
      <w:r w:rsidR="007621C2">
        <w:rPr>
          <w:rFonts w:ascii="Arial" w:eastAsiaTheme="minorHAnsi" w:hAnsi="Arial" w:cs="Arial"/>
          <w:bCs/>
          <w:sz w:val="22"/>
          <w:szCs w:val="22"/>
          <w:lang w:eastAsia="en-US"/>
        </w:rPr>
        <w:t>planeación</w:t>
      </w:r>
      <w:r w:rsidR="007F6A2B">
        <w:rPr>
          <w:rFonts w:ascii="Arial" w:eastAsiaTheme="minorHAnsi" w:hAnsi="Arial" w:cs="Arial"/>
          <w:bCs/>
          <w:sz w:val="22"/>
          <w:szCs w:val="22"/>
          <w:lang w:eastAsia="en-US"/>
        </w:rPr>
        <w:t xml:space="preserve"> </w:t>
      </w:r>
      <w:r w:rsidR="00F94207">
        <w:rPr>
          <w:rFonts w:ascii="Arial" w:eastAsiaTheme="minorHAnsi" w:hAnsi="Arial" w:cs="Arial"/>
          <w:bCs/>
          <w:sz w:val="22"/>
          <w:szCs w:val="22"/>
          <w:lang w:eastAsia="en-US"/>
        </w:rPr>
        <w:t>adecuada</w:t>
      </w:r>
      <w:r w:rsidR="007F6A2B">
        <w:rPr>
          <w:rFonts w:ascii="Arial" w:eastAsiaTheme="minorHAnsi" w:hAnsi="Arial" w:cs="Arial"/>
          <w:bCs/>
          <w:sz w:val="22"/>
          <w:szCs w:val="22"/>
          <w:lang w:eastAsia="en-US"/>
        </w:rPr>
        <w:t xml:space="preserve"> </w:t>
      </w:r>
      <w:r w:rsidR="007621C2">
        <w:rPr>
          <w:rFonts w:ascii="Arial" w:eastAsiaTheme="minorHAnsi" w:hAnsi="Arial" w:cs="Arial"/>
          <w:bCs/>
          <w:sz w:val="22"/>
          <w:szCs w:val="22"/>
          <w:lang w:eastAsia="en-US"/>
        </w:rPr>
        <w:t>sobre</w:t>
      </w:r>
      <w:r w:rsidR="007F6A2B">
        <w:rPr>
          <w:rFonts w:ascii="Arial" w:eastAsiaTheme="minorHAnsi" w:hAnsi="Arial" w:cs="Arial"/>
          <w:bCs/>
          <w:sz w:val="22"/>
          <w:szCs w:val="22"/>
          <w:lang w:eastAsia="en-US"/>
        </w:rPr>
        <w:t xml:space="preserve"> </w:t>
      </w:r>
      <w:r w:rsidR="00E95153">
        <w:rPr>
          <w:rFonts w:ascii="Arial" w:eastAsiaTheme="minorHAnsi" w:hAnsi="Arial" w:cs="Arial"/>
          <w:bCs/>
          <w:sz w:val="22"/>
          <w:szCs w:val="22"/>
          <w:lang w:eastAsia="en-US"/>
        </w:rPr>
        <w:t>los recursos</w:t>
      </w:r>
      <w:r w:rsidR="007F6A2B">
        <w:rPr>
          <w:rFonts w:ascii="Arial" w:eastAsiaTheme="minorHAnsi" w:hAnsi="Arial" w:cs="Arial"/>
          <w:bCs/>
          <w:sz w:val="22"/>
          <w:szCs w:val="22"/>
          <w:lang w:eastAsia="en-US"/>
        </w:rPr>
        <w:t xml:space="preserve"> </w:t>
      </w:r>
      <w:r w:rsidR="00F74012">
        <w:rPr>
          <w:rFonts w:ascii="Arial" w:eastAsiaTheme="minorHAnsi" w:hAnsi="Arial" w:cs="Arial"/>
          <w:bCs/>
          <w:sz w:val="22"/>
          <w:szCs w:val="22"/>
          <w:lang w:eastAsia="en-US"/>
        </w:rPr>
        <w:t>asignados</w:t>
      </w:r>
      <w:r w:rsidR="00D453A4">
        <w:rPr>
          <w:rFonts w:ascii="Arial" w:eastAsiaTheme="minorHAnsi" w:hAnsi="Arial" w:cs="Arial"/>
          <w:bCs/>
          <w:sz w:val="22"/>
          <w:szCs w:val="22"/>
          <w:lang w:eastAsia="en-US"/>
        </w:rPr>
        <w:t xml:space="preserve"> </w:t>
      </w:r>
      <w:r w:rsidR="004B6ACF">
        <w:rPr>
          <w:rFonts w:ascii="Arial" w:eastAsiaTheme="minorHAnsi" w:hAnsi="Arial" w:cs="Arial"/>
          <w:bCs/>
          <w:sz w:val="22"/>
          <w:szCs w:val="22"/>
          <w:lang w:eastAsia="en-US"/>
        </w:rPr>
        <w:t>d</w:t>
      </w:r>
      <w:r w:rsidR="00D453A4">
        <w:rPr>
          <w:rFonts w:ascii="Arial" w:eastAsiaTheme="minorHAnsi" w:hAnsi="Arial" w:cs="Arial"/>
          <w:bCs/>
          <w:sz w:val="22"/>
          <w:szCs w:val="22"/>
          <w:lang w:eastAsia="en-US"/>
        </w:rPr>
        <w:t>el SGP</w:t>
      </w:r>
      <w:r w:rsidR="00DD1499">
        <w:rPr>
          <w:rFonts w:ascii="Arial" w:eastAsiaTheme="minorHAnsi" w:hAnsi="Arial" w:cs="Arial"/>
          <w:bCs/>
          <w:sz w:val="22"/>
          <w:szCs w:val="22"/>
          <w:lang w:eastAsia="en-US"/>
        </w:rPr>
        <w:t>.</w:t>
      </w:r>
    </w:p>
    <w:p w:rsidR="007621C2" w:rsidRDefault="007621C2" w:rsidP="00DB664C">
      <w:pPr>
        <w:contextualSpacing/>
        <w:jc w:val="both"/>
        <w:rPr>
          <w:rFonts w:ascii="Arial" w:eastAsiaTheme="minorHAnsi" w:hAnsi="Arial" w:cs="Arial"/>
          <w:bCs/>
          <w:sz w:val="22"/>
          <w:szCs w:val="22"/>
          <w:lang w:eastAsia="en-US"/>
        </w:rPr>
      </w:pPr>
    </w:p>
    <w:p w:rsidR="006D41C6" w:rsidRDefault="007621C2" w:rsidP="00DB664C">
      <w:pPr>
        <w:contextualSpacing/>
        <w:jc w:val="both"/>
        <w:rPr>
          <w:rFonts w:ascii="Arial" w:eastAsiaTheme="minorHAnsi" w:hAnsi="Arial" w:cs="Arial"/>
          <w:bCs/>
          <w:sz w:val="22"/>
          <w:szCs w:val="22"/>
          <w:lang w:eastAsia="en-US"/>
        </w:rPr>
      </w:pPr>
      <w:r>
        <w:rPr>
          <w:rFonts w:ascii="Arial" w:eastAsiaTheme="minorHAnsi" w:hAnsi="Arial" w:cs="Arial"/>
          <w:bCs/>
          <w:sz w:val="22"/>
          <w:szCs w:val="22"/>
          <w:lang w:eastAsia="en-US"/>
        </w:rPr>
        <w:t>El</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18</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diciembre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2020,</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mediante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Resolución</w:t>
      </w:r>
      <w:r w:rsidR="007F6A2B">
        <w:rPr>
          <w:rFonts w:ascii="Arial" w:eastAsiaTheme="minorHAnsi" w:hAnsi="Arial" w:cs="Arial"/>
          <w:bCs/>
          <w:sz w:val="22"/>
          <w:szCs w:val="22"/>
          <w:lang w:eastAsia="en-US"/>
        </w:rPr>
        <w:t xml:space="preserve"> </w:t>
      </w:r>
      <w:r w:rsidR="005072AF">
        <w:rPr>
          <w:rFonts w:ascii="Arial" w:eastAsiaTheme="minorHAnsi" w:hAnsi="Arial" w:cs="Arial"/>
          <w:bCs/>
          <w:sz w:val="22"/>
          <w:szCs w:val="22"/>
          <w:lang w:eastAsia="en-US"/>
        </w:rPr>
        <w:t xml:space="preserve">No. </w:t>
      </w:r>
      <w:r>
        <w:rPr>
          <w:rFonts w:ascii="Arial" w:eastAsiaTheme="minorHAnsi" w:hAnsi="Arial" w:cs="Arial"/>
          <w:bCs/>
          <w:sz w:val="22"/>
          <w:szCs w:val="22"/>
          <w:lang w:eastAsia="en-US"/>
        </w:rPr>
        <w:t>2514,</w:t>
      </w:r>
      <w:r w:rsidR="007F6A2B">
        <w:rPr>
          <w:rFonts w:ascii="Arial" w:eastAsiaTheme="minorHAnsi" w:hAnsi="Arial" w:cs="Arial"/>
          <w:bCs/>
          <w:sz w:val="22"/>
          <w:szCs w:val="22"/>
          <w:lang w:eastAsia="en-US"/>
        </w:rPr>
        <w:t xml:space="preserve"> </w:t>
      </w:r>
      <w:r w:rsidR="004C5B07">
        <w:rPr>
          <w:rFonts w:ascii="Arial" w:eastAsiaTheme="minorHAnsi" w:hAnsi="Arial" w:cs="Arial"/>
          <w:bCs/>
          <w:sz w:val="22"/>
          <w:szCs w:val="22"/>
          <w:lang w:eastAsia="en-US"/>
        </w:rPr>
        <w:t xml:space="preserve">esta </w:t>
      </w:r>
      <w:r>
        <w:rPr>
          <w:rFonts w:ascii="Arial" w:eastAsiaTheme="minorHAnsi" w:hAnsi="Arial" w:cs="Arial"/>
          <w:bCs/>
          <w:sz w:val="22"/>
          <w:szCs w:val="22"/>
          <w:lang w:eastAsia="en-US"/>
        </w:rPr>
        <w:t>Dirección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levant</w:t>
      </w:r>
      <w:r w:rsidR="004C5B07">
        <w:rPr>
          <w:rFonts w:ascii="Arial" w:eastAsiaTheme="minorHAnsi" w:hAnsi="Arial" w:cs="Arial"/>
          <w:bCs/>
          <w:sz w:val="22"/>
          <w:szCs w:val="22"/>
          <w:lang w:eastAsia="en-US"/>
        </w:rPr>
        <w:t>ó</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Medida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Correctiva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Suspensión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Giros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que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tenía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el</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Municipio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Barranco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Loba</w:t>
      </w:r>
      <w:r w:rsidR="004C5B07">
        <w:rPr>
          <w:rFonts w:ascii="Arial" w:eastAsiaTheme="minorHAnsi" w:hAnsi="Arial" w:cs="Arial"/>
          <w:bCs/>
          <w:sz w:val="22"/>
          <w:szCs w:val="22"/>
          <w:lang w:eastAsia="en-US"/>
        </w:rPr>
        <w:t xml:space="preserve"> en la Asignación Especial</w:t>
      </w:r>
      <w:r>
        <w:rPr>
          <w:rFonts w:ascii="Arial" w:eastAsiaTheme="minorHAnsi" w:hAnsi="Arial" w:cs="Arial"/>
          <w:bCs/>
          <w:sz w:val="22"/>
          <w:szCs w:val="22"/>
          <w:lang w:eastAsia="en-US"/>
        </w:rPr>
        <w:t>.</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Bajo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esta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situación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y</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conociendo</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que</w:t>
      </w:r>
      <w:r w:rsidR="00EB2C5F">
        <w:rPr>
          <w:rFonts w:ascii="Arial" w:eastAsiaTheme="minorHAnsi" w:hAnsi="Arial" w:cs="Arial"/>
          <w:bCs/>
          <w:sz w:val="22"/>
          <w:szCs w:val="22"/>
          <w:lang w:eastAsia="en-US"/>
        </w:rPr>
        <w:t>,</w:t>
      </w:r>
      <w:r w:rsidR="007F6A2B">
        <w:rPr>
          <w:rFonts w:ascii="Arial" w:eastAsiaTheme="minorHAnsi" w:hAnsi="Arial" w:cs="Arial"/>
          <w:bCs/>
          <w:sz w:val="22"/>
          <w:szCs w:val="22"/>
          <w:lang w:eastAsia="en-US"/>
        </w:rPr>
        <w:t xml:space="preserve"> </w:t>
      </w:r>
      <w:r w:rsidR="003A4FBD">
        <w:rPr>
          <w:rFonts w:ascii="Arial" w:eastAsiaTheme="minorHAnsi" w:hAnsi="Arial" w:cs="Arial"/>
          <w:bCs/>
          <w:sz w:val="22"/>
          <w:szCs w:val="22"/>
          <w:lang w:eastAsia="en-US"/>
        </w:rPr>
        <w:t xml:space="preserve">una vez </w:t>
      </w:r>
      <w:r w:rsidR="000D5B98">
        <w:rPr>
          <w:rFonts w:ascii="Arial" w:eastAsiaTheme="minorHAnsi" w:hAnsi="Arial" w:cs="Arial"/>
          <w:bCs/>
          <w:sz w:val="22"/>
          <w:szCs w:val="22"/>
          <w:lang w:eastAsia="en-US"/>
        </w:rPr>
        <w:t xml:space="preserve">los </w:t>
      </w:r>
      <w:r>
        <w:rPr>
          <w:rFonts w:ascii="Arial" w:eastAsiaTheme="minorHAnsi" w:hAnsi="Arial" w:cs="Arial"/>
          <w:bCs/>
          <w:sz w:val="22"/>
          <w:szCs w:val="22"/>
          <w:lang w:eastAsia="en-US"/>
        </w:rPr>
        <w:t>recurso</w:t>
      </w:r>
      <w:r w:rsidR="000D5B98">
        <w:rPr>
          <w:rFonts w:ascii="Arial" w:eastAsiaTheme="minorHAnsi" w:hAnsi="Arial" w:cs="Arial"/>
          <w:bCs/>
          <w:sz w:val="22"/>
          <w:szCs w:val="22"/>
          <w:lang w:eastAsia="en-US"/>
        </w:rPr>
        <w:t>s</w:t>
      </w:r>
      <w:r w:rsidR="007F6A2B">
        <w:rPr>
          <w:rFonts w:ascii="Arial" w:eastAsiaTheme="minorHAnsi" w:hAnsi="Arial" w:cs="Arial"/>
          <w:bCs/>
          <w:sz w:val="22"/>
          <w:szCs w:val="22"/>
          <w:lang w:eastAsia="en-US"/>
        </w:rPr>
        <w:t xml:space="preserve"> </w:t>
      </w:r>
      <w:r w:rsidR="00084E27">
        <w:rPr>
          <w:rFonts w:ascii="Arial" w:eastAsiaTheme="minorHAnsi" w:hAnsi="Arial" w:cs="Arial"/>
          <w:bCs/>
          <w:sz w:val="22"/>
          <w:szCs w:val="22"/>
          <w:lang w:eastAsia="en-US"/>
        </w:rPr>
        <w:t xml:space="preserve">del SGP </w:t>
      </w:r>
      <w:r w:rsidR="003A4FBD">
        <w:rPr>
          <w:rFonts w:ascii="Arial" w:eastAsiaTheme="minorHAnsi" w:hAnsi="Arial" w:cs="Arial"/>
          <w:bCs/>
          <w:sz w:val="22"/>
          <w:szCs w:val="22"/>
          <w:lang w:eastAsia="en-US"/>
        </w:rPr>
        <w:t xml:space="preserve">dejan de estar </w:t>
      </w:r>
      <w:r>
        <w:rPr>
          <w:rFonts w:ascii="Arial" w:eastAsiaTheme="minorHAnsi" w:hAnsi="Arial" w:cs="Arial"/>
          <w:bCs/>
          <w:sz w:val="22"/>
          <w:szCs w:val="22"/>
          <w:lang w:eastAsia="en-US"/>
        </w:rPr>
        <w:t>suspendi</w:t>
      </w:r>
      <w:r w:rsidR="000D5B98">
        <w:rPr>
          <w:rFonts w:ascii="Arial" w:eastAsiaTheme="minorHAnsi" w:hAnsi="Arial" w:cs="Arial"/>
          <w:bCs/>
          <w:sz w:val="22"/>
          <w:szCs w:val="22"/>
          <w:lang w:eastAsia="en-US"/>
        </w:rPr>
        <w:t>dos</w:t>
      </w:r>
      <w:r w:rsidR="00DA6D80">
        <w:rPr>
          <w:rFonts w:ascii="Arial" w:eastAsiaTheme="minorHAnsi" w:hAnsi="Arial" w:cs="Arial"/>
          <w:bCs/>
          <w:sz w:val="22"/>
          <w:szCs w:val="22"/>
          <w:lang w:eastAsia="en-US"/>
        </w:rPr>
        <w:t xml:space="preserve"> podrán comprometerse y ejecutarse por</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la</w:t>
      </w:r>
      <w:r w:rsidR="007F6A2B">
        <w:rPr>
          <w:rFonts w:ascii="Arial" w:eastAsiaTheme="minorHAnsi" w:hAnsi="Arial" w:cs="Arial"/>
          <w:bCs/>
          <w:sz w:val="22"/>
          <w:szCs w:val="22"/>
          <w:lang w:eastAsia="en-US"/>
        </w:rPr>
        <w:t xml:space="preserve"> </w:t>
      </w:r>
      <w:r w:rsidR="004D650E">
        <w:rPr>
          <w:rFonts w:ascii="Arial" w:eastAsiaTheme="minorHAnsi" w:hAnsi="Arial" w:cs="Arial"/>
          <w:bCs/>
          <w:sz w:val="22"/>
          <w:szCs w:val="22"/>
          <w:lang w:eastAsia="en-US"/>
        </w:rPr>
        <w:t>E</w:t>
      </w:r>
      <w:r>
        <w:rPr>
          <w:rFonts w:ascii="Arial" w:eastAsiaTheme="minorHAnsi" w:hAnsi="Arial" w:cs="Arial"/>
          <w:bCs/>
          <w:sz w:val="22"/>
          <w:szCs w:val="22"/>
          <w:lang w:eastAsia="en-US"/>
        </w:rPr>
        <w:t>ntidad,</w:t>
      </w:r>
      <w:r w:rsidR="007F6A2B">
        <w:rPr>
          <w:rFonts w:ascii="Arial" w:eastAsiaTheme="minorHAnsi" w:hAnsi="Arial" w:cs="Arial"/>
          <w:bCs/>
          <w:sz w:val="22"/>
          <w:szCs w:val="22"/>
          <w:lang w:eastAsia="en-US"/>
        </w:rPr>
        <w:t xml:space="preserve"> </w:t>
      </w:r>
      <w:r w:rsidR="00EB2C5F">
        <w:rPr>
          <w:rFonts w:ascii="Arial" w:eastAsiaTheme="minorHAnsi" w:hAnsi="Arial" w:cs="Arial"/>
          <w:bCs/>
          <w:sz w:val="22"/>
          <w:szCs w:val="22"/>
          <w:lang w:eastAsia="en-US"/>
        </w:rPr>
        <w:t>se deberá</w:t>
      </w:r>
      <w:r w:rsidR="00E44EC5">
        <w:rPr>
          <w:rFonts w:ascii="Arial" w:eastAsiaTheme="minorHAnsi" w:hAnsi="Arial" w:cs="Arial"/>
          <w:bCs/>
          <w:sz w:val="22"/>
          <w:szCs w:val="22"/>
          <w:lang w:eastAsia="en-US"/>
        </w:rPr>
        <w:t xml:space="preserve"> realizar una adecuada</w:t>
      </w:r>
      <w:r w:rsidR="00EB2C5F">
        <w:rPr>
          <w:rFonts w:ascii="Arial" w:eastAsiaTheme="minorHAnsi" w:hAnsi="Arial" w:cs="Arial"/>
          <w:bCs/>
          <w:sz w:val="22"/>
          <w:szCs w:val="22"/>
          <w:lang w:eastAsia="en-US"/>
        </w:rPr>
        <w:t xml:space="preserve"> programa</w:t>
      </w:r>
      <w:r w:rsidR="00E44EC5">
        <w:rPr>
          <w:rFonts w:ascii="Arial" w:eastAsiaTheme="minorHAnsi" w:hAnsi="Arial" w:cs="Arial"/>
          <w:bCs/>
          <w:sz w:val="22"/>
          <w:szCs w:val="22"/>
          <w:lang w:eastAsia="en-US"/>
        </w:rPr>
        <w:t>ción de los</w:t>
      </w:r>
      <w:r w:rsidR="00462A71">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recurso</w:t>
      </w:r>
      <w:r w:rsidR="00E44EC5">
        <w:rPr>
          <w:rFonts w:ascii="Arial" w:eastAsiaTheme="minorHAnsi" w:hAnsi="Arial" w:cs="Arial"/>
          <w:bCs/>
          <w:sz w:val="22"/>
          <w:szCs w:val="22"/>
          <w:lang w:eastAsia="en-US"/>
        </w:rPr>
        <w:t xml:space="preserve">s de la Asignación de Ribereños </w:t>
      </w:r>
      <w:r w:rsidR="00C667AD">
        <w:rPr>
          <w:rFonts w:ascii="Arial" w:eastAsiaTheme="minorHAnsi" w:hAnsi="Arial" w:cs="Arial"/>
          <w:bCs/>
          <w:sz w:val="22"/>
          <w:szCs w:val="22"/>
          <w:lang w:eastAsia="en-US"/>
        </w:rPr>
        <w:t>partiendo desde el Plan de Desarrollo Municipal a los</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demás</w:t>
      </w:r>
      <w:r w:rsidR="00C667AD">
        <w:rPr>
          <w:rFonts w:ascii="Arial" w:eastAsiaTheme="minorHAnsi" w:hAnsi="Arial" w:cs="Arial"/>
          <w:bCs/>
          <w:sz w:val="22"/>
          <w:szCs w:val="22"/>
          <w:lang w:eastAsia="en-US"/>
        </w:rPr>
        <w:t xml:space="preserve"> instrumentos de planeación</w:t>
      </w:r>
      <w:r w:rsidR="00CA1A42">
        <w:rPr>
          <w:rFonts w:ascii="Arial" w:eastAsiaTheme="minorHAnsi" w:hAnsi="Arial" w:cs="Arial"/>
          <w:bCs/>
          <w:sz w:val="22"/>
          <w:szCs w:val="22"/>
          <w:lang w:eastAsia="en-US"/>
        </w:rPr>
        <w:t xml:space="preserve">, </w:t>
      </w:r>
      <w:r w:rsidR="005C388F">
        <w:rPr>
          <w:rFonts w:ascii="Arial" w:eastAsiaTheme="minorHAnsi" w:hAnsi="Arial" w:cs="Arial"/>
          <w:bCs/>
          <w:sz w:val="22"/>
          <w:szCs w:val="22"/>
          <w:lang w:eastAsia="en-US"/>
        </w:rPr>
        <w:t>en concordancia</w:t>
      </w:r>
      <w:r w:rsidR="00891FE1">
        <w:rPr>
          <w:rFonts w:ascii="Arial" w:eastAsiaTheme="minorHAnsi" w:hAnsi="Arial" w:cs="Arial"/>
          <w:bCs/>
          <w:sz w:val="22"/>
          <w:szCs w:val="22"/>
          <w:lang w:eastAsia="en-US"/>
        </w:rPr>
        <w:t xml:space="preserve">, la entidad territorial </w:t>
      </w:r>
      <w:r>
        <w:rPr>
          <w:rFonts w:ascii="Arial" w:eastAsiaTheme="minorHAnsi" w:hAnsi="Arial" w:cs="Arial"/>
          <w:bCs/>
          <w:sz w:val="22"/>
          <w:szCs w:val="22"/>
          <w:lang w:eastAsia="en-US"/>
        </w:rPr>
        <w:t>está</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en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la</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obligación</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de</w:t>
      </w:r>
      <w:r w:rsidR="007F6A2B">
        <w:rPr>
          <w:rFonts w:ascii="Arial" w:eastAsiaTheme="minorHAnsi" w:hAnsi="Arial" w:cs="Arial"/>
          <w:bCs/>
          <w:sz w:val="22"/>
          <w:szCs w:val="22"/>
          <w:lang w:eastAsia="en-US"/>
        </w:rPr>
        <w:t xml:space="preserve"> </w:t>
      </w:r>
      <w:r>
        <w:rPr>
          <w:rFonts w:ascii="Arial" w:eastAsiaTheme="minorHAnsi" w:hAnsi="Arial" w:cs="Arial"/>
          <w:bCs/>
          <w:sz w:val="22"/>
          <w:szCs w:val="22"/>
          <w:lang w:eastAsia="en-US"/>
        </w:rPr>
        <w:t>presupuestarlos.</w:t>
      </w:r>
    </w:p>
    <w:p w:rsidR="007621C2" w:rsidRDefault="007621C2" w:rsidP="00DB664C">
      <w:pPr>
        <w:contextualSpacing/>
        <w:jc w:val="both"/>
        <w:rPr>
          <w:rFonts w:ascii="Arial" w:eastAsiaTheme="minorHAnsi" w:hAnsi="Arial" w:cs="Arial"/>
          <w:bCs/>
          <w:sz w:val="22"/>
          <w:szCs w:val="22"/>
          <w:lang w:eastAsia="en-US"/>
        </w:rPr>
      </w:pPr>
    </w:p>
    <w:p w:rsidR="00205CC2" w:rsidRPr="005C22D6" w:rsidRDefault="00205CC2">
      <w:pPr>
        <w:contextualSpacing/>
        <w:jc w:val="both"/>
        <w:rPr>
          <w:rFonts w:ascii="Arial" w:eastAsia="Times New Roman" w:hAnsi="Arial" w:cs="Arial"/>
          <w:lang w:val="es-CO" w:eastAsia="es-ES_tradnl"/>
        </w:rPr>
      </w:pPr>
      <w:r w:rsidRPr="00B11A52">
        <w:rPr>
          <w:rFonts w:ascii="Arial" w:eastAsia="Times New Roman" w:hAnsi="Arial" w:cs="Arial"/>
          <w:sz w:val="22"/>
          <w:szCs w:val="22"/>
          <w:shd w:val="clear" w:color="auto" w:fill="FFFFFF"/>
          <w:lang w:val="es-CO" w:eastAsia="es-ES_tradnl"/>
        </w:rPr>
        <w:t>Lo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anterior,</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evidencia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el</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incumplimiento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establecido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en</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el</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artículo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3,</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artículo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41</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y</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capítulo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VI</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Ley</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152</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1994</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dad</w:t>
      </w:r>
      <w:r w:rsidR="00625A61">
        <w:rPr>
          <w:rFonts w:ascii="Arial" w:eastAsia="Times New Roman" w:hAnsi="Arial" w:cs="Arial"/>
          <w:sz w:val="22"/>
          <w:szCs w:val="22"/>
          <w:shd w:val="clear" w:color="auto" w:fill="FFFFFF"/>
          <w:lang w:val="es-CO" w:eastAsia="es-ES_tradnl"/>
        </w:rPr>
        <w:t>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las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fallas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en</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el</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proceso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planeación</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para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inversión</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los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recursos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Asignación</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Especial</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para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Municipios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Ribereños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el</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Río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Magdalena</w:t>
      </w:r>
      <w:r w:rsidR="008319D2">
        <w:rPr>
          <w:rFonts w:ascii="Arial" w:eastAsia="Times New Roman" w:hAnsi="Arial" w:cs="Arial"/>
          <w:sz w:val="22"/>
          <w:szCs w:val="22"/>
          <w:shd w:val="clear" w:color="auto" w:fill="FFFFFF"/>
          <w:lang w:val="es-CO" w:eastAsia="es-ES_tradnl"/>
        </w:rPr>
        <w:t>,</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al</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no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encontrar</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metas</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u</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objetivos</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entorno</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al</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Río</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Magdalena</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y</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no</w:t>
      </w:r>
      <w:r w:rsidR="007F6A2B">
        <w:rPr>
          <w:rFonts w:ascii="Arial" w:eastAsia="Times New Roman" w:hAnsi="Arial" w:cs="Arial"/>
          <w:sz w:val="22"/>
          <w:szCs w:val="22"/>
          <w:shd w:val="clear" w:color="auto" w:fill="FFFFFF"/>
          <w:lang w:val="es-CO" w:eastAsia="es-ES_tradnl"/>
        </w:rPr>
        <w:t xml:space="preserve"> </w:t>
      </w:r>
      <w:r w:rsidR="009A72E6">
        <w:rPr>
          <w:rFonts w:ascii="Arial" w:eastAsia="Times New Roman" w:hAnsi="Arial" w:cs="Arial"/>
          <w:sz w:val="22"/>
          <w:szCs w:val="22"/>
          <w:shd w:val="clear" w:color="auto" w:fill="FFFFFF"/>
          <w:lang w:val="es-CO" w:eastAsia="es-ES_tradnl"/>
        </w:rPr>
        <w:t>haber</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concordancia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entre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los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instrumentos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planeación</w:t>
      </w:r>
      <w:r w:rsidR="007F6A2B">
        <w:rPr>
          <w:rFonts w:ascii="Arial" w:eastAsia="Times New Roman" w:hAnsi="Arial" w:cs="Arial"/>
          <w:sz w:val="22"/>
          <w:szCs w:val="22"/>
          <w:shd w:val="clear" w:color="auto" w:fill="FFFFFF"/>
          <w:lang w:val="es-CO" w:eastAsia="es-ES_tradnl"/>
        </w:rPr>
        <w:t xml:space="preserve"> </w:t>
      </w:r>
      <w:r w:rsidR="004C3877">
        <w:rPr>
          <w:rFonts w:ascii="Arial" w:eastAsia="Times New Roman" w:hAnsi="Arial" w:cs="Arial"/>
          <w:sz w:val="22"/>
          <w:szCs w:val="22"/>
          <w:shd w:val="clear" w:color="auto" w:fill="FFFFFF"/>
          <w:lang w:val="es-CO" w:eastAsia="es-ES_tradnl"/>
        </w:rPr>
        <w:t>entregados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vigencia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tras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vigencia,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representando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una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situación</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riesgo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para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el</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uso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adecuado</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los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recursos</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la</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Asignación</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del</w:t>
      </w:r>
      <w:r w:rsidR="007F6A2B">
        <w:rPr>
          <w:rFonts w:ascii="Arial" w:eastAsia="Times New Roman" w:hAnsi="Arial" w:cs="Arial"/>
          <w:sz w:val="22"/>
          <w:szCs w:val="22"/>
          <w:shd w:val="clear" w:color="auto" w:fill="FFFFFF"/>
          <w:lang w:val="es-CO" w:eastAsia="es-ES_tradnl"/>
        </w:rPr>
        <w:t xml:space="preserve"> </w:t>
      </w:r>
      <w:r w:rsidRPr="00B11A52">
        <w:rPr>
          <w:rFonts w:ascii="Arial" w:eastAsia="Times New Roman" w:hAnsi="Arial" w:cs="Arial"/>
          <w:sz w:val="22"/>
          <w:szCs w:val="22"/>
          <w:shd w:val="clear" w:color="auto" w:fill="FFFFFF"/>
          <w:lang w:val="es-CO" w:eastAsia="es-ES_tradnl"/>
        </w:rPr>
        <w:t>SGP.</w:t>
      </w:r>
    </w:p>
    <w:p w:rsidR="00DF55AB" w:rsidRDefault="00DF55AB">
      <w:pPr>
        <w:contextualSpacing/>
        <w:jc w:val="both"/>
        <w:textAlignment w:val="baseline"/>
        <w:rPr>
          <w:rFonts w:ascii="Arial" w:eastAsiaTheme="minorEastAsia" w:hAnsi="Arial" w:cs="Arial"/>
          <w:b/>
          <w:sz w:val="22"/>
          <w:szCs w:val="22"/>
          <w:highlight w:val="yellow"/>
          <w:lang w:val="es-CO" w:eastAsia="en-US"/>
        </w:rPr>
      </w:pPr>
    </w:p>
    <w:p w:rsidR="00526416" w:rsidRPr="00526416" w:rsidRDefault="00526416" w:rsidP="00DB664C">
      <w:pPr>
        <w:contextualSpacing/>
        <w:jc w:val="both"/>
        <w:textAlignment w:val="baseline"/>
        <w:rPr>
          <w:rFonts w:ascii="Arial" w:eastAsiaTheme="minorEastAsia" w:hAnsi="Arial" w:cs="Arial"/>
          <w:b/>
          <w:sz w:val="22"/>
          <w:szCs w:val="22"/>
          <w:lang w:val="es-CO" w:eastAsia="en-US"/>
        </w:rPr>
      </w:pPr>
      <w:r w:rsidRPr="7A115D69">
        <w:rPr>
          <w:rFonts w:ascii="Arial" w:eastAsiaTheme="minorEastAsia" w:hAnsi="Arial" w:cs="Arial"/>
          <w:b/>
          <w:sz w:val="22"/>
          <w:szCs w:val="22"/>
          <w:lang w:val="es-CO" w:eastAsia="en-US"/>
        </w:rPr>
        <w:t>Evidencias:</w:t>
      </w:r>
    </w:p>
    <w:p w:rsidR="00037A4C" w:rsidRDefault="00037A4C" w:rsidP="00DB664C">
      <w:pPr>
        <w:contextualSpacing/>
        <w:jc w:val="both"/>
        <w:rPr>
          <w:rFonts w:ascii="Arial" w:hAnsi="Arial" w:cs="Arial"/>
          <w:sz w:val="22"/>
          <w:szCs w:val="22"/>
          <w:lang w:val="es-CO"/>
        </w:rPr>
      </w:pPr>
    </w:p>
    <w:p w:rsidR="00AC62D2" w:rsidRPr="00DA1B3F" w:rsidRDefault="00706875" w:rsidP="00706875">
      <w:pPr>
        <w:pStyle w:val="Prrafodelista"/>
        <w:numPr>
          <w:ilvl w:val="0"/>
          <w:numId w:val="44"/>
        </w:numPr>
        <w:jc w:val="both"/>
        <w:rPr>
          <w:rFonts w:asciiTheme="minorHAnsi" w:eastAsiaTheme="minorEastAsia" w:hAnsiTheme="minorHAnsi" w:cstheme="minorBidi"/>
          <w:color w:val="FF0000"/>
        </w:rPr>
      </w:pPr>
      <w:r>
        <w:rPr>
          <w:rStyle w:val="normaltextrun"/>
          <w:rFonts w:ascii="Arial" w:hAnsi="Arial" w:cs="Arial"/>
          <w:color w:val="000000"/>
          <w:sz w:val="22"/>
          <w:szCs w:val="22"/>
          <w:shd w:val="clear" w:color="auto" w:fill="FFFFFF"/>
        </w:rPr>
        <w:t>Certificación</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Banco de</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Proyectos</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BPIM</w:t>
      </w:r>
      <w:r>
        <w:rPr>
          <w:rStyle w:val="normaltextrun"/>
          <w:rFonts w:ascii="Arial" w:hAnsi="Arial" w:cs="Arial"/>
          <w:color w:val="000000"/>
          <w:sz w:val="22"/>
          <w:szCs w:val="22"/>
          <w:bdr w:val="none" w:sz="0" w:space="0" w:color="auto" w:frame="1"/>
        </w:rPr>
        <w:t xml:space="preserve">. </w:t>
      </w:r>
      <w:r w:rsidR="00453473">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1-2020-091192 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706875" w:rsidRDefault="00562EE0" w:rsidP="00DA1B3F">
      <w:pPr>
        <w:pStyle w:val="Prrafodelista"/>
        <w:jc w:val="both"/>
        <w:rPr>
          <w:rFonts w:asciiTheme="minorHAnsi" w:eastAsiaTheme="minorEastAsia" w:hAnsiTheme="minorHAnsi" w:cstheme="minorBidi"/>
          <w:color w:val="FF0000"/>
        </w:rPr>
      </w:pPr>
      <w:hyperlink r:id="rId50" w:tgtFrame="_blank" w:history="1">
        <w:r w:rsidR="00706875">
          <w:rPr>
            <w:rStyle w:val="normaltextrun"/>
            <w:rFonts w:ascii="Arial" w:hAnsi="Arial" w:cs="Arial"/>
            <w:color w:val="0563C1"/>
            <w:sz w:val="22"/>
            <w:szCs w:val="22"/>
            <w:u w:val="single"/>
            <w:shd w:val="clear" w:color="auto" w:fill="FFFFFF"/>
          </w:rPr>
          <w:t>http://portalgestiondoc.minhacienda.red/PortalEmpleado/viewer.jsp?config=RZ1XSR1VVJX/n8Rzn7P6W3eNWijWI7Oj6QRVm91Zurnrn9JRhqSFEl+Wzjp2V44UXv5tbsvtIS6RUCb50gcdao7kpp0KXbJ+kFnVfT9YdYCbnYSIE0I5QF4/51IvlyHcUaKA8Yf2z7j/O33qO7iEABLdv5TwYMHLyTpOdbseA0NUVnouvjRkfLL7DL1+2Gr6&amp;guid=786f2ce5175900efe52269c&amp;idrepository=879</w:t>
        </w:r>
      </w:hyperlink>
    </w:p>
    <w:p w:rsidR="00AC62D2" w:rsidRPr="00DA1B3F" w:rsidRDefault="00706875" w:rsidP="00706875">
      <w:pPr>
        <w:pStyle w:val="Prrafodelista"/>
        <w:numPr>
          <w:ilvl w:val="0"/>
          <w:numId w:val="44"/>
        </w:numPr>
        <w:jc w:val="both"/>
      </w:pPr>
      <w:r>
        <w:rPr>
          <w:rStyle w:val="normaltextrun"/>
          <w:rFonts w:ascii="Arial" w:hAnsi="Arial" w:cs="Arial"/>
          <w:color w:val="000000"/>
          <w:sz w:val="22"/>
          <w:szCs w:val="22"/>
          <w:bdr w:val="none" w:sz="0" w:space="0" w:color="auto" w:frame="1"/>
        </w:rPr>
        <w:t>Plan Operativo Anual de Inversión. Vigencia 2017.</w:t>
      </w:r>
      <w:r>
        <w:rPr>
          <w:rFonts w:ascii="Arial" w:eastAsia="Times New Roman" w:hAnsi="Arial" w:cs="Arial"/>
          <w:sz w:val="22"/>
          <w:szCs w:val="22"/>
          <w:lang w:eastAsia="es-ES_tradnl"/>
        </w:rPr>
        <w:t xml:space="preserve"> </w:t>
      </w:r>
      <w:r w:rsidR="00453473">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1-2019-094100 del 9 de octubre de 2019</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BC7440" w:rsidRDefault="00562EE0" w:rsidP="00DA1B3F">
      <w:pPr>
        <w:pStyle w:val="Prrafodelista"/>
        <w:jc w:val="both"/>
      </w:pPr>
      <w:hyperlink r:id="rId51" w:tgtFrame="_blank" w:history="1">
        <w:r w:rsidR="00706875">
          <w:rPr>
            <w:rStyle w:val="normaltextrun"/>
            <w:rFonts w:ascii="Arial" w:hAnsi="Arial" w:cs="Arial"/>
            <w:color w:val="0563C1"/>
            <w:sz w:val="22"/>
            <w:szCs w:val="22"/>
            <w:u w:val="single"/>
            <w:shd w:val="clear" w:color="auto" w:fill="FFFFFF"/>
          </w:rPr>
          <w:t>http://portalgestiondoc.minhacienda.red/PortalEmpleado/viewer.jsp?config=VPDn5RUFPCMv9iWT2GUSv8uLJoBDN9j2siX9dtVZ6kNIek6J2amSIjHsJ5qNARTLW8V4RlxnPijq04Uf3hAXNMIAjSJG4GpjEtDb6OBcblhftVp1ggJBu+aW4yKNAjXAp2ZAAYH7AcPXczhFQ/u08ZNK9TxRQzwly6Na8EC811e5gHJ1bi/wzPLYFrx59Fel&amp;guid=-1ee1613d16db754186c48e3&amp;idrepository=879</w:t>
        </w:r>
      </w:hyperlink>
      <w:r w:rsidR="00706875">
        <w:t xml:space="preserve"> </w:t>
      </w:r>
    </w:p>
    <w:p w:rsidR="00AC62D2" w:rsidRPr="00DA1B3F" w:rsidRDefault="00BC7440" w:rsidP="00706875">
      <w:pPr>
        <w:pStyle w:val="Prrafodelista"/>
        <w:numPr>
          <w:ilvl w:val="0"/>
          <w:numId w:val="44"/>
        </w:numPr>
        <w:jc w:val="both"/>
      </w:pPr>
      <w:r>
        <w:rPr>
          <w:rStyle w:val="normaltextrun"/>
          <w:rFonts w:ascii="Arial" w:hAnsi="Arial" w:cs="Arial"/>
          <w:color w:val="000000"/>
          <w:sz w:val="22"/>
          <w:szCs w:val="22"/>
          <w:bdr w:val="none" w:sz="0" w:space="0" w:color="auto" w:frame="1"/>
        </w:rPr>
        <w:t>Plan Operativo Anual de Inversión. Vigencia 2018.</w:t>
      </w:r>
      <w:r>
        <w:rPr>
          <w:rFonts w:ascii="Arial" w:eastAsia="Times New Roman" w:hAnsi="Arial" w:cs="Arial"/>
          <w:sz w:val="22"/>
          <w:szCs w:val="22"/>
          <w:lang w:eastAsia="es-ES_tradnl"/>
        </w:rPr>
        <w:t xml:space="preserve"> </w:t>
      </w:r>
      <w:r>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1-2019-094100 del 9 de octubre de 2019</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B93F80" w:rsidRDefault="00562EE0" w:rsidP="00DA1B3F">
      <w:pPr>
        <w:pStyle w:val="Prrafodelista"/>
        <w:jc w:val="both"/>
      </w:pPr>
      <w:hyperlink r:id="rId52" w:tgtFrame="_blank" w:history="1">
        <w:r w:rsidR="00706875">
          <w:rPr>
            <w:rStyle w:val="normaltextrun"/>
            <w:rFonts w:ascii="Arial" w:hAnsi="Arial" w:cs="Arial"/>
            <w:color w:val="0563C1"/>
            <w:sz w:val="22"/>
            <w:szCs w:val="22"/>
            <w:u w:val="single"/>
            <w:shd w:val="clear" w:color="auto" w:fill="FFFFFF"/>
          </w:rPr>
          <w:t>http://portalgestiondoc.minhacienda.red/PortalEmpleado/viewer.jsp?config=CXwSmI3ZpkLXdLDomEKWxuvU5pUAiXJ4VMdN1SIg5sCj2/lesOvLB4PAYCnGC/ZC17TsiEjSoizogZ2vnmMJIRiYKDovYUBwmO0TEGXgHhNLg2neLzpHAK9B5s5Td57hdTmcmu1xVGwwC3ia/fLYZctsBd+OaY7adJ6lYnMTTlu36q8UD4fUyJ/AY60dAk17&amp;guid=-1ee1613d16db754186c48e4&amp;idrepository=879</w:t>
        </w:r>
      </w:hyperlink>
    </w:p>
    <w:p w:rsidR="00AC62D2" w:rsidRPr="00DA1B3F" w:rsidRDefault="00B93F80" w:rsidP="00706875">
      <w:pPr>
        <w:pStyle w:val="Prrafodelista"/>
        <w:numPr>
          <w:ilvl w:val="0"/>
          <w:numId w:val="44"/>
        </w:numPr>
        <w:jc w:val="both"/>
      </w:pPr>
      <w:r>
        <w:rPr>
          <w:rStyle w:val="normaltextrun"/>
          <w:rFonts w:ascii="Arial" w:hAnsi="Arial" w:cs="Arial"/>
          <w:color w:val="000000"/>
          <w:sz w:val="22"/>
          <w:szCs w:val="22"/>
          <w:bdr w:val="none" w:sz="0" w:space="0" w:color="auto" w:frame="1"/>
        </w:rPr>
        <w:t>Plan Operativo Anual de Inversión. Vigenci</w:t>
      </w:r>
      <w:r w:rsidR="002E5168">
        <w:rPr>
          <w:rStyle w:val="normaltextrun"/>
          <w:rFonts w:ascii="Arial" w:hAnsi="Arial" w:cs="Arial"/>
          <w:color w:val="000000"/>
          <w:sz w:val="22"/>
          <w:szCs w:val="22"/>
          <w:bdr w:val="none" w:sz="0" w:space="0" w:color="auto" w:frame="1"/>
        </w:rPr>
        <w:t>a</w:t>
      </w:r>
      <w:r>
        <w:rPr>
          <w:rStyle w:val="normaltextrun"/>
          <w:rFonts w:ascii="Arial" w:hAnsi="Arial" w:cs="Arial"/>
          <w:color w:val="000000"/>
          <w:sz w:val="22"/>
          <w:szCs w:val="22"/>
          <w:bdr w:val="none" w:sz="0" w:space="0" w:color="auto" w:frame="1"/>
        </w:rPr>
        <w:t xml:space="preserve"> 2019.</w:t>
      </w:r>
      <w:r>
        <w:rPr>
          <w:rFonts w:ascii="Arial" w:eastAsia="Times New Roman" w:hAnsi="Arial" w:cs="Arial"/>
          <w:sz w:val="22"/>
          <w:szCs w:val="22"/>
          <w:lang w:eastAsia="es-ES_tradnl"/>
        </w:rPr>
        <w:t xml:space="preserve"> </w:t>
      </w:r>
      <w:r>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1-2019-094100 del 9 de octubre de 2019</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B93F80" w:rsidRDefault="00562EE0" w:rsidP="00DA1B3F">
      <w:pPr>
        <w:pStyle w:val="Prrafodelista"/>
        <w:jc w:val="both"/>
      </w:pPr>
      <w:hyperlink r:id="rId53" w:history="1">
        <w:r w:rsidR="00AC62D2" w:rsidRPr="00DA1B3F">
          <w:rPr>
            <w:rStyle w:val="Hipervnculo"/>
            <w:rFonts w:ascii="Arial" w:hAnsi="Arial" w:cs="Arial"/>
            <w:color w:val="0070C0"/>
            <w:sz w:val="22"/>
            <w:szCs w:val="22"/>
            <w:shd w:val="clear" w:color="auto" w:fill="FFFFFF"/>
          </w:rPr>
          <w:t>http://portalgestiondoc.minhacienda.red/PortalEmpleado/viewer.jsp?config=IiEzrOu8NNK2Y7UDhc0JL93ib63dGP5U88j0w84qHVSAR/p7rRIxJMITf1D5LmZr3VKqgiMK+5J+9M6RvsY9omEa3nR9OwkTxoJhZ856fmuya9P7mIELHP0TW6bfjNUdfZhFMSCeHePQTbsDYRE0gQOJkI58rZJGxIjXvEsagjVK+SnOv8r4GuP0rm0Jepbb&amp;guid=-1ee1613d16db754186c48e5&amp;idrepository=879</w:t>
        </w:r>
      </w:hyperlink>
    </w:p>
    <w:p w:rsidR="00AC62D2" w:rsidRPr="00DA1B3F" w:rsidRDefault="00706875" w:rsidP="00706875">
      <w:pPr>
        <w:pStyle w:val="Prrafodelista"/>
        <w:numPr>
          <w:ilvl w:val="0"/>
          <w:numId w:val="44"/>
        </w:numPr>
        <w:jc w:val="both"/>
        <w:rPr>
          <w:rFonts w:ascii="Arial" w:hAnsi="Arial" w:cs="Arial"/>
          <w:color w:val="000000"/>
          <w:sz w:val="22"/>
          <w:szCs w:val="22"/>
          <w:shd w:val="clear" w:color="auto" w:fill="FFFFFF"/>
        </w:rPr>
      </w:pPr>
      <w:r>
        <w:rPr>
          <w:rStyle w:val="normaltextrun"/>
          <w:rFonts w:ascii="Arial" w:hAnsi="Arial" w:cs="Arial"/>
          <w:color w:val="000000"/>
          <w:sz w:val="22"/>
          <w:szCs w:val="22"/>
          <w:bdr w:val="none" w:sz="0" w:space="0" w:color="auto" w:frame="1"/>
        </w:rPr>
        <w:t>Plan de Desarrollo 2016-2019.</w:t>
      </w:r>
      <w:r>
        <w:rPr>
          <w:rFonts w:ascii="Arial" w:eastAsia="Times New Roman" w:hAnsi="Arial" w:cs="Arial"/>
          <w:sz w:val="22"/>
          <w:szCs w:val="22"/>
          <w:lang w:eastAsia="es-ES_tradnl"/>
        </w:rPr>
        <w:t xml:space="preserve"> </w:t>
      </w:r>
      <w:r w:rsidR="001E5AC9">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1-2019-094100 del 9 de octubre de 2019</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706875" w:rsidRDefault="00562EE0" w:rsidP="00DA1B3F">
      <w:pPr>
        <w:pStyle w:val="Prrafodelista"/>
        <w:jc w:val="both"/>
        <w:rPr>
          <w:rFonts w:ascii="Arial" w:hAnsi="Arial" w:cs="Arial"/>
          <w:color w:val="000000"/>
          <w:sz w:val="22"/>
          <w:szCs w:val="22"/>
          <w:shd w:val="clear" w:color="auto" w:fill="FFFFFF"/>
        </w:rPr>
      </w:pPr>
      <w:hyperlink r:id="rId54" w:tgtFrame="_blank" w:history="1">
        <w:r w:rsidR="00706875">
          <w:rPr>
            <w:rStyle w:val="normaltextrun"/>
            <w:rFonts w:ascii="Arial" w:hAnsi="Arial" w:cs="Arial"/>
            <w:color w:val="0563C1"/>
            <w:sz w:val="22"/>
            <w:szCs w:val="22"/>
            <w:u w:val="single"/>
            <w:shd w:val="clear" w:color="auto" w:fill="FFFFFF"/>
          </w:rPr>
          <w:t>http://portalgestiondoc.minhacienda.red/PortalEmpleado/viewer.jsp?config=bwVLnKEKbozsATzoZUsSBdyYsJCuMasFA8GfCsX1RFFVXew5CrqYHSMgYa7tbg3VFIJuW+QdHyPaJBNCJEYpJcY/viz9KTwhGH6FHDwuFTPQSf8pdaClmYdEISLain3tExrB6ISL1tivQZy39yBAqMc7a/SdVjJzIjFMc0fTKG5IPZYsM7P6px938g9MLpuy&amp;guid=-1ee1613d16db754186c48f0&amp;idrepository=879</w:t>
        </w:r>
      </w:hyperlink>
    </w:p>
    <w:p w:rsidR="00706875" w:rsidRDefault="00706875" w:rsidP="00706875">
      <w:pPr>
        <w:pStyle w:val="Prrafodelista"/>
        <w:numPr>
          <w:ilvl w:val="0"/>
          <w:numId w:val="44"/>
        </w:numPr>
        <w:jc w:val="both"/>
        <w:rPr>
          <w:rStyle w:val="eop"/>
        </w:rPr>
      </w:pPr>
      <w:r>
        <w:rPr>
          <w:rStyle w:val="normaltextrun"/>
          <w:rFonts w:ascii="Arial" w:hAnsi="Arial" w:cs="Arial"/>
          <w:color w:val="000000"/>
          <w:sz w:val="22"/>
          <w:szCs w:val="22"/>
          <w:bdr w:val="none" w:sz="0" w:space="0" w:color="auto" w:frame="1"/>
        </w:rPr>
        <w:t>Plan Plurianual de Inversiones 2020-2023.</w:t>
      </w:r>
      <w:r>
        <w:rPr>
          <w:rFonts w:ascii="Arial" w:eastAsia="Times New Roman" w:hAnsi="Arial" w:cs="Arial"/>
          <w:sz w:val="22"/>
          <w:szCs w:val="22"/>
          <w:lang w:eastAsia="es-ES_tradnl"/>
        </w:rPr>
        <w:t xml:space="preserve"> </w:t>
      </w:r>
      <w:r w:rsidR="001E5AC9">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Expediente digital No. 11/2019/D028-PREDI. Enlace</w:t>
      </w:r>
      <w:r w:rsidR="00AC62D2">
        <w:rPr>
          <w:rFonts w:ascii="Arial" w:eastAsia="Times New Roman" w:hAnsi="Arial" w:cs="Arial"/>
          <w:sz w:val="22"/>
          <w:szCs w:val="22"/>
          <w:lang w:eastAsia="es-ES_tradnl"/>
        </w:rPr>
        <w:t>:</w:t>
      </w:r>
      <w:r>
        <w:t xml:space="preserve"> </w:t>
      </w:r>
      <w:hyperlink r:id="rId55" w:tgtFrame="_blank" w:history="1">
        <w:r>
          <w:rPr>
            <w:rStyle w:val="normaltextrun"/>
            <w:rFonts w:ascii="Arial" w:hAnsi="Arial" w:cs="Arial"/>
            <w:color w:val="0563C1"/>
            <w:sz w:val="22"/>
            <w:szCs w:val="22"/>
            <w:u w:val="single"/>
            <w:shd w:val="clear" w:color="auto" w:fill="FFFFFF"/>
          </w:rPr>
          <w:t>http://portalgestiondoc.minhacienda.red/PortalEmpleado/viewer.jsp?config=P3rZwyvk/A8Q8sUBhEgZ3bmBTH1+T94ULIwZDtsGOKfJKb+NNGVs2wrNqZZFyzqwwSTZtlo0H5ZIFmV0znI6pC7K85+lIMAcNkZTy4a/cGXTjPRaNR9hakRPSPwj/gdc0gYfdyPYKJZa6vcstaD7OtIUz5tJ+Bq28aOyKd4UWvImUMjqUPjJG/JLMPzc6B0A&amp;guid=b0ff634178851dce286c9f&amp;idrepository=879</w:t>
        </w:r>
      </w:hyperlink>
    </w:p>
    <w:p w:rsidR="00AC62D2" w:rsidRPr="00DA1B3F" w:rsidRDefault="00706875" w:rsidP="00706875">
      <w:pPr>
        <w:pStyle w:val="Prrafodelista"/>
        <w:numPr>
          <w:ilvl w:val="0"/>
          <w:numId w:val="44"/>
        </w:numPr>
        <w:jc w:val="both"/>
        <w:rPr>
          <w:rFonts w:asciiTheme="minorHAnsi" w:eastAsiaTheme="minorEastAsia" w:hAnsiTheme="minorHAnsi" w:cstheme="minorBidi"/>
          <w:color w:val="FF0000"/>
        </w:rPr>
      </w:pPr>
      <w:r>
        <w:rPr>
          <w:rStyle w:val="normaltextrun"/>
          <w:rFonts w:ascii="Arial" w:hAnsi="Arial" w:cs="Arial"/>
          <w:color w:val="000000"/>
          <w:sz w:val="22"/>
          <w:szCs w:val="22"/>
          <w:bdr w:val="none" w:sz="0" w:space="0" w:color="auto" w:frame="1"/>
        </w:rPr>
        <w:t xml:space="preserve">Plan de Desarrollo Municipal 2020-2023. </w:t>
      </w:r>
      <w:r w:rsidR="001E5AC9">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1-2019-094100 del 9 de octubre de 2019</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706875" w:rsidRPr="00FB0578" w:rsidRDefault="00562EE0" w:rsidP="00DA1B3F">
      <w:pPr>
        <w:pStyle w:val="Prrafodelista"/>
        <w:jc w:val="both"/>
        <w:rPr>
          <w:rFonts w:asciiTheme="minorHAnsi" w:eastAsiaTheme="minorEastAsia" w:hAnsiTheme="minorHAnsi" w:cstheme="minorBidi"/>
          <w:color w:val="FF0000"/>
        </w:rPr>
      </w:pPr>
      <w:hyperlink r:id="rId56" w:tgtFrame="_blank" w:history="1">
        <w:r w:rsidR="00706875">
          <w:rPr>
            <w:rStyle w:val="normaltextrun"/>
            <w:rFonts w:ascii="Arial" w:hAnsi="Arial" w:cs="Arial"/>
            <w:color w:val="0563C1"/>
            <w:sz w:val="22"/>
            <w:szCs w:val="22"/>
            <w:u w:val="single"/>
            <w:shd w:val="clear" w:color="auto" w:fill="FFFFFF"/>
          </w:rPr>
          <w:t>http://portalgestiondoc.minhacienda.red/PortalEmpleado/viewer.jsp?config=QMOLxoDwnMRcOWuqC/wcpuv2uJHQ9bTBLEESTSmUXjgDBPGhK/NnwFEgcf3oHAWTkVZo2hP2+6bnm3AQhUVEr5V2Xt+o24Ul/6N5lPFkRElReQJoSk2LoNkmASaITZey22QGHzQP7bbs3IPZHzdnMzli9pH4ATtk38+278ZzUoQ4Ow0p2Qojb5qpZuvoAFkk&amp;guid=b0ff634178851dce286ca1&amp;idrepository=879</w:t>
        </w:r>
      </w:hyperlink>
    </w:p>
    <w:p w:rsidR="00754D8F" w:rsidRPr="00F82810" w:rsidRDefault="00754D8F">
      <w:pPr>
        <w:pStyle w:val="Prrafodelista"/>
        <w:ind w:left="360"/>
        <w:jc w:val="both"/>
        <w:textAlignment w:val="baseline"/>
        <w:rPr>
          <w:rFonts w:ascii="Arial" w:eastAsia="Times New Roman" w:hAnsi="Arial" w:cs="Arial"/>
          <w:b/>
          <w:sz w:val="22"/>
          <w:szCs w:val="22"/>
          <w:lang w:val="es-CO"/>
        </w:rPr>
      </w:pPr>
    </w:p>
    <w:p w:rsidR="00966129" w:rsidRPr="00C04E35" w:rsidRDefault="00966129">
      <w:pPr>
        <w:pStyle w:val="Prrafodelista"/>
        <w:numPr>
          <w:ilvl w:val="0"/>
          <w:numId w:val="47"/>
        </w:numPr>
        <w:jc w:val="both"/>
        <w:rPr>
          <w:rFonts w:ascii="Arial" w:eastAsiaTheme="minorEastAsia" w:hAnsi="Arial" w:cs="Arial"/>
          <w:sz w:val="22"/>
          <w:szCs w:val="22"/>
          <w:lang w:val="es-CO" w:eastAsia="en-US"/>
        </w:rPr>
      </w:pPr>
      <w:r w:rsidRPr="7A115D69">
        <w:rPr>
          <w:rFonts w:ascii="Arial" w:eastAsiaTheme="minorEastAsia" w:hAnsi="Arial" w:cs="Arial"/>
          <w:b/>
          <w:sz w:val="22"/>
          <w:szCs w:val="22"/>
          <w:lang w:val="es-CO" w:eastAsia="en-US"/>
        </w:rPr>
        <w:t>Inconsistencias</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en</w:t>
      </w:r>
      <w:r w:rsidR="00677E20">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el</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proceso</w:t>
      </w:r>
      <w:r w:rsidR="007F6A2B">
        <w:rPr>
          <w:rFonts w:ascii="Arial" w:eastAsiaTheme="minorEastAsia" w:hAnsi="Arial" w:cs="Arial"/>
          <w:b/>
          <w:sz w:val="22"/>
          <w:szCs w:val="22"/>
          <w:lang w:val="es-CO" w:eastAsia="en-US"/>
        </w:rPr>
        <w:t xml:space="preserve"> </w:t>
      </w:r>
      <w:r w:rsidR="00CA3563">
        <w:rPr>
          <w:rFonts w:ascii="Arial" w:eastAsiaTheme="minorEastAsia" w:hAnsi="Arial" w:cs="Arial"/>
          <w:b/>
          <w:sz w:val="22"/>
          <w:szCs w:val="22"/>
          <w:lang w:val="es-CO" w:eastAsia="en-US"/>
        </w:rPr>
        <w:t xml:space="preserve">presupuestal y </w:t>
      </w:r>
      <w:r w:rsidRPr="7A115D69">
        <w:rPr>
          <w:rFonts w:ascii="Arial" w:eastAsiaTheme="minorEastAsia" w:hAnsi="Arial" w:cs="Arial"/>
          <w:b/>
          <w:sz w:val="22"/>
          <w:szCs w:val="22"/>
          <w:lang w:val="es-CO" w:eastAsia="en-US"/>
        </w:rPr>
        <w:t>contractual.</w:t>
      </w:r>
    </w:p>
    <w:p w:rsidR="00966129" w:rsidRPr="00FD7935" w:rsidRDefault="00966129" w:rsidP="00DB664C">
      <w:pPr>
        <w:contextualSpacing/>
        <w:rPr>
          <w:rFonts w:ascii="Arial" w:eastAsiaTheme="minorEastAsia" w:hAnsi="Arial" w:cs="Arial"/>
          <w:sz w:val="22"/>
          <w:szCs w:val="22"/>
          <w:lang w:val="es-CO" w:eastAsia="en-US"/>
        </w:rPr>
      </w:pPr>
    </w:p>
    <w:p w:rsidR="00966129" w:rsidRDefault="00966129"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artículo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71</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Decreto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111</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1996,</w:t>
      </w:r>
      <w:r w:rsidR="007F6A2B">
        <w:rPr>
          <w:rFonts w:ascii="Arial" w:eastAsiaTheme="minorEastAsia" w:hAnsi="Arial" w:cs="Arial"/>
          <w:sz w:val="22"/>
          <w:szCs w:val="22"/>
          <w:lang w:val="es-CO" w:eastAsia="en-US"/>
        </w:rPr>
        <w:t xml:space="preserve"> </w:t>
      </w:r>
      <w:r w:rsidRPr="00AC2183">
        <w:rPr>
          <w:rFonts w:ascii="Arial" w:hAnsi="Arial" w:cs="Arial"/>
          <w:sz w:val="22"/>
          <w:szCs w:val="22"/>
          <w:lang w:val="es-CO"/>
        </w:rPr>
        <w:t>establece</w:t>
      </w:r>
      <w:r w:rsidR="007F6A2B">
        <w:rPr>
          <w:rFonts w:ascii="Arial" w:hAnsi="Arial" w:cs="Arial"/>
          <w:sz w:val="22"/>
          <w:szCs w:val="22"/>
          <w:lang w:val="es-CO"/>
        </w:rPr>
        <w:t xml:space="preserve"> </w:t>
      </w:r>
      <w:r w:rsidRPr="00AC2183">
        <w:rPr>
          <w:rFonts w:ascii="Arial" w:hAnsi="Arial" w:cs="Arial"/>
          <w:sz w:val="22"/>
          <w:szCs w:val="22"/>
          <w:lang w:val="es-CO"/>
        </w:rPr>
        <w:t>la</w:t>
      </w:r>
      <w:r w:rsidR="007F6A2B">
        <w:rPr>
          <w:rFonts w:ascii="Arial" w:hAnsi="Arial" w:cs="Arial"/>
          <w:sz w:val="22"/>
          <w:szCs w:val="22"/>
          <w:lang w:val="es-CO"/>
        </w:rPr>
        <w:t xml:space="preserve"> </w:t>
      </w:r>
      <w:r w:rsidRPr="00AC2183">
        <w:rPr>
          <w:rFonts w:ascii="Arial" w:hAnsi="Arial" w:cs="Arial"/>
          <w:sz w:val="22"/>
          <w:szCs w:val="22"/>
          <w:lang w:val="es-CO"/>
        </w:rPr>
        <w:t>prohibición</w:t>
      </w:r>
      <w:r w:rsidR="007F6A2B">
        <w:rPr>
          <w:rFonts w:ascii="Arial" w:hAnsi="Arial" w:cs="Arial"/>
          <w:sz w:val="22"/>
          <w:szCs w:val="22"/>
          <w:lang w:val="es-CO"/>
        </w:rPr>
        <w:t xml:space="preserve"> </w:t>
      </w:r>
      <w:r w:rsidRPr="00AC2183">
        <w:rPr>
          <w:rFonts w:ascii="Arial" w:hAnsi="Arial" w:cs="Arial"/>
          <w:sz w:val="22"/>
          <w:szCs w:val="22"/>
          <w:lang w:val="es-CO"/>
        </w:rPr>
        <w:t>de</w:t>
      </w:r>
      <w:r w:rsidR="007F6A2B">
        <w:rPr>
          <w:rFonts w:ascii="Arial" w:hAnsi="Arial" w:cs="Arial"/>
          <w:sz w:val="22"/>
          <w:szCs w:val="22"/>
          <w:lang w:val="es-CO"/>
        </w:rPr>
        <w:t xml:space="preserve"> </w:t>
      </w:r>
      <w:r w:rsidRPr="00AC2183">
        <w:rPr>
          <w:rFonts w:ascii="Arial" w:hAnsi="Arial" w:cs="Arial"/>
          <w:sz w:val="22"/>
          <w:szCs w:val="22"/>
          <w:lang w:val="es-CO"/>
        </w:rPr>
        <w:t>contraer</w:t>
      </w:r>
      <w:r w:rsidR="007F6A2B">
        <w:rPr>
          <w:rFonts w:ascii="Arial" w:hAnsi="Arial" w:cs="Arial"/>
          <w:sz w:val="22"/>
          <w:szCs w:val="22"/>
          <w:lang w:val="es-CO"/>
        </w:rPr>
        <w:t xml:space="preserve"> </w:t>
      </w:r>
      <w:r w:rsidRPr="00FB0578">
        <w:rPr>
          <w:rFonts w:ascii="Arial" w:hAnsi="Arial" w:cs="Arial"/>
          <w:i/>
          <w:iCs/>
          <w:sz w:val="22"/>
          <w:szCs w:val="22"/>
          <w:lang w:val="es-CO"/>
        </w:rPr>
        <w:t>“</w:t>
      </w:r>
      <w:r w:rsidRPr="00AC2183">
        <w:rPr>
          <w:rFonts w:ascii="Arial" w:hAnsi="Arial" w:cs="Arial"/>
          <w:i/>
          <w:sz w:val="22"/>
          <w:szCs w:val="22"/>
          <w:lang w:val="es-CO"/>
        </w:rPr>
        <w:t>obligaciones</w:t>
      </w:r>
      <w:r w:rsidR="007F6A2B">
        <w:rPr>
          <w:rFonts w:ascii="Arial" w:hAnsi="Arial" w:cs="Arial"/>
          <w:i/>
          <w:sz w:val="22"/>
          <w:szCs w:val="22"/>
          <w:lang w:val="es-CO"/>
        </w:rPr>
        <w:t xml:space="preserve"> </w:t>
      </w:r>
      <w:r w:rsidRPr="00AC2183">
        <w:rPr>
          <w:rFonts w:ascii="Arial" w:hAnsi="Arial" w:cs="Arial"/>
          <w:i/>
          <w:sz w:val="22"/>
          <w:szCs w:val="22"/>
          <w:lang w:val="es-CO"/>
        </w:rPr>
        <w:t>sobre</w:t>
      </w:r>
      <w:r w:rsidR="007F6A2B">
        <w:rPr>
          <w:rFonts w:ascii="Arial" w:hAnsi="Arial" w:cs="Arial"/>
          <w:i/>
          <w:sz w:val="22"/>
          <w:szCs w:val="22"/>
          <w:lang w:val="es-CO"/>
        </w:rPr>
        <w:t xml:space="preserve"> </w:t>
      </w:r>
      <w:r w:rsidRPr="00AC2183">
        <w:rPr>
          <w:rFonts w:ascii="Arial" w:hAnsi="Arial" w:cs="Arial"/>
          <w:i/>
          <w:sz w:val="22"/>
          <w:szCs w:val="22"/>
          <w:lang w:val="es-CO"/>
        </w:rPr>
        <w:t>apropiaciones</w:t>
      </w:r>
      <w:r w:rsidR="007F6A2B">
        <w:rPr>
          <w:rFonts w:ascii="Arial" w:hAnsi="Arial" w:cs="Arial"/>
          <w:i/>
          <w:sz w:val="22"/>
          <w:szCs w:val="22"/>
          <w:lang w:val="es-CO"/>
        </w:rPr>
        <w:t xml:space="preserve"> </w:t>
      </w:r>
      <w:r w:rsidRPr="00AC2183">
        <w:rPr>
          <w:rFonts w:ascii="Arial" w:hAnsi="Arial" w:cs="Arial"/>
          <w:i/>
          <w:sz w:val="22"/>
          <w:szCs w:val="22"/>
          <w:lang w:val="es-CO"/>
        </w:rPr>
        <w:t>inexistentes,</w:t>
      </w:r>
      <w:r w:rsidR="007F6A2B">
        <w:rPr>
          <w:rFonts w:ascii="Arial" w:hAnsi="Arial" w:cs="Arial"/>
          <w:i/>
          <w:sz w:val="22"/>
          <w:szCs w:val="22"/>
          <w:lang w:val="es-CO"/>
        </w:rPr>
        <w:t xml:space="preserve"> </w:t>
      </w:r>
      <w:r w:rsidRPr="00AC2183">
        <w:rPr>
          <w:rFonts w:ascii="Arial" w:hAnsi="Arial" w:cs="Arial"/>
          <w:i/>
          <w:sz w:val="22"/>
          <w:szCs w:val="22"/>
          <w:lang w:val="es-CO"/>
        </w:rPr>
        <w:t>o</w:t>
      </w:r>
      <w:r w:rsidR="007F6A2B">
        <w:rPr>
          <w:rFonts w:ascii="Arial" w:hAnsi="Arial" w:cs="Arial"/>
          <w:i/>
          <w:sz w:val="22"/>
          <w:szCs w:val="22"/>
          <w:lang w:val="es-CO"/>
        </w:rPr>
        <w:t xml:space="preserve"> </w:t>
      </w:r>
      <w:r w:rsidRPr="00AC2183">
        <w:rPr>
          <w:rFonts w:ascii="Arial" w:hAnsi="Arial" w:cs="Arial"/>
          <w:i/>
          <w:sz w:val="22"/>
          <w:szCs w:val="22"/>
          <w:lang w:val="es-CO"/>
        </w:rPr>
        <w:t>en</w:t>
      </w:r>
      <w:r w:rsidR="007F6A2B">
        <w:rPr>
          <w:rFonts w:ascii="Arial" w:hAnsi="Arial" w:cs="Arial"/>
          <w:i/>
          <w:sz w:val="22"/>
          <w:szCs w:val="22"/>
          <w:lang w:val="es-CO"/>
        </w:rPr>
        <w:t xml:space="preserve"> </w:t>
      </w:r>
      <w:r w:rsidRPr="00AC2183">
        <w:rPr>
          <w:rFonts w:ascii="Arial" w:hAnsi="Arial" w:cs="Arial"/>
          <w:i/>
          <w:sz w:val="22"/>
          <w:szCs w:val="22"/>
          <w:lang w:val="es-CO"/>
        </w:rPr>
        <w:t>exceso</w:t>
      </w:r>
      <w:r w:rsidR="007F6A2B">
        <w:rPr>
          <w:rFonts w:ascii="Arial" w:hAnsi="Arial" w:cs="Arial"/>
          <w:i/>
          <w:sz w:val="22"/>
          <w:szCs w:val="22"/>
          <w:lang w:val="es-CO"/>
        </w:rPr>
        <w:t xml:space="preserve"> </w:t>
      </w:r>
      <w:r w:rsidRPr="00AC2183">
        <w:rPr>
          <w:rFonts w:ascii="Arial" w:hAnsi="Arial" w:cs="Arial"/>
          <w:i/>
          <w:sz w:val="22"/>
          <w:szCs w:val="22"/>
          <w:lang w:val="es-CO"/>
        </w:rPr>
        <w:t>del</w:t>
      </w:r>
      <w:r w:rsidR="007F6A2B">
        <w:rPr>
          <w:rFonts w:ascii="Arial" w:hAnsi="Arial" w:cs="Arial"/>
          <w:i/>
          <w:sz w:val="22"/>
          <w:szCs w:val="22"/>
          <w:lang w:val="es-CO"/>
        </w:rPr>
        <w:t xml:space="preserve"> </w:t>
      </w:r>
      <w:r w:rsidRPr="00AC2183">
        <w:rPr>
          <w:rFonts w:ascii="Arial" w:hAnsi="Arial" w:cs="Arial"/>
          <w:i/>
          <w:sz w:val="22"/>
          <w:szCs w:val="22"/>
          <w:lang w:val="es-CO"/>
        </w:rPr>
        <w:t>saldo</w:t>
      </w:r>
      <w:r w:rsidR="007F6A2B">
        <w:rPr>
          <w:rFonts w:ascii="Arial" w:hAnsi="Arial" w:cs="Arial"/>
          <w:i/>
          <w:sz w:val="22"/>
          <w:szCs w:val="22"/>
          <w:lang w:val="es-CO"/>
        </w:rPr>
        <w:t xml:space="preserve"> </w:t>
      </w:r>
      <w:r w:rsidRPr="00AC2183">
        <w:rPr>
          <w:rFonts w:ascii="Arial" w:hAnsi="Arial" w:cs="Arial"/>
          <w:i/>
          <w:sz w:val="22"/>
          <w:szCs w:val="22"/>
          <w:lang w:val="es-CO"/>
        </w:rPr>
        <w:t>disponible,</w:t>
      </w:r>
      <w:r w:rsidR="007F6A2B">
        <w:rPr>
          <w:rFonts w:ascii="Arial" w:hAnsi="Arial" w:cs="Arial"/>
          <w:i/>
          <w:sz w:val="22"/>
          <w:szCs w:val="22"/>
          <w:lang w:val="es-CO"/>
        </w:rPr>
        <w:t xml:space="preserve"> </w:t>
      </w:r>
      <w:r w:rsidRPr="00AC2183">
        <w:rPr>
          <w:rFonts w:ascii="Arial" w:hAnsi="Arial" w:cs="Arial"/>
          <w:i/>
          <w:sz w:val="22"/>
          <w:szCs w:val="22"/>
          <w:lang w:val="es-CO"/>
        </w:rPr>
        <w:t>o</w:t>
      </w:r>
      <w:r w:rsidR="007F6A2B">
        <w:rPr>
          <w:rFonts w:ascii="Arial" w:hAnsi="Arial" w:cs="Arial"/>
          <w:i/>
          <w:sz w:val="22"/>
          <w:szCs w:val="22"/>
          <w:lang w:val="es-CO"/>
        </w:rPr>
        <w:t xml:space="preserve"> </w:t>
      </w:r>
      <w:r w:rsidRPr="00AC2183">
        <w:rPr>
          <w:rFonts w:ascii="Arial" w:hAnsi="Arial" w:cs="Arial"/>
          <w:i/>
          <w:sz w:val="22"/>
          <w:szCs w:val="22"/>
          <w:lang w:val="es-CO"/>
        </w:rPr>
        <w:t>sin</w:t>
      </w:r>
      <w:r w:rsidR="007F6A2B">
        <w:rPr>
          <w:rFonts w:ascii="Arial" w:hAnsi="Arial" w:cs="Arial"/>
          <w:i/>
          <w:sz w:val="22"/>
          <w:szCs w:val="22"/>
          <w:lang w:val="es-CO"/>
        </w:rPr>
        <w:t xml:space="preserve"> </w:t>
      </w:r>
      <w:r w:rsidRPr="00AC2183">
        <w:rPr>
          <w:rFonts w:ascii="Arial" w:hAnsi="Arial" w:cs="Arial"/>
          <w:i/>
          <w:sz w:val="22"/>
          <w:szCs w:val="22"/>
          <w:lang w:val="es-CO"/>
        </w:rPr>
        <w:t>la</w:t>
      </w:r>
      <w:r w:rsidR="007F6A2B">
        <w:rPr>
          <w:rFonts w:ascii="Arial" w:hAnsi="Arial" w:cs="Arial"/>
          <w:i/>
          <w:sz w:val="22"/>
          <w:szCs w:val="22"/>
          <w:lang w:val="es-CO"/>
        </w:rPr>
        <w:t xml:space="preserve"> </w:t>
      </w:r>
      <w:r w:rsidRPr="00AC2183">
        <w:rPr>
          <w:rFonts w:ascii="Arial" w:hAnsi="Arial" w:cs="Arial"/>
          <w:i/>
          <w:sz w:val="22"/>
          <w:szCs w:val="22"/>
          <w:lang w:val="es-CO"/>
        </w:rPr>
        <w:t>autorización</w:t>
      </w:r>
      <w:r w:rsidR="007F6A2B">
        <w:rPr>
          <w:rFonts w:ascii="Arial" w:hAnsi="Arial" w:cs="Arial"/>
          <w:i/>
          <w:sz w:val="22"/>
          <w:szCs w:val="22"/>
          <w:lang w:val="es-CO"/>
        </w:rPr>
        <w:t xml:space="preserve"> </w:t>
      </w:r>
      <w:r w:rsidRPr="00AC2183">
        <w:rPr>
          <w:rFonts w:ascii="Arial" w:hAnsi="Arial" w:cs="Arial"/>
          <w:i/>
          <w:sz w:val="22"/>
          <w:szCs w:val="22"/>
          <w:lang w:val="es-CO"/>
        </w:rPr>
        <w:t>previa</w:t>
      </w:r>
      <w:r w:rsidR="007F6A2B">
        <w:rPr>
          <w:rFonts w:ascii="Arial" w:hAnsi="Arial" w:cs="Arial"/>
          <w:i/>
          <w:sz w:val="22"/>
          <w:szCs w:val="22"/>
          <w:lang w:val="es-CO"/>
        </w:rPr>
        <w:t xml:space="preserve"> </w:t>
      </w:r>
      <w:r w:rsidRPr="00AC2183">
        <w:rPr>
          <w:rFonts w:ascii="Arial" w:hAnsi="Arial" w:cs="Arial"/>
          <w:i/>
          <w:sz w:val="22"/>
          <w:szCs w:val="22"/>
          <w:lang w:val="es-CO"/>
        </w:rPr>
        <w:t>del</w:t>
      </w:r>
      <w:r w:rsidR="007F6A2B">
        <w:rPr>
          <w:rFonts w:ascii="Arial" w:hAnsi="Arial" w:cs="Arial"/>
          <w:i/>
          <w:sz w:val="22"/>
          <w:szCs w:val="22"/>
          <w:lang w:val="es-CO"/>
        </w:rPr>
        <w:t xml:space="preserve"> </w:t>
      </w:r>
      <w:r w:rsidRPr="00AC2183">
        <w:rPr>
          <w:rFonts w:ascii="Arial" w:hAnsi="Arial" w:cs="Arial"/>
          <w:i/>
          <w:sz w:val="22"/>
          <w:szCs w:val="22"/>
          <w:lang w:val="es-CO"/>
        </w:rPr>
        <w:t>CONFIS</w:t>
      </w:r>
      <w:r w:rsidR="007F6A2B">
        <w:rPr>
          <w:rFonts w:ascii="Arial" w:hAnsi="Arial" w:cs="Arial"/>
          <w:i/>
          <w:sz w:val="22"/>
          <w:szCs w:val="22"/>
          <w:lang w:val="es-CO"/>
        </w:rPr>
        <w:t xml:space="preserve"> </w:t>
      </w:r>
      <w:r w:rsidRPr="00AC2183">
        <w:rPr>
          <w:rFonts w:ascii="Arial" w:hAnsi="Arial" w:cs="Arial"/>
          <w:i/>
          <w:sz w:val="22"/>
          <w:szCs w:val="22"/>
          <w:lang w:val="es-CO"/>
        </w:rPr>
        <w:t>o</w:t>
      </w:r>
      <w:r w:rsidR="007F6A2B">
        <w:rPr>
          <w:rFonts w:ascii="Arial" w:hAnsi="Arial" w:cs="Arial"/>
          <w:i/>
          <w:sz w:val="22"/>
          <w:szCs w:val="22"/>
          <w:lang w:val="es-CO"/>
        </w:rPr>
        <w:t xml:space="preserve"> </w:t>
      </w:r>
      <w:r w:rsidRPr="00AC2183">
        <w:rPr>
          <w:rFonts w:ascii="Arial" w:hAnsi="Arial" w:cs="Arial"/>
          <w:i/>
          <w:sz w:val="22"/>
          <w:szCs w:val="22"/>
          <w:lang w:val="es-CO"/>
        </w:rPr>
        <w:t>por</w:t>
      </w:r>
      <w:r w:rsidR="007F6A2B">
        <w:rPr>
          <w:rFonts w:ascii="Arial" w:hAnsi="Arial" w:cs="Arial"/>
          <w:i/>
          <w:sz w:val="22"/>
          <w:szCs w:val="22"/>
          <w:lang w:val="es-CO"/>
        </w:rPr>
        <w:t xml:space="preserve"> </w:t>
      </w:r>
      <w:r w:rsidRPr="00AC2183">
        <w:rPr>
          <w:rFonts w:ascii="Arial" w:hAnsi="Arial" w:cs="Arial"/>
          <w:i/>
          <w:sz w:val="22"/>
          <w:szCs w:val="22"/>
          <w:lang w:val="es-CO"/>
        </w:rPr>
        <w:t>quien</w:t>
      </w:r>
      <w:r w:rsidR="007F6A2B">
        <w:rPr>
          <w:rFonts w:ascii="Arial" w:hAnsi="Arial" w:cs="Arial"/>
          <w:i/>
          <w:sz w:val="22"/>
          <w:szCs w:val="22"/>
          <w:lang w:val="es-CO"/>
        </w:rPr>
        <w:t xml:space="preserve"> </w:t>
      </w:r>
      <w:r w:rsidRPr="00AC2183">
        <w:rPr>
          <w:rFonts w:ascii="Arial" w:hAnsi="Arial" w:cs="Arial"/>
          <w:i/>
          <w:sz w:val="22"/>
          <w:szCs w:val="22"/>
          <w:lang w:val="es-CO"/>
        </w:rPr>
        <w:t>éste</w:t>
      </w:r>
      <w:r w:rsidR="007F6A2B">
        <w:rPr>
          <w:rFonts w:ascii="Arial" w:hAnsi="Arial" w:cs="Arial"/>
          <w:i/>
          <w:sz w:val="22"/>
          <w:szCs w:val="22"/>
          <w:lang w:val="es-CO"/>
        </w:rPr>
        <w:t xml:space="preserve"> </w:t>
      </w:r>
      <w:r w:rsidRPr="00AC2183">
        <w:rPr>
          <w:rFonts w:ascii="Arial" w:hAnsi="Arial" w:cs="Arial"/>
          <w:i/>
          <w:sz w:val="22"/>
          <w:szCs w:val="22"/>
          <w:lang w:val="es-CO"/>
        </w:rPr>
        <w:t>delegue,</w:t>
      </w:r>
      <w:r w:rsidR="007F6A2B">
        <w:rPr>
          <w:rFonts w:ascii="Arial" w:hAnsi="Arial" w:cs="Arial"/>
          <w:i/>
          <w:sz w:val="22"/>
          <w:szCs w:val="22"/>
          <w:lang w:val="es-CO"/>
        </w:rPr>
        <w:t xml:space="preserve"> </w:t>
      </w:r>
      <w:r w:rsidRPr="00AC2183">
        <w:rPr>
          <w:rFonts w:ascii="Arial" w:hAnsi="Arial" w:cs="Arial"/>
          <w:i/>
          <w:sz w:val="22"/>
          <w:szCs w:val="22"/>
          <w:lang w:val="es-CO"/>
        </w:rPr>
        <w:t>para</w:t>
      </w:r>
      <w:r w:rsidR="007F6A2B">
        <w:rPr>
          <w:rFonts w:ascii="Arial" w:hAnsi="Arial" w:cs="Arial"/>
          <w:i/>
          <w:sz w:val="22"/>
          <w:szCs w:val="22"/>
          <w:lang w:val="es-CO"/>
        </w:rPr>
        <w:t xml:space="preserve"> </w:t>
      </w:r>
      <w:r w:rsidRPr="00AC2183">
        <w:rPr>
          <w:rFonts w:ascii="Arial" w:hAnsi="Arial" w:cs="Arial"/>
          <w:i/>
          <w:sz w:val="22"/>
          <w:szCs w:val="22"/>
          <w:lang w:val="es-CO"/>
        </w:rPr>
        <w:t>comprometer</w:t>
      </w:r>
      <w:r w:rsidR="007F6A2B">
        <w:rPr>
          <w:rFonts w:ascii="Arial" w:hAnsi="Arial" w:cs="Arial"/>
          <w:i/>
          <w:sz w:val="22"/>
          <w:szCs w:val="22"/>
          <w:lang w:val="es-CO"/>
        </w:rPr>
        <w:t xml:space="preserve"> </w:t>
      </w:r>
      <w:r w:rsidRPr="00AC2183">
        <w:rPr>
          <w:rFonts w:ascii="Arial" w:hAnsi="Arial" w:cs="Arial"/>
          <w:i/>
          <w:sz w:val="22"/>
          <w:szCs w:val="22"/>
          <w:lang w:val="es-CO"/>
        </w:rPr>
        <w:t>vigencias</w:t>
      </w:r>
      <w:r w:rsidR="007F6A2B">
        <w:rPr>
          <w:rFonts w:ascii="Arial" w:hAnsi="Arial" w:cs="Arial"/>
          <w:i/>
          <w:sz w:val="22"/>
          <w:szCs w:val="22"/>
          <w:lang w:val="es-CO"/>
        </w:rPr>
        <w:t xml:space="preserve"> </w:t>
      </w:r>
      <w:r w:rsidRPr="00AC2183">
        <w:rPr>
          <w:rFonts w:ascii="Arial" w:hAnsi="Arial" w:cs="Arial"/>
          <w:i/>
          <w:sz w:val="22"/>
          <w:szCs w:val="22"/>
          <w:lang w:val="es-CO"/>
        </w:rPr>
        <w:t>futuras</w:t>
      </w:r>
      <w:r w:rsidR="007F6A2B">
        <w:rPr>
          <w:rFonts w:ascii="Arial" w:hAnsi="Arial" w:cs="Arial"/>
          <w:i/>
          <w:sz w:val="22"/>
          <w:szCs w:val="22"/>
          <w:lang w:val="es-CO"/>
        </w:rPr>
        <w:t xml:space="preserve"> </w:t>
      </w:r>
      <w:r w:rsidRPr="00AC2183">
        <w:rPr>
          <w:rFonts w:ascii="Arial" w:hAnsi="Arial" w:cs="Arial"/>
          <w:i/>
          <w:sz w:val="22"/>
          <w:szCs w:val="22"/>
          <w:lang w:val="es-CO"/>
        </w:rPr>
        <w:t>y</w:t>
      </w:r>
      <w:r w:rsidR="007F6A2B">
        <w:rPr>
          <w:rFonts w:ascii="Arial" w:hAnsi="Arial" w:cs="Arial"/>
          <w:i/>
          <w:sz w:val="22"/>
          <w:szCs w:val="22"/>
          <w:lang w:val="es-CO"/>
        </w:rPr>
        <w:t xml:space="preserve"> </w:t>
      </w:r>
      <w:r w:rsidRPr="00AC2183">
        <w:rPr>
          <w:rFonts w:ascii="Arial" w:hAnsi="Arial" w:cs="Arial"/>
          <w:i/>
          <w:sz w:val="22"/>
          <w:szCs w:val="22"/>
          <w:lang w:val="es-CO"/>
        </w:rPr>
        <w:t>la</w:t>
      </w:r>
      <w:r w:rsidR="007F6A2B">
        <w:rPr>
          <w:rFonts w:ascii="Arial" w:hAnsi="Arial" w:cs="Arial"/>
          <w:i/>
          <w:sz w:val="22"/>
          <w:szCs w:val="22"/>
          <w:lang w:val="es-CO"/>
        </w:rPr>
        <w:t xml:space="preserve"> </w:t>
      </w:r>
      <w:r w:rsidRPr="00AC2183">
        <w:rPr>
          <w:rFonts w:ascii="Arial" w:hAnsi="Arial" w:cs="Arial"/>
          <w:i/>
          <w:sz w:val="22"/>
          <w:szCs w:val="22"/>
          <w:lang w:val="es-CO"/>
        </w:rPr>
        <w:t>adquisición</w:t>
      </w:r>
      <w:r w:rsidR="007F6A2B">
        <w:rPr>
          <w:rFonts w:ascii="Arial" w:hAnsi="Arial" w:cs="Arial"/>
          <w:i/>
          <w:sz w:val="22"/>
          <w:szCs w:val="22"/>
          <w:lang w:val="es-CO"/>
        </w:rPr>
        <w:t xml:space="preserve"> </w:t>
      </w:r>
      <w:r w:rsidRPr="00AC2183">
        <w:rPr>
          <w:rFonts w:ascii="Arial" w:hAnsi="Arial" w:cs="Arial"/>
          <w:i/>
          <w:sz w:val="22"/>
          <w:szCs w:val="22"/>
          <w:lang w:val="es-CO"/>
        </w:rPr>
        <w:t>de</w:t>
      </w:r>
      <w:r w:rsidR="007F6A2B">
        <w:rPr>
          <w:rFonts w:ascii="Arial" w:hAnsi="Arial" w:cs="Arial"/>
          <w:i/>
          <w:sz w:val="22"/>
          <w:szCs w:val="22"/>
          <w:lang w:val="es-CO"/>
        </w:rPr>
        <w:t xml:space="preserve"> </w:t>
      </w:r>
      <w:r w:rsidRPr="00AC2183">
        <w:rPr>
          <w:rFonts w:ascii="Arial" w:hAnsi="Arial" w:cs="Arial"/>
          <w:i/>
          <w:sz w:val="22"/>
          <w:szCs w:val="22"/>
          <w:lang w:val="es-CO"/>
        </w:rPr>
        <w:t>compromisos</w:t>
      </w:r>
      <w:r w:rsidR="007F6A2B">
        <w:rPr>
          <w:rFonts w:ascii="Arial" w:hAnsi="Arial" w:cs="Arial"/>
          <w:i/>
          <w:sz w:val="22"/>
          <w:szCs w:val="22"/>
          <w:lang w:val="es-CO"/>
        </w:rPr>
        <w:t xml:space="preserve"> </w:t>
      </w:r>
      <w:r w:rsidRPr="00AC2183">
        <w:rPr>
          <w:rFonts w:ascii="Arial" w:hAnsi="Arial" w:cs="Arial"/>
          <w:i/>
          <w:sz w:val="22"/>
          <w:szCs w:val="22"/>
          <w:lang w:val="es-CO"/>
        </w:rPr>
        <w:t>con</w:t>
      </w:r>
      <w:r w:rsidR="007F6A2B">
        <w:rPr>
          <w:rFonts w:ascii="Arial" w:hAnsi="Arial" w:cs="Arial"/>
          <w:i/>
          <w:sz w:val="22"/>
          <w:szCs w:val="22"/>
          <w:lang w:val="es-CO"/>
        </w:rPr>
        <w:t xml:space="preserve"> </w:t>
      </w:r>
      <w:r w:rsidRPr="00AC2183">
        <w:rPr>
          <w:rFonts w:ascii="Arial" w:hAnsi="Arial" w:cs="Arial"/>
          <w:i/>
          <w:sz w:val="22"/>
          <w:szCs w:val="22"/>
          <w:lang w:val="es-CO"/>
        </w:rPr>
        <w:t>cargo</w:t>
      </w:r>
      <w:r w:rsidR="007F6A2B">
        <w:rPr>
          <w:rFonts w:ascii="Arial" w:hAnsi="Arial" w:cs="Arial"/>
          <w:i/>
          <w:sz w:val="22"/>
          <w:szCs w:val="22"/>
          <w:lang w:val="es-CO"/>
        </w:rPr>
        <w:t xml:space="preserve"> </w:t>
      </w:r>
      <w:r w:rsidRPr="00AC2183">
        <w:rPr>
          <w:rFonts w:ascii="Arial" w:hAnsi="Arial" w:cs="Arial"/>
          <w:i/>
          <w:sz w:val="22"/>
          <w:szCs w:val="22"/>
          <w:lang w:val="es-CO"/>
        </w:rPr>
        <w:t>a</w:t>
      </w:r>
      <w:r w:rsidR="007F6A2B">
        <w:rPr>
          <w:rFonts w:ascii="Arial" w:hAnsi="Arial" w:cs="Arial"/>
          <w:i/>
          <w:sz w:val="22"/>
          <w:szCs w:val="22"/>
          <w:lang w:val="es-CO"/>
        </w:rPr>
        <w:t xml:space="preserve"> </w:t>
      </w:r>
      <w:r w:rsidRPr="00AC2183">
        <w:rPr>
          <w:rFonts w:ascii="Arial" w:hAnsi="Arial" w:cs="Arial"/>
          <w:i/>
          <w:sz w:val="22"/>
          <w:szCs w:val="22"/>
          <w:lang w:val="es-CO"/>
        </w:rPr>
        <w:t>los</w:t>
      </w:r>
      <w:r w:rsidR="007F6A2B">
        <w:rPr>
          <w:rFonts w:ascii="Arial" w:hAnsi="Arial" w:cs="Arial"/>
          <w:i/>
          <w:sz w:val="22"/>
          <w:szCs w:val="22"/>
          <w:lang w:val="es-CO"/>
        </w:rPr>
        <w:t xml:space="preserve"> </w:t>
      </w:r>
      <w:r w:rsidRPr="00AC2183">
        <w:rPr>
          <w:rFonts w:ascii="Arial" w:hAnsi="Arial" w:cs="Arial"/>
          <w:i/>
          <w:sz w:val="22"/>
          <w:szCs w:val="22"/>
          <w:lang w:val="es-CO"/>
        </w:rPr>
        <w:t>recursos</w:t>
      </w:r>
      <w:r w:rsidR="007F6A2B">
        <w:rPr>
          <w:rFonts w:ascii="Arial" w:hAnsi="Arial" w:cs="Arial"/>
          <w:i/>
          <w:sz w:val="22"/>
          <w:szCs w:val="22"/>
          <w:lang w:val="es-CO"/>
        </w:rPr>
        <w:t xml:space="preserve"> </w:t>
      </w:r>
      <w:r w:rsidRPr="00AC2183">
        <w:rPr>
          <w:rFonts w:ascii="Arial" w:hAnsi="Arial" w:cs="Arial"/>
          <w:i/>
          <w:sz w:val="22"/>
          <w:szCs w:val="22"/>
          <w:lang w:val="es-CO"/>
        </w:rPr>
        <w:t>del</w:t>
      </w:r>
      <w:r w:rsidR="007F6A2B">
        <w:rPr>
          <w:rFonts w:ascii="Arial" w:hAnsi="Arial" w:cs="Arial"/>
          <w:i/>
          <w:sz w:val="22"/>
          <w:szCs w:val="22"/>
          <w:lang w:val="es-CO"/>
        </w:rPr>
        <w:t xml:space="preserve"> </w:t>
      </w:r>
      <w:r w:rsidRPr="00AC2183">
        <w:rPr>
          <w:rFonts w:ascii="Arial" w:hAnsi="Arial" w:cs="Arial"/>
          <w:i/>
          <w:sz w:val="22"/>
          <w:szCs w:val="22"/>
          <w:lang w:val="es-CO"/>
        </w:rPr>
        <w:t>crédito</w:t>
      </w:r>
      <w:r w:rsidR="007F6A2B">
        <w:rPr>
          <w:rFonts w:ascii="Arial" w:hAnsi="Arial" w:cs="Arial"/>
          <w:i/>
          <w:sz w:val="22"/>
          <w:szCs w:val="22"/>
          <w:lang w:val="es-CO"/>
        </w:rPr>
        <w:t xml:space="preserve"> </w:t>
      </w:r>
      <w:r w:rsidRPr="00AC2183">
        <w:rPr>
          <w:rFonts w:ascii="Arial" w:hAnsi="Arial" w:cs="Arial"/>
          <w:i/>
          <w:sz w:val="22"/>
          <w:szCs w:val="22"/>
          <w:lang w:val="es-CO"/>
        </w:rPr>
        <w:t>autorizados</w:t>
      </w:r>
      <w:r w:rsidRPr="00AC2183">
        <w:rPr>
          <w:rFonts w:ascii="Arial" w:hAnsi="Arial" w:cs="Arial"/>
          <w:sz w:val="22"/>
          <w:szCs w:val="22"/>
          <w:lang w:val="es-CO"/>
        </w:rPr>
        <w:t>”.</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Igualmente,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estipula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perfeccionamiento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un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contrato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mediante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registro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presupuestal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cual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contará</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plazo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prestaciones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haya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lugar,</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propósito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apropiados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sean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desviados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otro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fin.</w:t>
      </w:r>
    </w:p>
    <w:p w:rsidR="00966129" w:rsidRPr="00DB3B6D" w:rsidRDefault="00966129" w:rsidP="00DB664C">
      <w:pPr>
        <w:contextualSpacing/>
        <w:rPr>
          <w:rFonts w:ascii="Arial" w:eastAsiaTheme="minorEastAsia" w:hAnsi="Arial" w:cs="Arial"/>
          <w:sz w:val="22"/>
          <w:szCs w:val="22"/>
          <w:lang w:val="es-CO" w:eastAsia="en-US"/>
        </w:rPr>
      </w:pPr>
    </w:p>
    <w:p w:rsidR="009224B0" w:rsidRDefault="00525BD8" w:rsidP="00DB664C">
      <w:pPr>
        <w:contextualSpacing/>
        <w:jc w:val="both"/>
        <w:rPr>
          <w:rFonts w:ascii="Arial" w:eastAsiaTheme="minorEastAsia" w:hAnsi="Arial" w:cs="Arial"/>
          <w:sz w:val="22"/>
          <w:szCs w:val="22"/>
          <w:lang w:val="es-CO" w:eastAsia="en-US"/>
        </w:rPr>
      </w:pPr>
      <w:r>
        <w:rPr>
          <w:rFonts w:ascii="Arial" w:eastAsiaTheme="minorEastAsia" w:hAnsi="Arial" w:cs="Arial"/>
          <w:sz w:val="22"/>
          <w:szCs w:val="22"/>
          <w:lang w:val="es-CO" w:eastAsia="en-US"/>
        </w:rPr>
        <w:t xml:space="preserve">Una vez se revisa </w:t>
      </w:r>
      <w:r w:rsidR="00966129"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información</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remitida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Barranco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Loba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Bolívar,</w:t>
      </w:r>
      <w:r w:rsidR="007F6A2B">
        <w:rPr>
          <w:rFonts w:ascii="Arial" w:eastAsiaTheme="minorEastAsia" w:hAnsi="Arial" w:cs="Arial"/>
          <w:sz w:val="22"/>
          <w:szCs w:val="22"/>
          <w:lang w:val="es-CO" w:eastAsia="en-US"/>
        </w:rPr>
        <w:t xml:space="preserve"> </w:t>
      </w:r>
      <w:r w:rsidR="00B27937">
        <w:rPr>
          <w:rFonts w:ascii="Arial" w:eastAsiaTheme="minorEastAsia" w:hAnsi="Arial" w:cs="Arial"/>
          <w:sz w:val="22"/>
          <w:szCs w:val="22"/>
          <w:lang w:val="es-CO" w:eastAsia="en-US"/>
        </w:rPr>
        <w:t xml:space="preserve">se halló que </w:t>
      </w:r>
      <w:r w:rsidR="00966129"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Contrato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BL-SP-01107</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07-11-2017</w:t>
      </w:r>
      <w:r w:rsidR="00293BAB">
        <w:rPr>
          <w:rFonts w:ascii="Arial" w:eastAsiaTheme="minorEastAsia" w:hAnsi="Arial" w:cs="Arial"/>
          <w:sz w:val="22"/>
          <w:szCs w:val="22"/>
          <w:lang w:val="es-CO" w:eastAsia="en-US"/>
        </w:rPr>
        <w:t xml:space="preserve"> </w:t>
      </w:r>
      <w:r w:rsidR="007A52BD">
        <w:rPr>
          <w:rFonts w:ascii="Arial" w:eastAsiaTheme="minorEastAsia" w:hAnsi="Arial" w:cs="Arial"/>
          <w:sz w:val="22"/>
          <w:szCs w:val="22"/>
          <w:lang w:val="es-CO" w:eastAsia="en-US"/>
        </w:rPr>
        <w:t xml:space="preserve">el valor contractual </w:t>
      </w:r>
      <w:r w:rsidR="00893503">
        <w:rPr>
          <w:rFonts w:ascii="Arial" w:eastAsiaTheme="minorEastAsia" w:hAnsi="Arial" w:cs="Arial"/>
          <w:sz w:val="22"/>
          <w:szCs w:val="22"/>
          <w:lang w:val="es-CO" w:eastAsia="en-US"/>
        </w:rPr>
        <w:t xml:space="preserve">de la minuta </w:t>
      </w:r>
      <w:r w:rsidR="007A52BD">
        <w:rPr>
          <w:rFonts w:ascii="Arial" w:eastAsiaTheme="minorEastAsia" w:hAnsi="Arial" w:cs="Arial"/>
          <w:sz w:val="22"/>
          <w:szCs w:val="22"/>
          <w:lang w:val="es-CO" w:eastAsia="en-US"/>
        </w:rPr>
        <w:t>no concordaba con</w:t>
      </w:r>
      <w:r w:rsidR="00046A3E">
        <w:rPr>
          <w:rFonts w:ascii="Arial" w:eastAsiaTheme="minorEastAsia" w:hAnsi="Arial" w:cs="Arial"/>
          <w:sz w:val="22"/>
          <w:szCs w:val="22"/>
          <w:lang w:val="es-CO" w:eastAsia="en-US"/>
        </w:rPr>
        <w:t xml:space="preserve"> los </w:t>
      </w:r>
      <w:r w:rsidR="00893503">
        <w:rPr>
          <w:rFonts w:ascii="Arial" w:eastAsiaTheme="minorEastAsia" w:hAnsi="Arial" w:cs="Arial"/>
          <w:sz w:val="22"/>
          <w:szCs w:val="22"/>
          <w:lang w:val="es-CO" w:eastAsia="en-US"/>
        </w:rPr>
        <w:t>demás documentos que hacen parte del proceso.</w:t>
      </w:r>
      <w:r w:rsidR="007A52BD">
        <w:rPr>
          <w:rFonts w:ascii="Arial" w:eastAsiaTheme="minorEastAsia" w:hAnsi="Arial" w:cs="Arial"/>
          <w:sz w:val="22"/>
          <w:szCs w:val="22"/>
          <w:lang w:val="es-CO" w:eastAsia="en-US"/>
        </w:rPr>
        <w:t xml:space="preserve"> </w:t>
      </w:r>
      <w:r w:rsidR="00893503">
        <w:rPr>
          <w:rFonts w:ascii="Arial" w:eastAsiaTheme="minorEastAsia" w:hAnsi="Arial" w:cs="Arial"/>
          <w:sz w:val="22"/>
          <w:szCs w:val="22"/>
          <w:lang w:val="es-CO" w:eastAsia="en-US"/>
        </w:rPr>
        <w:t xml:space="preserve">De esta manera, </w:t>
      </w:r>
      <w:r w:rsidR="00966129"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minuta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351DFB">
        <w:rPr>
          <w:rFonts w:ascii="Arial" w:eastAsiaTheme="minorEastAsia" w:hAnsi="Arial" w:cs="Arial"/>
          <w:sz w:val="22"/>
          <w:szCs w:val="22"/>
          <w:lang w:val="es-CO" w:eastAsia="en-US"/>
        </w:rPr>
        <w:t>su</w:t>
      </w:r>
      <w:r w:rsidR="00F05A47">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cláusula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quinta</w:t>
      </w:r>
      <w:r w:rsidR="007F6A2B">
        <w:rPr>
          <w:rFonts w:ascii="Arial" w:eastAsiaTheme="minorEastAsia" w:hAnsi="Arial" w:cs="Arial"/>
          <w:sz w:val="22"/>
          <w:szCs w:val="22"/>
          <w:lang w:val="es-CO" w:eastAsia="en-US"/>
        </w:rPr>
        <w:t xml:space="preserve"> </w:t>
      </w:r>
      <w:r w:rsidR="000978A0">
        <w:rPr>
          <w:rFonts w:ascii="Arial" w:eastAsiaTheme="minorEastAsia" w:hAnsi="Arial" w:cs="Arial"/>
          <w:sz w:val="22"/>
          <w:szCs w:val="22"/>
          <w:lang w:val="es-CO" w:eastAsia="en-US"/>
        </w:rPr>
        <w:t>sobre</w:t>
      </w:r>
      <w:r w:rsidR="00351DF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Contrato,</w:t>
      </w:r>
      <w:r w:rsidR="007F6A2B">
        <w:rPr>
          <w:rFonts w:ascii="Arial" w:eastAsiaTheme="minorEastAsia" w:hAnsi="Arial" w:cs="Arial"/>
          <w:sz w:val="22"/>
          <w:szCs w:val="22"/>
          <w:lang w:val="es-CO" w:eastAsia="en-US"/>
        </w:rPr>
        <w:t xml:space="preserve"> </w:t>
      </w:r>
      <w:r w:rsidR="00351DFB">
        <w:rPr>
          <w:rFonts w:ascii="Arial" w:eastAsiaTheme="minorEastAsia" w:hAnsi="Arial" w:cs="Arial"/>
          <w:sz w:val="22"/>
          <w:szCs w:val="22"/>
          <w:lang w:val="es-CO" w:eastAsia="en-US"/>
        </w:rPr>
        <w:t>dispon</w:t>
      </w:r>
      <w:r w:rsidR="000978A0">
        <w:rPr>
          <w:rFonts w:ascii="Arial" w:eastAsiaTheme="minorEastAsia" w:hAnsi="Arial" w:cs="Arial"/>
          <w:sz w:val="22"/>
          <w:szCs w:val="22"/>
          <w:lang w:val="es-CO" w:eastAsia="en-US"/>
        </w:rPr>
        <w:t>e</w:t>
      </w:r>
      <w:r w:rsidR="00351DF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todos</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efectos</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legales</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correspondía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$74</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millones</w:t>
      </w:r>
      <w:r w:rsidR="006A7E70">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seguido,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cláusula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sexta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relacionada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66129" w:rsidRPr="00DB664C">
        <w:rPr>
          <w:rFonts w:ascii="Arial" w:eastAsiaTheme="minorEastAsia" w:hAnsi="Arial" w:cs="Arial"/>
          <w:iCs/>
          <w:sz w:val="22"/>
          <w:szCs w:val="22"/>
          <w:lang w:val="es-CO" w:eastAsia="en-US"/>
        </w:rPr>
        <w:t>imputación</w:t>
      </w:r>
      <w:r w:rsidR="007F6A2B" w:rsidRPr="00DB664C">
        <w:rPr>
          <w:rFonts w:ascii="Arial" w:eastAsiaTheme="minorEastAsia" w:hAnsi="Arial" w:cs="Arial"/>
          <w:iCs/>
          <w:sz w:val="22"/>
          <w:szCs w:val="22"/>
          <w:lang w:val="es-CO" w:eastAsia="en-US"/>
        </w:rPr>
        <w:t xml:space="preserve"> </w:t>
      </w:r>
      <w:r w:rsidR="00966129" w:rsidRPr="00DB664C">
        <w:rPr>
          <w:rFonts w:ascii="Arial" w:eastAsiaTheme="minorEastAsia" w:hAnsi="Arial" w:cs="Arial"/>
          <w:iCs/>
          <w:sz w:val="22"/>
          <w:szCs w:val="22"/>
          <w:lang w:val="es-CO" w:eastAsia="en-US"/>
        </w:rPr>
        <w:t>presupuestal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hizo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referencia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pagaría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contratista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Contrato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cargo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su</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presupuesto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vigencia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fiscal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66129" w:rsidRPr="00FB0578">
        <w:rPr>
          <w:rFonts w:ascii="Arial" w:eastAsiaTheme="minorEastAsia" w:hAnsi="Arial" w:cs="Arial"/>
          <w:sz w:val="22"/>
          <w:szCs w:val="22"/>
          <w:u w:val="single"/>
          <w:lang w:val="es-CO" w:eastAsia="en-US"/>
        </w:rPr>
        <w:t>2018</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conforme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CDP</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anexaban</w:t>
      </w:r>
      <w:r w:rsidR="004B6ACF">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C74F5D">
        <w:rPr>
          <w:rFonts w:ascii="Arial" w:eastAsiaTheme="minorEastAsia" w:hAnsi="Arial" w:cs="Arial"/>
          <w:sz w:val="22"/>
          <w:szCs w:val="22"/>
          <w:lang w:val="es-CO" w:eastAsia="en-US"/>
        </w:rPr>
        <w:t xml:space="preserve">sin embargo, </w:t>
      </w:r>
      <w:r w:rsidR="002F0706">
        <w:rPr>
          <w:rFonts w:ascii="Arial" w:eastAsiaTheme="minorEastAsia" w:hAnsi="Arial" w:cs="Arial"/>
          <w:sz w:val="22"/>
          <w:szCs w:val="22"/>
          <w:lang w:val="es-CO" w:eastAsia="en-US"/>
        </w:rPr>
        <w:t xml:space="preserve">esta </w:t>
      </w:r>
      <w:r w:rsidR="00892C2B">
        <w:rPr>
          <w:rFonts w:ascii="Arial" w:eastAsiaTheme="minorEastAsia" w:hAnsi="Arial" w:cs="Arial"/>
          <w:sz w:val="22"/>
          <w:szCs w:val="22"/>
          <w:lang w:val="es-CO" w:eastAsia="en-US"/>
        </w:rPr>
        <w:t xml:space="preserve">no </w:t>
      </w:r>
      <w:r w:rsidR="0025254F">
        <w:rPr>
          <w:rFonts w:ascii="Arial" w:eastAsiaTheme="minorEastAsia" w:hAnsi="Arial" w:cs="Arial"/>
          <w:sz w:val="22"/>
          <w:szCs w:val="22"/>
          <w:lang w:val="es-CO" w:eastAsia="en-US"/>
        </w:rPr>
        <w:t>detall</w:t>
      </w:r>
      <w:r w:rsidR="002F0706">
        <w:rPr>
          <w:rFonts w:ascii="Arial" w:eastAsiaTheme="minorEastAsia" w:hAnsi="Arial" w:cs="Arial"/>
          <w:sz w:val="22"/>
          <w:szCs w:val="22"/>
          <w:lang w:val="es-CO" w:eastAsia="en-US"/>
        </w:rPr>
        <w:t>ó</w:t>
      </w:r>
      <w:r w:rsidR="0025254F">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número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CDP.</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cuanto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CDP</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entregado</w:t>
      </w:r>
      <w:r w:rsidR="007F6A2B">
        <w:rPr>
          <w:rFonts w:ascii="Arial" w:eastAsiaTheme="minorEastAsia" w:hAnsi="Arial" w:cs="Arial"/>
          <w:sz w:val="22"/>
          <w:szCs w:val="22"/>
          <w:lang w:val="es-CO" w:eastAsia="en-US"/>
        </w:rPr>
        <w:t xml:space="preserve"> </w:t>
      </w:r>
      <w:r w:rsidR="006B11B0">
        <w:rPr>
          <w:rFonts w:ascii="Arial" w:eastAsiaTheme="minorEastAsia" w:hAnsi="Arial" w:cs="Arial"/>
          <w:sz w:val="22"/>
          <w:szCs w:val="22"/>
          <w:lang w:val="es-CO" w:eastAsia="en-US"/>
        </w:rPr>
        <w:t xml:space="preserve">identificado con </w:t>
      </w:r>
      <w:r w:rsidR="00966129" w:rsidRPr="7A115D69">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CDP00398</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01</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noviembre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2017,</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su</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certificaba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disponibilidad</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$55</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millones</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cargo</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Asignación</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966129" w:rsidRPr="7A115D69">
        <w:rPr>
          <w:rFonts w:ascii="Arial" w:eastAsiaTheme="minorEastAsia" w:hAnsi="Arial" w:cs="Arial"/>
          <w:sz w:val="22"/>
          <w:szCs w:val="22"/>
          <w:lang w:val="es-CO" w:eastAsia="en-US"/>
        </w:rPr>
        <w:t>Ribereños</w:t>
      </w:r>
      <w:r w:rsidR="005831FB">
        <w:rPr>
          <w:rFonts w:ascii="Arial" w:eastAsiaTheme="minorEastAsia" w:hAnsi="Arial" w:cs="Arial"/>
          <w:sz w:val="22"/>
          <w:szCs w:val="22"/>
          <w:lang w:val="es-CO" w:eastAsia="en-US"/>
        </w:rPr>
        <w:t xml:space="preserve">, </w:t>
      </w:r>
      <w:r w:rsidR="000B261F">
        <w:rPr>
          <w:rFonts w:ascii="Arial" w:eastAsiaTheme="minorEastAsia" w:hAnsi="Arial" w:cs="Arial"/>
          <w:sz w:val="22"/>
          <w:szCs w:val="22"/>
          <w:lang w:val="es-CO" w:eastAsia="en-US"/>
        </w:rPr>
        <w:t>siendo menor al valor contractual</w:t>
      </w:r>
      <w:r w:rsidR="00966129" w:rsidRPr="7A115D69">
        <w:rPr>
          <w:rFonts w:ascii="Arial" w:eastAsiaTheme="minorEastAsia" w:hAnsi="Arial" w:cs="Arial"/>
          <w:sz w:val="22"/>
          <w:szCs w:val="22"/>
          <w:lang w:val="es-CO" w:eastAsia="en-US"/>
        </w:rPr>
        <w:t>.</w:t>
      </w:r>
    </w:p>
    <w:p w:rsidR="009224B0" w:rsidRDefault="009224B0" w:rsidP="00DB664C">
      <w:pPr>
        <w:contextualSpacing/>
        <w:jc w:val="both"/>
        <w:rPr>
          <w:rFonts w:ascii="Arial" w:eastAsiaTheme="minorEastAsia" w:hAnsi="Arial" w:cs="Arial"/>
          <w:sz w:val="22"/>
          <w:szCs w:val="22"/>
          <w:lang w:val="es-CO" w:eastAsia="en-US"/>
        </w:rPr>
      </w:pPr>
    </w:p>
    <w:p w:rsidR="00966129" w:rsidRPr="00FC0104" w:rsidRDefault="00966129"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este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sentido,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revisaron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demás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documentos</w:t>
      </w:r>
      <w:r w:rsidR="007F6A2B">
        <w:rPr>
          <w:rFonts w:ascii="Arial" w:eastAsiaTheme="minorEastAsia" w:hAnsi="Arial" w:cs="Arial"/>
          <w:sz w:val="22"/>
          <w:szCs w:val="22"/>
          <w:lang w:val="es-CO" w:eastAsia="en-US"/>
        </w:rPr>
        <w:t xml:space="preserve"> </w:t>
      </w:r>
      <w:r w:rsidR="00D0783E">
        <w:rPr>
          <w:rFonts w:ascii="Arial" w:eastAsiaTheme="minorEastAsia" w:hAnsi="Arial" w:cs="Arial"/>
          <w:sz w:val="22"/>
          <w:szCs w:val="22"/>
          <w:lang w:val="es-CO" w:eastAsia="en-US"/>
        </w:rPr>
        <w:t>d</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expediente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identificándose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Acta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AC2433">
        <w:rPr>
          <w:rFonts w:ascii="Arial" w:eastAsiaTheme="minorEastAsia" w:hAnsi="Arial" w:cs="Arial"/>
          <w:sz w:val="22"/>
          <w:szCs w:val="22"/>
          <w:lang w:val="es-CO" w:eastAsia="en-US"/>
        </w:rPr>
        <w:t>I</w:t>
      </w:r>
      <w:r>
        <w:rPr>
          <w:rFonts w:ascii="Arial" w:eastAsiaTheme="minorEastAsia" w:hAnsi="Arial" w:cs="Arial"/>
          <w:sz w:val="22"/>
          <w:szCs w:val="22"/>
          <w:lang w:val="es-CO" w:eastAsia="en-US"/>
        </w:rPr>
        <w:t>nicio,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Acta</w:t>
      </w:r>
      <w:r w:rsidR="007F6A2B">
        <w:rPr>
          <w:rFonts w:ascii="Arial" w:eastAsiaTheme="minorEastAsia" w:hAnsi="Arial" w:cs="Arial"/>
          <w:sz w:val="22"/>
          <w:szCs w:val="22"/>
          <w:lang w:val="es-CO" w:eastAsia="en-US"/>
        </w:rPr>
        <w:t xml:space="preserve"> </w:t>
      </w:r>
      <w:r w:rsidR="00AC2433">
        <w:rPr>
          <w:rFonts w:ascii="Arial" w:eastAsiaTheme="minorEastAsia" w:hAnsi="Arial" w:cs="Arial"/>
          <w:sz w:val="22"/>
          <w:szCs w:val="22"/>
          <w:lang w:val="es-CO" w:eastAsia="en-US"/>
        </w:rPr>
        <w:t>F</w:t>
      </w:r>
      <w:r>
        <w:rPr>
          <w:rFonts w:ascii="Arial" w:eastAsiaTheme="minorEastAsia" w:hAnsi="Arial" w:cs="Arial"/>
          <w:sz w:val="22"/>
          <w:szCs w:val="22"/>
          <w:lang w:val="es-CO" w:eastAsia="en-US"/>
        </w:rPr>
        <w:t>inal,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RP</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OP</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estaban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$55</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millones,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Acta</w:t>
      </w:r>
      <w:r w:rsidR="007F6A2B">
        <w:rPr>
          <w:rFonts w:ascii="Arial" w:eastAsiaTheme="minorEastAsia" w:hAnsi="Arial" w:cs="Arial"/>
          <w:sz w:val="22"/>
          <w:szCs w:val="22"/>
          <w:lang w:val="es-CO" w:eastAsia="en-US"/>
        </w:rPr>
        <w:t xml:space="preserve"> </w:t>
      </w:r>
      <w:r w:rsidR="00AC2433">
        <w:rPr>
          <w:rFonts w:ascii="Arial" w:eastAsiaTheme="minorEastAsia" w:hAnsi="Arial" w:cs="Arial"/>
          <w:sz w:val="22"/>
          <w:szCs w:val="22"/>
          <w:lang w:val="es-CO" w:eastAsia="en-US"/>
        </w:rPr>
        <w:t>F</w:t>
      </w:r>
      <w:r>
        <w:rPr>
          <w:rFonts w:ascii="Arial" w:eastAsiaTheme="minorEastAsia" w:hAnsi="Arial" w:cs="Arial"/>
          <w:sz w:val="22"/>
          <w:szCs w:val="22"/>
          <w:lang w:val="es-CO" w:eastAsia="en-US"/>
        </w:rPr>
        <w:t>inal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describía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único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soporte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financiero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CDP</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No.00398</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AC2433">
        <w:rPr>
          <w:rFonts w:ascii="Arial" w:eastAsiaTheme="minorEastAsia" w:hAnsi="Arial" w:cs="Arial"/>
          <w:sz w:val="22"/>
          <w:szCs w:val="22"/>
          <w:lang w:val="es-CO" w:eastAsia="en-US"/>
        </w:rPr>
        <w:t xml:space="preserve">1 de noviembre del </w:t>
      </w:r>
      <w:r>
        <w:rPr>
          <w:rFonts w:ascii="Arial" w:eastAsiaTheme="minorEastAsia" w:hAnsi="Arial" w:cs="Arial"/>
          <w:sz w:val="22"/>
          <w:szCs w:val="22"/>
          <w:lang w:val="es-CO" w:eastAsia="en-US"/>
        </w:rPr>
        <w:t>2017,</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coincidiendo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remitido.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esta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manera,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evidenciaron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inconsistencias</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información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proceso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donde</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CDP</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respaldó</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su</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totalidad</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compromiso</w:t>
      </w:r>
      <w:r w:rsidR="007F6A2B">
        <w:rPr>
          <w:rFonts w:ascii="Arial" w:eastAsiaTheme="minorEastAsia" w:hAnsi="Arial" w:cs="Arial"/>
          <w:sz w:val="22"/>
          <w:szCs w:val="22"/>
          <w:lang w:val="es-CO" w:eastAsia="en-US"/>
        </w:rPr>
        <w:t xml:space="preserve"> </w:t>
      </w:r>
      <w:r w:rsidR="00B8608E">
        <w:rPr>
          <w:rFonts w:ascii="Arial" w:eastAsiaTheme="minorEastAsia" w:hAnsi="Arial" w:cs="Arial"/>
          <w:sz w:val="22"/>
          <w:szCs w:val="22"/>
          <w:lang w:val="es-CO" w:eastAsia="en-US"/>
        </w:rPr>
        <w:t xml:space="preserve">contemplado en </w:t>
      </w:r>
      <w:r>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minuta</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00334F72">
        <w:rPr>
          <w:rFonts w:ascii="Arial" w:eastAsiaTheme="minorEastAsia" w:hAnsi="Arial" w:cs="Arial"/>
          <w:sz w:val="22"/>
          <w:szCs w:val="22"/>
          <w:lang w:val="es-CO" w:eastAsia="en-US"/>
        </w:rPr>
        <w:t>y</w:t>
      </w:r>
      <w:r>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727C23">
        <w:rPr>
          <w:rFonts w:ascii="Arial" w:eastAsiaTheme="minorEastAsia" w:hAnsi="Arial" w:cs="Arial"/>
          <w:sz w:val="22"/>
          <w:szCs w:val="22"/>
          <w:lang w:val="es-CO" w:eastAsia="en-US"/>
        </w:rPr>
        <w:t>c</w:t>
      </w:r>
      <w:r>
        <w:rPr>
          <w:rFonts w:ascii="Arial" w:eastAsiaTheme="minorEastAsia" w:hAnsi="Arial" w:cs="Arial"/>
          <w:sz w:val="22"/>
          <w:szCs w:val="22"/>
          <w:lang w:val="es-CO" w:eastAsia="en-US"/>
        </w:rPr>
        <w:t>ontrato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perfeccionó</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conforme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valor</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minuta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debido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RP</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estaba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$55</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millones,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así</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demás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documentos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citados.</w:t>
      </w:r>
    </w:p>
    <w:p w:rsidR="00966129" w:rsidRDefault="00966129" w:rsidP="00DB664C">
      <w:pPr>
        <w:contextualSpacing/>
        <w:rPr>
          <w:rFonts w:ascii="Arial" w:eastAsiaTheme="minorEastAsia" w:hAnsi="Arial" w:cs="Arial"/>
          <w:sz w:val="22"/>
          <w:szCs w:val="22"/>
          <w:lang w:val="es-CO" w:eastAsia="en-US"/>
        </w:rPr>
      </w:pPr>
    </w:p>
    <w:p w:rsidR="00966129" w:rsidRPr="00FC0104" w:rsidRDefault="00966129"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Lo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expuesto</w:t>
      </w:r>
      <w:r w:rsidR="007F6A2B">
        <w:rPr>
          <w:rFonts w:ascii="Arial" w:eastAsiaTheme="minorEastAsia" w:hAnsi="Arial" w:cs="Arial"/>
          <w:sz w:val="22"/>
          <w:szCs w:val="22"/>
          <w:lang w:val="es-CO" w:eastAsia="en-US"/>
        </w:rPr>
        <w:t xml:space="preserve"> </w:t>
      </w:r>
      <w:r w:rsidR="00DE3364">
        <w:rPr>
          <w:rFonts w:ascii="Arial" w:eastAsiaTheme="minorEastAsia" w:hAnsi="Arial" w:cs="Arial"/>
          <w:sz w:val="22"/>
          <w:szCs w:val="22"/>
          <w:lang w:val="es-CO" w:eastAsia="en-US"/>
        </w:rPr>
        <w:t>vulnera lo contemplado en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artículo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71</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Decreto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111</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1996,</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puesto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garantiza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disponibilidad</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presupuestal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totalidad</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recursos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comprometidos</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acuerdo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acto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administrativo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suscrito,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dejando</w:t>
      </w:r>
      <w:r w:rsidR="007F6A2B">
        <w:rPr>
          <w:rFonts w:ascii="Arial" w:eastAsiaTheme="minorEastAsia" w:hAnsi="Arial" w:cs="Arial"/>
          <w:sz w:val="22"/>
          <w:szCs w:val="22"/>
          <w:lang w:val="es-CO" w:eastAsia="en-US"/>
        </w:rPr>
        <w:t xml:space="preserve"> </w:t>
      </w:r>
      <w:r w:rsidR="00697A4B">
        <w:rPr>
          <w:rFonts w:ascii="Arial" w:eastAsiaTheme="minorEastAsia" w:hAnsi="Arial" w:cs="Arial"/>
          <w:sz w:val="22"/>
          <w:szCs w:val="22"/>
          <w:lang w:val="es-CO" w:eastAsia="en-US"/>
        </w:rPr>
        <w:t xml:space="preserve">en </w:t>
      </w:r>
      <w:r w:rsidRPr="7A115D69">
        <w:rPr>
          <w:rFonts w:ascii="Arial" w:eastAsiaTheme="minorEastAsia" w:hAnsi="Arial" w:cs="Arial"/>
          <w:sz w:val="22"/>
          <w:szCs w:val="22"/>
          <w:lang w:val="es-CO" w:eastAsia="en-US"/>
        </w:rPr>
        <w:t>riesgo</w:t>
      </w:r>
      <w:r w:rsidR="003143D4">
        <w:rPr>
          <w:rFonts w:ascii="Arial" w:eastAsiaTheme="minorEastAsia" w:hAnsi="Arial" w:cs="Arial"/>
          <w:sz w:val="22"/>
          <w:szCs w:val="22"/>
          <w:lang w:val="es-CO" w:eastAsia="en-US"/>
        </w:rPr>
        <w:t xml:space="preserve"> el uso de los recursos del SGP de la Asignación de Ribereños, por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existencia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apropiación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suficiente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atender</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gasto</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inversión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1273E2">
        <w:rPr>
          <w:rFonts w:ascii="Arial" w:eastAsiaTheme="minorEastAsia" w:hAnsi="Arial" w:cs="Arial"/>
          <w:sz w:val="22"/>
          <w:szCs w:val="22"/>
          <w:lang w:val="es-CO" w:eastAsia="en-US"/>
        </w:rPr>
        <w:t>E</w:t>
      </w:r>
      <w:r w:rsidRPr="7A115D69">
        <w:rPr>
          <w:rFonts w:ascii="Arial" w:eastAsiaTheme="minorEastAsia" w:hAnsi="Arial" w:cs="Arial"/>
          <w:sz w:val="22"/>
          <w:szCs w:val="22"/>
          <w:lang w:val="es-CO" w:eastAsia="en-US"/>
        </w:rPr>
        <w:t>ntidad</w:t>
      </w:r>
      <w:r w:rsidR="007F6A2B">
        <w:rPr>
          <w:rFonts w:ascii="Arial" w:eastAsiaTheme="minorEastAsia" w:hAnsi="Arial" w:cs="Arial"/>
          <w:sz w:val="22"/>
          <w:szCs w:val="22"/>
          <w:lang w:val="es-CO" w:eastAsia="en-US"/>
        </w:rPr>
        <w:t xml:space="preserve"> </w:t>
      </w:r>
      <w:r w:rsidR="001273E2">
        <w:rPr>
          <w:rFonts w:ascii="Arial" w:eastAsiaTheme="minorEastAsia" w:hAnsi="Arial" w:cs="Arial"/>
          <w:sz w:val="22"/>
          <w:szCs w:val="22"/>
          <w:lang w:val="es-CO" w:eastAsia="en-US"/>
        </w:rPr>
        <w:t>T</w:t>
      </w:r>
      <w:r w:rsidRPr="7A115D69">
        <w:rPr>
          <w:rFonts w:ascii="Arial" w:eastAsiaTheme="minorEastAsia" w:hAnsi="Arial" w:cs="Arial"/>
          <w:sz w:val="22"/>
          <w:szCs w:val="22"/>
          <w:lang w:val="es-CO" w:eastAsia="en-US"/>
        </w:rPr>
        <w:t>erritorial</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asumió.</w:t>
      </w:r>
    </w:p>
    <w:p w:rsidR="00966129" w:rsidRDefault="00966129" w:rsidP="00DB664C">
      <w:pPr>
        <w:contextualSpacing/>
        <w:jc w:val="both"/>
        <w:rPr>
          <w:rFonts w:ascii="Arial" w:hAnsi="Arial" w:cs="Arial"/>
          <w:sz w:val="22"/>
          <w:szCs w:val="22"/>
          <w:lang w:val="es-CO"/>
        </w:rPr>
      </w:pPr>
    </w:p>
    <w:p w:rsidR="008E5585" w:rsidRPr="00FD5D48" w:rsidRDefault="00966129" w:rsidP="00DB664C">
      <w:pPr>
        <w:contextualSpacing/>
        <w:jc w:val="both"/>
        <w:rPr>
          <w:rFonts w:ascii="Arial" w:hAnsi="Arial" w:cs="Arial"/>
          <w:b/>
          <w:sz w:val="22"/>
          <w:szCs w:val="22"/>
          <w:lang w:val="es-CO"/>
        </w:rPr>
      </w:pPr>
      <w:r w:rsidRPr="00FD5D48">
        <w:rPr>
          <w:rFonts w:ascii="Arial" w:hAnsi="Arial" w:cs="Arial"/>
          <w:b/>
          <w:sz w:val="22"/>
          <w:szCs w:val="22"/>
          <w:lang w:val="es-CO"/>
        </w:rPr>
        <w:t>Evidencias</w:t>
      </w:r>
      <w:r w:rsidRPr="7A115D69">
        <w:rPr>
          <w:rFonts w:ascii="Arial" w:hAnsi="Arial" w:cs="Arial"/>
          <w:b/>
          <w:sz w:val="22"/>
          <w:szCs w:val="22"/>
          <w:lang w:val="es-CO"/>
        </w:rPr>
        <w:t>:</w:t>
      </w:r>
    </w:p>
    <w:p w:rsidR="00966129" w:rsidRDefault="00966129" w:rsidP="00DB664C">
      <w:pPr>
        <w:contextualSpacing/>
        <w:jc w:val="both"/>
        <w:rPr>
          <w:rFonts w:ascii="Arial" w:hAnsi="Arial" w:cs="Arial"/>
          <w:sz w:val="22"/>
          <w:szCs w:val="22"/>
          <w:lang w:val="es-CO"/>
        </w:rPr>
      </w:pPr>
    </w:p>
    <w:p w:rsidR="00AC62D2" w:rsidRDefault="00321709" w:rsidP="00321709">
      <w:pPr>
        <w:pStyle w:val="Prrafodelista"/>
        <w:numPr>
          <w:ilvl w:val="0"/>
          <w:numId w:val="57"/>
        </w:numPr>
        <w:jc w:val="both"/>
        <w:rPr>
          <w:rFonts w:ascii="Arial" w:eastAsia="Times New Roman" w:hAnsi="Arial" w:cs="Arial"/>
          <w:sz w:val="22"/>
          <w:szCs w:val="22"/>
        </w:rPr>
      </w:pPr>
      <w:r>
        <w:rPr>
          <w:rStyle w:val="normaltextrun"/>
          <w:rFonts w:ascii="Arial" w:hAnsi="Arial" w:cs="Arial"/>
          <w:color w:val="000000"/>
          <w:sz w:val="22"/>
          <w:szCs w:val="22"/>
          <w:shd w:val="clear" w:color="auto" w:fill="FFFFFF"/>
        </w:rPr>
        <w:t>Expediente del</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Contrato</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No. BL-SP 01107</w:t>
      </w:r>
      <w:r w:rsidR="001E5AC9">
        <w:rPr>
          <w:rStyle w:val="normaltextrun"/>
          <w:rFonts w:ascii="Arial" w:hAnsi="Arial" w:cs="Arial"/>
          <w:color w:val="000000"/>
          <w:sz w:val="22"/>
          <w:szCs w:val="22"/>
          <w:shd w:val="clear" w:color="auto" w:fill="FFFFFF"/>
        </w:rPr>
        <w:t>.</w:t>
      </w:r>
      <w:r>
        <w:rPr>
          <w:rStyle w:val="normaltextrun"/>
          <w:rFonts w:ascii="Arial" w:hAnsi="Arial" w:cs="Arial"/>
          <w:color w:val="000000"/>
          <w:sz w:val="22"/>
          <w:szCs w:val="22"/>
          <w:shd w:val="clear" w:color="auto" w:fill="FFFFFF"/>
        </w:rPr>
        <w:t xml:space="preserve"> </w:t>
      </w:r>
      <w:r w:rsidR="001E5AC9">
        <w:rPr>
          <w:rStyle w:val="normaltextrun"/>
          <w:rFonts w:ascii="Arial" w:hAnsi="Arial" w:cs="Arial"/>
          <w:color w:val="000000"/>
          <w:sz w:val="22"/>
          <w:szCs w:val="22"/>
          <w:shd w:val="clear" w:color="auto" w:fill="FFFFFF"/>
        </w:rPr>
        <w:t>V</w:t>
      </w:r>
      <w:r>
        <w:rPr>
          <w:rStyle w:val="normaltextrun"/>
          <w:rFonts w:ascii="Arial" w:hAnsi="Arial" w:cs="Arial"/>
          <w:color w:val="000000"/>
          <w:sz w:val="22"/>
          <w:szCs w:val="22"/>
          <w:shd w:val="clear" w:color="auto" w:fill="FFFFFF"/>
        </w:rPr>
        <w:t>igencia 2017</w:t>
      </w:r>
      <w:r>
        <w:rPr>
          <w:rStyle w:val="normaltextrun"/>
          <w:rFonts w:ascii="Arial" w:hAnsi="Arial" w:cs="Arial"/>
          <w:color w:val="000000"/>
          <w:sz w:val="22"/>
          <w:szCs w:val="22"/>
          <w:bdr w:val="none" w:sz="0" w:space="0" w:color="auto" w:frame="1"/>
        </w:rPr>
        <w:t xml:space="preserve">. </w:t>
      </w:r>
      <w:r w:rsidR="001E5AC9">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321709" w:rsidRDefault="00562EE0" w:rsidP="00DA1B3F">
      <w:pPr>
        <w:pStyle w:val="Prrafodelista"/>
        <w:jc w:val="both"/>
        <w:rPr>
          <w:rFonts w:ascii="Arial" w:eastAsia="Times New Roman" w:hAnsi="Arial" w:cs="Arial"/>
          <w:sz w:val="22"/>
          <w:szCs w:val="22"/>
        </w:rPr>
      </w:pPr>
      <w:hyperlink r:id="rId57" w:tgtFrame="_blank" w:history="1">
        <w:r w:rsidR="00321709">
          <w:rPr>
            <w:rStyle w:val="normaltextrun"/>
            <w:rFonts w:ascii="Arial" w:hAnsi="Arial" w:cs="Arial"/>
            <w:color w:val="0563C1"/>
            <w:sz w:val="22"/>
            <w:szCs w:val="22"/>
            <w:u w:val="single"/>
            <w:shd w:val="clear" w:color="auto" w:fill="FFFFFF"/>
          </w:rPr>
          <w:t>http://portalgestiondoc.minhacienda.red/PortalEmpleado/viewer.jsp?config=No1xbkYD6nT80jdr33ixUnKJWcosTl0+dZN39QVSIRF2gfOWkPA7/aBw99u/G2J+jYObXXzeRsJ10QvNOHp2xPQuhDq81l80iLJc7U+PmLYhUrW0bMkOP+IJNeGfQyjgGxQs64H2UINNeNwLEwwurdgwDUybfwegiKomPHECSrO+/DiIiVF2FoTHjSaC11QC&amp;guid=786f2ce5175900efe52269d&amp;idrepository=879</w:t>
        </w:r>
      </w:hyperlink>
    </w:p>
    <w:p w:rsidR="008E5585" w:rsidRPr="00F82810" w:rsidRDefault="008E5585" w:rsidP="00FB0578">
      <w:pPr>
        <w:contextualSpacing/>
        <w:jc w:val="both"/>
        <w:textAlignment w:val="baseline"/>
        <w:rPr>
          <w:rFonts w:ascii="Arial" w:eastAsia="Times New Roman" w:hAnsi="Arial" w:cs="Arial"/>
          <w:b/>
          <w:sz w:val="22"/>
          <w:szCs w:val="22"/>
          <w:lang w:val="es-CO"/>
        </w:rPr>
      </w:pPr>
    </w:p>
    <w:p w:rsidR="002209C6" w:rsidRPr="00221560" w:rsidRDefault="00656F21">
      <w:pPr>
        <w:pStyle w:val="Prrafodelista"/>
        <w:numPr>
          <w:ilvl w:val="0"/>
          <w:numId w:val="47"/>
        </w:numPr>
        <w:jc w:val="both"/>
        <w:textAlignment w:val="baseline"/>
        <w:rPr>
          <w:rFonts w:ascii="Arial" w:eastAsia="Times New Roman" w:hAnsi="Arial" w:cs="Arial"/>
          <w:b/>
          <w:sz w:val="22"/>
          <w:szCs w:val="22"/>
          <w:lang w:val="es-CO"/>
        </w:rPr>
      </w:pPr>
      <w:r w:rsidRPr="7A115D69">
        <w:rPr>
          <w:rFonts w:ascii="Arial" w:eastAsia="Times New Roman" w:hAnsi="Arial" w:cs="Arial"/>
          <w:b/>
          <w:sz w:val="22"/>
          <w:szCs w:val="22"/>
          <w:lang w:val="es-CO"/>
        </w:rPr>
        <w:t>M</w:t>
      </w:r>
      <w:r w:rsidR="00F73FC6" w:rsidRPr="7A115D69">
        <w:rPr>
          <w:rFonts w:ascii="Arial" w:eastAsia="Times New Roman" w:hAnsi="Arial" w:cs="Arial"/>
          <w:b/>
          <w:sz w:val="22"/>
          <w:szCs w:val="22"/>
          <w:lang w:val="es-CO"/>
        </w:rPr>
        <w:t>anejo</w:t>
      </w:r>
      <w:r w:rsidR="007F6A2B">
        <w:rPr>
          <w:rFonts w:ascii="Arial" w:eastAsia="Times New Roman" w:hAnsi="Arial" w:cs="Arial"/>
          <w:b/>
          <w:sz w:val="22"/>
          <w:szCs w:val="22"/>
          <w:lang w:val="es-CO"/>
        </w:rPr>
        <w:t xml:space="preserve"> </w:t>
      </w:r>
      <w:r w:rsidRPr="7A115D69">
        <w:rPr>
          <w:rFonts w:ascii="Arial" w:eastAsia="Times New Roman" w:hAnsi="Arial" w:cs="Arial"/>
          <w:b/>
          <w:sz w:val="22"/>
          <w:szCs w:val="22"/>
          <w:lang w:val="es-CO"/>
        </w:rPr>
        <w:t>inadecuado</w:t>
      </w:r>
      <w:r w:rsidR="007F6A2B">
        <w:rPr>
          <w:rFonts w:ascii="Arial" w:eastAsia="Times New Roman" w:hAnsi="Arial" w:cs="Arial"/>
          <w:b/>
          <w:sz w:val="22"/>
          <w:szCs w:val="22"/>
          <w:lang w:val="es-CO"/>
        </w:rPr>
        <w:t xml:space="preserve"> </w:t>
      </w:r>
      <w:r w:rsidR="00F73FC6" w:rsidRPr="7A115D69">
        <w:rPr>
          <w:rFonts w:ascii="Arial" w:eastAsia="Times New Roman" w:hAnsi="Arial" w:cs="Arial"/>
          <w:b/>
          <w:sz w:val="22"/>
          <w:szCs w:val="22"/>
          <w:lang w:val="es-CO"/>
        </w:rPr>
        <w:t>del</w:t>
      </w:r>
      <w:r w:rsidR="007F6A2B">
        <w:rPr>
          <w:rFonts w:ascii="Arial" w:eastAsia="Times New Roman" w:hAnsi="Arial" w:cs="Arial"/>
          <w:b/>
          <w:sz w:val="22"/>
          <w:szCs w:val="22"/>
          <w:lang w:val="es-CO"/>
        </w:rPr>
        <w:t xml:space="preserve"> </w:t>
      </w:r>
      <w:r w:rsidR="00F73FC6" w:rsidRPr="7A115D69">
        <w:rPr>
          <w:rFonts w:ascii="Arial" w:eastAsia="Times New Roman" w:hAnsi="Arial" w:cs="Arial"/>
          <w:b/>
          <w:sz w:val="22"/>
          <w:szCs w:val="22"/>
          <w:lang w:val="es-CO"/>
        </w:rPr>
        <w:t>archivo</w:t>
      </w:r>
      <w:r w:rsidR="007F6A2B">
        <w:rPr>
          <w:rFonts w:ascii="Arial" w:eastAsia="Times New Roman" w:hAnsi="Arial" w:cs="Arial"/>
          <w:b/>
          <w:sz w:val="22"/>
          <w:szCs w:val="22"/>
          <w:lang w:val="es-CO"/>
        </w:rPr>
        <w:t xml:space="preserve"> </w:t>
      </w:r>
      <w:r w:rsidR="00F73FC6" w:rsidRPr="7A115D69">
        <w:rPr>
          <w:rFonts w:ascii="Arial" w:eastAsia="Times New Roman" w:hAnsi="Arial" w:cs="Arial"/>
          <w:b/>
          <w:sz w:val="22"/>
          <w:szCs w:val="22"/>
          <w:lang w:val="es-CO"/>
        </w:rPr>
        <w:t>municipal</w:t>
      </w:r>
      <w:r w:rsidRPr="7A115D69">
        <w:rPr>
          <w:rFonts w:ascii="Arial" w:eastAsia="Times New Roman" w:hAnsi="Arial" w:cs="Arial"/>
          <w:b/>
          <w:sz w:val="22"/>
          <w:szCs w:val="22"/>
          <w:lang w:val="es-CO"/>
        </w:rPr>
        <w:t>.</w:t>
      </w:r>
    </w:p>
    <w:p w:rsidR="00271924" w:rsidRPr="00851801" w:rsidRDefault="00271924" w:rsidP="00DB664C">
      <w:pPr>
        <w:contextualSpacing/>
        <w:rPr>
          <w:rFonts w:ascii="Arial" w:eastAsiaTheme="minorEastAsia" w:hAnsi="Arial" w:cs="Arial"/>
          <w:b/>
          <w:sz w:val="22"/>
          <w:szCs w:val="22"/>
          <w:lang w:val="es-CO" w:eastAsia="en-US"/>
        </w:rPr>
      </w:pPr>
    </w:p>
    <w:p w:rsidR="00456861" w:rsidRDefault="0072421E" w:rsidP="00DB664C">
      <w:pPr>
        <w:contextualSpacing/>
        <w:jc w:val="both"/>
        <w:rPr>
          <w:rFonts w:ascii="Arial" w:eastAsiaTheme="minorEastAsia" w:hAnsi="Arial" w:cs="Arial"/>
          <w:sz w:val="22"/>
          <w:szCs w:val="22"/>
          <w:lang w:val="es-CO" w:eastAsia="en-US"/>
        </w:rPr>
      </w:pP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conformidad</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Ley</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594</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7A115D69">
        <w:rPr>
          <w:rFonts w:ascii="Arial" w:eastAsiaTheme="minorEastAsia" w:hAnsi="Arial" w:cs="Arial"/>
          <w:sz w:val="22"/>
          <w:szCs w:val="22"/>
          <w:lang w:val="es-CO" w:eastAsia="en-US"/>
        </w:rPr>
        <w:t>2000</w:t>
      </w:r>
      <w:r w:rsidR="007F6A2B">
        <w:rPr>
          <w:rFonts w:ascii="Arial" w:eastAsiaTheme="minorEastAsia" w:hAnsi="Arial" w:cs="Arial"/>
          <w:sz w:val="22"/>
          <w:szCs w:val="22"/>
          <w:lang w:val="es-CO" w:eastAsia="en-US"/>
        </w:rPr>
        <w:t xml:space="preserve"> </w:t>
      </w:r>
      <w:r w:rsidR="00851801" w:rsidRPr="7A115D69">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00851801" w:rsidRPr="7A115D69">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851801" w:rsidRPr="7A115D69">
        <w:rPr>
          <w:rFonts w:ascii="Arial" w:eastAsiaTheme="minorEastAsia" w:hAnsi="Arial" w:cs="Arial"/>
          <w:sz w:val="22"/>
          <w:szCs w:val="22"/>
          <w:lang w:val="es-CO" w:eastAsia="en-US"/>
        </w:rPr>
        <w:t>cual</w:t>
      </w:r>
      <w:r w:rsidR="007F6A2B">
        <w:rPr>
          <w:rFonts w:ascii="Arial" w:eastAsiaTheme="minorEastAsia" w:hAnsi="Arial" w:cs="Arial"/>
          <w:sz w:val="22"/>
          <w:szCs w:val="22"/>
          <w:lang w:val="es-CO" w:eastAsia="en-US"/>
        </w:rPr>
        <w:t xml:space="preserve"> </w:t>
      </w:r>
      <w:r w:rsidR="00851801" w:rsidRPr="7A115D69">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851801" w:rsidRPr="7A115D69">
        <w:rPr>
          <w:rFonts w:ascii="Arial" w:eastAsiaTheme="minorEastAsia" w:hAnsi="Arial" w:cs="Arial"/>
          <w:sz w:val="22"/>
          <w:szCs w:val="22"/>
          <w:lang w:val="es-CO" w:eastAsia="en-US"/>
        </w:rPr>
        <w:t>dicta</w:t>
      </w:r>
      <w:r w:rsidR="007F6A2B">
        <w:rPr>
          <w:rFonts w:ascii="Arial" w:eastAsiaTheme="minorEastAsia" w:hAnsi="Arial" w:cs="Arial"/>
          <w:sz w:val="22"/>
          <w:szCs w:val="22"/>
          <w:lang w:val="es-CO" w:eastAsia="en-US"/>
        </w:rPr>
        <w:t xml:space="preserve"> </w:t>
      </w:r>
      <w:r w:rsidR="00720408"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7885BD92" w:rsidRPr="711B3930">
        <w:rPr>
          <w:rFonts w:ascii="Arial" w:eastAsiaTheme="minorEastAsia" w:hAnsi="Arial" w:cs="Arial"/>
          <w:sz w:val="22"/>
          <w:szCs w:val="22"/>
          <w:lang w:val="es-CO" w:eastAsia="en-US"/>
        </w:rPr>
        <w:t>L</w:t>
      </w:r>
      <w:r w:rsidR="5378D88A" w:rsidRPr="711B3930">
        <w:rPr>
          <w:rFonts w:ascii="Arial" w:eastAsiaTheme="minorEastAsia" w:hAnsi="Arial" w:cs="Arial"/>
          <w:sz w:val="22"/>
          <w:szCs w:val="22"/>
          <w:lang w:val="es-CO" w:eastAsia="en-US"/>
        </w:rPr>
        <w:t>e</w:t>
      </w:r>
      <w:r w:rsidR="7885BD92" w:rsidRPr="711B3930">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720408" w:rsidRPr="1E635E9B">
        <w:rPr>
          <w:rFonts w:ascii="Arial" w:eastAsiaTheme="minorEastAsia" w:hAnsi="Arial" w:cs="Arial"/>
          <w:sz w:val="22"/>
          <w:szCs w:val="22"/>
          <w:lang w:val="es-CO" w:eastAsia="en-US"/>
        </w:rPr>
        <w:t>General</w:t>
      </w:r>
      <w:r w:rsidR="007F6A2B">
        <w:rPr>
          <w:rFonts w:ascii="Arial" w:eastAsiaTheme="minorEastAsia" w:hAnsi="Arial" w:cs="Arial"/>
          <w:sz w:val="22"/>
          <w:szCs w:val="22"/>
          <w:lang w:val="es-CO" w:eastAsia="en-US"/>
        </w:rPr>
        <w:t xml:space="preserve"> </w:t>
      </w:r>
      <w:r w:rsidR="00720408"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720408" w:rsidRPr="1E635E9B">
        <w:rPr>
          <w:rFonts w:ascii="Arial" w:eastAsiaTheme="minorEastAsia" w:hAnsi="Arial" w:cs="Arial"/>
          <w:sz w:val="22"/>
          <w:szCs w:val="22"/>
          <w:lang w:val="es-CO" w:eastAsia="en-US"/>
        </w:rPr>
        <w:t>Archivos</w:t>
      </w:r>
      <w:r w:rsidR="007F6A2B">
        <w:rPr>
          <w:rFonts w:ascii="Arial" w:eastAsiaTheme="minorEastAsia" w:hAnsi="Arial" w:cs="Arial"/>
          <w:sz w:val="22"/>
          <w:szCs w:val="22"/>
          <w:lang w:val="es-CO" w:eastAsia="en-US"/>
        </w:rPr>
        <w:t xml:space="preserve"> </w:t>
      </w:r>
      <w:r w:rsidR="00720408"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720408" w:rsidRPr="1E635E9B">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46683C70" w:rsidRPr="711B3930">
        <w:rPr>
          <w:rFonts w:ascii="Arial" w:eastAsiaTheme="minorEastAsia" w:hAnsi="Arial" w:cs="Arial"/>
          <w:sz w:val="22"/>
          <w:szCs w:val="22"/>
          <w:lang w:val="es-CO" w:eastAsia="en-US"/>
        </w:rPr>
        <w:t>dictan</w:t>
      </w:r>
      <w:r w:rsidR="007F6A2B">
        <w:rPr>
          <w:rFonts w:ascii="Arial" w:eastAsiaTheme="minorEastAsia" w:hAnsi="Arial" w:cs="Arial"/>
          <w:sz w:val="22"/>
          <w:szCs w:val="22"/>
          <w:lang w:val="es-CO" w:eastAsia="en-US"/>
        </w:rPr>
        <w:t xml:space="preserve"> </w:t>
      </w:r>
      <w:r w:rsidR="00720408" w:rsidRPr="1E635E9B">
        <w:rPr>
          <w:rFonts w:ascii="Arial" w:eastAsiaTheme="minorEastAsia" w:hAnsi="Arial" w:cs="Arial"/>
          <w:sz w:val="22"/>
          <w:szCs w:val="22"/>
          <w:lang w:val="es-CO" w:eastAsia="en-US"/>
        </w:rPr>
        <w:t>otras</w:t>
      </w:r>
      <w:r w:rsidR="007F6A2B">
        <w:rPr>
          <w:rFonts w:ascii="Arial" w:eastAsiaTheme="minorEastAsia" w:hAnsi="Arial" w:cs="Arial"/>
          <w:sz w:val="22"/>
          <w:szCs w:val="22"/>
          <w:lang w:val="es-CO" w:eastAsia="en-US"/>
        </w:rPr>
        <w:t xml:space="preserve"> </w:t>
      </w:r>
      <w:r w:rsidR="00720408" w:rsidRPr="1E635E9B">
        <w:rPr>
          <w:rFonts w:ascii="Arial" w:eastAsiaTheme="minorEastAsia" w:hAnsi="Arial" w:cs="Arial"/>
          <w:sz w:val="22"/>
          <w:szCs w:val="22"/>
          <w:lang w:val="es-CO" w:eastAsia="en-US"/>
        </w:rPr>
        <w:t>disposiciones,</w:t>
      </w:r>
      <w:r w:rsidR="007F6A2B">
        <w:rPr>
          <w:rFonts w:ascii="Arial" w:eastAsiaTheme="minorEastAsia" w:hAnsi="Arial" w:cs="Arial"/>
          <w:sz w:val="22"/>
          <w:szCs w:val="22"/>
          <w:lang w:val="es-CO" w:eastAsia="en-US"/>
        </w:rPr>
        <w:t xml:space="preserve"> </w:t>
      </w:r>
      <w:r w:rsidR="00094AFF" w:rsidRPr="1E635E9B">
        <w:rPr>
          <w:rFonts w:ascii="Arial" w:eastAsiaTheme="minorEastAsia" w:hAnsi="Arial" w:cs="Arial"/>
          <w:sz w:val="22"/>
          <w:szCs w:val="22"/>
          <w:lang w:val="es-CO" w:eastAsia="en-US"/>
        </w:rPr>
        <w:t>e</w:t>
      </w:r>
      <w:r w:rsidR="006F492F" w:rsidRPr="1E635E9B">
        <w:rPr>
          <w:rFonts w:ascii="Arial" w:eastAsiaTheme="minorEastAsia" w:hAnsi="Arial" w:cs="Arial"/>
          <w:sz w:val="22"/>
          <w:szCs w:val="22"/>
          <w:lang w:val="es-CO" w:eastAsia="en-US"/>
        </w:rPr>
        <w:t>n</w:t>
      </w:r>
      <w:r w:rsidR="007F6A2B">
        <w:rPr>
          <w:rFonts w:ascii="Arial" w:eastAsiaTheme="minorEastAsia" w:hAnsi="Arial" w:cs="Arial"/>
          <w:sz w:val="22"/>
          <w:szCs w:val="22"/>
          <w:lang w:val="es-CO" w:eastAsia="en-US"/>
        </w:rPr>
        <w:t xml:space="preserve"> </w:t>
      </w:r>
      <w:r w:rsidR="006F492F" w:rsidRPr="1E635E9B">
        <w:rPr>
          <w:rFonts w:ascii="Arial" w:eastAsiaTheme="minorEastAsia" w:hAnsi="Arial" w:cs="Arial"/>
          <w:sz w:val="22"/>
          <w:szCs w:val="22"/>
          <w:lang w:val="es-CO" w:eastAsia="en-US"/>
        </w:rPr>
        <w:t>su</w:t>
      </w:r>
      <w:r w:rsidR="007F6A2B">
        <w:rPr>
          <w:rFonts w:ascii="Arial" w:eastAsiaTheme="minorEastAsia" w:hAnsi="Arial" w:cs="Arial"/>
          <w:sz w:val="22"/>
          <w:szCs w:val="22"/>
          <w:lang w:val="es-CO" w:eastAsia="en-US"/>
        </w:rPr>
        <w:t xml:space="preserve"> </w:t>
      </w:r>
      <w:r w:rsidR="006F492F" w:rsidRPr="1E635E9B">
        <w:rPr>
          <w:rFonts w:ascii="Arial" w:eastAsiaTheme="minorEastAsia" w:hAnsi="Arial" w:cs="Arial"/>
          <w:sz w:val="22"/>
          <w:szCs w:val="22"/>
          <w:lang w:val="es-CO" w:eastAsia="en-US"/>
        </w:rPr>
        <w:t>artículo</w:t>
      </w:r>
      <w:r w:rsidR="007F6A2B">
        <w:rPr>
          <w:rFonts w:ascii="Arial" w:eastAsiaTheme="minorEastAsia" w:hAnsi="Arial" w:cs="Arial"/>
          <w:sz w:val="22"/>
          <w:szCs w:val="22"/>
          <w:lang w:val="es-CO" w:eastAsia="en-US"/>
        </w:rPr>
        <w:t xml:space="preserve"> </w:t>
      </w:r>
      <w:r w:rsidR="006F492F" w:rsidRPr="1E635E9B">
        <w:rPr>
          <w:rFonts w:ascii="Arial" w:eastAsiaTheme="minorEastAsia" w:hAnsi="Arial" w:cs="Arial"/>
          <w:sz w:val="22"/>
          <w:szCs w:val="22"/>
          <w:lang w:val="es-CO" w:eastAsia="en-US"/>
        </w:rPr>
        <w:t>3</w:t>
      </w:r>
      <w:r w:rsidR="007F6A2B">
        <w:rPr>
          <w:rFonts w:ascii="Arial" w:eastAsiaTheme="minorEastAsia" w:hAnsi="Arial" w:cs="Arial"/>
          <w:sz w:val="22"/>
          <w:szCs w:val="22"/>
          <w:lang w:val="es-CO" w:eastAsia="en-US"/>
        </w:rPr>
        <w:t xml:space="preserve"> </w:t>
      </w:r>
      <w:r w:rsidR="00E90ECB" w:rsidRPr="1E635E9B">
        <w:rPr>
          <w:rFonts w:ascii="Arial" w:eastAsiaTheme="minorEastAsia" w:hAnsi="Arial" w:cs="Arial"/>
          <w:sz w:val="22"/>
          <w:szCs w:val="22"/>
          <w:lang w:val="es-CO" w:eastAsia="en-US"/>
        </w:rPr>
        <w:t>define</w:t>
      </w:r>
      <w:r w:rsidR="007F6A2B">
        <w:rPr>
          <w:rFonts w:ascii="Arial" w:eastAsiaTheme="minorEastAsia" w:hAnsi="Arial" w:cs="Arial"/>
          <w:sz w:val="22"/>
          <w:szCs w:val="22"/>
          <w:lang w:val="es-CO" w:eastAsia="en-US"/>
        </w:rPr>
        <w:t xml:space="preserve"> </w:t>
      </w:r>
      <w:r w:rsidR="00E90ECB"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094AFF" w:rsidRPr="00DB664C">
        <w:rPr>
          <w:rFonts w:ascii="Arial" w:eastAsiaTheme="minorEastAsia" w:hAnsi="Arial" w:cs="Arial"/>
          <w:iCs/>
          <w:sz w:val="22"/>
          <w:szCs w:val="22"/>
          <w:lang w:val="es-CO" w:eastAsia="en-US"/>
        </w:rPr>
        <w:t>archivo</w:t>
      </w:r>
      <w:r w:rsidR="007F6A2B">
        <w:rPr>
          <w:rFonts w:ascii="Arial" w:eastAsiaTheme="minorEastAsia" w:hAnsi="Arial" w:cs="Arial"/>
          <w:sz w:val="22"/>
          <w:szCs w:val="22"/>
          <w:lang w:val="es-CO" w:eastAsia="en-US"/>
        </w:rPr>
        <w:t xml:space="preserve"> </w:t>
      </w:r>
      <w:r w:rsidR="00094AFF" w:rsidRPr="1E635E9B">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sidR="00025F5C"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025F5C" w:rsidRPr="1E635E9B">
        <w:rPr>
          <w:rFonts w:ascii="Arial" w:eastAsiaTheme="minorEastAsia" w:hAnsi="Arial" w:cs="Arial"/>
          <w:sz w:val="22"/>
          <w:szCs w:val="22"/>
          <w:lang w:val="es-CO" w:eastAsia="en-US"/>
        </w:rPr>
        <w:t>conjunto</w:t>
      </w:r>
      <w:r w:rsidR="007F6A2B">
        <w:rPr>
          <w:rFonts w:ascii="Arial" w:eastAsiaTheme="minorEastAsia" w:hAnsi="Arial" w:cs="Arial"/>
          <w:sz w:val="22"/>
          <w:szCs w:val="22"/>
          <w:lang w:val="es-CO" w:eastAsia="en-US"/>
        </w:rPr>
        <w:t xml:space="preserve"> </w:t>
      </w:r>
      <w:r w:rsidR="00025F5C"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025F5C" w:rsidRPr="1E635E9B">
        <w:rPr>
          <w:rFonts w:ascii="Arial" w:eastAsiaTheme="minorEastAsia" w:hAnsi="Arial" w:cs="Arial"/>
          <w:sz w:val="22"/>
          <w:szCs w:val="22"/>
          <w:lang w:val="es-CO" w:eastAsia="en-US"/>
        </w:rPr>
        <w:t>documentos</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que</w:t>
      </w:r>
      <w:r w:rsidR="0038332B"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sin</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importar</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fecha,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forma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soporte</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material,</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acumulados</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proceso</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natural</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gestión</w:t>
      </w:r>
      <w:r w:rsidR="007F6A2B">
        <w:rPr>
          <w:rFonts w:ascii="Arial" w:eastAsiaTheme="minorEastAsia" w:hAnsi="Arial" w:cs="Arial"/>
          <w:sz w:val="22"/>
          <w:szCs w:val="22"/>
          <w:lang w:val="es-CO" w:eastAsia="en-US"/>
        </w:rPr>
        <w:t xml:space="preserve"> </w:t>
      </w:r>
      <w:r w:rsidR="00A106BB"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una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entidad</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pública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o</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privada,</w:t>
      </w:r>
      <w:r w:rsidR="007F6A2B">
        <w:rPr>
          <w:rFonts w:ascii="Arial" w:eastAsiaTheme="minorEastAsia" w:hAnsi="Arial" w:cs="Arial"/>
          <w:sz w:val="22"/>
          <w:szCs w:val="22"/>
          <w:lang w:val="es-CO" w:eastAsia="en-US"/>
        </w:rPr>
        <w:t xml:space="preserve"> </w:t>
      </w:r>
      <w:r w:rsidR="00A84106" w:rsidRPr="1E635E9B">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conserva</w:t>
      </w:r>
      <w:r w:rsidR="00A84106" w:rsidRPr="1E635E9B">
        <w:rPr>
          <w:rFonts w:ascii="Arial" w:eastAsiaTheme="minorEastAsia" w:hAnsi="Arial" w:cs="Arial"/>
          <w:sz w:val="22"/>
          <w:szCs w:val="22"/>
          <w:lang w:val="es-CO" w:eastAsia="en-US"/>
        </w:rPr>
        <w:t>n</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respetando</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orden</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servir</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testimonio</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e</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información</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persona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o</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institución</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produce</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a</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F84F41" w:rsidRPr="1E635E9B">
        <w:rPr>
          <w:rFonts w:ascii="Arial" w:eastAsiaTheme="minorEastAsia" w:hAnsi="Arial" w:cs="Arial"/>
          <w:sz w:val="22"/>
          <w:szCs w:val="22"/>
          <w:lang w:val="es-CO" w:eastAsia="en-US"/>
        </w:rPr>
        <w:t>ciudadanos.</w:t>
      </w:r>
      <w:r w:rsidR="007F6A2B">
        <w:rPr>
          <w:rFonts w:ascii="Arial" w:eastAsiaTheme="minorEastAsia" w:hAnsi="Arial" w:cs="Arial"/>
          <w:sz w:val="22"/>
          <w:szCs w:val="22"/>
          <w:lang w:val="es-CO" w:eastAsia="en-US"/>
        </w:rPr>
        <w:t xml:space="preserve"> </w:t>
      </w:r>
      <w:r w:rsidR="00417BC5" w:rsidRPr="1E635E9B">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00417BC5" w:rsidRPr="1E635E9B">
        <w:rPr>
          <w:rFonts w:ascii="Arial" w:eastAsiaTheme="minorEastAsia" w:hAnsi="Arial" w:cs="Arial"/>
          <w:sz w:val="22"/>
          <w:szCs w:val="22"/>
          <w:lang w:val="es-CO" w:eastAsia="en-US"/>
        </w:rPr>
        <w:t>este</w:t>
      </w:r>
      <w:r w:rsidR="007F6A2B">
        <w:rPr>
          <w:rFonts w:ascii="Arial" w:eastAsiaTheme="minorEastAsia" w:hAnsi="Arial" w:cs="Arial"/>
          <w:sz w:val="22"/>
          <w:szCs w:val="22"/>
          <w:lang w:val="es-CO" w:eastAsia="en-US"/>
        </w:rPr>
        <w:t xml:space="preserve"> </w:t>
      </w:r>
      <w:r w:rsidR="00417BC5" w:rsidRPr="1E635E9B">
        <w:rPr>
          <w:rFonts w:ascii="Arial" w:eastAsiaTheme="minorEastAsia" w:hAnsi="Arial" w:cs="Arial"/>
          <w:sz w:val="22"/>
          <w:szCs w:val="22"/>
          <w:lang w:val="es-CO" w:eastAsia="en-US"/>
        </w:rPr>
        <w:t>mismo</w:t>
      </w:r>
      <w:r w:rsidR="007F6A2B">
        <w:rPr>
          <w:rFonts w:ascii="Arial" w:eastAsiaTheme="minorEastAsia" w:hAnsi="Arial" w:cs="Arial"/>
          <w:sz w:val="22"/>
          <w:szCs w:val="22"/>
          <w:lang w:val="es-CO" w:eastAsia="en-US"/>
        </w:rPr>
        <w:t xml:space="preserve"> </w:t>
      </w:r>
      <w:r w:rsidR="00417BC5" w:rsidRPr="1E635E9B">
        <w:rPr>
          <w:rFonts w:ascii="Arial" w:eastAsiaTheme="minorEastAsia" w:hAnsi="Arial" w:cs="Arial"/>
          <w:sz w:val="22"/>
          <w:szCs w:val="22"/>
          <w:lang w:val="es-CO" w:eastAsia="en-US"/>
        </w:rPr>
        <w:t>orden,</w:t>
      </w:r>
      <w:r w:rsidR="007F6A2B">
        <w:rPr>
          <w:rFonts w:ascii="Arial" w:eastAsiaTheme="minorEastAsia" w:hAnsi="Arial" w:cs="Arial"/>
          <w:sz w:val="22"/>
          <w:szCs w:val="22"/>
          <w:lang w:val="es-CO" w:eastAsia="en-US"/>
        </w:rPr>
        <w:t xml:space="preserve"> </w:t>
      </w:r>
      <w:r w:rsidR="00BA6151"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00BA6151" w:rsidRPr="1E635E9B">
        <w:rPr>
          <w:rFonts w:ascii="Arial" w:eastAsiaTheme="minorEastAsia" w:hAnsi="Arial" w:cs="Arial"/>
          <w:sz w:val="22"/>
          <w:szCs w:val="22"/>
          <w:lang w:val="es-CO" w:eastAsia="en-US"/>
        </w:rPr>
        <w:t>artículo</w:t>
      </w:r>
      <w:r w:rsidR="007F6A2B">
        <w:rPr>
          <w:rFonts w:ascii="Arial" w:eastAsiaTheme="minorEastAsia" w:hAnsi="Arial" w:cs="Arial"/>
          <w:sz w:val="22"/>
          <w:szCs w:val="22"/>
          <w:lang w:val="es-CO" w:eastAsia="en-US"/>
        </w:rPr>
        <w:t xml:space="preserve"> </w:t>
      </w:r>
      <w:r w:rsidR="00BA6151" w:rsidRPr="1E635E9B">
        <w:rPr>
          <w:rFonts w:ascii="Arial" w:eastAsiaTheme="minorEastAsia" w:hAnsi="Arial" w:cs="Arial"/>
          <w:sz w:val="22"/>
          <w:szCs w:val="22"/>
          <w:lang w:val="es-CO" w:eastAsia="en-US"/>
        </w:rPr>
        <w:t>4</w:t>
      </w:r>
      <w:r w:rsidR="007F6A2B">
        <w:rPr>
          <w:rFonts w:ascii="Arial" w:eastAsiaTheme="minorEastAsia" w:hAnsi="Arial" w:cs="Arial"/>
          <w:sz w:val="22"/>
          <w:szCs w:val="22"/>
          <w:lang w:val="es-CO" w:eastAsia="en-US"/>
        </w:rPr>
        <w:t xml:space="preserve"> </w:t>
      </w:r>
      <w:r w:rsidR="00BA6151" w:rsidRPr="1E635E9B">
        <w:rPr>
          <w:rFonts w:ascii="Arial" w:eastAsiaTheme="minorEastAsia" w:hAnsi="Arial" w:cs="Arial"/>
          <w:sz w:val="22"/>
          <w:szCs w:val="22"/>
          <w:lang w:val="es-CO" w:eastAsia="en-US"/>
        </w:rPr>
        <w:t>contempla</w:t>
      </w:r>
      <w:r w:rsidR="007F6A2B">
        <w:rPr>
          <w:rFonts w:ascii="Arial" w:eastAsiaTheme="minorEastAsia" w:hAnsi="Arial" w:cs="Arial"/>
          <w:sz w:val="22"/>
          <w:szCs w:val="22"/>
          <w:lang w:val="es-CO" w:eastAsia="en-US"/>
        </w:rPr>
        <w:t xml:space="preserve"> </w:t>
      </w:r>
      <w:r w:rsidR="006E2CBB"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F3239B" w:rsidRPr="1E635E9B">
        <w:rPr>
          <w:rFonts w:ascii="Arial" w:eastAsiaTheme="minorEastAsia" w:hAnsi="Arial" w:cs="Arial"/>
          <w:sz w:val="22"/>
          <w:szCs w:val="22"/>
          <w:lang w:val="es-CO" w:eastAsia="en-US"/>
        </w:rPr>
        <w:t>principios</w:t>
      </w:r>
      <w:r w:rsidR="007F6A2B">
        <w:rPr>
          <w:rFonts w:ascii="Arial" w:eastAsiaTheme="minorEastAsia" w:hAnsi="Arial" w:cs="Arial"/>
          <w:sz w:val="22"/>
          <w:szCs w:val="22"/>
          <w:lang w:val="es-CO" w:eastAsia="en-US"/>
        </w:rPr>
        <w:t xml:space="preserve"> </w:t>
      </w:r>
      <w:r w:rsidR="006E2CBB" w:rsidRPr="1E635E9B">
        <w:rPr>
          <w:rFonts w:ascii="Arial" w:eastAsiaTheme="minorEastAsia" w:hAnsi="Arial" w:cs="Arial"/>
          <w:sz w:val="22"/>
          <w:szCs w:val="22"/>
          <w:lang w:val="es-CO" w:eastAsia="en-US"/>
        </w:rPr>
        <w:t>generales</w:t>
      </w:r>
      <w:r w:rsidR="007F6A2B">
        <w:rPr>
          <w:rFonts w:ascii="Arial" w:eastAsiaTheme="minorEastAsia" w:hAnsi="Arial" w:cs="Arial"/>
          <w:sz w:val="22"/>
          <w:szCs w:val="22"/>
          <w:lang w:val="es-CO" w:eastAsia="en-US"/>
        </w:rPr>
        <w:t xml:space="preserve"> </w:t>
      </w:r>
      <w:r w:rsidR="009C7259" w:rsidRPr="1E635E9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9C7259" w:rsidRPr="1E635E9B">
        <w:rPr>
          <w:rFonts w:ascii="Arial" w:eastAsiaTheme="minorEastAsia" w:hAnsi="Arial" w:cs="Arial"/>
          <w:sz w:val="22"/>
          <w:szCs w:val="22"/>
          <w:lang w:val="es-CO" w:eastAsia="en-US"/>
        </w:rPr>
        <w:t>rige</w:t>
      </w:r>
      <w:r w:rsidR="007F6A2B">
        <w:rPr>
          <w:rFonts w:ascii="Arial" w:eastAsiaTheme="minorEastAsia" w:hAnsi="Arial" w:cs="Arial"/>
          <w:sz w:val="22"/>
          <w:szCs w:val="22"/>
          <w:lang w:val="es-CO" w:eastAsia="en-US"/>
        </w:rPr>
        <w:t xml:space="preserve"> </w:t>
      </w:r>
      <w:r w:rsidR="006E2CBB"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6E2CBB" w:rsidRPr="1E635E9B">
        <w:rPr>
          <w:rFonts w:ascii="Arial" w:eastAsiaTheme="minorEastAsia" w:hAnsi="Arial" w:cs="Arial"/>
          <w:sz w:val="22"/>
          <w:szCs w:val="22"/>
          <w:lang w:val="es-CO" w:eastAsia="en-US"/>
        </w:rPr>
        <w:t>función</w:t>
      </w:r>
      <w:r w:rsidR="007F6A2B">
        <w:rPr>
          <w:rFonts w:ascii="Arial" w:eastAsiaTheme="minorEastAsia" w:hAnsi="Arial" w:cs="Arial"/>
          <w:sz w:val="22"/>
          <w:szCs w:val="22"/>
          <w:lang w:val="es-CO" w:eastAsia="en-US"/>
        </w:rPr>
        <w:t xml:space="preserve"> </w:t>
      </w:r>
      <w:r w:rsidR="009C7259" w:rsidRPr="1E635E9B">
        <w:rPr>
          <w:rFonts w:ascii="Arial" w:eastAsiaTheme="minorEastAsia" w:hAnsi="Arial" w:cs="Arial"/>
          <w:sz w:val="22"/>
          <w:szCs w:val="22"/>
          <w:lang w:val="es-CO" w:eastAsia="en-US"/>
        </w:rPr>
        <w:t>archivística</w:t>
      </w:r>
      <w:r w:rsidR="00424F29"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424F29" w:rsidRPr="1E635E9B">
        <w:rPr>
          <w:rFonts w:ascii="Arial" w:eastAsiaTheme="minorEastAsia" w:hAnsi="Arial" w:cs="Arial"/>
          <w:sz w:val="22"/>
          <w:szCs w:val="22"/>
          <w:lang w:val="es-CO" w:eastAsia="en-US"/>
        </w:rPr>
        <w:t>entre</w:t>
      </w:r>
      <w:r w:rsidR="007F6A2B">
        <w:rPr>
          <w:rFonts w:ascii="Arial" w:eastAsiaTheme="minorEastAsia" w:hAnsi="Arial" w:cs="Arial"/>
          <w:sz w:val="22"/>
          <w:szCs w:val="22"/>
          <w:lang w:val="es-CO" w:eastAsia="en-US"/>
        </w:rPr>
        <w:t xml:space="preserve"> </w:t>
      </w:r>
      <w:r w:rsidR="00424F29" w:rsidRPr="1E635E9B">
        <w:rPr>
          <w:rFonts w:ascii="Arial" w:eastAsiaTheme="minorEastAsia" w:hAnsi="Arial" w:cs="Arial"/>
          <w:sz w:val="22"/>
          <w:szCs w:val="22"/>
          <w:lang w:val="es-CO" w:eastAsia="en-US"/>
        </w:rPr>
        <w:t>ellos</w:t>
      </w:r>
      <w:r w:rsidR="007F6A2B">
        <w:rPr>
          <w:rFonts w:ascii="Arial" w:eastAsiaTheme="minorEastAsia" w:hAnsi="Arial" w:cs="Arial"/>
          <w:sz w:val="22"/>
          <w:szCs w:val="22"/>
          <w:lang w:val="es-CO" w:eastAsia="en-US"/>
        </w:rPr>
        <w:t xml:space="preserve"> </w:t>
      </w:r>
      <w:r w:rsidR="00450DED" w:rsidRPr="1E635E9B">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00450DED" w:rsidRPr="1E635E9B">
        <w:rPr>
          <w:rFonts w:ascii="Arial" w:eastAsiaTheme="minorEastAsia" w:hAnsi="Arial" w:cs="Arial"/>
          <w:sz w:val="22"/>
          <w:szCs w:val="22"/>
          <w:lang w:val="es-CO" w:eastAsia="en-US"/>
        </w:rPr>
        <w:t>encuentra</w:t>
      </w:r>
      <w:r w:rsidR="00C2183D" w:rsidRPr="1E635E9B">
        <w:rPr>
          <w:rFonts w:ascii="Arial" w:eastAsiaTheme="minorEastAsia" w:hAnsi="Arial" w:cs="Arial"/>
          <w:sz w:val="22"/>
          <w:szCs w:val="22"/>
          <w:lang w:val="es-CO" w:eastAsia="en-US"/>
        </w:rPr>
        <w:t>n:</w:t>
      </w:r>
      <w:r w:rsidR="007F6A2B">
        <w:rPr>
          <w:rFonts w:ascii="Arial" w:eastAsiaTheme="minorEastAsia" w:hAnsi="Arial" w:cs="Arial"/>
          <w:sz w:val="22"/>
          <w:szCs w:val="22"/>
          <w:lang w:val="es-CO" w:eastAsia="en-US"/>
        </w:rPr>
        <w:t xml:space="preserve"> </w:t>
      </w:r>
      <w:r w:rsidR="32A3FA22" w:rsidRPr="1E635E9B">
        <w:rPr>
          <w:rFonts w:ascii="Arial" w:eastAsiaTheme="minorEastAsia" w:hAnsi="Arial" w:cs="Arial"/>
          <w:sz w:val="22"/>
          <w:szCs w:val="22"/>
          <w:lang w:val="es-CO" w:eastAsia="en-US"/>
        </w:rPr>
        <w:t>fines</w:t>
      </w:r>
      <w:r w:rsidR="007F6A2B">
        <w:rPr>
          <w:rFonts w:ascii="Arial" w:eastAsiaTheme="minorEastAsia" w:hAnsi="Arial" w:cs="Arial"/>
          <w:sz w:val="22"/>
          <w:szCs w:val="22"/>
          <w:lang w:val="es-CO" w:eastAsia="en-US"/>
        </w:rPr>
        <w:t xml:space="preserve"> </w:t>
      </w:r>
      <w:r w:rsidR="32A3FA22"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32A3FA22"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32A3FA22" w:rsidRPr="1E635E9B">
        <w:rPr>
          <w:rFonts w:ascii="Arial" w:eastAsiaTheme="minorEastAsia" w:hAnsi="Arial" w:cs="Arial"/>
          <w:sz w:val="22"/>
          <w:szCs w:val="22"/>
          <w:lang w:val="es-CO" w:eastAsia="en-US"/>
        </w:rPr>
        <w:t>archivos,</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cual</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es</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disponer</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documentación</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organizada</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tal</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forma</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información</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institucional</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sea</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recuperable</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uso</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administración</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servicio</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sidR="15880C3E" w:rsidRPr="1E635E9B">
        <w:rPr>
          <w:rFonts w:ascii="Arial" w:eastAsiaTheme="minorEastAsia" w:hAnsi="Arial" w:cs="Arial"/>
          <w:sz w:val="22"/>
          <w:szCs w:val="22"/>
          <w:lang w:val="es-CO" w:eastAsia="en-US"/>
        </w:rPr>
        <w:t>ciudadano</w:t>
      </w:r>
      <w:r w:rsidR="32A3FA22"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14221F"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14221F" w:rsidRPr="1E635E9B">
        <w:rPr>
          <w:rFonts w:ascii="Arial" w:eastAsiaTheme="minorEastAsia" w:hAnsi="Arial" w:cs="Arial"/>
          <w:sz w:val="22"/>
          <w:szCs w:val="22"/>
          <w:lang w:val="es-CO" w:eastAsia="en-US"/>
        </w:rPr>
        <w:t>importancia</w:t>
      </w:r>
      <w:r w:rsidR="007F6A2B">
        <w:rPr>
          <w:rFonts w:ascii="Arial" w:eastAsiaTheme="minorEastAsia" w:hAnsi="Arial" w:cs="Arial"/>
          <w:sz w:val="22"/>
          <w:szCs w:val="22"/>
          <w:lang w:val="es-CO" w:eastAsia="en-US"/>
        </w:rPr>
        <w:t xml:space="preserve"> </w:t>
      </w:r>
      <w:r w:rsidR="0014221F"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14221F"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14221F" w:rsidRPr="1E635E9B">
        <w:rPr>
          <w:rFonts w:ascii="Arial" w:eastAsiaTheme="minorEastAsia" w:hAnsi="Arial" w:cs="Arial"/>
          <w:sz w:val="22"/>
          <w:szCs w:val="22"/>
          <w:lang w:val="es-CO" w:eastAsia="en-US"/>
        </w:rPr>
        <w:t>archivos</w:t>
      </w:r>
      <w:r w:rsidR="00716B39"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9B2628" w:rsidRPr="1E635E9B">
        <w:rPr>
          <w:rFonts w:ascii="Arial" w:eastAsiaTheme="minorEastAsia" w:hAnsi="Arial" w:cs="Arial"/>
          <w:sz w:val="22"/>
          <w:szCs w:val="22"/>
          <w:lang w:val="es-CO" w:eastAsia="en-US"/>
        </w:rPr>
        <w:t>ya</w:t>
      </w:r>
      <w:r w:rsidR="007F6A2B">
        <w:rPr>
          <w:rFonts w:ascii="Arial" w:eastAsiaTheme="minorEastAsia" w:hAnsi="Arial" w:cs="Arial"/>
          <w:sz w:val="22"/>
          <w:szCs w:val="22"/>
          <w:lang w:val="es-CO" w:eastAsia="en-US"/>
        </w:rPr>
        <w:t xml:space="preserve"> </w:t>
      </w:r>
      <w:r w:rsidR="009B2628" w:rsidRPr="1E635E9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F33DBC"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F33DBC" w:rsidRPr="1E635E9B">
        <w:rPr>
          <w:rFonts w:ascii="Arial" w:eastAsiaTheme="minorEastAsia" w:hAnsi="Arial" w:cs="Arial"/>
          <w:sz w:val="22"/>
          <w:szCs w:val="22"/>
          <w:lang w:val="es-CO" w:eastAsia="en-US"/>
        </w:rPr>
        <w:t>documentos</w:t>
      </w:r>
      <w:r w:rsidR="007F6A2B">
        <w:rPr>
          <w:rFonts w:ascii="Arial" w:eastAsiaTheme="minorEastAsia" w:hAnsi="Arial" w:cs="Arial"/>
          <w:sz w:val="22"/>
          <w:szCs w:val="22"/>
          <w:lang w:val="es-CO" w:eastAsia="en-US"/>
        </w:rPr>
        <w:t xml:space="preserve"> </w:t>
      </w:r>
      <w:r w:rsidR="00F33DBC" w:rsidRPr="1E635E9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F33DBC"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00F33DBC" w:rsidRPr="1E635E9B">
        <w:rPr>
          <w:rFonts w:ascii="Arial" w:eastAsiaTheme="minorEastAsia" w:hAnsi="Arial" w:cs="Arial"/>
          <w:sz w:val="22"/>
          <w:szCs w:val="22"/>
          <w:lang w:val="es-CO" w:eastAsia="en-US"/>
        </w:rPr>
        <w:t>conforman</w:t>
      </w:r>
      <w:r w:rsidR="007F6A2B">
        <w:rPr>
          <w:rFonts w:ascii="Arial" w:eastAsiaTheme="minorEastAsia" w:hAnsi="Arial" w:cs="Arial"/>
          <w:sz w:val="22"/>
          <w:szCs w:val="22"/>
          <w:lang w:val="es-CO" w:eastAsia="en-US"/>
        </w:rPr>
        <w:t xml:space="preserve"> </w:t>
      </w:r>
      <w:r w:rsidR="00D81163" w:rsidRPr="1E635E9B">
        <w:rPr>
          <w:rFonts w:ascii="Arial" w:eastAsiaTheme="minorEastAsia" w:hAnsi="Arial" w:cs="Arial"/>
          <w:sz w:val="22"/>
          <w:szCs w:val="22"/>
          <w:lang w:val="es-CO" w:eastAsia="en-US"/>
        </w:rPr>
        <w:t>son</w:t>
      </w:r>
      <w:r w:rsidR="007F6A2B">
        <w:rPr>
          <w:rFonts w:ascii="Arial" w:eastAsiaTheme="minorEastAsia" w:hAnsi="Arial" w:cs="Arial"/>
          <w:sz w:val="22"/>
          <w:szCs w:val="22"/>
          <w:lang w:val="es-CO" w:eastAsia="en-US"/>
        </w:rPr>
        <w:t xml:space="preserve"> </w:t>
      </w:r>
      <w:r w:rsidR="00D81163" w:rsidRPr="1E635E9B">
        <w:rPr>
          <w:rFonts w:ascii="Arial" w:eastAsiaTheme="minorEastAsia" w:hAnsi="Arial" w:cs="Arial"/>
          <w:sz w:val="22"/>
          <w:szCs w:val="22"/>
          <w:lang w:val="es-CO" w:eastAsia="en-US"/>
        </w:rPr>
        <w:t>imprescindibles</w:t>
      </w:r>
      <w:r w:rsidR="007F6A2B">
        <w:rPr>
          <w:rFonts w:ascii="Arial" w:eastAsiaTheme="minorEastAsia" w:hAnsi="Arial" w:cs="Arial"/>
          <w:sz w:val="22"/>
          <w:szCs w:val="22"/>
          <w:lang w:val="es-CO" w:eastAsia="en-US"/>
        </w:rPr>
        <w:t xml:space="preserve"> </w:t>
      </w:r>
      <w:r w:rsidR="00D81163" w:rsidRPr="1E635E9B">
        <w:rPr>
          <w:rFonts w:ascii="Arial" w:eastAsiaTheme="minorEastAsia" w:hAnsi="Arial" w:cs="Arial"/>
          <w:sz w:val="22"/>
          <w:szCs w:val="22"/>
          <w:lang w:val="es-CO" w:eastAsia="en-US"/>
        </w:rPr>
        <w:t>para</w:t>
      </w:r>
      <w:r w:rsidR="007F6A2B">
        <w:rPr>
          <w:rFonts w:ascii="Arial" w:eastAsiaTheme="minorEastAsia" w:hAnsi="Arial" w:cs="Arial"/>
          <w:sz w:val="22"/>
          <w:szCs w:val="22"/>
          <w:lang w:val="es-CO" w:eastAsia="en-US"/>
        </w:rPr>
        <w:t xml:space="preserve"> </w:t>
      </w:r>
      <w:r w:rsidR="00D81163"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D81163" w:rsidRPr="1E635E9B">
        <w:rPr>
          <w:rFonts w:ascii="Arial" w:eastAsiaTheme="minorEastAsia" w:hAnsi="Arial" w:cs="Arial"/>
          <w:sz w:val="22"/>
          <w:szCs w:val="22"/>
          <w:lang w:val="es-CO" w:eastAsia="en-US"/>
        </w:rPr>
        <w:t>toma</w:t>
      </w:r>
      <w:r w:rsidR="007F6A2B">
        <w:rPr>
          <w:rFonts w:ascii="Arial" w:eastAsiaTheme="minorEastAsia" w:hAnsi="Arial" w:cs="Arial"/>
          <w:sz w:val="22"/>
          <w:szCs w:val="22"/>
          <w:lang w:val="es-CO" w:eastAsia="en-US"/>
        </w:rPr>
        <w:t xml:space="preserve"> </w:t>
      </w:r>
      <w:r w:rsidR="00D81163"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D81163" w:rsidRPr="1E635E9B">
        <w:rPr>
          <w:rFonts w:ascii="Arial" w:eastAsiaTheme="minorEastAsia" w:hAnsi="Arial" w:cs="Arial"/>
          <w:sz w:val="22"/>
          <w:szCs w:val="22"/>
          <w:lang w:val="es-CO" w:eastAsia="en-US"/>
        </w:rPr>
        <w:t>decisiones</w:t>
      </w:r>
      <w:r w:rsidR="007F6A2B">
        <w:rPr>
          <w:rFonts w:ascii="Arial" w:eastAsiaTheme="minorEastAsia" w:hAnsi="Arial" w:cs="Arial"/>
          <w:sz w:val="22"/>
          <w:szCs w:val="22"/>
          <w:lang w:val="es-CO" w:eastAsia="en-US"/>
        </w:rPr>
        <w:t xml:space="preserve"> </w:t>
      </w:r>
      <w:r w:rsidR="005A5DB5" w:rsidRPr="1E635E9B">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005A5DB5" w:rsidRPr="1E635E9B">
        <w:rPr>
          <w:rFonts w:ascii="Arial" w:eastAsiaTheme="minorEastAsia" w:hAnsi="Arial" w:cs="Arial"/>
          <w:sz w:val="22"/>
          <w:szCs w:val="22"/>
          <w:lang w:val="es-CO" w:eastAsia="en-US"/>
        </w:rPr>
        <w:t>base</w:t>
      </w:r>
      <w:r w:rsidR="007F6A2B">
        <w:rPr>
          <w:rFonts w:ascii="Arial" w:eastAsiaTheme="minorEastAsia" w:hAnsi="Arial" w:cs="Arial"/>
          <w:sz w:val="22"/>
          <w:szCs w:val="22"/>
          <w:lang w:val="es-CO" w:eastAsia="en-US"/>
        </w:rPr>
        <w:t xml:space="preserve"> </w:t>
      </w:r>
      <w:r w:rsidR="005A5DB5" w:rsidRPr="1E635E9B">
        <w:rPr>
          <w:rFonts w:ascii="Arial" w:eastAsiaTheme="minorEastAsia" w:hAnsi="Arial" w:cs="Arial"/>
          <w:sz w:val="22"/>
          <w:szCs w:val="22"/>
          <w:lang w:val="es-CO" w:eastAsia="en-US"/>
        </w:rPr>
        <w:t>al</w:t>
      </w:r>
      <w:r w:rsidR="007F6A2B">
        <w:rPr>
          <w:rFonts w:ascii="Arial" w:eastAsiaTheme="minorEastAsia" w:hAnsi="Arial" w:cs="Arial"/>
          <w:sz w:val="22"/>
          <w:szCs w:val="22"/>
          <w:lang w:val="es-CO" w:eastAsia="en-US"/>
        </w:rPr>
        <w:t xml:space="preserve"> </w:t>
      </w:r>
      <w:r w:rsidR="005A5DB5" w:rsidRPr="1E635E9B">
        <w:rPr>
          <w:rFonts w:ascii="Arial" w:eastAsiaTheme="minorEastAsia" w:hAnsi="Arial" w:cs="Arial"/>
          <w:sz w:val="22"/>
          <w:szCs w:val="22"/>
          <w:lang w:val="es-CO" w:eastAsia="en-US"/>
        </w:rPr>
        <w:t>historial</w:t>
      </w:r>
      <w:r w:rsidR="007F6A2B">
        <w:rPr>
          <w:rFonts w:ascii="Arial" w:eastAsiaTheme="minorEastAsia" w:hAnsi="Arial" w:cs="Arial"/>
          <w:sz w:val="22"/>
          <w:szCs w:val="22"/>
          <w:lang w:val="es-CO" w:eastAsia="en-US"/>
        </w:rPr>
        <w:t xml:space="preserve"> </w:t>
      </w:r>
      <w:r w:rsidR="001F25B7" w:rsidRPr="1E635E9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1F25B7" w:rsidRPr="1E635E9B">
        <w:rPr>
          <w:rFonts w:ascii="Arial" w:eastAsiaTheme="minorEastAsia" w:hAnsi="Arial" w:cs="Arial"/>
          <w:sz w:val="22"/>
          <w:szCs w:val="22"/>
          <w:lang w:val="es-CO" w:eastAsia="en-US"/>
        </w:rPr>
        <w:t>pasa</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hace</w:t>
      </w:r>
      <w:r w:rsidR="001F25B7" w:rsidRPr="1E635E9B">
        <w:rPr>
          <w:rFonts w:ascii="Arial" w:eastAsiaTheme="minorEastAsia" w:hAnsi="Arial" w:cs="Arial"/>
          <w:sz w:val="22"/>
          <w:szCs w:val="22"/>
          <w:lang w:val="es-CO" w:eastAsia="en-US"/>
        </w:rPr>
        <w:t>r</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parte</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patrimonio</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cultural</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identidad</w:t>
      </w:r>
      <w:r w:rsidR="007F6A2B">
        <w:rPr>
          <w:rFonts w:ascii="Arial" w:eastAsiaTheme="minorEastAsia" w:hAnsi="Arial" w:cs="Arial"/>
          <w:sz w:val="22"/>
          <w:szCs w:val="22"/>
          <w:lang w:val="es-CO" w:eastAsia="en-US"/>
        </w:rPr>
        <w:t xml:space="preserve"> </w:t>
      </w:r>
      <w:r w:rsidR="005F5B43" w:rsidRPr="1E635E9B">
        <w:rPr>
          <w:rFonts w:ascii="Arial" w:eastAsiaTheme="minorEastAsia" w:hAnsi="Arial" w:cs="Arial"/>
          <w:sz w:val="22"/>
          <w:szCs w:val="22"/>
          <w:lang w:val="es-CO" w:eastAsia="en-US"/>
        </w:rPr>
        <w:t>nacional;</w:t>
      </w:r>
      <w:r w:rsidR="007F6A2B">
        <w:rPr>
          <w:rFonts w:ascii="Arial" w:eastAsiaTheme="minorEastAsia" w:hAnsi="Arial" w:cs="Arial"/>
          <w:sz w:val="22"/>
          <w:szCs w:val="22"/>
          <w:lang w:val="es-CO" w:eastAsia="en-US"/>
        </w:rPr>
        <w:t xml:space="preserve"> </w:t>
      </w:r>
      <w:r w:rsidR="7945560E" w:rsidRPr="1E635E9B">
        <w:rPr>
          <w:rFonts w:ascii="Arial" w:eastAsiaTheme="minorEastAsia" w:hAnsi="Arial" w:cs="Arial"/>
          <w:sz w:val="22"/>
          <w:szCs w:val="22"/>
          <w:lang w:val="es-CO" w:eastAsia="en-US"/>
        </w:rPr>
        <w:t>a</w:t>
      </w:r>
      <w:r w:rsidR="594A207F" w:rsidRPr="1E635E9B">
        <w:rPr>
          <w:rFonts w:ascii="Arial" w:eastAsiaTheme="minorEastAsia" w:hAnsi="Arial" w:cs="Arial"/>
          <w:sz w:val="22"/>
          <w:szCs w:val="22"/>
          <w:lang w:val="es-CO" w:eastAsia="en-US"/>
        </w:rPr>
        <w:t>sí</w:t>
      </w:r>
      <w:r w:rsidR="007F6A2B">
        <w:rPr>
          <w:rFonts w:ascii="Arial" w:eastAsiaTheme="minorEastAsia" w:hAnsi="Arial" w:cs="Arial"/>
          <w:sz w:val="22"/>
          <w:szCs w:val="22"/>
          <w:lang w:val="es-CO" w:eastAsia="en-US"/>
        </w:rPr>
        <w:t xml:space="preserve"> </w:t>
      </w:r>
      <w:r w:rsidR="594A207F" w:rsidRPr="1E635E9B">
        <w:rPr>
          <w:rFonts w:ascii="Arial" w:eastAsiaTheme="minorEastAsia" w:hAnsi="Arial" w:cs="Arial"/>
          <w:sz w:val="22"/>
          <w:szCs w:val="22"/>
          <w:lang w:val="es-CO" w:eastAsia="en-US"/>
        </w:rPr>
        <w:t>como</w:t>
      </w:r>
      <w:r w:rsidR="009841EF"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00C2183D"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00233E34" w:rsidRPr="1E635E9B">
        <w:rPr>
          <w:rFonts w:ascii="Arial" w:eastAsiaTheme="minorEastAsia" w:hAnsi="Arial" w:cs="Arial"/>
          <w:sz w:val="22"/>
          <w:szCs w:val="22"/>
          <w:lang w:val="es-CO" w:eastAsia="en-US"/>
        </w:rPr>
        <w:t>institucionalidad</w:t>
      </w:r>
      <w:r w:rsidR="007F6A2B">
        <w:rPr>
          <w:rFonts w:ascii="Arial" w:eastAsiaTheme="minorEastAsia" w:hAnsi="Arial" w:cs="Arial"/>
          <w:sz w:val="22"/>
          <w:szCs w:val="22"/>
          <w:lang w:val="es-CO" w:eastAsia="en-US"/>
        </w:rPr>
        <w:t xml:space="preserve"> </w:t>
      </w:r>
      <w:r w:rsidR="00233E34" w:rsidRPr="1E635E9B">
        <w:rPr>
          <w:rFonts w:ascii="Arial" w:eastAsiaTheme="minorEastAsia" w:hAnsi="Arial" w:cs="Arial"/>
          <w:sz w:val="22"/>
          <w:szCs w:val="22"/>
          <w:lang w:val="es-CO" w:eastAsia="en-US"/>
        </w:rPr>
        <w:t>e</w:t>
      </w:r>
      <w:r w:rsidR="007F6A2B">
        <w:rPr>
          <w:rFonts w:ascii="Arial" w:eastAsiaTheme="minorEastAsia" w:hAnsi="Arial" w:cs="Arial"/>
          <w:sz w:val="22"/>
          <w:szCs w:val="22"/>
          <w:lang w:val="es-CO" w:eastAsia="en-US"/>
        </w:rPr>
        <w:t xml:space="preserve"> </w:t>
      </w:r>
      <w:r w:rsidR="00233E34" w:rsidRPr="1E635E9B">
        <w:rPr>
          <w:rFonts w:ascii="Arial" w:eastAsiaTheme="minorEastAsia" w:hAnsi="Arial" w:cs="Arial"/>
          <w:sz w:val="22"/>
          <w:szCs w:val="22"/>
          <w:lang w:val="es-CO" w:eastAsia="en-US"/>
        </w:rPr>
        <w:t>instrumenta</w:t>
      </w:r>
      <w:r w:rsidR="000C3335" w:rsidRPr="1E635E9B">
        <w:rPr>
          <w:rFonts w:ascii="Arial" w:eastAsiaTheme="minorEastAsia" w:hAnsi="Arial" w:cs="Arial"/>
          <w:sz w:val="22"/>
          <w:szCs w:val="22"/>
          <w:lang w:val="es-CO" w:eastAsia="en-US"/>
        </w:rPr>
        <w:t>lidad</w:t>
      </w:r>
      <w:r w:rsidR="007F6A2B">
        <w:rPr>
          <w:rFonts w:ascii="Arial" w:eastAsiaTheme="minorEastAsia" w:hAnsi="Arial" w:cs="Arial"/>
          <w:sz w:val="22"/>
          <w:szCs w:val="22"/>
          <w:lang w:val="es-CO" w:eastAsia="en-US"/>
        </w:rPr>
        <w:t xml:space="preserve"> </w:t>
      </w:r>
      <w:r w:rsidR="65FF71D8" w:rsidRPr="1E635E9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00456861" w:rsidRPr="1E635E9B">
        <w:rPr>
          <w:rFonts w:ascii="Arial" w:eastAsiaTheme="minorEastAsia" w:hAnsi="Arial" w:cs="Arial"/>
          <w:sz w:val="22"/>
          <w:szCs w:val="22"/>
          <w:lang w:val="es-CO" w:eastAsia="en-US"/>
        </w:rPr>
        <w:t>hace</w:t>
      </w:r>
      <w:r w:rsidR="007F6A2B">
        <w:rPr>
          <w:rFonts w:ascii="Arial" w:eastAsiaTheme="minorEastAsia" w:hAnsi="Arial" w:cs="Arial"/>
          <w:sz w:val="22"/>
          <w:szCs w:val="22"/>
          <w:lang w:val="es-CO" w:eastAsia="en-US"/>
        </w:rPr>
        <w:t xml:space="preserve"> </w:t>
      </w:r>
      <w:r w:rsidR="00456861" w:rsidRPr="1E635E9B">
        <w:rPr>
          <w:rFonts w:ascii="Arial" w:eastAsiaTheme="minorEastAsia" w:hAnsi="Arial" w:cs="Arial"/>
          <w:sz w:val="22"/>
          <w:szCs w:val="22"/>
          <w:lang w:val="es-CO" w:eastAsia="en-US"/>
        </w:rPr>
        <w:t>alusión</w:t>
      </w:r>
      <w:r w:rsidR="007F6A2B">
        <w:rPr>
          <w:rFonts w:ascii="Arial" w:eastAsiaTheme="minorEastAsia" w:hAnsi="Arial" w:cs="Arial"/>
          <w:sz w:val="22"/>
          <w:szCs w:val="22"/>
          <w:lang w:val="es-CO" w:eastAsia="en-US"/>
        </w:rPr>
        <w:t xml:space="preserve"> </w:t>
      </w:r>
      <w:r w:rsidR="00456861" w:rsidRPr="1E635E9B">
        <w:rPr>
          <w:rFonts w:ascii="Arial" w:eastAsiaTheme="minorEastAsia" w:hAnsi="Arial" w:cs="Arial"/>
          <w:sz w:val="22"/>
          <w:szCs w:val="22"/>
          <w:lang w:val="es-CO" w:eastAsia="en-US"/>
        </w:rPr>
        <w:t>a:</w:t>
      </w:r>
    </w:p>
    <w:p w:rsidR="00456861" w:rsidRDefault="00456861" w:rsidP="00DB664C">
      <w:pPr>
        <w:contextualSpacing/>
        <w:jc w:val="both"/>
        <w:rPr>
          <w:rFonts w:ascii="Arial" w:eastAsiaTheme="minorEastAsia" w:hAnsi="Arial" w:cs="Arial"/>
          <w:sz w:val="22"/>
          <w:szCs w:val="22"/>
          <w:lang w:val="es-CO" w:eastAsia="en-US"/>
        </w:rPr>
      </w:pPr>
    </w:p>
    <w:p w:rsidR="00221560" w:rsidRPr="006D2C3C" w:rsidRDefault="00456861" w:rsidP="00DB664C">
      <w:pPr>
        <w:ind w:left="1416"/>
        <w:contextualSpacing/>
        <w:jc w:val="both"/>
        <w:rPr>
          <w:rFonts w:ascii="Arial" w:eastAsiaTheme="minorEastAsia" w:hAnsi="Arial" w:cs="Arial"/>
          <w:i/>
          <w:sz w:val="18"/>
          <w:szCs w:val="18"/>
          <w:lang w:val="es-CO" w:eastAsia="en-US"/>
        </w:rPr>
      </w:pPr>
      <w:r w:rsidRPr="7A115D69">
        <w:rPr>
          <w:rFonts w:ascii="Arial" w:eastAsiaTheme="minorEastAsia" w:hAnsi="Arial" w:cs="Arial"/>
          <w:i/>
          <w:sz w:val="18"/>
          <w:szCs w:val="18"/>
          <w:lang w:val="es-CO" w:eastAsia="en-US"/>
        </w:rPr>
        <w:t>“Los</w:t>
      </w:r>
      <w:r w:rsidR="007F6A2B">
        <w:rPr>
          <w:rFonts w:ascii="Arial" w:eastAsiaTheme="minorEastAsia" w:hAnsi="Arial" w:cs="Arial"/>
          <w:i/>
          <w:sz w:val="18"/>
          <w:szCs w:val="18"/>
          <w:lang w:val="es-CO" w:eastAsia="en-US"/>
        </w:rPr>
        <w:t xml:space="preserve"> </w:t>
      </w:r>
      <w:r w:rsidR="00B24757" w:rsidRPr="7A115D69">
        <w:rPr>
          <w:rFonts w:ascii="Arial" w:eastAsiaTheme="minorEastAsia" w:hAnsi="Arial" w:cs="Arial"/>
          <w:i/>
          <w:sz w:val="18"/>
          <w:szCs w:val="18"/>
          <w:lang w:val="es-CO" w:eastAsia="en-US"/>
        </w:rPr>
        <w:t>documentos</w:t>
      </w:r>
      <w:r w:rsidR="007F6A2B">
        <w:rPr>
          <w:rFonts w:ascii="Arial" w:eastAsiaTheme="minorEastAsia" w:hAnsi="Arial" w:cs="Arial"/>
          <w:i/>
          <w:sz w:val="18"/>
          <w:szCs w:val="18"/>
          <w:lang w:val="es-CO" w:eastAsia="en-US"/>
        </w:rPr>
        <w:t xml:space="preserve"> </w:t>
      </w:r>
      <w:r w:rsidR="00AF7C71" w:rsidRPr="7A115D69">
        <w:rPr>
          <w:rFonts w:ascii="Arial" w:eastAsiaTheme="minorEastAsia" w:hAnsi="Arial" w:cs="Arial"/>
          <w:i/>
          <w:sz w:val="18"/>
          <w:szCs w:val="18"/>
          <w:lang w:val="es-CO" w:eastAsia="en-US"/>
        </w:rPr>
        <w:t>institucionalizan</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las</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decisiones</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administrativas</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y</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u w:val="single"/>
          <w:lang w:val="es-CO" w:eastAsia="en-US"/>
        </w:rPr>
        <w:t>los</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archivos</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constituyen</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una</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herramienta</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indispensable</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para</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la</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gestión</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administrativa,</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económica,</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política</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y</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cultural</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del</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Estado</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y</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la</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administración</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de</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justicia;</w:t>
      </w:r>
      <w:r w:rsidR="007F6A2B">
        <w:rPr>
          <w:rFonts w:ascii="Arial" w:eastAsiaTheme="minorEastAsia" w:hAnsi="Arial" w:cs="Arial"/>
          <w:i/>
          <w:sz w:val="18"/>
          <w:szCs w:val="18"/>
          <w:lang w:val="es-CO" w:eastAsia="en-US"/>
        </w:rPr>
        <w:t xml:space="preserve"> </w:t>
      </w:r>
      <w:r w:rsidR="00044D12" w:rsidRPr="7A115D69">
        <w:rPr>
          <w:rFonts w:ascii="Arial" w:eastAsiaTheme="minorEastAsia" w:hAnsi="Arial" w:cs="Arial"/>
          <w:i/>
          <w:sz w:val="18"/>
          <w:szCs w:val="18"/>
          <w:lang w:val="es-CO" w:eastAsia="en-US"/>
        </w:rPr>
        <w:t>(…)</w:t>
      </w:r>
      <w:r w:rsidRPr="7A115D69">
        <w:rPr>
          <w:rFonts w:ascii="Arial" w:eastAsiaTheme="minorEastAsia" w:hAnsi="Arial" w:cs="Arial"/>
          <w:i/>
          <w:sz w:val="18"/>
          <w:szCs w:val="18"/>
          <w:lang w:val="es-CO" w:eastAsia="en-US"/>
        </w:rPr>
        <w:t>.</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Como</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centros</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de</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información</w:t>
      </w:r>
      <w:r w:rsidR="007F6A2B">
        <w:rPr>
          <w:rFonts w:ascii="Arial" w:eastAsiaTheme="minorEastAsia" w:hAnsi="Arial" w:cs="Arial"/>
          <w:i/>
          <w:sz w:val="18"/>
          <w:szCs w:val="18"/>
          <w:lang w:val="es-CO" w:eastAsia="en-US"/>
        </w:rPr>
        <w:t xml:space="preserve"> </w:t>
      </w:r>
      <w:r w:rsidRPr="7A115D69">
        <w:rPr>
          <w:rFonts w:ascii="Arial" w:eastAsiaTheme="minorEastAsia" w:hAnsi="Arial" w:cs="Arial"/>
          <w:i/>
          <w:sz w:val="18"/>
          <w:szCs w:val="18"/>
          <w:lang w:val="es-CO" w:eastAsia="en-US"/>
        </w:rPr>
        <w:t>institucional</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contribuyen</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a</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la</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eficacia,</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eficiencia</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y</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secuencia</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de</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las</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entidades</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y</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agencias</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del</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Estado</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en</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el</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servicio</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al</w:t>
      </w:r>
      <w:r w:rsidR="007F6A2B">
        <w:rPr>
          <w:rFonts w:ascii="Arial" w:eastAsiaTheme="minorEastAsia" w:hAnsi="Arial" w:cs="Arial"/>
          <w:i/>
          <w:sz w:val="18"/>
          <w:szCs w:val="18"/>
          <w:u w:val="single"/>
          <w:lang w:val="es-CO" w:eastAsia="en-US"/>
        </w:rPr>
        <w:t xml:space="preserve"> </w:t>
      </w:r>
      <w:r w:rsidRPr="7A115D69">
        <w:rPr>
          <w:rFonts w:ascii="Arial" w:eastAsiaTheme="minorEastAsia" w:hAnsi="Arial" w:cs="Arial"/>
          <w:i/>
          <w:sz w:val="18"/>
          <w:szCs w:val="18"/>
          <w:u w:val="single"/>
          <w:lang w:val="es-CO" w:eastAsia="en-US"/>
        </w:rPr>
        <w:t>ciudadano</w:t>
      </w:r>
      <w:r w:rsidR="00F74E72" w:rsidRPr="7A115D69">
        <w:rPr>
          <w:rFonts w:ascii="Arial" w:eastAsiaTheme="minorEastAsia" w:hAnsi="Arial" w:cs="Arial"/>
          <w:i/>
          <w:sz w:val="18"/>
          <w:szCs w:val="18"/>
          <w:lang w:val="es-CO" w:eastAsia="en-US"/>
        </w:rPr>
        <w:t>”</w:t>
      </w:r>
      <w:r w:rsidR="007F6A2B">
        <w:rPr>
          <w:rFonts w:ascii="Arial" w:eastAsiaTheme="minorEastAsia" w:hAnsi="Arial" w:cs="Arial"/>
          <w:i/>
          <w:sz w:val="18"/>
          <w:szCs w:val="18"/>
          <w:lang w:val="es-CO" w:eastAsia="en-US"/>
        </w:rPr>
        <w:t xml:space="preserve"> </w:t>
      </w:r>
      <w:r w:rsidR="00F74E72" w:rsidRPr="7A115D69">
        <w:rPr>
          <w:rFonts w:ascii="Arial" w:eastAsiaTheme="minorEastAsia" w:hAnsi="Arial" w:cs="Arial"/>
          <w:sz w:val="18"/>
          <w:szCs w:val="18"/>
          <w:lang w:val="es-CO" w:eastAsia="en-US"/>
        </w:rPr>
        <w:t>(subrayado</w:t>
      </w:r>
      <w:r w:rsidR="007F6A2B">
        <w:rPr>
          <w:rFonts w:ascii="Arial" w:eastAsiaTheme="minorEastAsia" w:hAnsi="Arial" w:cs="Arial"/>
          <w:sz w:val="18"/>
          <w:szCs w:val="18"/>
          <w:lang w:val="es-CO" w:eastAsia="en-US"/>
        </w:rPr>
        <w:t xml:space="preserve"> </w:t>
      </w:r>
      <w:r w:rsidR="00F74E72" w:rsidRPr="7A115D69">
        <w:rPr>
          <w:rFonts w:ascii="Arial" w:eastAsiaTheme="minorEastAsia" w:hAnsi="Arial" w:cs="Arial"/>
          <w:sz w:val="18"/>
          <w:szCs w:val="18"/>
          <w:lang w:val="es-CO" w:eastAsia="en-US"/>
        </w:rPr>
        <w:t>propio).</w:t>
      </w:r>
    </w:p>
    <w:p w:rsidR="00221560" w:rsidRPr="001D5072" w:rsidRDefault="00221560" w:rsidP="00DB664C">
      <w:pPr>
        <w:ind w:left="1056"/>
        <w:contextualSpacing/>
        <w:rPr>
          <w:rFonts w:ascii="Arial" w:eastAsiaTheme="minorEastAsia" w:hAnsi="Arial" w:cs="Arial"/>
          <w:sz w:val="22"/>
          <w:szCs w:val="22"/>
          <w:lang w:val="es-CO" w:eastAsia="en-US"/>
        </w:rPr>
      </w:pPr>
    </w:p>
    <w:p w:rsidR="00A41CF6" w:rsidRPr="001D5072" w:rsidRDefault="5B1C912C" w:rsidP="00DB664C">
      <w:pPr>
        <w:contextualSpacing/>
        <w:jc w:val="both"/>
        <w:rPr>
          <w:rFonts w:ascii="Arial" w:eastAsiaTheme="minorEastAsia" w:hAnsi="Arial" w:cs="Arial"/>
          <w:sz w:val="22"/>
          <w:szCs w:val="22"/>
          <w:lang w:val="es-CO" w:eastAsia="en-US"/>
        </w:rPr>
      </w:pPr>
      <w:r w:rsidRPr="1E635E9B">
        <w:rPr>
          <w:rFonts w:ascii="Arial" w:eastAsiaTheme="minorEastAsia" w:hAnsi="Arial" w:cs="Arial"/>
          <w:sz w:val="22"/>
          <w:szCs w:val="22"/>
          <w:lang w:val="es-CO" w:eastAsia="en-US"/>
        </w:rPr>
        <w:t>D</w:t>
      </w:r>
      <w:r w:rsidR="386ECD9B" w:rsidRPr="1E635E9B">
        <w:rPr>
          <w:rFonts w:ascii="Arial" w:eastAsiaTheme="minorEastAsia" w:hAnsi="Arial" w:cs="Arial"/>
          <w:sz w:val="22"/>
          <w:szCs w:val="22"/>
          <w:lang w:val="es-CO" w:eastAsia="en-US"/>
        </w:rPr>
        <w:t>e</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acuerdo</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con</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título</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IV</w:t>
      </w:r>
      <w:r w:rsidR="007F6A2B">
        <w:rPr>
          <w:rFonts w:ascii="Arial" w:eastAsiaTheme="minorEastAsia" w:hAnsi="Arial" w:cs="Arial"/>
          <w:sz w:val="22"/>
          <w:szCs w:val="22"/>
          <w:lang w:val="es-CO" w:eastAsia="en-US"/>
        </w:rPr>
        <w:t xml:space="preserve"> </w:t>
      </w:r>
      <w:r w:rsidR="127C3F39" w:rsidRPr="1E635E9B">
        <w:rPr>
          <w:rFonts w:ascii="Arial" w:eastAsiaTheme="minorEastAsia" w:hAnsi="Arial" w:cs="Arial"/>
          <w:sz w:val="22"/>
          <w:szCs w:val="22"/>
          <w:lang w:val="es-CO" w:eastAsia="en-US"/>
        </w:rPr>
        <w:t>A</w:t>
      </w:r>
      <w:r w:rsidR="386ECD9B" w:rsidRPr="1E635E9B">
        <w:rPr>
          <w:rFonts w:ascii="Arial" w:eastAsiaTheme="minorEastAsia" w:hAnsi="Arial" w:cs="Arial"/>
          <w:sz w:val="22"/>
          <w:szCs w:val="22"/>
          <w:lang w:val="es-CO" w:eastAsia="en-US"/>
        </w:rPr>
        <w:t>dministración</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7C60EE42" w:rsidRPr="1E635E9B">
        <w:rPr>
          <w:rFonts w:ascii="Arial" w:eastAsiaTheme="minorEastAsia" w:hAnsi="Arial" w:cs="Arial"/>
          <w:sz w:val="22"/>
          <w:szCs w:val="22"/>
          <w:lang w:val="es-CO" w:eastAsia="en-US"/>
        </w:rPr>
        <w:t>A</w:t>
      </w:r>
      <w:r w:rsidR="386ECD9B" w:rsidRPr="1E635E9B">
        <w:rPr>
          <w:rFonts w:ascii="Arial" w:eastAsiaTheme="minorEastAsia" w:hAnsi="Arial" w:cs="Arial"/>
          <w:sz w:val="22"/>
          <w:szCs w:val="22"/>
          <w:lang w:val="es-CO" w:eastAsia="en-US"/>
        </w:rPr>
        <w:t>rchivos</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Ley</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594</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386ECD9B" w:rsidRPr="1E635E9B">
        <w:rPr>
          <w:rFonts w:ascii="Arial" w:eastAsiaTheme="minorEastAsia" w:hAnsi="Arial" w:cs="Arial"/>
          <w:sz w:val="22"/>
          <w:szCs w:val="22"/>
          <w:lang w:val="es-CO" w:eastAsia="en-US"/>
        </w:rPr>
        <w:t>2000,</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creación</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archivos</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entidades</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orden</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municipal</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es</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carácter</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obligatorio,</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así</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como</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organización,</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preservación</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control</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archivos,</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marco</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principios</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procedencia</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orden</w:t>
      </w:r>
      <w:r w:rsidR="007F6A2B">
        <w:rPr>
          <w:rFonts w:ascii="Arial" w:eastAsiaTheme="minorEastAsia" w:hAnsi="Arial" w:cs="Arial"/>
          <w:sz w:val="22"/>
          <w:szCs w:val="22"/>
          <w:lang w:val="es-CO" w:eastAsia="en-US"/>
        </w:rPr>
        <w:t xml:space="preserve"> </w:t>
      </w:r>
      <w:r w:rsidR="62BD280A" w:rsidRPr="1E635E9B">
        <w:rPr>
          <w:rFonts w:ascii="Arial" w:eastAsiaTheme="minorEastAsia" w:hAnsi="Arial" w:cs="Arial"/>
          <w:sz w:val="22"/>
          <w:szCs w:val="22"/>
          <w:lang w:val="es-CO" w:eastAsia="en-US"/>
        </w:rPr>
        <w:t>original</w:t>
      </w:r>
      <w:r w:rsidR="40589865"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41FF9EBD" w:rsidRPr="1E635E9B">
        <w:rPr>
          <w:rFonts w:ascii="Arial" w:eastAsiaTheme="minorEastAsia" w:hAnsi="Arial" w:cs="Arial"/>
          <w:sz w:val="22"/>
          <w:szCs w:val="22"/>
          <w:lang w:val="es-CO" w:eastAsia="en-US"/>
        </w:rPr>
        <w:t>ciclo</w:t>
      </w:r>
      <w:r w:rsidR="007F6A2B">
        <w:rPr>
          <w:rFonts w:ascii="Arial" w:eastAsiaTheme="minorEastAsia" w:hAnsi="Arial" w:cs="Arial"/>
          <w:sz w:val="22"/>
          <w:szCs w:val="22"/>
          <w:lang w:val="es-CO" w:eastAsia="en-US"/>
        </w:rPr>
        <w:t xml:space="preserve"> </w:t>
      </w:r>
      <w:r w:rsidR="41FF9EBD" w:rsidRPr="1E635E9B">
        <w:rPr>
          <w:rFonts w:ascii="Arial" w:eastAsiaTheme="minorEastAsia" w:hAnsi="Arial" w:cs="Arial"/>
          <w:sz w:val="22"/>
          <w:szCs w:val="22"/>
          <w:lang w:val="es-CO" w:eastAsia="en-US"/>
        </w:rPr>
        <w:t>vital</w:t>
      </w:r>
      <w:r w:rsidR="007F6A2B">
        <w:rPr>
          <w:rFonts w:ascii="Arial" w:eastAsiaTheme="minorEastAsia" w:hAnsi="Arial" w:cs="Arial"/>
          <w:sz w:val="22"/>
          <w:szCs w:val="22"/>
          <w:lang w:val="es-CO" w:eastAsia="en-US"/>
        </w:rPr>
        <w:t xml:space="preserve"> </w:t>
      </w:r>
      <w:r w:rsidR="41FF9EBD"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41FF9EBD"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41FF9EBD" w:rsidRPr="1E635E9B">
        <w:rPr>
          <w:rFonts w:ascii="Arial" w:eastAsiaTheme="minorEastAsia" w:hAnsi="Arial" w:cs="Arial"/>
          <w:sz w:val="22"/>
          <w:szCs w:val="22"/>
          <w:lang w:val="es-CO" w:eastAsia="en-US"/>
        </w:rPr>
        <w:t>documentos</w:t>
      </w:r>
      <w:r w:rsidR="007F6A2B">
        <w:rPr>
          <w:rFonts w:ascii="Arial" w:eastAsiaTheme="minorEastAsia" w:hAnsi="Arial" w:cs="Arial"/>
          <w:sz w:val="22"/>
          <w:szCs w:val="22"/>
          <w:lang w:val="es-CO" w:eastAsia="en-US"/>
        </w:rPr>
        <w:t xml:space="preserve"> </w:t>
      </w:r>
      <w:r w:rsidR="41FF9EBD"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41FF9EBD"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41FF9EBD" w:rsidRPr="1E635E9B">
        <w:rPr>
          <w:rFonts w:ascii="Arial" w:eastAsiaTheme="minorEastAsia" w:hAnsi="Arial" w:cs="Arial"/>
          <w:sz w:val="22"/>
          <w:szCs w:val="22"/>
          <w:lang w:val="es-CO" w:eastAsia="en-US"/>
        </w:rPr>
        <w:t>normatividad</w:t>
      </w:r>
      <w:r w:rsidR="007F6A2B">
        <w:rPr>
          <w:rFonts w:ascii="Arial" w:eastAsiaTheme="minorEastAsia" w:hAnsi="Arial" w:cs="Arial"/>
          <w:sz w:val="22"/>
          <w:szCs w:val="22"/>
          <w:lang w:val="es-CO" w:eastAsia="en-US"/>
        </w:rPr>
        <w:t xml:space="preserve"> </w:t>
      </w:r>
      <w:r w:rsidR="41FF9EBD" w:rsidRPr="1E635E9B">
        <w:rPr>
          <w:rFonts w:ascii="Arial" w:eastAsiaTheme="minorEastAsia" w:hAnsi="Arial" w:cs="Arial"/>
          <w:sz w:val="22"/>
          <w:szCs w:val="22"/>
          <w:lang w:val="es-CO" w:eastAsia="en-US"/>
        </w:rPr>
        <w:t>archivística</w:t>
      </w:r>
      <w:r w:rsidR="57DF1D6F"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Cabe</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resaltar</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administración</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pública</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es</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responsable</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adecuada</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gestión</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documentos</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administración</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sus</w:t>
      </w:r>
      <w:r w:rsidR="007F6A2B">
        <w:rPr>
          <w:rFonts w:ascii="Arial" w:eastAsiaTheme="minorEastAsia" w:hAnsi="Arial" w:cs="Arial"/>
          <w:sz w:val="22"/>
          <w:szCs w:val="22"/>
          <w:lang w:val="es-CO" w:eastAsia="en-US"/>
        </w:rPr>
        <w:t xml:space="preserve"> </w:t>
      </w:r>
      <w:r w:rsidR="3236F976" w:rsidRPr="1E635E9B">
        <w:rPr>
          <w:rFonts w:ascii="Arial" w:eastAsiaTheme="minorEastAsia" w:hAnsi="Arial" w:cs="Arial"/>
          <w:sz w:val="22"/>
          <w:szCs w:val="22"/>
          <w:lang w:val="es-CO" w:eastAsia="en-US"/>
        </w:rPr>
        <w:t>archivos</w:t>
      </w:r>
      <w:r w:rsidR="4D167CA6" w:rsidRPr="1E635E9B">
        <w:rPr>
          <w:rFonts w:ascii="Arial" w:eastAsiaTheme="minorEastAsia" w:hAnsi="Arial" w:cs="Arial"/>
          <w:sz w:val="22"/>
          <w:szCs w:val="22"/>
          <w:lang w:val="es-CO" w:eastAsia="en-US"/>
        </w:rPr>
        <w:t>.</w:t>
      </w:r>
    </w:p>
    <w:p w:rsidR="00A41CF6" w:rsidRPr="00851801" w:rsidRDefault="00A41CF6" w:rsidP="00DB664C">
      <w:pPr>
        <w:contextualSpacing/>
        <w:rPr>
          <w:rFonts w:ascii="Arial" w:eastAsiaTheme="minorEastAsia" w:hAnsi="Arial" w:cs="Arial"/>
          <w:sz w:val="22"/>
          <w:szCs w:val="22"/>
          <w:lang w:val="es-CO" w:eastAsia="en-US"/>
        </w:rPr>
      </w:pPr>
    </w:p>
    <w:p w:rsidR="2EED2EB6" w:rsidRDefault="2EED2EB6" w:rsidP="00DB664C">
      <w:pPr>
        <w:contextualSpacing/>
        <w:jc w:val="both"/>
        <w:rPr>
          <w:rFonts w:ascii="Arial" w:eastAsia="Arial" w:hAnsi="Arial" w:cs="Arial"/>
          <w:sz w:val="22"/>
          <w:szCs w:val="22"/>
          <w:lang w:val="es-CO"/>
        </w:rPr>
      </w:pPr>
      <w:r w:rsidRPr="1E635E9B">
        <w:rPr>
          <w:rFonts w:ascii="Arial" w:eastAsiaTheme="minorEastAsia" w:hAnsi="Arial" w:cs="Arial"/>
          <w:sz w:val="22"/>
          <w:szCs w:val="22"/>
          <w:lang w:val="es-CO" w:eastAsia="en-US"/>
        </w:rPr>
        <w:t>Ahora</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bien,</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dentro</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documentación</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entregada</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por</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Barranco</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Loba</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Bolívar</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se</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encontraron</w:t>
      </w:r>
      <w:r w:rsidR="007F6A2B">
        <w:rPr>
          <w:rFonts w:ascii="Arial" w:eastAsiaTheme="minorEastAsia" w:hAnsi="Arial" w:cs="Arial"/>
          <w:sz w:val="22"/>
          <w:szCs w:val="22"/>
          <w:lang w:val="es-CO" w:eastAsia="en-US"/>
        </w:rPr>
        <w:t xml:space="preserve"> </w:t>
      </w:r>
      <w:r w:rsidR="5CB41E6A" w:rsidRPr="1E635E9B">
        <w:rPr>
          <w:rFonts w:ascii="Arial" w:eastAsiaTheme="minorEastAsia" w:hAnsi="Arial" w:cs="Arial"/>
          <w:sz w:val="22"/>
          <w:szCs w:val="22"/>
          <w:lang w:val="es-CO" w:eastAsia="en-US"/>
        </w:rPr>
        <w:t>certificados</w:t>
      </w:r>
      <w:r w:rsidR="007F6A2B">
        <w:rPr>
          <w:rFonts w:ascii="Arial" w:eastAsiaTheme="minorEastAsia" w:hAnsi="Arial" w:cs="Arial"/>
          <w:sz w:val="22"/>
          <w:szCs w:val="22"/>
          <w:lang w:val="es-CO" w:eastAsia="en-US"/>
        </w:rPr>
        <w:t xml:space="preserve"> </w:t>
      </w:r>
      <w:r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50FC7F93" w:rsidRPr="1E635E9B">
        <w:rPr>
          <w:rFonts w:ascii="Arial" w:eastAsiaTheme="minorEastAsia" w:hAnsi="Arial" w:cs="Arial"/>
          <w:sz w:val="22"/>
          <w:szCs w:val="22"/>
          <w:lang w:val="es-CO" w:eastAsia="en-US"/>
        </w:rPr>
        <w:t>las</w:t>
      </w:r>
      <w:r w:rsidR="007F6A2B">
        <w:rPr>
          <w:rFonts w:ascii="Arial" w:eastAsiaTheme="minorEastAsia" w:hAnsi="Arial" w:cs="Arial"/>
          <w:sz w:val="22"/>
          <w:szCs w:val="22"/>
          <w:lang w:val="es-CO" w:eastAsia="en-US"/>
        </w:rPr>
        <w:t xml:space="preserve"> </w:t>
      </w:r>
      <w:r w:rsidR="50FC7F93" w:rsidRPr="1E635E9B">
        <w:rPr>
          <w:rFonts w:ascii="Arial" w:eastAsiaTheme="minorEastAsia" w:hAnsi="Arial" w:cs="Arial"/>
          <w:sz w:val="22"/>
          <w:szCs w:val="22"/>
          <w:lang w:val="es-CO" w:eastAsia="en-US"/>
        </w:rPr>
        <w:t>Secretarias</w:t>
      </w:r>
      <w:r w:rsidR="007F6A2B">
        <w:rPr>
          <w:rFonts w:ascii="Arial" w:eastAsiaTheme="minorEastAsia" w:hAnsi="Arial" w:cs="Arial"/>
          <w:sz w:val="22"/>
          <w:szCs w:val="22"/>
          <w:lang w:val="es-CO" w:eastAsia="en-US"/>
        </w:rPr>
        <w:t xml:space="preserve"> </w:t>
      </w:r>
      <w:r w:rsidR="50FC7F93"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50FC7F93" w:rsidRPr="1E635E9B">
        <w:rPr>
          <w:rFonts w:ascii="Arial" w:eastAsiaTheme="minorEastAsia" w:hAnsi="Arial" w:cs="Arial"/>
          <w:sz w:val="22"/>
          <w:szCs w:val="22"/>
          <w:lang w:val="es-CO" w:eastAsia="en-US"/>
        </w:rPr>
        <w:t>Planeación,</w:t>
      </w:r>
      <w:r w:rsidR="007F6A2B">
        <w:rPr>
          <w:rFonts w:ascii="Arial" w:eastAsiaTheme="minorEastAsia" w:hAnsi="Arial" w:cs="Arial"/>
          <w:sz w:val="22"/>
          <w:szCs w:val="22"/>
          <w:lang w:val="es-CO" w:eastAsia="en-US"/>
        </w:rPr>
        <w:t xml:space="preserve"> </w:t>
      </w:r>
      <w:r w:rsidR="50FC7F93" w:rsidRPr="1E635E9B">
        <w:rPr>
          <w:rFonts w:ascii="Arial" w:eastAsiaTheme="minorEastAsia" w:hAnsi="Arial" w:cs="Arial"/>
          <w:sz w:val="22"/>
          <w:szCs w:val="22"/>
          <w:lang w:val="es-CO" w:eastAsia="en-US"/>
        </w:rPr>
        <w:t>Hacienda,</w:t>
      </w:r>
      <w:r w:rsidR="007F6A2B">
        <w:rPr>
          <w:rFonts w:ascii="Arial" w:eastAsiaTheme="minorEastAsia" w:hAnsi="Arial" w:cs="Arial"/>
          <w:sz w:val="22"/>
          <w:szCs w:val="22"/>
          <w:lang w:val="es-CO" w:eastAsia="en-US"/>
        </w:rPr>
        <w:t xml:space="preserve"> </w:t>
      </w:r>
      <w:r w:rsidR="50FC7F93" w:rsidRPr="1E635E9B">
        <w:rPr>
          <w:rFonts w:ascii="Arial" w:eastAsiaTheme="minorEastAsia" w:hAnsi="Arial" w:cs="Arial"/>
          <w:sz w:val="22"/>
          <w:szCs w:val="22"/>
          <w:lang w:val="es-CO" w:eastAsia="en-US"/>
        </w:rPr>
        <w:t>Tesorería</w:t>
      </w:r>
      <w:r w:rsidR="007F6A2B">
        <w:rPr>
          <w:rFonts w:ascii="Arial" w:eastAsiaTheme="minorEastAsia" w:hAnsi="Arial" w:cs="Arial"/>
          <w:sz w:val="22"/>
          <w:szCs w:val="22"/>
          <w:lang w:val="es-CO" w:eastAsia="en-US"/>
        </w:rPr>
        <w:t xml:space="preserve"> </w:t>
      </w:r>
      <w:r w:rsidR="17456FDF"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22AF3810"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22AF3810" w:rsidRPr="1E635E9B">
        <w:rPr>
          <w:rFonts w:ascii="Arial" w:eastAsiaTheme="minorEastAsia" w:hAnsi="Arial" w:cs="Arial"/>
          <w:sz w:val="22"/>
          <w:szCs w:val="22"/>
          <w:lang w:val="es-CO" w:eastAsia="en-US"/>
        </w:rPr>
        <w:t>la</w:t>
      </w:r>
      <w:r w:rsidR="007F6A2B">
        <w:rPr>
          <w:rFonts w:ascii="Arial" w:eastAsiaTheme="minorEastAsia" w:hAnsi="Arial" w:cs="Arial"/>
          <w:sz w:val="22"/>
          <w:szCs w:val="22"/>
          <w:lang w:val="es-CO" w:eastAsia="en-US"/>
        </w:rPr>
        <w:t xml:space="preserve"> </w:t>
      </w:r>
      <w:r w:rsidR="17456FDF" w:rsidRPr="1E635E9B">
        <w:rPr>
          <w:rFonts w:ascii="Arial" w:eastAsiaTheme="minorEastAsia" w:hAnsi="Arial" w:cs="Arial"/>
          <w:sz w:val="22"/>
          <w:szCs w:val="22"/>
          <w:lang w:val="es-CO" w:eastAsia="en-US"/>
        </w:rPr>
        <w:t>Contadora</w:t>
      </w:r>
      <w:r w:rsidR="007F6A2B">
        <w:rPr>
          <w:rFonts w:ascii="Arial" w:eastAsiaTheme="minorEastAsia" w:hAnsi="Arial" w:cs="Arial"/>
          <w:sz w:val="22"/>
          <w:szCs w:val="22"/>
          <w:lang w:val="es-CO" w:eastAsia="en-US"/>
        </w:rPr>
        <w:t xml:space="preserve"> </w:t>
      </w:r>
      <w:r w:rsidR="28F53E64" w:rsidRPr="1E635E9B">
        <w:rPr>
          <w:rFonts w:ascii="Arial" w:eastAsiaTheme="minorEastAsia" w:hAnsi="Arial" w:cs="Arial"/>
          <w:sz w:val="22"/>
          <w:szCs w:val="22"/>
          <w:lang w:val="es-CO" w:eastAsia="en-US"/>
        </w:rPr>
        <w:t>Muni</w:t>
      </w:r>
      <w:r w:rsidR="1A1B0387" w:rsidRPr="1E635E9B">
        <w:rPr>
          <w:rFonts w:ascii="Arial" w:eastAsiaTheme="minorEastAsia" w:hAnsi="Arial" w:cs="Arial"/>
          <w:sz w:val="22"/>
          <w:szCs w:val="22"/>
          <w:lang w:val="es-CO" w:eastAsia="en-US"/>
        </w:rPr>
        <w:t>ci</w:t>
      </w:r>
      <w:r w:rsidR="28F53E64" w:rsidRPr="1E635E9B">
        <w:rPr>
          <w:rFonts w:ascii="Arial" w:eastAsiaTheme="minorEastAsia" w:hAnsi="Arial" w:cs="Arial"/>
          <w:sz w:val="22"/>
          <w:szCs w:val="22"/>
          <w:lang w:val="es-CO" w:eastAsia="en-US"/>
        </w:rPr>
        <w:t>pal</w:t>
      </w:r>
      <w:r w:rsidR="007F6A2B">
        <w:rPr>
          <w:rFonts w:ascii="Arial" w:eastAsiaTheme="minorEastAsia" w:hAnsi="Arial" w:cs="Arial"/>
          <w:sz w:val="22"/>
          <w:szCs w:val="22"/>
          <w:lang w:val="es-CO" w:eastAsia="en-US"/>
        </w:rPr>
        <w:t xml:space="preserve"> </w:t>
      </w:r>
      <w:r w:rsidR="1D37C8D6" w:rsidRPr="1E635E9B">
        <w:rPr>
          <w:rFonts w:ascii="Arial" w:eastAsiaTheme="minorEastAsia" w:hAnsi="Arial" w:cs="Arial"/>
          <w:sz w:val="22"/>
          <w:szCs w:val="22"/>
          <w:lang w:val="es-CO" w:eastAsia="en-US"/>
        </w:rPr>
        <w:t>emitidos</w:t>
      </w:r>
      <w:r w:rsidR="007F6A2B">
        <w:rPr>
          <w:rFonts w:ascii="Arial" w:eastAsiaTheme="minorEastAsia" w:hAnsi="Arial" w:cs="Arial"/>
          <w:sz w:val="22"/>
          <w:szCs w:val="22"/>
          <w:lang w:val="es-CO" w:eastAsia="en-US"/>
        </w:rPr>
        <w:t xml:space="preserve"> </w:t>
      </w:r>
      <w:r w:rsidR="1D37C8D6" w:rsidRPr="1E635E9B">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50FC7F93" w:rsidRPr="1E635E9B">
        <w:rPr>
          <w:rFonts w:ascii="Arial" w:eastAsiaTheme="minorEastAsia" w:hAnsi="Arial" w:cs="Arial"/>
          <w:sz w:val="22"/>
          <w:szCs w:val="22"/>
          <w:lang w:val="es-CO" w:eastAsia="en-US"/>
        </w:rPr>
        <w:t>2019</w:t>
      </w:r>
      <w:r w:rsidR="007F6A2B">
        <w:rPr>
          <w:rFonts w:ascii="Arial" w:eastAsiaTheme="minorEastAsia" w:hAnsi="Arial" w:cs="Arial"/>
          <w:sz w:val="22"/>
          <w:szCs w:val="22"/>
          <w:lang w:val="es-CO" w:eastAsia="en-US"/>
        </w:rPr>
        <w:t xml:space="preserve"> </w:t>
      </w:r>
      <w:r w:rsidR="5103AFF1"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5103AFF1" w:rsidRPr="1E635E9B">
        <w:rPr>
          <w:rFonts w:ascii="Arial" w:eastAsiaTheme="minorEastAsia" w:hAnsi="Arial" w:cs="Arial"/>
          <w:sz w:val="22"/>
          <w:szCs w:val="22"/>
          <w:lang w:val="es-CO" w:eastAsia="en-US"/>
        </w:rPr>
        <w:t>2020</w:t>
      </w:r>
      <w:r w:rsidR="50FC7F93"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50FC7F93" w:rsidRPr="1E635E9B">
        <w:rPr>
          <w:rFonts w:ascii="Arial" w:eastAsiaTheme="minorEastAsia" w:hAnsi="Arial" w:cs="Arial"/>
          <w:sz w:val="22"/>
          <w:szCs w:val="22"/>
          <w:lang w:val="es-CO" w:eastAsia="en-US"/>
        </w:rPr>
        <w:t>as</w:t>
      </w:r>
      <w:r w:rsidR="5DEBFC4D" w:rsidRPr="1E635E9B">
        <w:rPr>
          <w:rFonts w:ascii="Arial" w:eastAsiaTheme="minorEastAsia" w:hAnsi="Arial" w:cs="Arial"/>
          <w:sz w:val="22"/>
          <w:szCs w:val="22"/>
          <w:lang w:val="es-CO" w:eastAsia="en-US"/>
        </w:rPr>
        <w:t>í</w:t>
      </w:r>
      <w:r w:rsidR="007F6A2B">
        <w:rPr>
          <w:rFonts w:ascii="Arial" w:eastAsiaTheme="minorEastAsia" w:hAnsi="Arial" w:cs="Arial"/>
          <w:sz w:val="22"/>
          <w:szCs w:val="22"/>
          <w:lang w:val="es-CO" w:eastAsia="en-US"/>
        </w:rPr>
        <w:t xml:space="preserve"> </w:t>
      </w:r>
      <w:r w:rsidR="50FC7F93" w:rsidRPr="1E635E9B">
        <w:rPr>
          <w:rFonts w:ascii="Arial" w:eastAsiaTheme="minorEastAsia" w:hAnsi="Arial" w:cs="Arial"/>
          <w:sz w:val="22"/>
          <w:szCs w:val="22"/>
          <w:lang w:val="es-CO" w:eastAsia="en-US"/>
        </w:rPr>
        <w:t>mismo,</w:t>
      </w:r>
      <w:r w:rsidR="007F6A2B">
        <w:rPr>
          <w:rFonts w:ascii="Arial" w:eastAsiaTheme="minorEastAsia" w:hAnsi="Arial" w:cs="Arial"/>
          <w:sz w:val="22"/>
          <w:szCs w:val="22"/>
          <w:lang w:val="es-CO" w:eastAsia="en-US"/>
        </w:rPr>
        <w:t xml:space="preserve"> </w:t>
      </w:r>
      <w:r w:rsidR="5D90A6A6" w:rsidRPr="1E635E9B">
        <w:rPr>
          <w:rFonts w:ascii="Arial" w:eastAsiaTheme="minorEastAsia" w:hAnsi="Arial" w:cs="Arial"/>
          <w:sz w:val="22"/>
          <w:szCs w:val="22"/>
          <w:lang w:val="es-CO" w:eastAsia="en-US"/>
        </w:rPr>
        <w:t>de</w:t>
      </w:r>
      <w:r w:rsidR="6C3780CF" w:rsidRPr="1E635E9B">
        <w:rPr>
          <w:rFonts w:ascii="Arial" w:eastAsiaTheme="minorEastAsia" w:hAnsi="Arial" w:cs="Arial"/>
          <w:sz w:val="22"/>
          <w:szCs w:val="22"/>
          <w:lang w:val="es-CO" w:eastAsia="en-US"/>
        </w:rPr>
        <w:t>l</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Alcalde</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Municipal</w:t>
      </w:r>
      <w:r w:rsidR="007F6A2B">
        <w:rPr>
          <w:rFonts w:ascii="Arial" w:eastAsiaTheme="minorEastAsia" w:hAnsi="Arial" w:cs="Arial"/>
          <w:sz w:val="22"/>
          <w:szCs w:val="22"/>
          <w:lang w:val="es-CO" w:eastAsia="en-US"/>
        </w:rPr>
        <w:t xml:space="preserve"> </w:t>
      </w:r>
      <w:r w:rsidR="2D71F20B" w:rsidRPr="1E635E9B">
        <w:rPr>
          <w:rFonts w:ascii="Arial" w:eastAsiaTheme="minorEastAsia" w:hAnsi="Arial" w:cs="Arial"/>
          <w:sz w:val="22"/>
          <w:szCs w:val="22"/>
          <w:lang w:val="es-CO" w:eastAsia="en-US"/>
        </w:rPr>
        <w:t>emitidos</w:t>
      </w:r>
      <w:r w:rsidR="007F6A2B">
        <w:rPr>
          <w:rFonts w:ascii="Arial" w:eastAsiaTheme="minorEastAsia" w:hAnsi="Arial" w:cs="Arial"/>
          <w:sz w:val="22"/>
          <w:szCs w:val="22"/>
          <w:lang w:val="es-CO" w:eastAsia="en-US"/>
        </w:rPr>
        <w:t xml:space="preserve"> </w:t>
      </w:r>
      <w:r w:rsidR="2D71F20B" w:rsidRPr="1E635E9B">
        <w:rPr>
          <w:rFonts w:ascii="Arial" w:eastAsiaTheme="minorEastAsia" w:hAnsi="Arial" w:cs="Arial"/>
          <w:sz w:val="22"/>
          <w:szCs w:val="22"/>
          <w:lang w:val="es-CO" w:eastAsia="en-US"/>
        </w:rPr>
        <w:t>el</w:t>
      </w:r>
      <w:r w:rsidR="007F6A2B">
        <w:rPr>
          <w:rFonts w:ascii="Arial" w:eastAsiaTheme="minorEastAsia" w:hAnsi="Arial" w:cs="Arial"/>
          <w:sz w:val="22"/>
          <w:szCs w:val="22"/>
          <w:lang w:val="es-CO" w:eastAsia="en-US"/>
        </w:rPr>
        <w:t xml:space="preserve"> </w:t>
      </w:r>
      <w:r w:rsidR="2D71F20B" w:rsidRPr="1E635E9B">
        <w:rPr>
          <w:rFonts w:ascii="Arial" w:eastAsiaTheme="minorEastAsia" w:hAnsi="Arial" w:cs="Arial"/>
          <w:sz w:val="22"/>
          <w:szCs w:val="22"/>
          <w:lang w:val="es-CO" w:eastAsia="en-US"/>
        </w:rPr>
        <w:t>4</w:t>
      </w:r>
      <w:r w:rsidR="007F6A2B">
        <w:rPr>
          <w:rFonts w:ascii="Arial" w:eastAsiaTheme="minorEastAsia" w:hAnsi="Arial" w:cs="Arial"/>
          <w:sz w:val="22"/>
          <w:szCs w:val="22"/>
          <w:lang w:val="es-CO" w:eastAsia="en-US"/>
        </w:rPr>
        <w:t xml:space="preserve"> </w:t>
      </w:r>
      <w:r w:rsidR="2D71F20B"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2D71F20B" w:rsidRPr="1E635E9B">
        <w:rPr>
          <w:rFonts w:ascii="Arial" w:eastAsiaTheme="minorEastAsia" w:hAnsi="Arial" w:cs="Arial"/>
          <w:sz w:val="22"/>
          <w:szCs w:val="22"/>
          <w:lang w:val="es-CO" w:eastAsia="en-US"/>
        </w:rPr>
        <w:t>noviembre</w:t>
      </w:r>
      <w:r w:rsidR="007F6A2B">
        <w:rPr>
          <w:rFonts w:ascii="Arial" w:eastAsiaTheme="minorEastAsia" w:hAnsi="Arial" w:cs="Arial"/>
          <w:sz w:val="22"/>
          <w:szCs w:val="22"/>
          <w:lang w:val="es-CO" w:eastAsia="en-US"/>
        </w:rPr>
        <w:t xml:space="preserve"> </w:t>
      </w:r>
      <w:r w:rsidR="2D71F20B"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2020,</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quienes</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consta</w:t>
      </w:r>
      <w:r w:rsidR="72DFC5F3" w:rsidRPr="1E635E9B">
        <w:rPr>
          <w:rFonts w:ascii="Arial" w:eastAsiaTheme="minorEastAsia" w:hAnsi="Arial" w:cs="Arial"/>
          <w:sz w:val="22"/>
          <w:szCs w:val="22"/>
          <w:lang w:val="es-CO" w:eastAsia="en-US"/>
        </w:rPr>
        <w:t>ta</w:t>
      </w:r>
      <w:r w:rsidR="6C3780CF" w:rsidRPr="1E635E9B">
        <w:rPr>
          <w:rFonts w:ascii="Arial" w:eastAsiaTheme="minorEastAsia" w:hAnsi="Arial" w:cs="Arial"/>
          <w:sz w:val="22"/>
          <w:szCs w:val="22"/>
          <w:lang w:val="es-CO" w:eastAsia="en-US"/>
        </w:rPr>
        <w:t>ron</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no</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haber</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encontrado</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en</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los</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archivos</w:t>
      </w:r>
      <w:r w:rsidR="007F6A2B">
        <w:rPr>
          <w:rFonts w:ascii="Arial" w:eastAsiaTheme="minorEastAsia" w:hAnsi="Arial" w:cs="Arial"/>
          <w:sz w:val="22"/>
          <w:szCs w:val="22"/>
          <w:lang w:val="es-CO" w:eastAsia="en-US"/>
        </w:rPr>
        <w:t xml:space="preserve"> </w:t>
      </w:r>
      <w:r w:rsidR="10198E45" w:rsidRPr="1E635E9B">
        <w:rPr>
          <w:rFonts w:ascii="Arial" w:eastAsiaTheme="minorEastAsia" w:hAnsi="Arial" w:cs="Arial"/>
          <w:sz w:val="22"/>
          <w:szCs w:val="22"/>
          <w:lang w:val="es-CO" w:eastAsia="en-US"/>
        </w:rPr>
        <w:t>físicos</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ni</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digitales</w:t>
      </w:r>
      <w:r w:rsidR="007F6A2B">
        <w:rPr>
          <w:rFonts w:ascii="Arial" w:eastAsiaTheme="minorEastAsia" w:hAnsi="Arial" w:cs="Arial"/>
          <w:sz w:val="22"/>
          <w:szCs w:val="22"/>
          <w:lang w:val="es-CO" w:eastAsia="en-US"/>
        </w:rPr>
        <w:t xml:space="preserve"> </w:t>
      </w:r>
      <w:r w:rsidR="5F04A54D" w:rsidRPr="1E635E9B">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5F04A54D" w:rsidRPr="1E635E9B">
        <w:rPr>
          <w:rFonts w:ascii="Arial" w:eastAsiaTheme="minorEastAsia" w:hAnsi="Arial" w:cs="Arial"/>
          <w:sz w:val="22"/>
          <w:szCs w:val="22"/>
          <w:lang w:val="es-CO" w:eastAsia="en-US"/>
        </w:rPr>
        <w:t>Municipio</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soportes</w:t>
      </w:r>
      <w:r w:rsidR="007F6A2B">
        <w:rPr>
          <w:rFonts w:ascii="Arial" w:eastAsiaTheme="minorEastAsia" w:hAnsi="Arial" w:cs="Arial"/>
          <w:sz w:val="22"/>
          <w:szCs w:val="22"/>
          <w:lang w:val="es-CO" w:eastAsia="en-US"/>
        </w:rPr>
        <w:t xml:space="preserve"> </w:t>
      </w:r>
      <w:r w:rsidR="48293122" w:rsidRPr="1E635E9B">
        <w:rPr>
          <w:rFonts w:ascii="Arial" w:eastAsiaTheme="minorEastAsia" w:hAnsi="Arial" w:cs="Arial"/>
          <w:sz w:val="22"/>
          <w:szCs w:val="22"/>
          <w:lang w:val="es-CO" w:eastAsia="en-US"/>
        </w:rPr>
        <w:t>de</w:t>
      </w:r>
      <w:r w:rsidR="007F6A2B">
        <w:rPr>
          <w:rFonts w:ascii="Arial" w:eastAsiaTheme="minorEastAsia" w:hAnsi="Arial" w:cs="Arial"/>
          <w:sz w:val="22"/>
          <w:szCs w:val="22"/>
          <w:lang w:val="es-CO" w:eastAsia="en-US"/>
        </w:rPr>
        <w:t xml:space="preserve"> </w:t>
      </w:r>
      <w:r w:rsidR="48293122" w:rsidRPr="1E635E9B">
        <w:rPr>
          <w:rFonts w:ascii="Arial" w:eastAsiaTheme="minorEastAsia" w:hAnsi="Arial" w:cs="Arial"/>
          <w:sz w:val="22"/>
          <w:szCs w:val="22"/>
          <w:lang w:val="es-CO" w:eastAsia="en-US"/>
        </w:rPr>
        <w:t>tipo</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presupuesta</w:t>
      </w:r>
      <w:r w:rsidR="41F327C4" w:rsidRPr="1E635E9B">
        <w:rPr>
          <w:rFonts w:ascii="Arial" w:eastAsiaTheme="minorEastAsia" w:hAnsi="Arial" w:cs="Arial"/>
          <w:sz w:val="22"/>
          <w:szCs w:val="22"/>
          <w:lang w:val="es-CO" w:eastAsia="en-US"/>
        </w:rPr>
        <w:t>l</w:t>
      </w:r>
      <w:r w:rsidR="6C3780CF"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6C3780CF" w:rsidRPr="1E635E9B">
        <w:rPr>
          <w:rFonts w:ascii="Arial" w:eastAsiaTheme="minorEastAsia" w:hAnsi="Arial" w:cs="Arial"/>
          <w:sz w:val="22"/>
          <w:szCs w:val="22"/>
          <w:lang w:val="es-CO" w:eastAsia="en-US"/>
        </w:rPr>
        <w:t>tesor</w:t>
      </w:r>
      <w:r w:rsidR="7F1CD4CE" w:rsidRPr="1E635E9B">
        <w:rPr>
          <w:rFonts w:ascii="Arial" w:eastAsiaTheme="minorEastAsia" w:hAnsi="Arial" w:cs="Arial"/>
          <w:sz w:val="22"/>
          <w:szCs w:val="22"/>
          <w:lang w:val="es-CO" w:eastAsia="en-US"/>
        </w:rPr>
        <w:t>al</w:t>
      </w:r>
      <w:r w:rsidR="6C3780CF" w:rsidRPr="1E635E9B">
        <w:rPr>
          <w:rFonts w:ascii="Arial" w:eastAsiaTheme="minorEastAsia" w:hAnsi="Arial" w:cs="Arial"/>
          <w:sz w:val="22"/>
          <w:szCs w:val="22"/>
          <w:lang w:val="es-CO" w:eastAsia="en-US"/>
        </w:rPr>
        <w:t>,</w:t>
      </w:r>
      <w:r w:rsidR="007F6A2B">
        <w:rPr>
          <w:rFonts w:ascii="Arial" w:eastAsiaTheme="minorEastAsia" w:hAnsi="Arial" w:cs="Arial"/>
          <w:sz w:val="22"/>
          <w:szCs w:val="22"/>
          <w:lang w:val="es-CO" w:eastAsia="en-US"/>
        </w:rPr>
        <w:t xml:space="preserve"> </w:t>
      </w:r>
      <w:r w:rsidR="711BAA2A" w:rsidRPr="1E635E9B">
        <w:rPr>
          <w:rFonts w:ascii="Arial" w:eastAsiaTheme="minorEastAsia" w:hAnsi="Arial" w:cs="Arial"/>
          <w:sz w:val="22"/>
          <w:szCs w:val="22"/>
          <w:lang w:val="es-CO" w:eastAsia="en-US"/>
        </w:rPr>
        <w:t>contractual</w:t>
      </w:r>
      <w:r w:rsidR="007F6A2B">
        <w:rPr>
          <w:rFonts w:ascii="Arial" w:eastAsiaTheme="minorEastAsia" w:hAnsi="Arial" w:cs="Arial"/>
          <w:sz w:val="22"/>
          <w:szCs w:val="22"/>
          <w:lang w:val="es-CO" w:eastAsia="en-US"/>
        </w:rPr>
        <w:t xml:space="preserve"> </w:t>
      </w:r>
      <w:r w:rsidR="711BAA2A" w:rsidRPr="1E635E9B">
        <w:rPr>
          <w:rFonts w:ascii="Arial" w:eastAsiaTheme="minorEastAsia" w:hAnsi="Arial" w:cs="Arial"/>
          <w:sz w:val="22"/>
          <w:szCs w:val="22"/>
          <w:lang w:val="es-CO" w:eastAsia="en-US"/>
        </w:rPr>
        <w:t>y</w:t>
      </w:r>
      <w:r w:rsidR="007F6A2B">
        <w:rPr>
          <w:rFonts w:ascii="Arial" w:eastAsiaTheme="minorEastAsia" w:hAnsi="Arial" w:cs="Arial"/>
          <w:sz w:val="22"/>
          <w:szCs w:val="22"/>
          <w:lang w:val="es-CO" w:eastAsia="en-US"/>
        </w:rPr>
        <w:t xml:space="preserve"> </w:t>
      </w:r>
      <w:r w:rsidR="313201F0" w:rsidRPr="1E635E9B">
        <w:rPr>
          <w:rFonts w:ascii="Arial" w:eastAsiaTheme="minorEastAsia" w:hAnsi="Arial" w:cs="Arial"/>
          <w:sz w:val="22"/>
          <w:szCs w:val="22"/>
          <w:lang w:val="es-CO" w:eastAsia="en-US"/>
        </w:rPr>
        <w:t>contable.</w:t>
      </w:r>
      <w:r w:rsidR="007F6A2B">
        <w:rPr>
          <w:rFonts w:ascii="Arial" w:eastAsiaTheme="minorEastAsia" w:hAnsi="Arial" w:cs="Arial"/>
          <w:sz w:val="22"/>
          <w:szCs w:val="22"/>
          <w:lang w:val="es-CO" w:eastAsia="en-US"/>
        </w:rPr>
        <w:t xml:space="preserve"> </w:t>
      </w:r>
      <w:r w:rsidR="1F876DC0" w:rsidRPr="1E635E9B">
        <w:rPr>
          <w:rFonts w:ascii="Arial" w:eastAsiaTheme="minorEastAsia" w:hAnsi="Arial" w:cs="Arial"/>
          <w:sz w:val="22"/>
          <w:szCs w:val="22"/>
          <w:lang w:val="es-CO" w:eastAsia="en-US"/>
        </w:rPr>
        <w:t>Según</w:t>
      </w:r>
      <w:r w:rsidR="007F6A2B">
        <w:rPr>
          <w:rFonts w:ascii="Arial" w:eastAsiaTheme="minorEastAsia" w:hAnsi="Arial" w:cs="Arial"/>
          <w:sz w:val="22"/>
          <w:szCs w:val="22"/>
          <w:lang w:val="es-CO" w:eastAsia="en-US"/>
        </w:rPr>
        <w:t xml:space="preserve"> </w:t>
      </w:r>
      <w:r w:rsidR="1F876DC0" w:rsidRPr="1E635E9B">
        <w:rPr>
          <w:rFonts w:ascii="Arial" w:eastAsiaTheme="minorEastAsia" w:hAnsi="Arial" w:cs="Arial"/>
          <w:sz w:val="22"/>
          <w:szCs w:val="22"/>
          <w:lang w:val="es-CO" w:eastAsia="en-US"/>
        </w:rPr>
        <w:t>la</w:t>
      </w:r>
      <w:r w:rsidR="6838BE03" w:rsidRPr="1E635E9B">
        <w:rPr>
          <w:rFonts w:ascii="Arial" w:eastAsiaTheme="minorEastAsia" w:hAnsi="Arial" w:cs="Arial"/>
          <w:sz w:val="22"/>
          <w:szCs w:val="22"/>
          <w:lang w:val="es-CO" w:eastAsia="en-US"/>
        </w:rPr>
        <w:t>s</w:t>
      </w:r>
      <w:r w:rsidR="007F6A2B">
        <w:rPr>
          <w:rFonts w:ascii="Arial" w:eastAsiaTheme="minorEastAsia" w:hAnsi="Arial" w:cs="Arial"/>
          <w:sz w:val="22"/>
          <w:szCs w:val="22"/>
          <w:lang w:val="es-CO" w:eastAsia="en-US"/>
        </w:rPr>
        <w:t xml:space="preserve"> </w:t>
      </w:r>
      <w:r w:rsidR="6838BE03" w:rsidRPr="1E635E9B">
        <w:rPr>
          <w:rFonts w:ascii="Arial" w:eastAsiaTheme="minorEastAsia" w:hAnsi="Arial" w:cs="Arial"/>
          <w:sz w:val="22"/>
          <w:szCs w:val="22"/>
          <w:lang w:val="es-CO" w:eastAsia="en-US"/>
        </w:rPr>
        <w:t>dos</w:t>
      </w:r>
      <w:r w:rsidR="007F6A2B">
        <w:rPr>
          <w:rFonts w:ascii="Arial" w:eastAsiaTheme="minorEastAsia" w:hAnsi="Arial" w:cs="Arial"/>
          <w:sz w:val="22"/>
          <w:szCs w:val="22"/>
          <w:lang w:val="es-CO" w:eastAsia="en-US"/>
        </w:rPr>
        <w:t xml:space="preserve"> </w:t>
      </w:r>
      <w:r w:rsidR="1F876DC0" w:rsidRPr="1E635E9B">
        <w:rPr>
          <w:rFonts w:ascii="Arial" w:eastAsiaTheme="minorEastAsia" w:hAnsi="Arial" w:cs="Arial"/>
          <w:sz w:val="22"/>
          <w:szCs w:val="22"/>
          <w:lang w:val="es-CO" w:eastAsia="en-US"/>
        </w:rPr>
        <w:t>certificaci</w:t>
      </w:r>
      <w:r w:rsidR="21E34DC3" w:rsidRPr="1E635E9B">
        <w:rPr>
          <w:rFonts w:ascii="Arial" w:eastAsiaTheme="minorEastAsia" w:hAnsi="Arial" w:cs="Arial"/>
          <w:sz w:val="22"/>
          <w:szCs w:val="22"/>
          <w:lang w:val="es-CO" w:eastAsia="en-US"/>
        </w:rPr>
        <w:t>ones</w:t>
      </w:r>
      <w:r w:rsidR="007F6A2B">
        <w:rPr>
          <w:rFonts w:ascii="Arial" w:eastAsiaTheme="minorEastAsia" w:hAnsi="Arial" w:cs="Arial"/>
          <w:sz w:val="22"/>
          <w:szCs w:val="22"/>
          <w:lang w:val="es-CO" w:eastAsia="en-US"/>
        </w:rPr>
        <w:t xml:space="preserve"> </w:t>
      </w:r>
      <w:r w:rsidR="1F876DC0" w:rsidRPr="1E635E9B">
        <w:rPr>
          <w:rFonts w:ascii="Arial" w:eastAsiaTheme="minorEastAsia" w:hAnsi="Arial" w:cs="Arial"/>
          <w:sz w:val="22"/>
          <w:szCs w:val="22"/>
          <w:lang w:val="es-CO" w:eastAsia="en-US"/>
        </w:rPr>
        <w:t>del</w:t>
      </w:r>
      <w:r w:rsidR="007F6A2B">
        <w:rPr>
          <w:rFonts w:ascii="Arial" w:eastAsiaTheme="minorEastAsia" w:hAnsi="Arial" w:cs="Arial"/>
          <w:sz w:val="22"/>
          <w:szCs w:val="22"/>
          <w:lang w:val="es-CO" w:eastAsia="en-US"/>
        </w:rPr>
        <w:t xml:space="preserve"> </w:t>
      </w:r>
      <w:r w:rsidR="6D57D050" w:rsidRPr="1E635E9B">
        <w:rPr>
          <w:rFonts w:ascii="Arial" w:eastAsiaTheme="minorEastAsia" w:hAnsi="Arial" w:cs="Arial"/>
          <w:sz w:val="22"/>
          <w:szCs w:val="22"/>
          <w:lang w:val="es-CO" w:eastAsia="en-US"/>
        </w:rPr>
        <w:t>Alcalde</w:t>
      </w:r>
      <w:r w:rsidR="007F6A2B">
        <w:rPr>
          <w:rFonts w:ascii="Arial" w:eastAsiaTheme="minorEastAsia" w:hAnsi="Arial" w:cs="Arial"/>
          <w:sz w:val="22"/>
          <w:szCs w:val="22"/>
          <w:lang w:val="es-CO" w:eastAsia="en-US"/>
        </w:rPr>
        <w:t xml:space="preserve"> </w:t>
      </w:r>
      <w:r w:rsidR="3884CFFB" w:rsidRPr="1E635E9B">
        <w:rPr>
          <w:rFonts w:ascii="Arial" w:eastAsiaTheme="minorEastAsia" w:hAnsi="Arial" w:cs="Arial"/>
          <w:sz w:val="22"/>
          <w:szCs w:val="22"/>
          <w:lang w:val="es-CO" w:eastAsia="en-US"/>
        </w:rPr>
        <w:t>que</w:t>
      </w:r>
      <w:r w:rsidR="007F6A2B">
        <w:rPr>
          <w:rFonts w:ascii="Arial" w:eastAsiaTheme="minorEastAsia" w:hAnsi="Arial" w:cs="Arial"/>
          <w:sz w:val="22"/>
          <w:szCs w:val="22"/>
          <w:lang w:val="es-CO" w:eastAsia="en-US"/>
        </w:rPr>
        <w:t xml:space="preserve"> </w:t>
      </w:r>
      <w:r w:rsidR="3884CFFB" w:rsidRPr="1E635E9B">
        <w:rPr>
          <w:rFonts w:ascii="Arial" w:eastAsia="Arial" w:hAnsi="Arial" w:cs="Arial"/>
          <w:sz w:val="22"/>
          <w:szCs w:val="22"/>
          <w:lang w:val="es-CO"/>
        </w:rPr>
        <w:t>en</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calidad</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representante</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legal</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Entidad</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expidió</w:t>
      </w:r>
      <w:r w:rsidR="4703463C" w:rsidRPr="1E635E9B">
        <w:rPr>
          <w:rFonts w:ascii="Arial" w:eastAsia="Arial" w:hAnsi="Arial" w:cs="Arial"/>
          <w:sz w:val="22"/>
          <w:szCs w:val="22"/>
          <w:lang w:val="es-CO"/>
        </w:rPr>
        <w:t>,</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manifestaba</w:t>
      </w:r>
      <w:r w:rsidR="69B75C4C" w:rsidRPr="1E635E9B">
        <w:rPr>
          <w:rFonts w:ascii="Arial" w:eastAsia="Arial" w:hAnsi="Arial" w:cs="Arial"/>
          <w:sz w:val="22"/>
          <w:szCs w:val="22"/>
          <w:lang w:val="es-CO"/>
        </w:rPr>
        <w:t>n</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que</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una</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vez</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revisados</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archivo</w:t>
      </w:r>
      <w:r w:rsidR="1E3DD8F8" w:rsidRPr="1E635E9B">
        <w:rPr>
          <w:rFonts w:ascii="Arial" w:eastAsia="Arial" w:hAnsi="Arial" w:cs="Arial"/>
          <w:sz w:val="22"/>
          <w:szCs w:val="22"/>
          <w:lang w:val="es-CO"/>
        </w:rPr>
        <w:t>s</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físicos</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digitales</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1434FDD5"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00A03A84">
        <w:rPr>
          <w:rFonts w:ascii="Arial" w:eastAsia="Arial" w:hAnsi="Arial" w:cs="Arial"/>
          <w:sz w:val="22"/>
          <w:szCs w:val="22"/>
          <w:lang w:val="es-CO"/>
        </w:rPr>
        <w:t>A</w:t>
      </w:r>
      <w:r w:rsidR="1434FDD5" w:rsidRPr="1E635E9B">
        <w:rPr>
          <w:rFonts w:ascii="Arial" w:eastAsia="Arial" w:hAnsi="Arial" w:cs="Arial"/>
          <w:sz w:val="22"/>
          <w:szCs w:val="22"/>
          <w:lang w:val="es-CO"/>
        </w:rPr>
        <w:t>lcaldía</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no</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fue</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posible</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conseguir</w:t>
      </w:r>
      <w:r w:rsidR="007F6A2B">
        <w:rPr>
          <w:rFonts w:ascii="Arial" w:eastAsia="Arial" w:hAnsi="Arial" w:cs="Arial"/>
          <w:sz w:val="22"/>
          <w:szCs w:val="22"/>
          <w:lang w:val="es-CO"/>
        </w:rPr>
        <w:t xml:space="preserve"> </w:t>
      </w:r>
      <w:r w:rsidR="60E65D31" w:rsidRPr="1E635E9B">
        <w:rPr>
          <w:rFonts w:ascii="Arial" w:eastAsia="Arial" w:hAnsi="Arial" w:cs="Arial"/>
          <w:sz w:val="22"/>
          <w:szCs w:val="22"/>
          <w:lang w:val="es-CO"/>
        </w:rPr>
        <w:t>o</w:t>
      </w:r>
      <w:r w:rsidR="007F6A2B">
        <w:rPr>
          <w:rFonts w:ascii="Arial" w:eastAsia="Arial" w:hAnsi="Arial" w:cs="Arial"/>
          <w:sz w:val="22"/>
          <w:szCs w:val="22"/>
          <w:lang w:val="es-CO"/>
        </w:rPr>
        <w:t xml:space="preserve"> </w:t>
      </w:r>
      <w:r w:rsidR="3884CFFB" w:rsidRPr="1E635E9B">
        <w:rPr>
          <w:rFonts w:ascii="Arial" w:eastAsia="Arial" w:hAnsi="Arial" w:cs="Arial"/>
          <w:sz w:val="22"/>
          <w:szCs w:val="22"/>
          <w:lang w:val="es-CO"/>
        </w:rPr>
        <w:t>reconstruir</w:t>
      </w:r>
      <w:r w:rsidR="007F6A2B">
        <w:rPr>
          <w:rFonts w:ascii="Arial" w:eastAsia="Arial" w:hAnsi="Arial" w:cs="Arial"/>
          <w:sz w:val="22"/>
          <w:szCs w:val="22"/>
          <w:lang w:val="es-CO"/>
        </w:rPr>
        <w:t xml:space="preserve"> </w:t>
      </w:r>
      <w:r w:rsidR="1C204210"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1C204210" w:rsidRPr="1E635E9B">
        <w:rPr>
          <w:rFonts w:ascii="Arial" w:eastAsia="Arial" w:hAnsi="Arial" w:cs="Arial"/>
          <w:sz w:val="22"/>
          <w:szCs w:val="22"/>
          <w:lang w:val="es-CO"/>
        </w:rPr>
        <w:t>documentos</w:t>
      </w:r>
      <w:r w:rsidR="007F6A2B">
        <w:rPr>
          <w:rFonts w:ascii="Arial" w:eastAsia="Arial" w:hAnsi="Arial" w:cs="Arial"/>
          <w:sz w:val="22"/>
          <w:szCs w:val="22"/>
          <w:lang w:val="es-CO"/>
        </w:rPr>
        <w:t xml:space="preserve"> </w:t>
      </w:r>
      <w:r w:rsidR="104BBB3E" w:rsidRPr="1E635E9B">
        <w:rPr>
          <w:rFonts w:ascii="Arial" w:eastAsia="Arial" w:hAnsi="Arial" w:cs="Arial"/>
          <w:sz w:val="22"/>
          <w:szCs w:val="22"/>
          <w:lang w:val="es-CO"/>
        </w:rPr>
        <w:t>enunciados</w:t>
      </w:r>
      <w:r w:rsidR="007F6A2B">
        <w:rPr>
          <w:rFonts w:ascii="Arial" w:eastAsia="Arial" w:hAnsi="Arial" w:cs="Arial"/>
          <w:sz w:val="22"/>
          <w:szCs w:val="22"/>
          <w:lang w:val="es-CO"/>
        </w:rPr>
        <w:t xml:space="preserve"> </w:t>
      </w:r>
      <w:r w:rsidR="104BBB3E" w:rsidRPr="1E635E9B">
        <w:rPr>
          <w:rFonts w:ascii="Arial" w:eastAsia="Arial" w:hAnsi="Arial" w:cs="Arial"/>
          <w:sz w:val="22"/>
          <w:szCs w:val="22"/>
          <w:lang w:val="es-CO"/>
        </w:rPr>
        <w:t>a</w:t>
      </w:r>
      <w:r w:rsidR="007F6A2B">
        <w:rPr>
          <w:rFonts w:ascii="Arial" w:eastAsia="Arial" w:hAnsi="Arial" w:cs="Arial"/>
          <w:sz w:val="22"/>
          <w:szCs w:val="22"/>
          <w:lang w:val="es-CO"/>
        </w:rPr>
        <w:t xml:space="preserve"> </w:t>
      </w:r>
      <w:r w:rsidR="104BBB3E" w:rsidRPr="1E635E9B">
        <w:rPr>
          <w:rFonts w:ascii="Arial" w:eastAsia="Arial" w:hAnsi="Arial" w:cs="Arial"/>
          <w:sz w:val="22"/>
          <w:szCs w:val="22"/>
          <w:lang w:val="es-CO"/>
        </w:rPr>
        <w:t>continuación</w:t>
      </w:r>
      <w:r w:rsidR="1C204210" w:rsidRPr="1E635E9B">
        <w:rPr>
          <w:rFonts w:ascii="Arial" w:eastAsia="Arial" w:hAnsi="Arial" w:cs="Arial"/>
          <w:sz w:val="22"/>
          <w:szCs w:val="22"/>
          <w:lang w:val="es-CO"/>
        </w:rPr>
        <w:t>:</w:t>
      </w:r>
    </w:p>
    <w:p w:rsidR="1E635E9B" w:rsidRDefault="1E635E9B" w:rsidP="00DB664C">
      <w:pPr>
        <w:contextualSpacing/>
        <w:jc w:val="both"/>
        <w:rPr>
          <w:rFonts w:ascii="Arial" w:eastAsia="Arial" w:hAnsi="Arial" w:cs="Arial"/>
          <w:sz w:val="22"/>
          <w:szCs w:val="22"/>
          <w:lang w:val="es-CO" w:eastAsia="en-US"/>
        </w:rPr>
      </w:pPr>
    </w:p>
    <w:p w:rsidR="2DD44A5E" w:rsidRDefault="2DD44A5E">
      <w:pPr>
        <w:pStyle w:val="Prrafodelista"/>
        <w:numPr>
          <w:ilvl w:val="0"/>
          <w:numId w:val="53"/>
        </w:numPr>
        <w:jc w:val="both"/>
        <w:rPr>
          <w:rFonts w:ascii="Arial" w:eastAsia="Arial" w:hAnsi="Arial" w:cs="Arial"/>
          <w:sz w:val="22"/>
          <w:szCs w:val="22"/>
          <w:lang w:val="es-CO"/>
        </w:rPr>
      </w:pPr>
      <w:r w:rsidRPr="1E635E9B">
        <w:rPr>
          <w:rFonts w:ascii="Arial" w:eastAsia="Arial" w:hAnsi="Arial" w:cs="Arial"/>
          <w:sz w:val="22"/>
          <w:szCs w:val="22"/>
          <w:lang w:val="es-CO"/>
        </w:rPr>
        <w:t>Ejecución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presupuestal</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gastos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2017.</w:t>
      </w:r>
    </w:p>
    <w:p w:rsidR="294DC032" w:rsidRDefault="294DC032">
      <w:pPr>
        <w:pStyle w:val="Prrafodelista"/>
        <w:numPr>
          <w:ilvl w:val="0"/>
          <w:numId w:val="53"/>
        </w:numPr>
        <w:jc w:val="both"/>
        <w:rPr>
          <w:rFonts w:ascii="Arial" w:eastAsia="Arial" w:hAnsi="Arial" w:cs="Arial"/>
          <w:sz w:val="22"/>
          <w:szCs w:val="22"/>
          <w:lang w:val="es-CO"/>
        </w:rPr>
      </w:pPr>
      <w:r w:rsidRPr="1E635E9B">
        <w:rPr>
          <w:rFonts w:ascii="Arial" w:eastAsia="Arial" w:hAnsi="Arial" w:cs="Arial"/>
          <w:sz w:val="22"/>
          <w:szCs w:val="22"/>
          <w:lang w:val="es-CO"/>
        </w:rPr>
        <w:t>Decretos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constitución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reservas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las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vigencias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2016,</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2017</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2018</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cargo</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Asignación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Ribereños.</w:t>
      </w:r>
    </w:p>
    <w:p w:rsidR="294DC032" w:rsidRDefault="294DC032">
      <w:pPr>
        <w:pStyle w:val="Prrafodelista"/>
        <w:numPr>
          <w:ilvl w:val="0"/>
          <w:numId w:val="53"/>
        </w:numPr>
        <w:jc w:val="both"/>
        <w:rPr>
          <w:rFonts w:ascii="Arial" w:eastAsia="Arial" w:hAnsi="Arial" w:cs="Arial"/>
          <w:sz w:val="22"/>
          <w:szCs w:val="22"/>
          <w:lang w:val="es-CO"/>
        </w:rPr>
      </w:pPr>
      <w:r w:rsidRPr="1E635E9B">
        <w:rPr>
          <w:rFonts w:ascii="Arial" w:eastAsia="Arial" w:hAnsi="Arial" w:cs="Arial"/>
          <w:sz w:val="22"/>
          <w:szCs w:val="22"/>
          <w:lang w:val="es-CO"/>
        </w:rPr>
        <w:t>Cierre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tesorería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para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las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vigencias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2017</w:t>
      </w:r>
      <w:r w:rsidR="27F1E61C" w:rsidRPr="1E635E9B">
        <w:rPr>
          <w:rFonts w:ascii="Arial" w:eastAsia="Arial" w:hAnsi="Arial" w:cs="Arial"/>
          <w:sz w:val="22"/>
          <w:szCs w:val="22"/>
          <w:lang w:val="es-CO"/>
        </w:rPr>
        <w:t>,</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2018</w:t>
      </w:r>
      <w:r w:rsidR="007F6A2B">
        <w:rPr>
          <w:rFonts w:ascii="Arial" w:eastAsia="Arial" w:hAnsi="Arial" w:cs="Arial"/>
          <w:sz w:val="22"/>
          <w:szCs w:val="22"/>
          <w:lang w:val="es-CO"/>
        </w:rPr>
        <w:t xml:space="preserve"> </w:t>
      </w:r>
      <w:r w:rsidR="79B1C0EE"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79B1C0EE" w:rsidRPr="1E635E9B">
        <w:rPr>
          <w:rFonts w:ascii="Arial" w:eastAsia="Arial" w:hAnsi="Arial" w:cs="Arial"/>
          <w:sz w:val="22"/>
          <w:szCs w:val="22"/>
          <w:lang w:val="es-CO"/>
        </w:rPr>
        <w:t>2019</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con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cargo</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recursos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Asignación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Ribereños</w:t>
      </w:r>
      <w:r w:rsidR="065D8F49" w:rsidRPr="1E635E9B">
        <w:rPr>
          <w:rFonts w:ascii="Arial" w:eastAsia="Arial" w:hAnsi="Arial" w:cs="Arial"/>
          <w:sz w:val="22"/>
          <w:szCs w:val="22"/>
          <w:lang w:val="es-CO"/>
        </w:rPr>
        <w:t>,</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junto</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con</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las</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certificaciones</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debidamente</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suscritas</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que</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incluyan</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el</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detalle</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recursos</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caja,</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reservas,</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cuentas</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por</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pagar,</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el</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superávit</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o</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déficit</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recursos</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Asignación</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065D8F49" w:rsidRPr="1E635E9B">
        <w:rPr>
          <w:rFonts w:ascii="Arial" w:eastAsia="Arial" w:hAnsi="Arial" w:cs="Arial"/>
          <w:sz w:val="22"/>
          <w:szCs w:val="22"/>
          <w:lang w:val="es-CO"/>
        </w:rPr>
        <w:t>Ribereños.</w:t>
      </w:r>
    </w:p>
    <w:p w:rsidR="294DC032" w:rsidRDefault="294DC032">
      <w:pPr>
        <w:pStyle w:val="Prrafodelista"/>
        <w:numPr>
          <w:ilvl w:val="0"/>
          <w:numId w:val="53"/>
        </w:numPr>
        <w:jc w:val="both"/>
        <w:rPr>
          <w:rFonts w:ascii="Arial" w:eastAsia="Arial" w:hAnsi="Arial" w:cs="Arial"/>
          <w:sz w:val="22"/>
          <w:szCs w:val="22"/>
          <w:lang w:val="es-CO"/>
        </w:rPr>
      </w:pPr>
      <w:r w:rsidRPr="1E635E9B">
        <w:rPr>
          <w:rFonts w:ascii="Arial" w:eastAsia="Arial" w:hAnsi="Arial" w:cs="Arial"/>
          <w:sz w:val="22"/>
          <w:szCs w:val="22"/>
          <w:lang w:val="es-CO"/>
        </w:rPr>
        <w:t>Libros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contables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para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vigencia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2018</w:t>
      </w:r>
      <w:r w:rsidR="007F6A2B">
        <w:rPr>
          <w:rFonts w:ascii="Arial" w:eastAsia="Arial" w:hAnsi="Arial" w:cs="Arial"/>
          <w:sz w:val="22"/>
          <w:szCs w:val="22"/>
          <w:lang w:val="es-CO"/>
        </w:rPr>
        <w:t xml:space="preserve"> </w:t>
      </w:r>
      <w:r w:rsidR="78C22A35"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78C22A35" w:rsidRPr="1E635E9B">
        <w:rPr>
          <w:rFonts w:ascii="Arial" w:eastAsia="Arial" w:hAnsi="Arial" w:cs="Arial"/>
          <w:sz w:val="22"/>
          <w:szCs w:val="22"/>
          <w:lang w:val="es-CO"/>
        </w:rPr>
        <w:t>2019</w:t>
      </w:r>
      <w:r w:rsidRPr="1E635E9B">
        <w:rPr>
          <w:rFonts w:ascii="Arial" w:eastAsia="Arial" w:hAnsi="Arial" w:cs="Arial"/>
          <w:sz w:val="22"/>
          <w:szCs w:val="22"/>
          <w:lang w:val="es-CO"/>
        </w:rPr>
        <w:t>.</w:t>
      </w:r>
    </w:p>
    <w:p w:rsidR="294DC032" w:rsidRDefault="294DC032">
      <w:pPr>
        <w:pStyle w:val="Prrafodelista"/>
        <w:numPr>
          <w:ilvl w:val="0"/>
          <w:numId w:val="53"/>
        </w:numPr>
        <w:jc w:val="both"/>
        <w:rPr>
          <w:rFonts w:ascii="Arial" w:eastAsia="Arial" w:hAnsi="Arial" w:cs="Arial"/>
          <w:sz w:val="22"/>
          <w:szCs w:val="22"/>
          <w:lang w:val="es-CO"/>
        </w:rPr>
      </w:pPr>
      <w:r w:rsidRPr="1E635E9B">
        <w:rPr>
          <w:rFonts w:ascii="Arial" w:eastAsia="Arial" w:hAnsi="Arial" w:cs="Arial"/>
          <w:sz w:val="22"/>
          <w:szCs w:val="22"/>
          <w:lang w:val="es-CO"/>
        </w:rPr>
        <w:t>Órdenes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pago</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comprobantes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egreso</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con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cargo</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recursos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Asignación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para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las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vigencias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2017</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2019.</w:t>
      </w:r>
    </w:p>
    <w:p w:rsidR="75F79A8D" w:rsidRDefault="75F79A8D">
      <w:pPr>
        <w:pStyle w:val="Prrafodelista"/>
        <w:numPr>
          <w:ilvl w:val="0"/>
          <w:numId w:val="53"/>
        </w:numPr>
        <w:jc w:val="both"/>
        <w:rPr>
          <w:rFonts w:ascii="Arial" w:eastAsia="Arial" w:hAnsi="Arial" w:cs="Arial"/>
          <w:sz w:val="22"/>
          <w:szCs w:val="22"/>
          <w:lang w:val="es-CO"/>
        </w:rPr>
      </w:pPr>
      <w:r w:rsidRPr="1E635E9B">
        <w:rPr>
          <w:rFonts w:ascii="Arial" w:eastAsia="Arial" w:hAnsi="Arial" w:cs="Arial"/>
          <w:sz w:val="22"/>
          <w:szCs w:val="22"/>
          <w:lang w:val="es-CO"/>
        </w:rPr>
        <w:t>Conciliación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bancaria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contra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tesorería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con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corte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al</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31</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diciembre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cada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vigencia: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2017,</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2018</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2019.</w:t>
      </w:r>
    </w:p>
    <w:p w:rsidR="1E635E9B" w:rsidRDefault="1E635E9B" w:rsidP="00DB664C">
      <w:pPr>
        <w:contextualSpacing/>
        <w:rPr>
          <w:rFonts w:ascii="Arial" w:eastAsia="Arial" w:hAnsi="Arial" w:cs="Arial"/>
          <w:sz w:val="22"/>
          <w:szCs w:val="22"/>
          <w:lang w:val="es-CO"/>
        </w:rPr>
      </w:pPr>
    </w:p>
    <w:p w:rsidR="1E635E9B" w:rsidRDefault="31C5514B" w:rsidP="00DB664C">
      <w:pPr>
        <w:contextualSpacing/>
        <w:jc w:val="both"/>
        <w:rPr>
          <w:rFonts w:ascii="Arial" w:eastAsia="Arial" w:hAnsi="Arial" w:cs="Arial"/>
          <w:sz w:val="22"/>
          <w:szCs w:val="22"/>
          <w:lang w:val="es-CO"/>
        </w:rPr>
      </w:pPr>
      <w:r w:rsidRPr="1E635E9B">
        <w:rPr>
          <w:rFonts w:ascii="Arial" w:eastAsia="Arial" w:hAnsi="Arial" w:cs="Arial"/>
          <w:sz w:val="22"/>
          <w:szCs w:val="22"/>
          <w:lang w:val="es-CO"/>
        </w:rPr>
        <w:t>En</w:t>
      </w:r>
      <w:r w:rsidR="007F6A2B">
        <w:rPr>
          <w:rFonts w:ascii="Arial" w:eastAsia="Arial" w:hAnsi="Arial" w:cs="Arial"/>
          <w:sz w:val="22"/>
          <w:szCs w:val="22"/>
          <w:lang w:val="es-CO"/>
        </w:rPr>
        <w:t xml:space="preserve"> </w:t>
      </w:r>
      <w:r w:rsidR="0FD6FD67" w:rsidRPr="1E635E9B">
        <w:rPr>
          <w:rFonts w:ascii="Arial" w:eastAsia="Arial" w:hAnsi="Arial" w:cs="Arial"/>
          <w:sz w:val="22"/>
          <w:szCs w:val="22"/>
          <w:lang w:val="es-CO"/>
        </w:rPr>
        <w:t>el</w:t>
      </w:r>
      <w:r w:rsidR="007F6A2B">
        <w:rPr>
          <w:rFonts w:ascii="Arial" w:eastAsia="Arial" w:hAnsi="Arial" w:cs="Arial"/>
          <w:sz w:val="22"/>
          <w:szCs w:val="22"/>
          <w:lang w:val="es-CO"/>
        </w:rPr>
        <w:t xml:space="preserve"> </w:t>
      </w:r>
      <w:r w:rsidR="0FD6FD67" w:rsidRPr="1E635E9B">
        <w:rPr>
          <w:rFonts w:ascii="Arial" w:eastAsia="Arial" w:hAnsi="Arial" w:cs="Arial"/>
          <w:sz w:val="22"/>
          <w:szCs w:val="22"/>
          <w:lang w:val="es-CO"/>
        </w:rPr>
        <w:t>proceso</w:t>
      </w:r>
      <w:r w:rsidR="007F6A2B">
        <w:rPr>
          <w:rFonts w:ascii="Arial" w:eastAsia="Arial" w:hAnsi="Arial" w:cs="Arial"/>
          <w:sz w:val="22"/>
          <w:szCs w:val="22"/>
          <w:lang w:val="es-CO"/>
        </w:rPr>
        <w:t xml:space="preserve"> </w:t>
      </w:r>
      <w:r w:rsidR="0FD6FD67" w:rsidRPr="1E635E9B">
        <w:rPr>
          <w:rFonts w:ascii="Arial" w:eastAsia="Arial" w:hAnsi="Arial" w:cs="Arial"/>
          <w:sz w:val="22"/>
          <w:szCs w:val="22"/>
          <w:lang w:val="es-CO"/>
        </w:rPr>
        <w:t>adelantado</w:t>
      </w:r>
      <w:r w:rsidR="007F6A2B">
        <w:rPr>
          <w:rFonts w:ascii="Arial" w:eastAsia="Arial" w:hAnsi="Arial" w:cs="Arial"/>
          <w:sz w:val="22"/>
          <w:szCs w:val="22"/>
          <w:lang w:val="es-CO"/>
        </w:rPr>
        <w:t xml:space="preserve"> </w:t>
      </w:r>
      <w:r w:rsidR="0FD6FD67" w:rsidRPr="1E635E9B">
        <w:rPr>
          <w:rFonts w:ascii="Arial" w:eastAsia="Arial" w:hAnsi="Arial" w:cs="Arial"/>
          <w:sz w:val="22"/>
          <w:szCs w:val="22"/>
          <w:lang w:val="es-CO"/>
        </w:rPr>
        <w:t>por</w:t>
      </w:r>
      <w:r w:rsidR="007F6A2B">
        <w:rPr>
          <w:rFonts w:ascii="Arial" w:eastAsia="Arial" w:hAnsi="Arial" w:cs="Arial"/>
          <w:sz w:val="22"/>
          <w:szCs w:val="22"/>
          <w:lang w:val="es-CO"/>
        </w:rPr>
        <w:t xml:space="preserve"> </w:t>
      </w:r>
      <w:r w:rsidR="0FD6FD67"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001273E2">
        <w:rPr>
          <w:rFonts w:ascii="Arial" w:eastAsia="Arial" w:hAnsi="Arial" w:cs="Arial"/>
          <w:sz w:val="22"/>
          <w:szCs w:val="22"/>
          <w:lang w:val="es-CO"/>
        </w:rPr>
        <w:t>E</w:t>
      </w:r>
      <w:r w:rsidR="0FD6FD67" w:rsidRPr="1E635E9B">
        <w:rPr>
          <w:rFonts w:ascii="Arial" w:eastAsia="Arial" w:hAnsi="Arial" w:cs="Arial"/>
          <w:sz w:val="22"/>
          <w:szCs w:val="22"/>
          <w:lang w:val="es-CO"/>
        </w:rPr>
        <w:t>ntidad</w:t>
      </w:r>
      <w:r w:rsidR="007F6A2B">
        <w:rPr>
          <w:rFonts w:ascii="Arial" w:eastAsia="Arial" w:hAnsi="Arial" w:cs="Arial"/>
          <w:sz w:val="22"/>
          <w:szCs w:val="22"/>
          <w:lang w:val="es-CO"/>
        </w:rPr>
        <w:t xml:space="preserve"> </w:t>
      </w:r>
      <w:r w:rsidR="001273E2">
        <w:rPr>
          <w:rFonts w:ascii="Arial" w:eastAsia="Arial" w:hAnsi="Arial" w:cs="Arial"/>
          <w:sz w:val="22"/>
          <w:szCs w:val="22"/>
          <w:lang w:val="es-CO"/>
        </w:rPr>
        <w:t>T</w:t>
      </w:r>
      <w:r w:rsidR="27708557" w:rsidRPr="1E635E9B">
        <w:rPr>
          <w:rFonts w:ascii="Arial" w:eastAsia="Arial" w:hAnsi="Arial" w:cs="Arial"/>
          <w:sz w:val="22"/>
          <w:szCs w:val="22"/>
          <w:lang w:val="es-CO"/>
        </w:rPr>
        <w:t>erritorial</w:t>
      </w:r>
      <w:r w:rsidR="007F6A2B">
        <w:rPr>
          <w:rFonts w:ascii="Arial" w:eastAsia="Arial" w:hAnsi="Arial" w:cs="Arial"/>
          <w:sz w:val="22"/>
          <w:szCs w:val="22"/>
          <w:lang w:val="es-CO"/>
        </w:rPr>
        <w:t xml:space="preserve"> </w:t>
      </w:r>
      <w:r w:rsidR="0FD6FD67" w:rsidRPr="1E635E9B">
        <w:rPr>
          <w:rFonts w:ascii="Arial" w:eastAsia="Arial" w:hAnsi="Arial" w:cs="Arial"/>
          <w:sz w:val="22"/>
          <w:szCs w:val="22"/>
          <w:lang w:val="es-CO"/>
        </w:rPr>
        <w:t>para</w:t>
      </w:r>
      <w:r w:rsidR="007F6A2B">
        <w:rPr>
          <w:rFonts w:ascii="Arial" w:eastAsia="Arial" w:hAnsi="Arial" w:cs="Arial"/>
          <w:sz w:val="22"/>
          <w:szCs w:val="22"/>
          <w:lang w:val="es-CO"/>
        </w:rPr>
        <w:t xml:space="preserve"> </w:t>
      </w:r>
      <w:r w:rsidR="0FD6FD67" w:rsidRPr="1E635E9B">
        <w:rPr>
          <w:rFonts w:ascii="Arial" w:eastAsia="Arial" w:hAnsi="Arial" w:cs="Arial"/>
          <w:sz w:val="22"/>
          <w:szCs w:val="22"/>
          <w:lang w:val="es-CO"/>
        </w:rPr>
        <w:t>recuperar</w:t>
      </w:r>
      <w:r w:rsidR="007F6A2B">
        <w:rPr>
          <w:rFonts w:ascii="Arial" w:eastAsia="Arial" w:hAnsi="Arial" w:cs="Arial"/>
          <w:sz w:val="22"/>
          <w:szCs w:val="22"/>
          <w:lang w:val="es-CO"/>
        </w:rPr>
        <w:t xml:space="preserve"> </w:t>
      </w:r>
      <w:r w:rsidR="0FD6FD67"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2B8C58DF" w:rsidRPr="1E635E9B">
        <w:rPr>
          <w:rFonts w:ascii="Arial" w:eastAsia="Arial" w:hAnsi="Arial" w:cs="Arial"/>
          <w:sz w:val="22"/>
          <w:szCs w:val="22"/>
          <w:lang w:val="es-CO"/>
        </w:rPr>
        <w:t>documentación</w:t>
      </w:r>
      <w:r w:rsidR="007F6A2B">
        <w:rPr>
          <w:rFonts w:ascii="Arial" w:eastAsia="Arial" w:hAnsi="Arial" w:cs="Arial"/>
          <w:sz w:val="22"/>
          <w:szCs w:val="22"/>
          <w:lang w:val="es-CO"/>
        </w:rPr>
        <w:t xml:space="preserve"> </w:t>
      </w:r>
      <w:r w:rsidR="50CB945C" w:rsidRPr="1E635E9B">
        <w:rPr>
          <w:rFonts w:ascii="Arial" w:eastAsia="Arial" w:hAnsi="Arial" w:cs="Arial"/>
          <w:sz w:val="22"/>
          <w:szCs w:val="22"/>
          <w:lang w:val="es-CO"/>
        </w:rPr>
        <w:t>faltante</w:t>
      </w:r>
      <w:r w:rsidR="2B8C58DF" w:rsidRPr="1E635E9B">
        <w:rPr>
          <w:rFonts w:ascii="Arial" w:eastAsia="Arial" w:hAnsi="Arial" w:cs="Arial"/>
          <w:sz w:val="22"/>
          <w:szCs w:val="22"/>
          <w:lang w:val="es-CO"/>
        </w:rPr>
        <w:t>,</w:t>
      </w:r>
      <w:r w:rsidR="007F6A2B">
        <w:rPr>
          <w:rFonts w:ascii="Arial" w:eastAsia="Arial" w:hAnsi="Arial" w:cs="Arial"/>
          <w:sz w:val="22"/>
          <w:szCs w:val="22"/>
          <w:lang w:val="es-CO"/>
        </w:rPr>
        <w:t xml:space="preserve"> </w:t>
      </w:r>
      <w:r w:rsidR="2B8C58DF" w:rsidRPr="1E635E9B">
        <w:rPr>
          <w:rFonts w:ascii="Arial" w:eastAsia="Arial" w:hAnsi="Arial" w:cs="Arial"/>
          <w:sz w:val="22"/>
          <w:szCs w:val="22"/>
          <w:lang w:val="es-CO"/>
        </w:rPr>
        <w:t>solicitaron</w:t>
      </w:r>
      <w:r w:rsidR="007F6A2B">
        <w:rPr>
          <w:rFonts w:ascii="Arial" w:eastAsia="Arial" w:hAnsi="Arial" w:cs="Arial"/>
          <w:sz w:val="22"/>
          <w:szCs w:val="22"/>
          <w:lang w:val="es-CO"/>
        </w:rPr>
        <w:t xml:space="preserve"> </w:t>
      </w:r>
      <w:r w:rsidR="2B8C58DF" w:rsidRPr="1E635E9B">
        <w:rPr>
          <w:rFonts w:ascii="Arial" w:eastAsia="Arial" w:hAnsi="Arial" w:cs="Arial"/>
          <w:sz w:val="22"/>
          <w:szCs w:val="22"/>
          <w:lang w:val="es-CO"/>
        </w:rPr>
        <w:t>a</w:t>
      </w:r>
      <w:r w:rsidR="007F6A2B">
        <w:rPr>
          <w:rFonts w:ascii="Arial" w:eastAsia="Arial" w:hAnsi="Arial" w:cs="Arial"/>
          <w:sz w:val="22"/>
          <w:szCs w:val="22"/>
          <w:lang w:val="es-CO"/>
        </w:rPr>
        <w:t xml:space="preserve"> </w:t>
      </w:r>
      <w:r w:rsidR="2B8C58DF"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2B8C58DF" w:rsidRPr="1E635E9B">
        <w:rPr>
          <w:rFonts w:ascii="Arial" w:eastAsia="Arial" w:hAnsi="Arial" w:cs="Arial"/>
          <w:sz w:val="22"/>
          <w:szCs w:val="22"/>
          <w:lang w:val="es-CO"/>
        </w:rPr>
        <w:t>ex</w:t>
      </w:r>
      <w:r w:rsidR="007F6A2B">
        <w:rPr>
          <w:rFonts w:ascii="Arial" w:eastAsia="Arial" w:hAnsi="Arial" w:cs="Arial"/>
          <w:sz w:val="22"/>
          <w:szCs w:val="22"/>
          <w:lang w:val="es-CO"/>
        </w:rPr>
        <w:t xml:space="preserve"> </w:t>
      </w:r>
      <w:r w:rsidR="2B8C58DF" w:rsidRPr="1E635E9B">
        <w:rPr>
          <w:rFonts w:ascii="Arial" w:eastAsia="Arial" w:hAnsi="Arial" w:cs="Arial"/>
          <w:sz w:val="22"/>
          <w:szCs w:val="22"/>
          <w:lang w:val="es-CO"/>
        </w:rPr>
        <w:t>funcionarios</w:t>
      </w:r>
      <w:r w:rsidR="007F6A2B">
        <w:rPr>
          <w:rFonts w:ascii="Arial" w:eastAsia="Arial" w:hAnsi="Arial" w:cs="Arial"/>
          <w:sz w:val="22"/>
          <w:szCs w:val="22"/>
          <w:lang w:val="es-CO"/>
        </w:rPr>
        <w:t xml:space="preserve"> </w:t>
      </w:r>
      <w:r w:rsidR="53A26A96"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53A26A96"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53A26A96" w:rsidRPr="1E635E9B">
        <w:rPr>
          <w:rFonts w:ascii="Arial" w:eastAsia="Arial" w:hAnsi="Arial" w:cs="Arial"/>
          <w:sz w:val="22"/>
          <w:szCs w:val="22"/>
          <w:lang w:val="es-CO"/>
        </w:rPr>
        <w:t>cargos</w:t>
      </w:r>
      <w:r w:rsidR="007F6A2B">
        <w:rPr>
          <w:rFonts w:ascii="Arial" w:eastAsia="Arial" w:hAnsi="Arial" w:cs="Arial"/>
          <w:sz w:val="22"/>
          <w:szCs w:val="22"/>
          <w:lang w:val="es-CO"/>
        </w:rPr>
        <w:t xml:space="preserve"> </w:t>
      </w:r>
      <w:r w:rsidR="53A26A96"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Tesorero</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Municipal,</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Secretario</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Planeación,</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Secretario</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Hacienda,</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Secretario</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General</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Alcalde</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Encargado</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Municipal</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para</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las</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vigencias</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2017</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2018,</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soportes</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contractuales</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financieros</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respecto</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a</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las</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salidas</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dinero</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a</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cargo</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Asignación</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Ribereños.</w:t>
      </w:r>
      <w:r w:rsidR="007F6A2B">
        <w:rPr>
          <w:rFonts w:ascii="Arial" w:eastAsia="Arial" w:hAnsi="Arial" w:cs="Arial"/>
          <w:sz w:val="22"/>
          <w:szCs w:val="22"/>
          <w:lang w:val="es-CO"/>
        </w:rPr>
        <w:t xml:space="preserve"> </w:t>
      </w:r>
      <w:r w:rsidR="67D8A559" w:rsidRPr="1E635E9B">
        <w:rPr>
          <w:rFonts w:ascii="Arial" w:eastAsia="Arial" w:hAnsi="Arial" w:cs="Arial"/>
          <w:sz w:val="22"/>
          <w:szCs w:val="22"/>
          <w:lang w:val="es-CO"/>
        </w:rPr>
        <w:t>D</w:t>
      </w:r>
      <w:r w:rsidR="3CCBED59" w:rsidRPr="1E635E9B">
        <w:rPr>
          <w:rFonts w:ascii="Arial" w:eastAsia="Arial" w:hAnsi="Arial" w:cs="Arial"/>
          <w:sz w:val="22"/>
          <w:szCs w:val="22"/>
          <w:lang w:val="es-CO"/>
        </w:rPr>
        <w:t>e</w:t>
      </w:r>
      <w:r w:rsidR="007F6A2B">
        <w:rPr>
          <w:rFonts w:ascii="Arial" w:eastAsia="Arial" w:hAnsi="Arial" w:cs="Arial"/>
          <w:sz w:val="22"/>
          <w:szCs w:val="22"/>
          <w:lang w:val="es-CO"/>
        </w:rPr>
        <w:t xml:space="preserve"> </w:t>
      </w:r>
      <w:r w:rsidR="3CCBED59" w:rsidRPr="1E635E9B">
        <w:rPr>
          <w:rFonts w:ascii="Arial" w:eastAsia="Arial" w:hAnsi="Arial" w:cs="Arial"/>
          <w:sz w:val="22"/>
          <w:szCs w:val="22"/>
          <w:lang w:val="es-CO"/>
        </w:rPr>
        <w:t>esta</w:t>
      </w:r>
      <w:r w:rsidR="007F6A2B">
        <w:rPr>
          <w:rFonts w:ascii="Arial" w:eastAsia="Arial" w:hAnsi="Arial" w:cs="Arial"/>
          <w:sz w:val="22"/>
          <w:szCs w:val="22"/>
          <w:lang w:val="es-CO"/>
        </w:rPr>
        <w:t xml:space="preserve"> </w:t>
      </w:r>
      <w:r w:rsidR="3CCBED59" w:rsidRPr="1E635E9B">
        <w:rPr>
          <w:rFonts w:ascii="Arial" w:eastAsia="Arial" w:hAnsi="Arial" w:cs="Arial"/>
          <w:sz w:val="22"/>
          <w:szCs w:val="22"/>
          <w:lang w:val="es-CO"/>
        </w:rPr>
        <w:t>manera,</w:t>
      </w:r>
      <w:r w:rsidR="007F6A2B">
        <w:rPr>
          <w:rFonts w:ascii="Arial" w:eastAsia="Arial" w:hAnsi="Arial" w:cs="Arial"/>
          <w:sz w:val="22"/>
          <w:szCs w:val="22"/>
          <w:lang w:val="es-CO"/>
        </w:rPr>
        <w:t xml:space="preserve"> </w:t>
      </w:r>
      <w:r w:rsidR="3CCBED59" w:rsidRPr="1E635E9B">
        <w:rPr>
          <w:rFonts w:ascii="Arial" w:eastAsia="Arial" w:hAnsi="Arial" w:cs="Arial"/>
          <w:sz w:val="22"/>
          <w:szCs w:val="22"/>
          <w:lang w:val="es-CO"/>
        </w:rPr>
        <w:t>en</w:t>
      </w:r>
      <w:r w:rsidR="007F6A2B">
        <w:rPr>
          <w:rFonts w:ascii="Arial" w:eastAsia="Arial" w:hAnsi="Arial" w:cs="Arial"/>
          <w:sz w:val="22"/>
          <w:szCs w:val="22"/>
          <w:lang w:val="es-CO"/>
        </w:rPr>
        <w:t xml:space="preserve"> </w:t>
      </w:r>
      <w:r w:rsidR="3CCBED59" w:rsidRPr="1E635E9B">
        <w:rPr>
          <w:rFonts w:ascii="Arial" w:eastAsia="Arial" w:hAnsi="Arial" w:cs="Arial"/>
          <w:sz w:val="22"/>
          <w:szCs w:val="22"/>
          <w:lang w:val="es-CO"/>
        </w:rPr>
        <w:t>respuesta</w:t>
      </w:r>
      <w:r w:rsidR="007F6A2B">
        <w:rPr>
          <w:rFonts w:ascii="Arial" w:eastAsia="Arial" w:hAnsi="Arial" w:cs="Arial"/>
          <w:sz w:val="22"/>
          <w:szCs w:val="22"/>
          <w:lang w:val="es-CO"/>
        </w:rPr>
        <w:t xml:space="preserve"> </w:t>
      </w:r>
      <w:r w:rsidR="3CCBED59" w:rsidRPr="1E635E9B">
        <w:rPr>
          <w:rFonts w:ascii="Arial" w:eastAsia="Arial" w:hAnsi="Arial" w:cs="Arial"/>
          <w:sz w:val="22"/>
          <w:szCs w:val="22"/>
          <w:lang w:val="es-CO"/>
        </w:rPr>
        <w:t>del</w:t>
      </w:r>
      <w:r w:rsidR="007F6A2B">
        <w:rPr>
          <w:rFonts w:ascii="Arial" w:eastAsia="Arial" w:hAnsi="Arial" w:cs="Arial"/>
          <w:sz w:val="22"/>
          <w:szCs w:val="22"/>
          <w:lang w:val="es-CO"/>
        </w:rPr>
        <w:t xml:space="preserve"> </w:t>
      </w:r>
      <w:r w:rsidR="3CCBED59" w:rsidRPr="1E635E9B">
        <w:rPr>
          <w:rFonts w:ascii="Arial" w:eastAsia="Arial" w:hAnsi="Arial" w:cs="Arial"/>
          <w:sz w:val="22"/>
          <w:szCs w:val="22"/>
          <w:lang w:val="es-CO"/>
        </w:rPr>
        <w:t>ex</w:t>
      </w:r>
      <w:r w:rsidR="007F6A2B">
        <w:rPr>
          <w:rFonts w:ascii="Arial" w:eastAsia="Arial" w:hAnsi="Arial" w:cs="Arial"/>
          <w:sz w:val="22"/>
          <w:szCs w:val="22"/>
          <w:lang w:val="es-CO"/>
        </w:rPr>
        <w:t xml:space="preserve"> </w:t>
      </w:r>
      <w:r w:rsidR="6D3E07D7" w:rsidRPr="1E635E9B">
        <w:rPr>
          <w:rFonts w:ascii="Arial" w:eastAsia="Arial" w:hAnsi="Arial" w:cs="Arial"/>
          <w:sz w:val="22"/>
          <w:szCs w:val="22"/>
          <w:lang w:val="es-CO"/>
        </w:rPr>
        <w:t>Secretario</w:t>
      </w:r>
      <w:r w:rsidR="007F6A2B">
        <w:rPr>
          <w:rFonts w:ascii="Arial" w:eastAsia="Arial" w:hAnsi="Arial" w:cs="Arial"/>
          <w:sz w:val="22"/>
          <w:szCs w:val="22"/>
          <w:lang w:val="es-CO"/>
        </w:rPr>
        <w:t xml:space="preserve"> </w:t>
      </w:r>
      <w:r w:rsidR="6D3E07D7"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6D3E07D7" w:rsidRPr="1E635E9B">
        <w:rPr>
          <w:rFonts w:ascii="Arial" w:eastAsia="Arial" w:hAnsi="Arial" w:cs="Arial"/>
          <w:sz w:val="22"/>
          <w:szCs w:val="22"/>
          <w:lang w:val="es-CO"/>
        </w:rPr>
        <w:t>Hacienda</w:t>
      </w:r>
      <w:r w:rsidR="007F6A2B">
        <w:rPr>
          <w:rFonts w:ascii="Arial" w:eastAsia="Arial" w:hAnsi="Arial" w:cs="Arial"/>
          <w:sz w:val="22"/>
          <w:szCs w:val="22"/>
          <w:lang w:val="es-CO"/>
        </w:rPr>
        <w:t xml:space="preserve"> </w:t>
      </w:r>
      <w:r w:rsidR="6D3E07D7" w:rsidRPr="1E635E9B">
        <w:rPr>
          <w:rFonts w:ascii="Arial" w:eastAsia="Arial" w:hAnsi="Arial" w:cs="Arial"/>
          <w:sz w:val="22"/>
          <w:szCs w:val="22"/>
          <w:lang w:val="es-CO"/>
        </w:rPr>
        <w:t>del</w:t>
      </w:r>
      <w:r w:rsidR="007F6A2B">
        <w:rPr>
          <w:rFonts w:ascii="Arial" w:eastAsia="Arial" w:hAnsi="Arial" w:cs="Arial"/>
          <w:sz w:val="22"/>
          <w:szCs w:val="22"/>
          <w:lang w:val="es-CO"/>
        </w:rPr>
        <w:t xml:space="preserve"> </w:t>
      </w:r>
      <w:r w:rsidR="6D3E07D7" w:rsidRPr="1E635E9B">
        <w:rPr>
          <w:rFonts w:ascii="Arial" w:eastAsia="Arial" w:hAnsi="Arial" w:cs="Arial"/>
          <w:sz w:val="22"/>
          <w:szCs w:val="22"/>
          <w:lang w:val="es-CO"/>
        </w:rPr>
        <w:t>periodo</w:t>
      </w:r>
      <w:r w:rsidR="007F6A2B">
        <w:rPr>
          <w:rFonts w:ascii="Arial" w:eastAsia="Arial" w:hAnsi="Arial" w:cs="Arial"/>
          <w:sz w:val="22"/>
          <w:szCs w:val="22"/>
          <w:lang w:val="es-CO"/>
        </w:rPr>
        <w:t xml:space="preserve"> </w:t>
      </w:r>
      <w:r w:rsidR="6D3E07D7" w:rsidRPr="1E635E9B">
        <w:rPr>
          <w:rFonts w:ascii="Arial" w:eastAsia="Arial" w:hAnsi="Arial" w:cs="Arial"/>
          <w:sz w:val="22"/>
          <w:szCs w:val="22"/>
          <w:lang w:val="es-CO"/>
        </w:rPr>
        <w:t>2017-</w:t>
      </w:r>
      <w:r w:rsidR="007F6A2B">
        <w:rPr>
          <w:rFonts w:ascii="Arial" w:eastAsia="Arial" w:hAnsi="Arial" w:cs="Arial"/>
          <w:sz w:val="22"/>
          <w:szCs w:val="22"/>
          <w:lang w:val="es-CO"/>
        </w:rPr>
        <w:t xml:space="preserve"> </w:t>
      </w:r>
      <w:r w:rsidR="6D3E07D7" w:rsidRPr="1E635E9B">
        <w:rPr>
          <w:rFonts w:ascii="Arial" w:eastAsia="Arial" w:hAnsi="Arial" w:cs="Arial"/>
          <w:sz w:val="22"/>
          <w:szCs w:val="22"/>
          <w:lang w:val="es-CO"/>
        </w:rPr>
        <w:t>2018</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manifestaron</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que</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se</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obtuvo</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algunos</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expedientes</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contractuales</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soportes</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pago</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que</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reposaban</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en</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el</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archivo</w:t>
      </w:r>
      <w:r w:rsidR="007F6A2B">
        <w:rPr>
          <w:rFonts w:ascii="Arial" w:eastAsia="Arial" w:hAnsi="Arial" w:cs="Arial"/>
          <w:sz w:val="22"/>
          <w:szCs w:val="22"/>
          <w:lang w:val="es-CO"/>
        </w:rPr>
        <w:t xml:space="preserve"> </w:t>
      </w:r>
      <w:r w:rsidR="23F086BD" w:rsidRPr="1E635E9B">
        <w:rPr>
          <w:rFonts w:ascii="Arial" w:eastAsia="Arial" w:hAnsi="Arial" w:cs="Arial"/>
          <w:sz w:val="22"/>
          <w:szCs w:val="22"/>
          <w:lang w:val="es-CO"/>
        </w:rPr>
        <w:t>personal</w:t>
      </w:r>
      <w:r w:rsidR="007F6A2B">
        <w:rPr>
          <w:rFonts w:ascii="Arial" w:eastAsia="Arial" w:hAnsi="Arial" w:cs="Arial"/>
          <w:sz w:val="22"/>
          <w:szCs w:val="22"/>
          <w:lang w:val="es-CO"/>
        </w:rPr>
        <w:t xml:space="preserve"> </w:t>
      </w:r>
      <w:r w:rsidR="20B61EFE" w:rsidRPr="1E635E9B">
        <w:rPr>
          <w:rFonts w:ascii="Arial" w:eastAsia="Arial" w:hAnsi="Arial" w:cs="Arial"/>
          <w:sz w:val="22"/>
          <w:szCs w:val="22"/>
          <w:lang w:val="es-CO"/>
        </w:rPr>
        <w:t>del</w:t>
      </w:r>
      <w:r w:rsidR="007F6A2B">
        <w:rPr>
          <w:rFonts w:ascii="Arial" w:eastAsia="Arial" w:hAnsi="Arial" w:cs="Arial"/>
          <w:sz w:val="22"/>
          <w:szCs w:val="22"/>
          <w:lang w:val="es-CO"/>
        </w:rPr>
        <w:t xml:space="preserve"> </w:t>
      </w:r>
      <w:r w:rsidR="20B61EFE" w:rsidRPr="1E635E9B">
        <w:rPr>
          <w:rFonts w:ascii="Arial" w:eastAsia="Arial" w:hAnsi="Arial" w:cs="Arial"/>
          <w:sz w:val="22"/>
          <w:szCs w:val="22"/>
          <w:lang w:val="es-CO"/>
        </w:rPr>
        <w:t>exfuncionario.</w:t>
      </w:r>
      <w:r w:rsidR="007F6A2B">
        <w:rPr>
          <w:rFonts w:ascii="Arial" w:eastAsia="Arial" w:hAnsi="Arial" w:cs="Arial"/>
          <w:sz w:val="22"/>
          <w:szCs w:val="22"/>
          <w:lang w:val="es-CO"/>
        </w:rPr>
        <w:t xml:space="preserve"> </w:t>
      </w:r>
      <w:r w:rsidR="3D52E3B0" w:rsidRPr="1E635E9B">
        <w:rPr>
          <w:rFonts w:ascii="Arial" w:eastAsia="Arial" w:hAnsi="Arial" w:cs="Arial"/>
          <w:sz w:val="22"/>
          <w:szCs w:val="22"/>
          <w:lang w:val="es-CO"/>
        </w:rPr>
        <w:t>En</w:t>
      </w:r>
      <w:r w:rsidR="007F6A2B">
        <w:rPr>
          <w:rFonts w:ascii="Arial" w:eastAsia="Arial" w:hAnsi="Arial" w:cs="Arial"/>
          <w:sz w:val="22"/>
          <w:szCs w:val="22"/>
          <w:lang w:val="es-CO"/>
        </w:rPr>
        <w:t xml:space="preserve"> </w:t>
      </w:r>
      <w:r w:rsidR="3D52E3B0" w:rsidRPr="1E635E9B">
        <w:rPr>
          <w:rFonts w:ascii="Arial" w:eastAsia="Arial" w:hAnsi="Arial" w:cs="Arial"/>
          <w:sz w:val="22"/>
          <w:szCs w:val="22"/>
          <w:lang w:val="es-CO"/>
        </w:rPr>
        <w:t>cuanto</w:t>
      </w:r>
      <w:r w:rsidR="007F6A2B">
        <w:rPr>
          <w:rFonts w:ascii="Arial" w:eastAsia="Arial" w:hAnsi="Arial" w:cs="Arial"/>
          <w:sz w:val="22"/>
          <w:szCs w:val="22"/>
          <w:lang w:val="es-CO"/>
        </w:rPr>
        <w:t xml:space="preserve"> </w:t>
      </w:r>
      <w:r w:rsidR="3D52E3B0" w:rsidRPr="1E635E9B">
        <w:rPr>
          <w:rFonts w:ascii="Arial" w:eastAsia="Arial" w:hAnsi="Arial" w:cs="Arial"/>
          <w:sz w:val="22"/>
          <w:szCs w:val="22"/>
          <w:lang w:val="es-CO"/>
        </w:rPr>
        <w:t>a</w:t>
      </w:r>
      <w:r w:rsidR="007F6A2B">
        <w:rPr>
          <w:rFonts w:ascii="Arial" w:eastAsia="Arial" w:hAnsi="Arial" w:cs="Arial"/>
          <w:sz w:val="22"/>
          <w:szCs w:val="22"/>
          <w:lang w:val="es-CO"/>
        </w:rPr>
        <w:t xml:space="preserve"> </w:t>
      </w:r>
      <w:r w:rsidR="3D52E3B0"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3D52E3B0" w:rsidRPr="1E635E9B">
        <w:rPr>
          <w:rFonts w:ascii="Arial" w:eastAsia="Arial" w:hAnsi="Arial" w:cs="Arial"/>
          <w:sz w:val="22"/>
          <w:szCs w:val="22"/>
          <w:lang w:val="es-CO"/>
        </w:rPr>
        <w:t>expedientes</w:t>
      </w:r>
      <w:r w:rsidR="007F6A2B">
        <w:rPr>
          <w:rFonts w:ascii="Arial" w:eastAsia="Arial" w:hAnsi="Arial" w:cs="Arial"/>
          <w:sz w:val="22"/>
          <w:szCs w:val="22"/>
          <w:lang w:val="es-CO"/>
        </w:rPr>
        <w:t xml:space="preserve"> </w:t>
      </w:r>
      <w:r w:rsidR="3D52E3B0" w:rsidRPr="1E635E9B">
        <w:rPr>
          <w:rFonts w:ascii="Arial" w:eastAsia="Arial" w:hAnsi="Arial" w:cs="Arial"/>
          <w:sz w:val="22"/>
          <w:szCs w:val="22"/>
          <w:lang w:val="es-CO"/>
        </w:rPr>
        <w:t>contractuales,</w:t>
      </w:r>
      <w:r w:rsidR="007F6A2B">
        <w:rPr>
          <w:rFonts w:ascii="Arial" w:eastAsia="Arial" w:hAnsi="Arial" w:cs="Arial"/>
          <w:sz w:val="22"/>
          <w:szCs w:val="22"/>
          <w:lang w:val="es-CO"/>
        </w:rPr>
        <w:t xml:space="preserve"> </w:t>
      </w:r>
      <w:r w:rsidR="3D52E3B0" w:rsidRPr="1E635E9B">
        <w:rPr>
          <w:rFonts w:ascii="Arial" w:eastAsia="Arial" w:hAnsi="Arial" w:cs="Arial"/>
          <w:sz w:val="22"/>
          <w:szCs w:val="22"/>
          <w:lang w:val="es-CO"/>
        </w:rPr>
        <w:t>e</w:t>
      </w:r>
      <w:r w:rsidR="05106F6B" w:rsidRPr="1E635E9B">
        <w:rPr>
          <w:rFonts w:ascii="Arial" w:eastAsia="Arial" w:hAnsi="Arial" w:cs="Arial"/>
          <w:sz w:val="22"/>
          <w:szCs w:val="22"/>
          <w:lang w:val="es-CO"/>
        </w:rPr>
        <w:t>l</w:t>
      </w:r>
      <w:r w:rsidR="007F6A2B">
        <w:rPr>
          <w:rFonts w:ascii="Arial" w:eastAsia="Arial" w:hAnsi="Arial" w:cs="Arial"/>
          <w:sz w:val="22"/>
          <w:szCs w:val="22"/>
          <w:lang w:val="es-CO"/>
        </w:rPr>
        <w:t xml:space="preserve"> </w:t>
      </w:r>
      <w:r w:rsidR="05106F6B" w:rsidRPr="1E635E9B">
        <w:rPr>
          <w:rFonts w:ascii="Arial" w:eastAsia="Arial" w:hAnsi="Arial" w:cs="Arial"/>
          <w:sz w:val="22"/>
          <w:szCs w:val="22"/>
          <w:lang w:val="es-CO"/>
        </w:rPr>
        <w:t>Municipio</w:t>
      </w:r>
      <w:r w:rsidR="007F6A2B">
        <w:rPr>
          <w:rFonts w:ascii="Arial" w:eastAsia="Arial" w:hAnsi="Arial" w:cs="Arial"/>
          <w:sz w:val="22"/>
          <w:szCs w:val="22"/>
          <w:lang w:val="es-CO"/>
        </w:rPr>
        <w:t xml:space="preserve"> </w:t>
      </w:r>
      <w:r w:rsidR="69BB4508" w:rsidRPr="1E635E9B">
        <w:rPr>
          <w:rFonts w:ascii="Arial" w:eastAsia="Arial" w:hAnsi="Arial" w:cs="Arial"/>
          <w:sz w:val="22"/>
          <w:szCs w:val="22"/>
          <w:lang w:val="es-CO"/>
        </w:rPr>
        <w:t>envi</w:t>
      </w:r>
      <w:r w:rsidR="12A2B929" w:rsidRPr="1E635E9B">
        <w:rPr>
          <w:rFonts w:ascii="Arial" w:eastAsia="Arial" w:hAnsi="Arial" w:cs="Arial"/>
          <w:sz w:val="22"/>
          <w:szCs w:val="22"/>
          <w:lang w:val="es-CO"/>
        </w:rPr>
        <w:t>ó</w:t>
      </w:r>
      <w:r w:rsidR="007F6A2B">
        <w:rPr>
          <w:rFonts w:ascii="Arial" w:eastAsia="Arial" w:hAnsi="Arial" w:cs="Arial"/>
          <w:sz w:val="22"/>
          <w:szCs w:val="22"/>
          <w:lang w:val="es-CO"/>
        </w:rPr>
        <w:t xml:space="preserve"> </w:t>
      </w:r>
      <w:r w:rsidR="12A2B929" w:rsidRPr="1E635E9B">
        <w:rPr>
          <w:rFonts w:ascii="Arial" w:eastAsia="Arial" w:hAnsi="Arial" w:cs="Arial"/>
          <w:sz w:val="22"/>
          <w:szCs w:val="22"/>
          <w:lang w:val="es-CO"/>
        </w:rPr>
        <w:t>a</w:t>
      </w:r>
      <w:r w:rsidR="007F6A2B">
        <w:rPr>
          <w:rFonts w:ascii="Arial" w:eastAsia="Arial" w:hAnsi="Arial" w:cs="Arial"/>
          <w:sz w:val="22"/>
          <w:szCs w:val="22"/>
          <w:lang w:val="es-CO"/>
        </w:rPr>
        <w:t xml:space="preserve"> </w:t>
      </w:r>
      <w:r w:rsidR="12A2B929" w:rsidRPr="1E635E9B">
        <w:rPr>
          <w:rFonts w:ascii="Arial" w:eastAsia="Arial" w:hAnsi="Arial" w:cs="Arial"/>
          <w:sz w:val="22"/>
          <w:szCs w:val="22"/>
          <w:lang w:val="es-CO"/>
        </w:rPr>
        <w:t>esta</w:t>
      </w:r>
      <w:r w:rsidR="007F6A2B">
        <w:rPr>
          <w:rFonts w:ascii="Arial" w:eastAsia="Arial" w:hAnsi="Arial" w:cs="Arial"/>
          <w:sz w:val="22"/>
          <w:szCs w:val="22"/>
          <w:lang w:val="es-CO"/>
        </w:rPr>
        <w:t xml:space="preserve"> </w:t>
      </w:r>
      <w:r w:rsidR="12A2B929" w:rsidRPr="1E635E9B">
        <w:rPr>
          <w:rFonts w:ascii="Arial" w:eastAsia="Arial" w:hAnsi="Arial" w:cs="Arial"/>
          <w:sz w:val="22"/>
          <w:szCs w:val="22"/>
          <w:lang w:val="es-CO"/>
        </w:rPr>
        <w:t>Dirección</w:t>
      </w:r>
      <w:r w:rsidR="007F6A2B">
        <w:rPr>
          <w:rFonts w:ascii="Arial" w:eastAsia="Arial" w:hAnsi="Arial" w:cs="Arial"/>
          <w:sz w:val="22"/>
          <w:szCs w:val="22"/>
          <w:lang w:val="es-CO"/>
        </w:rPr>
        <w:t xml:space="preserve"> </w:t>
      </w:r>
      <w:r w:rsidR="678C05C2" w:rsidRPr="1E635E9B">
        <w:rPr>
          <w:rFonts w:ascii="Arial" w:eastAsia="Arial" w:hAnsi="Arial" w:cs="Arial"/>
          <w:sz w:val="22"/>
          <w:szCs w:val="22"/>
          <w:lang w:val="es-CO"/>
        </w:rPr>
        <w:t>un</w:t>
      </w:r>
      <w:r w:rsidR="007F6A2B">
        <w:rPr>
          <w:rFonts w:ascii="Arial" w:eastAsia="Arial" w:hAnsi="Arial" w:cs="Arial"/>
          <w:sz w:val="22"/>
          <w:szCs w:val="22"/>
          <w:lang w:val="es-CO"/>
        </w:rPr>
        <w:t xml:space="preserve"> </w:t>
      </w:r>
      <w:r w:rsidR="68EDC938" w:rsidRPr="1E635E9B">
        <w:rPr>
          <w:rFonts w:ascii="Arial" w:eastAsia="Arial" w:hAnsi="Arial" w:cs="Arial"/>
          <w:sz w:val="22"/>
          <w:szCs w:val="22"/>
          <w:lang w:val="es-CO"/>
        </w:rPr>
        <w:t>(1)</w:t>
      </w:r>
      <w:r w:rsidR="007F6A2B">
        <w:rPr>
          <w:rFonts w:ascii="Arial" w:eastAsia="Arial" w:hAnsi="Arial" w:cs="Arial"/>
          <w:sz w:val="22"/>
          <w:szCs w:val="22"/>
          <w:lang w:val="es-CO"/>
        </w:rPr>
        <w:t xml:space="preserve"> </w:t>
      </w:r>
      <w:r w:rsidR="69BB4508" w:rsidRPr="1E635E9B">
        <w:rPr>
          <w:rFonts w:ascii="Arial" w:eastAsia="Arial" w:hAnsi="Arial" w:cs="Arial"/>
          <w:sz w:val="22"/>
          <w:szCs w:val="22"/>
          <w:lang w:val="es-CO"/>
        </w:rPr>
        <w:t>expediente</w:t>
      </w:r>
      <w:r w:rsidR="007F6A2B">
        <w:rPr>
          <w:rFonts w:ascii="Arial" w:eastAsia="Arial" w:hAnsi="Arial" w:cs="Arial"/>
          <w:sz w:val="22"/>
          <w:szCs w:val="22"/>
          <w:lang w:val="es-CO"/>
        </w:rPr>
        <w:t xml:space="preserve"> </w:t>
      </w:r>
      <w:r w:rsidR="69BB4508" w:rsidRPr="1E635E9B">
        <w:rPr>
          <w:rFonts w:ascii="Arial" w:eastAsia="Arial" w:hAnsi="Arial" w:cs="Arial"/>
          <w:sz w:val="22"/>
          <w:szCs w:val="22"/>
          <w:lang w:val="es-CO"/>
        </w:rPr>
        <w:t>contractual</w:t>
      </w:r>
      <w:r w:rsidR="007F6A2B">
        <w:rPr>
          <w:rFonts w:ascii="Arial" w:eastAsia="Arial" w:hAnsi="Arial" w:cs="Arial"/>
          <w:sz w:val="22"/>
          <w:szCs w:val="22"/>
          <w:lang w:val="es-CO"/>
        </w:rPr>
        <w:t xml:space="preserve"> </w:t>
      </w:r>
      <w:r w:rsidR="69B74CE8"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503F5BC1"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503F5BC1" w:rsidRPr="1E635E9B">
        <w:rPr>
          <w:rFonts w:ascii="Arial" w:eastAsia="Arial" w:hAnsi="Arial" w:cs="Arial"/>
          <w:sz w:val="22"/>
          <w:szCs w:val="22"/>
          <w:lang w:val="es-CO"/>
        </w:rPr>
        <w:t>vigencia</w:t>
      </w:r>
      <w:r w:rsidR="007F6A2B">
        <w:rPr>
          <w:rFonts w:ascii="Arial" w:eastAsia="Arial" w:hAnsi="Arial" w:cs="Arial"/>
          <w:sz w:val="22"/>
          <w:szCs w:val="22"/>
          <w:lang w:val="es-CO"/>
        </w:rPr>
        <w:t xml:space="preserve"> </w:t>
      </w:r>
      <w:r w:rsidR="503F5BC1" w:rsidRPr="1E635E9B">
        <w:rPr>
          <w:rFonts w:ascii="Arial" w:eastAsia="Arial" w:hAnsi="Arial" w:cs="Arial"/>
          <w:sz w:val="22"/>
          <w:szCs w:val="22"/>
          <w:lang w:val="es-CO"/>
        </w:rPr>
        <w:t>2017</w:t>
      </w:r>
      <w:r w:rsidR="007F6A2B">
        <w:rPr>
          <w:rFonts w:ascii="Arial" w:eastAsia="Arial" w:hAnsi="Arial" w:cs="Arial"/>
          <w:sz w:val="22"/>
          <w:szCs w:val="22"/>
          <w:lang w:val="es-CO"/>
        </w:rPr>
        <w:t xml:space="preserve"> </w:t>
      </w:r>
      <w:r w:rsidR="69BB4508"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7C1AD79E" w:rsidRPr="1E635E9B">
        <w:rPr>
          <w:rFonts w:ascii="Arial" w:eastAsia="Arial" w:hAnsi="Arial" w:cs="Arial"/>
          <w:sz w:val="22"/>
          <w:szCs w:val="22"/>
          <w:lang w:val="es-CO"/>
        </w:rPr>
        <w:t>cinco</w:t>
      </w:r>
      <w:r w:rsidR="007F6A2B">
        <w:rPr>
          <w:rFonts w:ascii="Arial" w:eastAsia="Arial" w:hAnsi="Arial" w:cs="Arial"/>
          <w:sz w:val="22"/>
          <w:szCs w:val="22"/>
          <w:lang w:val="es-CO"/>
        </w:rPr>
        <w:t xml:space="preserve"> </w:t>
      </w:r>
      <w:r w:rsidR="70957B2A" w:rsidRPr="1E635E9B">
        <w:rPr>
          <w:rFonts w:ascii="Arial" w:eastAsia="Arial" w:hAnsi="Arial" w:cs="Arial"/>
          <w:sz w:val="22"/>
          <w:szCs w:val="22"/>
          <w:lang w:val="es-CO"/>
        </w:rPr>
        <w:t>(5)</w:t>
      </w:r>
      <w:r w:rsidR="007F6A2B">
        <w:rPr>
          <w:rFonts w:ascii="Arial" w:eastAsia="Arial" w:hAnsi="Arial" w:cs="Arial"/>
          <w:sz w:val="22"/>
          <w:szCs w:val="22"/>
          <w:lang w:val="es-CO"/>
        </w:rPr>
        <w:t xml:space="preserve"> </w:t>
      </w:r>
      <w:r w:rsidR="70957B2A" w:rsidRPr="1E635E9B">
        <w:rPr>
          <w:rFonts w:ascii="Arial" w:eastAsia="Arial" w:hAnsi="Arial" w:cs="Arial"/>
          <w:sz w:val="22"/>
          <w:szCs w:val="22"/>
          <w:lang w:val="es-CO"/>
        </w:rPr>
        <w:t>contratos</w:t>
      </w:r>
      <w:r w:rsidR="007F6A2B">
        <w:rPr>
          <w:rFonts w:ascii="Arial" w:eastAsia="Arial" w:hAnsi="Arial" w:cs="Arial"/>
          <w:sz w:val="22"/>
          <w:szCs w:val="22"/>
          <w:lang w:val="es-CO"/>
        </w:rPr>
        <w:t xml:space="preserve"> </w:t>
      </w:r>
      <w:r w:rsidR="70957B2A" w:rsidRPr="1E635E9B">
        <w:rPr>
          <w:rFonts w:ascii="Arial" w:eastAsia="Arial" w:hAnsi="Arial" w:cs="Arial"/>
          <w:sz w:val="22"/>
          <w:szCs w:val="22"/>
          <w:lang w:val="es-CO"/>
        </w:rPr>
        <w:t>celebrados</w:t>
      </w:r>
      <w:r w:rsidR="007F6A2B">
        <w:rPr>
          <w:rFonts w:ascii="Arial" w:eastAsia="Arial" w:hAnsi="Arial" w:cs="Arial"/>
          <w:sz w:val="22"/>
          <w:szCs w:val="22"/>
          <w:lang w:val="es-CO"/>
        </w:rPr>
        <w:t xml:space="preserve"> </w:t>
      </w:r>
      <w:r w:rsidR="70957B2A" w:rsidRPr="1E635E9B">
        <w:rPr>
          <w:rFonts w:ascii="Arial" w:eastAsia="Arial" w:hAnsi="Arial" w:cs="Arial"/>
          <w:sz w:val="22"/>
          <w:szCs w:val="22"/>
          <w:lang w:val="es-CO"/>
        </w:rPr>
        <w:t>en</w:t>
      </w:r>
      <w:r w:rsidR="007F6A2B">
        <w:rPr>
          <w:rFonts w:ascii="Arial" w:eastAsia="Arial" w:hAnsi="Arial" w:cs="Arial"/>
          <w:sz w:val="22"/>
          <w:szCs w:val="22"/>
          <w:lang w:val="es-CO"/>
        </w:rPr>
        <w:t xml:space="preserve"> </w:t>
      </w:r>
      <w:r w:rsidR="7C1AD79E" w:rsidRPr="1E635E9B">
        <w:rPr>
          <w:rFonts w:ascii="Arial" w:eastAsia="Arial" w:hAnsi="Arial" w:cs="Arial"/>
          <w:sz w:val="22"/>
          <w:szCs w:val="22"/>
          <w:lang w:val="es-CO"/>
        </w:rPr>
        <w:t>2018,</w:t>
      </w:r>
      <w:r w:rsidR="007F6A2B">
        <w:rPr>
          <w:rFonts w:ascii="Arial" w:eastAsia="Arial" w:hAnsi="Arial" w:cs="Arial"/>
          <w:sz w:val="22"/>
          <w:szCs w:val="22"/>
          <w:lang w:val="es-CO"/>
        </w:rPr>
        <w:t xml:space="preserve"> </w:t>
      </w:r>
      <w:r w:rsidR="7C1AD79E" w:rsidRPr="1E635E9B">
        <w:rPr>
          <w:rFonts w:ascii="Arial" w:eastAsia="Arial" w:hAnsi="Arial" w:cs="Arial"/>
          <w:sz w:val="22"/>
          <w:szCs w:val="22"/>
          <w:lang w:val="es-CO"/>
        </w:rPr>
        <w:t>junto</w:t>
      </w:r>
      <w:r w:rsidR="007F6A2B">
        <w:rPr>
          <w:rFonts w:ascii="Arial" w:eastAsia="Arial" w:hAnsi="Arial" w:cs="Arial"/>
          <w:sz w:val="22"/>
          <w:szCs w:val="22"/>
          <w:lang w:val="es-CO"/>
        </w:rPr>
        <w:t xml:space="preserve"> </w:t>
      </w:r>
      <w:r w:rsidR="7C1AD79E" w:rsidRPr="1E635E9B">
        <w:rPr>
          <w:rFonts w:ascii="Arial" w:eastAsia="Arial" w:hAnsi="Arial" w:cs="Arial"/>
          <w:sz w:val="22"/>
          <w:szCs w:val="22"/>
          <w:lang w:val="es-CO"/>
        </w:rPr>
        <w:t>con</w:t>
      </w:r>
      <w:r w:rsidR="007F6A2B">
        <w:rPr>
          <w:rFonts w:ascii="Arial" w:eastAsia="Arial" w:hAnsi="Arial" w:cs="Arial"/>
          <w:sz w:val="22"/>
          <w:szCs w:val="22"/>
          <w:lang w:val="es-CO"/>
        </w:rPr>
        <w:t xml:space="preserve"> </w:t>
      </w:r>
      <w:r w:rsidR="7C1AD79E" w:rsidRPr="1E635E9B">
        <w:rPr>
          <w:rFonts w:ascii="Arial" w:eastAsia="Arial" w:hAnsi="Arial" w:cs="Arial"/>
          <w:sz w:val="22"/>
          <w:szCs w:val="22"/>
          <w:lang w:val="es-CO"/>
        </w:rPr>
        <w:t>un</w:t>
      </w:r>
      <w:r w:rsidR="007F6A2B">
        <w:rPr>
          <w:rFonts w:ascii="Arial" w:eastAsia="Arial" w:hAnsi="Arial" w:cs="Arial"/>
          <w:sz w:val="22"/>
          <w:szCs w:val="22"/>
          <w:lang w:val="es-CO"/>
        </w:rPr>
        <w:t xml:space="preserve"> </w:t>
      </w:r>
      <w:r w:rsidR="144D8A43" w:rsidRPr="1E635E9B">
        <w:rPr>
          <w:rFonts w:ascii="Arial" w:eastAsia="Arial" w:hAnsi="Arial" w:cs="Arial"/>
          <w:sz w:val="22"/>
          <w:szCs w:val="22"/>
          <w:lang w:val="es-CO"/>
        </w:rPr>
        <w:t>O</w:t>
      </w:r>
      <w:r w:rsidR="6268E436" w:rsidRPr="1E635E9B">
        <w:rPr>
          <w:rFonts w:ascii="Arial" w:eastAsia="Arial" w:hAnsi="Arial" w:cs="Arial"/>
          <w:sz w:val="22"/>
          <w:szCs w:val="22"/>
          <w:lang w:val="es-CO"/>
        </w:rPr>
        <w:t>tro</w:t>
      </w:r>
      <w:r w:rsidR="00A03A84">
        <w:rPr>
          <w:rFonts w:ascii="Arial" w:eastAsia="Arial" w:hAnsi="Arial" w:cs="Arial"/>
          <w:sz w:val="22"/>
          <w:szCs w:val="22"/>
          <w:lang w:val="es-CO"/>
        </w:rPr>
        <w:t>sí</w:t>
      </w:r>
      <w:r w:rsidR="57B5E381" w:rsidRPr="1E635E9B">
        <w:rPr>
          <w:rFonts w:ascii="Arial" w:eastAsia="Arial" w:hAnsi="Arial" w:cs="Arial"/>
          <w:sz w:val="22"/>
          <w:szCs w:val="22"/>
          <w:lang w:val="es-CO"/>
        </w:rPr>
        <w:t>.</w:t>
      </w:r>
      <w:r w:rsidR="007F6A2B">
        <w:rPr>
          <w:rFonts w:ascii="Arial" w:eastAsia="Arial" w:hAnsi="Arial" w:cs="Arial"/>
          <w:sz w:val="22"/>
          <w:szCs w:val="22"/>
          <w:lang w:val="es-CO"/>
        </w:rPr>
        <w:t xml:space="preserve"> </w:t>
      </w:r>
      <w:r w:rsidR="3454C48C" w:rsidRPr="1E635E9B">
        <w:rPr>
          <w:rFonts w:ascii="Arial" w:eastAsia="Arial" w:hAnsi="Arial" w:cs="Arial"/>
          <w:sz w:val="22"/>
          <w:szCs w:val="22"/>
          <w:lang w:val="es-CO"/>
        </w:rPr>
        <w:t>No</w:t>
      </w:r>
      <w:r w:rsidR="007F6A2B">
        <w:rPr>
          <w:rFonts w:ascii="Arial" w:eastAsia="Arial" w:hAnsi="Arial" w:cs="Arial"/>
          <w:sz w:val="22"/>
          <w:szCs w:val="22"/>
          <w:lang w:val="es-CO"/>
        </w:rPr>
        <w:t xml:space="preserve"> </w:t>
      </w:r>
      <w:r w:rsidR="3454C48C" w:rsidRPr="1E635E9B">
        <w:rPr>
          <w:rFonts w:ascii="Arial" w:eastAsia="Arial" w:hAnsi="Arial" w:cs="Arial"/>
          <w:sz w:val="22"/>
          <w:szCs w:val="22"/>
          <w:lang w:val="es-CO"/>
        </w:rPr>
        <w:t>obstante,</w:t>
      </w:r>
      <w:r w:rsidR="007F6A2B">
        <w:rPr>
          <w:rFonts w:ascii="Arial" w:eastAsia="Arial" w:hAnsi="Arial" w:cs="Arial"/>
          <w:sz w:val="22"/>
          <w:szCs w:val="22"/>
          <w:lang w:val="es-CO"/>
        </w:rPr>
        <w:t xml:space="preserve"> </w:t>
      </w:r>
      <w:r w:rsidR="3454C48C" w:rsidRPr="1E635E9B">
        <w:rPr>
          <w:rFonts w:ascii="Arial" w:eastAsia="Arial" w:hAnsi="Arial" w:cs="Arial"/>
          <w:sz w:val="22"/>
          <w:szCs w:val="22"/>
          <w:lang w:val="es-CO"/>
        </w:rPr>
        <w:t>r</w:t>
      </w:r>
      <w:r w:rsidR="5799DAB3" w:rsidRPr="1E635E9B">
        <w:rPr>
          <w:rFonts w:ascii="Arial" w:eastAsia="Arial" w:hAnsi="Arial" w:cs="Arial"/>
          <w:sz w:val="22"/>
          <w:szCs w:val="22"/>
          <w:lang w:val="es-CO"/>
        </w:rPr>
        <w:t>evisad</w:t>
      </w:r>
      <w:r w:rsidR="00247401">
        <w:rPr>
          <w:rFonts w:ascii="Arial" w:eastAsia="Arial" w:hAnsi="Arial" w:cs="Arial"/>
          <w:sz w:val="22"/>
          <w:szCs w:val="22"/>
          <w:lang w:val="es-CO"/>
        </w:rPr>
        <w:t xml:space="preserve">o el anexo </w:t>
      </w:r>
      <w:r w:rsidR="7C424B52" w:rsidRPr="00FB0578">
        <w:rPr>
          <w:rFonts w:ascii="Arial" w:eastAsia="Arial" w:hAnsi="Arial" w:cs="Arial"/>
          <w:i/>
          <w:iCs/>
          <w:sz w:val="22"/>
          <w:szCs w:val="22"/>
          <w:lang w:val="es-CO"/>
        </w:rPr>
        <w:t>relación</w:t>
      </w:r>
      <w:r w:rsidR="007F6A2B" w:rsidRPr="00FB0578">
        <w:rPr>
          <w:rFonts w:ascii="Arial" w:eastAsia="Arial" w:hAnsi="Arial" w:cs="Arial"/>
          <w:i/>
          <w:iCs/>
          <w:sz w:val="22"/>
          <w:szCs w:val="22"/>
          <w:lang w:val="es-CO"/>
        </w:rPr>
        <w:t xml:space="preserve"> </w:t>
      </w:r>
      <w:r w:rsidR="7C424B52" w:rsidRPr="00FB0578">
        <w:rPr>
          <w:rFonts w:ascii="Arial" w:eastAsia="Arial" w:hAnsi="Arial" w:cs="Arial"/>
          <w:i/>
          <w:iCs/>
          <w:sz w:val="22"/>
          <w:szCs w:val="22"/>
          <w:lang w:val="es-CO"/>
        </w:rPr>
        <w:t>de</w:t>
      </w:r>
      <w:r w:rsidR="007F6A2B" w:rsidRPr="00FB0578">
        <w:rPr>
          <w:rFonts w:ascii="Arial" w:eastAsia="Arial" w:hAnsi="Arial" w:cs="Arial"/>
          <w:i/>
          <w:iCs/>
          <w:sz w:val="22"/>
          <w:szCs w:val="22"/>
          <w:lang w:val="es-CO"/>
        </w:rPr>
        <w:t xml:space="preserve"> </w:t>
      </w:r>
      <w:r w:rsidR="5799DAB3" w:rsidRPr="00FB0578">
        <w:rPr>
          <w:rFonts w:ascii="Arial" w:eastAsia="Arial" w:hAnsi="Arial" w:cs="Arial"/>
          <w:i/>
          <w:iCs/>
          <w:sz w:val="22"/>
          <w:szCs w:val="22"/>
          <w:lang w:val="es-CO"/>
        </w:rPr>
        <w:t>flujos</w:t>
      </w:r>
      <w:r w:rsidR="007F6A2B" w:rsidRPr="00FB0578">
        <w:rPr>
          <w:rFonts w:ascii="Arial" w:eastAsia="Arial" w:hAnsi="Arial" w:cs="Arial"/>
          <w:i/>
          <w:iCs/>
          <w:sz w:val="22"/>
          <w:szCs w:val="22"/>
          <w:lang w:val="es-CO"/>
        </w:rPr>
        <w:t xml:space="preserve"> </w:t>
      </w:r>
      <w:r w:rsidR="5799DAB3" w:rsidRPr="00FB0578">
        <w:rPr>
          <w:rFonts w:ascii="Arial" w:eastAsia="Arial" w:hAnsi="Arial" w:cs="Arial"/>
          <w:i/>
          <w:iCs/>
          <w:sz w:val="22"/>
          <w:szCs w:val="22"/>
          <w:lang w:val="es-CO"/>
        </w:rPr>
        <w:t>de</w:t>
      </w:r>
      <w:r w:rsidR="007F6A2B" w:rsidRPr="00FB0578">
        <w:rPr>
          <w:rFonts w:ascii="Arial" w:eastAsia="Arial" w:hAnsi="Arial" w:cs="Arial"/>
          <w:i/>
          <w:iCs/>
          <w:sz w:val="22"/>
          <w:szCs w:val="22"/>
          <w:lang w:val="es-CO"/>
        </w:rPr>
        <w:t xml:space="preserve"> </w:t>
      </w:r>
      <w:r w:rsidR="074A9232" w:rsidRPr="00FB0578">
        <w:rPr>
          <w:rFonts w:ascii="Arial" w:eastAsia="Arial" w:hAnsi="Arial" w:cs="Arial"/>
          <w:i/>
          <w:iCs/>
          <w:sz w:val="22"/>
          <w:szCs w:val="22"/>
          <w:lang w:val="es-CO"/>
        </w:rPr>
        <w:t>cargos</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o</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salidas</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de</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dinero,</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con</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fecha</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y</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beneficiario</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del</w:t>
      </w:r>
      <w:r w:rsidR="007F6A2B" w:rsidRPr="00FB0578">
        <w:rPr>
          <w:rFonts w:ascii="Arial" w:eastAsia="Arial" w:hAnsi="Arial" w:cs="Arial"/>
          <w:i/>
          <w:iCs/>
          <w:sz w:val="22"/>
          <w:szCs w:val="22"/>
          <w:lang w:val="es-CO"/>
        </w:rPr>
        <w:t xml:space="preserve"> </w:t>
      </w:r>
      <w:r w:rsidR="7C66918B" w:rsidRPr="00FB0578">
        <w:rPr>
          <w:rFonts w:ascii="Arial" w:eastAsia="Arial" w:hAnsi="Arial" w:cs="Arial"/>
          <w:i/>
          <w:iCs/>
          <w:sz w:val="22"/>
          <w:szCs w:val="22"/>
          <w:lang w:val="es-CO"/>
        </w:rPr>
        <w:t>pago</w:t>
      </w:r>
      <w:r w:rsidR="7C66918B" w:rsidRPr="1E635E9B">
        <w:rPr>
          <w:rFonts w:ascii="Arial" w:eastAsia="Arial" w:hAnsi="Arial" w:cs="Arial"/>
          <w:sz w:val="22"/>
          <w:szCs w:val="22"/>
          <w:lang w:val="es-CO"/>
        </w:rPr>
        <w:t>,</w:t>
      </w:r>
      <w:r w:rsidR="007F6A2B">
        <w:rPr>
          <w:rFonts w:ascii="Arial" w:eastAsia="Arial" w:hAnsi="Arial" w:cs="Arial"/>
          <w:sz w:val="22"/>
          <w:szCs w:val="22"/>
          <w:lang w:val="es-CO"/>
        </w:rPr>
        <w:t xml:space="preserve"> </w:t>
      </w:r>
      <w:r w:rsidR="18887354" w:rsidRPr="1E635E9B">
        <w:rPr>
          <w:rFonts w:ascii="Arial" w:eastAsia="Arial" w:hAnsi="Arial" w:cs="Arial"/>
          <w:sz w:val="22"/>
          <w:szCs w:val="22"/>
          <w:lang w:val="es-CO"/>
        </w:rPr>
        <w:t>y</w:t>
      </w:r>
      <w:r w:rsidR="007F6A2B">
        <w:rPr>
          <w:rFonts w:ascii="Arial" w:eastAsia="Arial" w:hAnsi="Arial" w:cs="Arial"/>
          <w:sz w:val="22"/>
          <w:szCs w:val="22"/>
          <w:lang w:val="es-CO"/>
        </w:rPr>
        <w:t xml:space="preserve"> </w:t>
      </w:r>
      <w:r w:rsidR="18887354"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18887354" w:rsidRPr="1E635E9B">
        <w:rPr>
          <w:rFonts w:ascii="Arial" w:eastAsia="Arial" w:hAnsi="Arial" w:cs="Arial"/>
          <w:sz w:val="22"/>
          <w:szCs w:val="22"/>
          <w:lang w:val="es-CO"/>
        </w:rPr>
        <w:t>respuesta</w:t>
      </w:r>
      <w:r w:rsidR="007F6A2B">
        <w:rPr>
          <w:rFonts w:ascii="Arial" w:eastAsia="Arial" w:hAnsi="Arial" w:cs="Arial"/>
          <w:sz w:val="22"/>
          <w:szCs w:val="22"/>
          <w:lang w:val="es-CO"/>
        </w:rPr>
        <w:t xml:space="preserve"> </w:t>
      </w:r>
      <w:r w:rsidR="18887354" w:rsidRPr="1E635E9B">
        <w:rPr>
          <w:rFonts w:ascii="Arial" w:eastAsia="Arial" w:hAnsi="Arial" w:cs="Arial"/>
          <w:sz w:val="22"/>
          <w:szCs w:val="22"/>
          <w:lang w:val="es-CO"/>
        </w:rPr>
        <w:t>del</w:t>
      </w:r>
      <w:r w:rsidR="007F6A2B">
        <w:rPr>
          <w:rFonts w:ascii="Arial" w:eastAsia="Arial" w:hAnsi="Arial" w:cs="Arial"/>
          <w:sz w:val="22"/>
          <w:szCs w:val="22"/>
          <w:lang w:val="es-CO"/>
        </w:rPr>
        <w:t xml:space="preserve"> </w:t>
      </w:r>
      <w:r w:rsidR="18887354" w:rsidRPr="1E635E9B">
        <w:rPr>
          <w:rFonts w:ascii="Arial" w:eastAsia="Arial" w:hAnsi="Arial" w:cs="Arial"/>
          <w:sz w:val="22"/>
          <w:szCs w:val="22"/>
          <w:lang w:val="es-CO"/>
        </w:rPr>
        <w:t>ex</w:t>
      </w:r>
      <w:r w:rsidR="007F6A2B">
        <w:rPr>
          <w:rFonts w:ascii="Arial" w:eastAsia="Arial" w:hAnsi="Arial" w:cs="Arial"/>
          <w:sz w:val="22"/>
          <w:szCs w:val="22"/>
          <w:lang w:val="es-CO"/>
        </w:rPr>
        <w:t xml:space="preserve"> </w:t>
      </w:r>
      <w:r w:rsidR="18887354" w:rsidRPr="1E635E9B">
        <w:rPr>
          <w:rFonts w:ascii="Arial" w:eastAsia="Arial" w:hAnsi="Arial" w:cs="Arial"/>
          <w:sz w:val="22"/>
          <w:szCs w:val="22"/>
          <w:lang w:val="es-CO"/>
        </w:rPr>
        <w:t>Secretario</w:t>
      </w:r>
      <w:r w:rsidR="007F6A2B">
        <w:rPr>
          <w:rFonts w:ascii="Arial" w:eastAsia="Arial" w:hAnsi="Arial" w:cs="Arial"/>
          <w:sz w:val="22"/>
          <w:szCs w:val="22"/>
          <w:lang w:val="es-CO"/>
        </w:rPr>
        <w:t xml:space="preserve"> </w:t>
      </w:r>
      <w:r w:rsidR="18887354"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18887354" w:rsidRPr="1E635E9B">
        <w:rPr>
          <w:rFonts w:ascii="Arial" w:eastAsia="Arial" w:hAnsi="Arial" w:cs="Arial"/>
          <w:sz w:val="22"/>
          <w:szCs w:val="22"/>
          <w:lang w:val="es-CO"/>
        </w:rPr>
        <w:t>Hacienda</w:t>
      </w:r>
      <w:r w:rsidR="007F6A2B">
        <w:rPr>
          <w:rFonts w:ascii="Arial" w:eastAsia="Arial" w:hAnsi="Arial" w:cs="Arial"/>
          <w:sz w:val="22"/>
          <w:szCs w:val="22"/>
          <w:lang w:val="es-CO"/>
        </w:rPr>
        <w:t xml:space="preserve"> </w:t>
      </w:r>
      <w:r w:rsidR="7A29833D" w:rsidRPr="1E635E9B">
        <w:rPr>
          <w:rFonts w:ascii="Arial" w:eastAsia="Arial" w:hAnsi="Arial" w:cs="Arial"/>
          <w:sz w:val="22"/>
          <w:szCs w:val="22"/>
          <w:lang w:val="es-CO"/>
        </w:rPr>
        <w:t>del</w:t>
      </w:r>
      <w:r w:rsidR="007F6A2B">
        <w:rPr>
          <w:rFonts w:ascii="Arial" w:eastAsia="Arial" w:hAnsi="Arial" w:cs="Arial"/>
          <w:sz w:val="22"/>
          <w:szCs w:val="22"/>
          <w:lang w:val="es-CO"/>
        </w:rPr>
        <w:t xml:space="preserve"> </w:t>
      </w:r>
      <w:r w:rsidR="7A29833D" w:rsidRPr="1E635E9B">
        <w:rPr>
          <w:rFonts w:ascii="Arial" w:eastAsia="Arial" w:hAnsi="Arial" w:cs="Arial"/>
          <w:sz w:val="22"/>
          <w:szCs w:val="22"/>
          <w:lang w:val="es-CO"/>
        </w:rPr>
        <w:t>periodo</w:t>
      </w:r>
      <w:r w:rsidR="007F6A2B">
        <w:rPr>
          <w:rFonts w:ascii="Arial" w:eastAsia="Arial" w:hAnsi="Arial" w:cs="Arial"/>
          <w:sz w:val="22"/>
          <w:szCs w:val="22"/>
          <w:lang w:val="es-CO"/>
        </w:rPr>
        <w:t xml:space="preserve"> </w:t>
      </w:r>
      <w:r w:rsidR="7A29833D"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7A29833D" w:rsidRPr="1E635E9B">
        <w:rPr>
          <w:rFonts w:ascii="Arial" w:eastAsia="Arial" w:hAnsi="Arial" w:cs="Arial"/>
          <w:sz w:val="22"/>
          <w:szCs w:val="22"/>
          <w:lang w:val="es-CO"/>
        </w:rPr>
        <w:t>2017-2018,</w:t>
      </w:r>
      <w:r w:rsidR="007F6A2B">
        <w:rPr>
          <w:rFonts w:ascii="Arial" w:eastAsia="Arial" w:hAnsi="Arial" w:cs="Arial"/>
          <w:sz w:val="22"/>
          <w:szCs w:val="22"/>
          <w:lang w:val="es-CO"/>
        </w:rPr>
        <w:t xml:space="preserve"> </w:t>
      </w:r>
      <w:r w:rsidR="7C66918B" w:rsidRPr="1E635E9B">
        <w:rPr>
          <w:rFonts w:ascii="Arial" w:eastAsia="Arial" w:hAnsi="Arial" w:cs="Arial"/>
          <w:sz w:val="22"/>
          <w:szCs w:val="22"/>
          <w:lang w:val="es-CO"/>
        </w:rPr>
        <w:t>se</w:t>
      </w:r>
      <w:r w:rsidR="007F6A2B">
        <w:rPr>
          <w:rFonts w:ascii="Arial" w:eastAsia="Arial" w:hAnsi="Arial" w:cs="Arial"/>
          <w:sz w:val="22"/>
          <w:szCs w:val="22"/>
          <w:lang w:val="es-CO"/>
        </w:rPr>
        <w:t xml:space="preserve"> </w:t>
      </w:r>
      <w:r w:rsidR="7C66918B" w:rsidRPr="1E635E9B">
        <w:rPr>
          <w:rFonts w:ascii="Arial" w:eastAsia="Arial" w:hAnsi="Arial" w:cs="Arial"/>
          <w:sz w:val="22"/>
          <w:szCs w:val="22"/>
          <w:lang w:val="es-CO"/>
        </w:rPr>
        <w:t>halló</w:t>
      </w:r>
      <w:r w:rsidR="007F6A2B">
        <w:rPr>
          <w:rFonts w:ascii="Arial" w:eastAsia="Arial" w:hAnsi="Arial" w:cs="Arial"/>
          <w:sz w:val="22"/>
          <w:szCs w:val="22"/>
          <w:lang w:val="es-CO"/>
        </w:rPr>
        <w:t xml:space="preserve"> </w:t>
      </w:r>
      <w:r w:rsidR="7C66918B" w:rsidRPr="1E635E9B">
        <w:rPr>
          <w:rFonts w:ascii="Arial" w:eastAsia="Arial" w:hAnsi="Arial" w:cs="Arial"/>
          <w:sz w:val="22"/>
          <w:szCs w:val="22"/>
          <w:lang w:val="es-CO"/>
        </w:rPr>
        <w:t>que</w:t>
      </w:r>
      <w:r w:rsidR="007F6A2B">
        <w:rPr>
          <w:rFonts w:ascii="Arial" w:eastAsia="Arial" w:hAnsi="Arial" w:cs="Arial"/>
          <w:sz w:val="22"/>
          <w:szCs w:val="22"/>
          <w:lang w:val="es-CO"/>
        </w:rPr>
        <w:t xml:space="preserve"> </w:t>
      </w:r>
      <w:r w:rsidR="7C66918B" w:rsidRPr="1E635E9B">
        <w:rPr>
          <w:rFonts w:ascii="Arial" w:eastAsia="Arial" w:hAnsi="Arial" w:cs="Arial"/>
          <w:sz w:val="22"/>
          <w:szCs w:val="22"/>
          <w:lang w:val="es-CO"/>
        </w:rPr>
        <w:t>el</w:t>
      </w:r>
      <w:r w:rsidR="007F6A2B">
        <w:rPr>
          <w:rFonts w:ascii="Arial" w:eastAsia="Arial" w:hAnsi="Arial" w:cs="Arial"/>
          <w:sz w:val="22"/>
          <w:szCs w:val="22"/>
          <w:lang w:val="es-CO"/>
        </w:rPr>
        <w:t xml:space="preserve"> </w:t>
      </w:r>
      <w:r w:rsidR="7C66918B" w:rsidRPr="1E635E9B">
        <w:rPr>
          <w:rFonts w:ascii="Arial" w:eastAsia="Arial" w:hAnsi="Arial" w:cs="Arial"/>
          <w:sz w:val="22"/>
          <w:szCs w:val="22"/>
          <w:lang w:val="es-CO"/>
        </w:rPr>
        <w:t>Municipio</w:t>
      </w:r>
      <w:r w:rsidR="007F6A2B">
        <w:rPr>
          <w:rFonts w:ascii="Arial" w:eastAsia="Arial" w:hAnsi="Arial" w:cs="Arial"/>
          <w:sz w:val="22"/>
          <w:szCs w:val="22"/>
          <w:lang w:val="es-CO"/>
        </w:rPr>
        <w:t xml:space="preserve"> </w:t>
      </w:r>
      <w:r w:rsidR="179CA8E6" w:rsidRPr="1E635E9B">
        <w:rPr>
          <w:rFonts w:ascii="Arial" w:eastAsia="Arial" w:hAnsi="Arial" w:cs="Arial"/>
          <w:sz w:val="22"/>
          <w:szCs w:val="22"/>
          <w:lang w:val="es-CO"/>
        </w:rPr>
        <w:t>celebró</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otros</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contratos</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para</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vigencia</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2017</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los</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cuales</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no</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se</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especifican</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en</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75BD8BC0" w:rsidRPr="1E635E9B">
        <w:rPr>
          <w:rFonts w:ascii="Arial" w:eastAsia="Arial" w:hAnsi="Arial" w:cs="Arial"/>
          <w:sz w:val="22"/>
          <w:szCs w:val="22"/>
          <w:lang w:val="es-CO"/>
        </w:rPr>
        <w:t>relación</w:t>
      </w:r>
      <w:r w:rsidR="0053426E">
        <w:rPr>
          <w:rFonts w:ascii="Arial" w:eastAsia="Arial" w:hAnsi="Arial" w:cs="Arial"/>
          <w:sz w:val="22"/>
          <w:szCs w:val="22"/>
          <w:lang w:val="es-CO"/>
        </w:rPr>
        <w:t xml:space="preserve"> contractual remitida</w:t>
      </w:r>
      <w:r w:rsidR="75BD8BC0" w:rsidRPr="1E635E9B">
        <w:rPr>
          <w:rFonts w:ascii="Arial" w:eastAsia="Arial" w:hAnsi="Arial" w:cs="Arial"/>
          <w:sz w:val="22"/>
          <w:szCs w:val="22"/>
          <w:lang w:val="es-CO"/>
        </w:rPr>
        <w:t>.</w:t>
      </w:r>
      <w:r w:rsidR="007F6A2B">
        <w:rPr>
          <w:rFonts w:ascii="Arial" w:eastAsia="Arial" w:hAnsi="Arial" w:cs="Arial"/>
          <w:sz w:val="22"/>
          <w:szCs w:val="22"/>
          <w:lang w:val="es-CO"/>
        </w:rPr>
        <w:t xml:space="preserve"> </w:t>
      </w:r>
    </w:p>
    <w:p w:rsidR="00C36A2D" w:rsidRDefault="00C36A2D" w:rsidP="00DB664C">
      <w:pPr>
        <w:contextualSpacing/>
        <w:jc w:val="both"/>
        <w:rPr>
          <w:rFonts w:ascii="Arial" w:eastAsia="Arial" w:hAnsi="Arial" w:cs="Arial"/>
          <w:sz w:val="22"/>
          <w:szCs w:val="22"/>
          <w:lang w:val="es-CO"/>
        </w:rPr>
      </w:pPr>
    </w:p>
    <w:p w:rsidR="00F4703A" w:rsidRPr="00FB0578" w:rsidRDefault="00C36A2D" w:rsidP="00A114E5">
      <w:pPr>
        <w:jc w:val="both"/>
        <w:rPr>
          <w:rFonts w:ascii="Arial" w:eastAsia="Arial" w:hAnsi="Arial" w:cs="Arial"/>
          <w:sz w:val="22"/>
          <w:szCs w:val="22"/>
        </w:rPr>
      </w:pPr>
      <w:r>
        <w:rPr>
          <w:rFonts w:ascii="Arial" w:eastAsiaTheme="minorEastAsia" w:hAnsi="Arial" w:cs="Arial"/>
          <w:sz w:val="22"/>
          <w:szCs w:val="22"/>
          <w:lang w:val="es-CO" w:eastAsia="en-US"/>
        </w:rPr>
        <w:t xml:space="preserve">Por lo tanto, </w:t>
      </w:r>
      <w:r w:rsidR="00A114E5" w:rsidRPr="0118F09C">
        <w:rPr>
          <w:rFonts w:ascii="Arial" w:eastAsiaTheme="minorEastAsia" w:hAnsi="Arial" w:cs="Arial"/>
          <w:sz w:val="22"/>
          <w:szCs w:val="22"/>
          <w:lang w:val="es-CO" w:eastAsia="en-US"/>
        </w:rPr>
        <w:t>se revisaron los movimientos egreso realizados desde la Cuenta Maestra de Ribereños No.</w:t>
      </w:r>
      <w:r w:rsidR="00A114E5" w:rsidRPr="0118F09C">
        <w:rPr>
          <w:rFonts w:ascii="Arial" w:eastAsia="Arial" w:hAnsi="Arial" w:cs="Arial"/>
          <w:sz w:val="22"/>
          <w:szCs w:val="22"/>
        </w:rPr>
        <w:t xml:space="preserve"> 3300008202 del Banco BBVA para la vigencia 2017, hallando que, el Municipio de Barranco de Loba - Bolívar realizó dos pagos al S</w:t>
      </w:r>
      <w:r w:rsidR="004B6ACF">
        <w:rPr>
          <w:rFonts w:ascii="Arial" w:eastAsia="Arial" w:hAnsi="Arial" w:cs="Arial"/>
          <w:sz w:val="22"/>
          <w:szCs w:val="22"/>
        </w:rPr>
        <w:t>eñor</w:t>
      </w:r>
      <w:r w:rsidR="00A114E5" w:rsidRPr="0118F09C">
        <w:rPr>
          <w:rFonts w:ascii="Arial" w:eastAsia="Arial" w:hAnsi="Arial" w:cs="Arial"/>
          <w:sz w:val="22"/>
          <w:szCs w:val="22"/>
        </w:rPr>
        <w:t xml:space="preserve"> Silberio González Puerta por el valor de $7,6 millones cada uno, efectuados en fechas previas a la celebración del </w:t>
      </w:r>
      <w:r w:rsidR="00A114E5">
        <w:rPr>
          <w:rFonts w:ascii="Arial" w:eastAsia="Arial" w:hAnsi="Arial" w:cs="Arial"/>
          <w:sz w:val="22"/>
          <w:szCs w:val="22"/>
        </w:rPr>
        <w:t>C</w:t>
      </w:r>
      <w:r w:rsidR="00A114E5" w:rsidRPr="0118F09C">
        <w:rPr>
          <w:rFonts w:ascii="Arial" w:eastAsia="Arial" w:hAnsi="Arial" w:cs="Arial"/>
          <w:sz w:val="22"/>
          <w:szCs w:val="22"/>
        </w:rPr>
        <w:t xml:space="preserve">ontrato </w:t>
      </w:r>
      <w:r w:rsidR="00A114E5">
        <w:rPr>
          <w:rFonts w:ascii="Arial" w:eastAsia="Arial" w:hAnsi="Arial" w:cs="Arial"/>
          <w:sz w:val="22"/>
          <w:szCs w:val="22"/>
        </w:rPr>
        <w:t xml:space="preserve">remitido </w:t>
      </w:r>
      <w:r w:rsidR="00A114E5" w:rsidRPr="0010359D">
        <w:rPr>
          <w:rFonts w:ascii="Arial" w:eastAsiaTheme="minorEastAsia" w:hAnsi="Arial" w:cs="Arial"/>
          <w:sz w:val="22"/>
          <w:szCs w:val="22"/>
          <w:lang w:val="es-CO" w:eastAsia="en-US"/>
        </w:rPr>
        <w:t>No. BL-SP-01107</w:t>
      </w:r>
      <w:r w:rsidR="00A114E5">
        <w:rPr>
          <w:rFonts w:ascii="Arial" w:eastAsiaTheme="minorEastAsia" w:hAnsi="Arial" w:cs="Arial"/>
          <w:sz w:val="22"/>
          <w:szCs w:val="22"/>
          <w:lang w:val="es-CO" w:eastAsia="en-US"/>
        </w:rPr>
        <w:t xml:space="preserve">-2017, para el cual </w:t>
      </w:r>
      <w:r w:rsidR="00F71366">
        <w:rPr>
          <w:rFonts w:ascii="Arial" w:eastAsiaTheme="minorEastAsia" w:hAnsi="Arial" w:cs="Arial"/>
          <w:sz w:val="22"/>
          <w:szCs w:val="22"/>
          <w:lang w:val="es-CO" w:eastAsia="en-US"/>
        </w:rPr>
        <w:t xml:space="preserve">se </w:t>
      </w:r>
      <w:r w:rsidR="00A114E5">
        <w:rPr>
          <w:rFonts w:ascii="Arial" w:eastAsiaTheme="minorEastAsia" w:hAnsi="Arial" w:cs="Arial"/>
          <w:sz w:val="22"/>
          <w:szCs w:val="22"/>
          <w:lang w:val="es-CO" w:eastAsia="en-US"/>
        </w:rPr>
        <w:t>evidenci</w:t>
      </w:r>
      <w:r w:rsidR="00F71366">
        <w:rPr>
          <w:rFonts w:ascii="Arial" w:eastAsiaTheme="minorEastAsia" w:hAnsi="Arial" w:cs="Arial"/>
          <w:sz w:val="22"/>
          <w:szCs w:val="22"/>
          <w:lang w:val="es-CO" w:eastAsia="en-US"/>
        </w:rPr>
        <w:t>ó</w:t>
      </w:r>
      <w:r w:rsidR="00A114E5">
        <w:rPr>
          <w:rFonts w:ascii="Arial" w:eastAsiaTheme="minorEastAsia" w:hAnsi="Arial" w:cs="Arial"/>
          <w:sz w:val="22"/>
          <w:szCs w:val="22"/>
          <w:lang w:val="es-CO" w:eastAsia="en-US"/>
        </w:rPr>
        <w:t xml:space="preserve"> un pago por valor de $26,5 en enero de 2018 según el soporte de </w:t>
      </w:r>
      <w:r w:rsidR="004C2F5A">
        <w:rPr>
          <w:rFonts w:ascii="Arial" w:eastAsiaTheme="minorEastAsia" w:hAnsi="Arial" w:cs="Arial"/>
          <w:sz w:val="22"/>
          <w:szCs w:val="22"/>
          <w:lang w:val="es-CO" w:eastAsia="en-US"/>
        </w:rPr>
        <w:t xml:space="preserve">la </w:t>
      </w:r>
      <w:r w:rsidR="00A114E5">
        <w:rPr>
          <w:rFonts w:ascii="Arial" w:eastAsiaTheme="minorEastAsia" w:hAnsi="Arial" w:cs="Arial"/>
          <w:sz w:val="22"/>
          <w:szCs w:val="22"/>
          <w:lang w:val="es-CO" w:eastAsia="en-US"/>
        </w:rPr>
        <w:t xml:space="preserve">transferencia </w:t>
      </w:r>
      <w:r w:rsidR="00375D9A">
        <w:rPr>
          <w:rFonts w:ascii="Arial" w:eastAsiaTheme="minorEastAsia" w:hAnsi="Arial" w:cs="Arial"/>
          <w:sz w:val="22"/>
          <w:szCs w:val="22"/>
          <w:lang w:val="es-CO" w:eastAsia="en-US"/>
        </w:rPr>
        <w:t>entregado</w:t>
      </w:r>
      <w:r w:rsidR="00A114E5">
        <w:rPr>
          <w:rFonts w:ascii="Arial" w:eastAsiaTheme="minorEastAsia" w:hAnsi="Arial" w:cs="Arial"/>
          <w:sz w:val="22"/>
          <w:szCs w:val="22"/>
          <w:lang w:val="es-CO" w:eastAsia="en-US"/>
        </w:rPr>
        <w:t xml:space="preserve">. </w:t>
      </w:r>
      <w:r w:rsidR="00A114E5" w:rsidRPr="0118F09C">
        <w:rPr>
          <w:rFonts w:ascii="Arial" w:eastAsia="Arial" w:hAnsi="Arial" w:cs="Arial"/>
          <w:sz w:val="22"/>
          <w:szCs w:val="22"/>
        </w:rPr>
        <w:t xml:space="preserve">Del mismo modo, hubo transferencias a terceros por el monto total de $303,9 millones, entre </w:t>
      </w:r>
      <w:r w:rsidR="00454324">
        <w:rPr>
          <w:rFonts w:ascii="Arial" w:eastAsia="Arial" w:hAnsi="Arial" w:cs="Arial"/>
          <w:sz w:val="22"/>
          <w:szCs w:val="22"/>
        </w:rPr>
        <w:t>ellos</w:t>
      </w:r>
      <w:r w:rsidR="0018684F">
        <w:rPr>
          <w:rFonts w:ascii="Arial" w:eastAsia="Arial" w:hAnsi="Arial" w:cs="Arial"/>
          <w:sz w:val="22"/>
          <w:szCs w:val="22"/>
        </w:rPr>
        <w:t xml:space="preserve"> estuvieron</w:t>
      </w:r>
      <w:r w:rsidR="00A114E5" w:rsidRPr="0118F09C">
        <w:rPr>
          <w:rFonts w:ascii="Arial" w:eastAsia="Arial" w:hAnsi="Arial" w:cs="Arial"/>
          <w:sz w:val="22"/>
          <w:szCs w:val="22"/>
        </w:rPr>
        <w:t>: FINDESBOL, Fundación FUPCO</w:t>
      </w:r>
      <w:r w:rsidR="00A114E5">
        <w:rPr>
          <w:rFonts w:ascii="Arial" w:eastAsia="Arial" w:hAnsi="Arial" w:cs="Arial"/>
          <w:sz w:val="22"/>
          <w:szCs w:val="22"/>
        </w:rPr>
        <w:t>,</w:t>
      </w:r>
      <w:r w:rsidR="00A114E5" w:rsidRPr="0118F09C">
        <w:rPr>
          <w:rFonts w:ascii="Arial" w:eastAsia="Arial" w:hAnsi="Arial" w:cs="Arial"/>
          <w:sz w:val="22"/>
          <w:szCs w:val="22"/>
        </w:rPr>
        <w:t xml:space="preserve"> S</w:t>
      </w:r>
      <w:r w:rsidR="004B6ACF">
        <w:rPr>
          <w:rFonts w:ascii="Arial" w:eastAsia="Arial" w:hAnsi="Arial" w:cs="Arial"/>
          <w:sz w:val="22"/>
          <w:szCs w:val="22"/>
        </w:rPr>
        <w:t>eñora</w:t>
      </w:r>
      <w:r w:rsidR="00A114E5" w:rsidRPr="0118F09C">
        <w:rPr>
          <w:rFonts w:ascii="Arial" w:eastAsia="Arial" w:hAnsi="Arial" w:cs="Arial"/>
          <w:sz w:val="22"/>
          <w:szCs w:val="22"/>
        </w:rPr>
        <w:t>. Marlis Ardila Pacheco, S</w:t>
      </w:r>
      <w:r w:rsidR="004B6ACF">
        <w:rPr>
          <w:rFonts w:ascii="Arial" w:eastAsia="Arial" w:hAnsi="Arial" w:cs="Arial"/>
          <w:sz w:val="22"/>
          <w:szCs w:val="22"/>
        </w:rPr>
        <w:t>eñor</w:t>
      </w:r>
      <w:r w:rsidR="00A114E5" w:rsidRPr="0118F09C">
        <w:rPr>
          <w:rFonts w:ascii="Arial" w:eastAsia="Arial" w:hAnsi="Arial" w:cs="Arial"/>
          <w:sz w:val="22"/>
          <w:szCs w:val="22"/>
        </w:rPr>
        <w:t xml:space="preserve"> Hernando Montes Salcedo y </w:t>
      </w:r>
      <w:r w:rsidR="00A114E5">
        <w:rPr>
          <w:rFonts w:ascii="Arial" w:eastAsia="Arial" w:hAnsi="Arial" w:cs="Arial"/>
          <w:sz w:val="22"/>
          <w:szCs w:val="22"/>
        </w:rPr>
        <w:t>e</w:t>
      </w:r>
      <w:r w:rsidR="00A114E5" w:rsidRPr="0118F09C">
        <w:rPr>
          <w:rFonts w:ascii="Arial" w:eastAsia="Arial" w:hAnsi="Arial" w:cs="Arial"/>
          <w:sz w:val="22"/>
          <w:szCs w:val="22"/>
        </w:rPr>
        <w:t>l S</w:t>
      </w:r>
      <w:r w:rsidR="004B6ACF">
        <w:rPr>
          <w:rFonts w:ascii="Arial" w:eastAsia="Arial" w:hAnsi="Arial" w:cs="Arial"/>
          <w:sz w:val="22"/>
          <w:szCs w:val="22"/>
        </w:rPr>
        <w:t>eñor</w:t>
      </w:r>
      <w:r w:rsidR="00A114E5" w:rsidRPr="0118F09C">
        <w:rPr>
          <w:rFonts w:ascii="Arial" w:eastAsia="Arial" w:hAnsi="Arial" w:cs="Arial"/>
          <w:sz w:val="22"/>
          <w:szCs w:val="22"/>
        </w:rPr>
        <w:t xml:space="preserve"> Roger Tafurt Quiroz. </w:t>
      </w:r>
      <w:r w:rsidR="00A114E5" w:rsidRPr="19C99709">
        <w:rPr>
          <w:rFonts w:ascii="Arial" w:eastAsia="Arial" w:hAnsi="Arial" w:cs="Arial"/>
          <w:sz w:val="22"/>
          <w:szCs w:val="22"/>
        </w:rPr>
        <w:t xml:space="preserve">Lo expuesto, revela que </w:t>
      </w:r>
      <w:r w:rsidR="00A114E5">
        <w:rPr>
          <w:rFonts w:ascii="Arial" w:eastAsia="Arial" w:hAnsi="Arial" w:cs="Arial"/>
          <w:sz w:val="22"/>
          <w:szCs w:val="22"/>
        </w:rPr>
        <w:t>para 2017 utilizaron los</w:t>
      </w:r>
      <w:r w:rsidR="00A114E5" w:rsidRPr="19C99709">
        <w:rPr>
          <w:rFonts w:ascii="Arial" w:eastAsia="Arial" w:hAnsi="Arial" w:cs="Arial"/>
          <w:sz w:val="22"/>
          <w:szCs w:val="22"/>
        </w:rPr>
        <w:t xml:space="preserve"> recursos de la Asignación de Ribereños en transferencias a terceros por un total de $319,3 millones, los cuales no fueron soportados contractualmente.</w:t>
      </w:r>
      <w:r w:rsidR="00C4100D">
        <w:rPr>
          <w:rFonts w:ascii="Arial" w:eastAsia="Arial" w:hAnsi="Arial" w:cs="Arial"/>
          <w:sz w:val="22"/>
          <w:szCs w:val="22"/>
        </w:rPr>
        <w:t xml:space="preserve"> </w:t>
      </w:r>
      <w:r w:rsidR="00370EDF">
        <w:rPr>
          <w:rFonts w:ascii="Arial" w:eastAsia="Arial" w:hAnsi="Arial" w:cs="Arial"/>
          <w:sz w:val="22"/>
          <w:szCs w:val="22"/>
        </w:rPr>
        <w:t xml:space="preserve">Y, </w:t>
      </w:r>
      <w:r w:rsidR="00370EDF">
        <w:rPr>
          <w:rFonts w:ascii="Arial" w:eastAsia="Arial" w:hAnsi="Arial" w:cs="Arial"/>
          <w:sz w:val="22"/>
          <w:szCs w:val="22"/>
          <w:lang w:val="es-CO"/>
        </w:rPr>
        <w:t>t</w:t>
      </w:r>
      <w:r w:rsidR="00F4703A" w:rsidRPr="1E635E9B">
        <w:rPr>
          <w:rFonts w:ascii="Arial" w:eastAsia="Arial" w:hAnsi="Arial" w:cs="Arial"/>
          <w:sz w:val="22"/>
          <w:szCs w:val="22"/>
          <w:lang w:val="es-CO"/>
        </w:rPr>
        <w:t>eniendo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en</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cuenta</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el</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certificado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del</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Secretario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de</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Planeación</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emitido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en</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2019</w:t>
      </w:r>
      <w:r w:rsidR="00911C87">
        <w:rPr>
          <w:rFonts w:ascii="Arial" w:eastAsia="Arial" w:hAnsi="Arial" w:cs="Arial"/>
          <w:sz w:val="22"/>
          <w:szCs w:val="22"/>
          <w:lang w:val="es-CO"/>
        </w:rPr>
        <w:t>,</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const</w:t>
      </w:r>
      <w:r w:rsidR="00911C87">
        <w:rPr>
          <w:rFonts w:ascii="Arial" w:eastAsia="Arial" w:hAnsi="Arial" w:cs="Arial"/>
          <w:sz w:val="22"/>
          <w:szCs w:val="22"/>
          <w:lang w:val="es-CO"/>
        </w:rPr>
        <w:t>a</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que</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solo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reposaba</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en</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el</w:t>
      </w:r>
      <w:r w:rsidR="00F4703A">
        <w:rPr>
          <w:rFonts w:ascii="Arial" w:eastAsia="Arial" w:hAnsi="Arial" w:cs="Arial"/>
          <w:sz w:val="22"/>
          <w:szCs w:val="22"/>
          <w:lang w:val="es-CO"/>
        </w:rPr>
        <w:t xml:space="preserve"> A</w:t>
      </w:r>
      <w:r w:rsidR="00F4703A" w:rsidRPr="1E635E9B">
        <w:rPr>
          <w:rFonts w:ascii="Arial" w:eastAsia="Arial" w:hAnsi="Arial" w:cs="Arial"/>
          <w:sz w:val="22"/>
          <w:szCs w:val="22"/>
          <w:lang w:val="es-CO"/>
        </w:rPr>
        <w:t>rchivo</w:t>
      </w:r>
      <w:r w:rsidR="00F4703A">
        <w:rPr>
          <w:rFonts w:ascii="Arial" w:eastAsia="Arial" w:hAnsi="Arial" w:cs="Arial"/>
          <w:sz w:val="22"/>
          <w:szCs w:val="22"/>
          <w:lang w:val="es-CO"/>
        </w:rPr>
        <w:t xml:space="preserve"> Municipal </w:t>
      </w:r>
      <w:r w:rsidR="00F4703A" w:rsidRPr="1E635E9B">
        <w:rPr>
          <w:rFonts w:ascii="Arial" w:eastAsia="Arial" w:hAnsi="Arial" w:cs="Arial"/>
          <w:sz w:val="22"/>
          <w:szCs w:val="22"/>
          <w:lang w:val="es-CO"/>
        </w:rPr>
        <w:t>un</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contrato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con</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cargo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a</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los</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recursos</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de</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la</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Asignación</w:t>
      </w:r>
      <w:r w:rsidR="00F4703A">
        <w:rPr>
          <w:rFonts w:ascii="Arial" w:eastAsia="Arial" w:hAnsi="Arial" w:cs="Arial"/>
          <w:sz w:val="22"/>
          <w:szCs w:val="22"/>
          <w:lang w:val="es-CO"/>
        </w:rPr>
        <w:t xml:space="preserve"> para las vigencias solicitadas</w:t>
      </w:r>
      <w:r w:rsidR="00F4703A" w:rsidRPr="1E635E9B">
        <w:rPr>
          <w:rFonts w:ascii="Arial" w:eastAsia="Arial" w:hAnsi="Arial" w:cs="Arial"/>
          <w:sz w:val="22"/>
          <w:szCs w:val="22"/>
          <w:lang w:val="es-CO"/>
        </w:rPr>
        <w:t>,</w:t>
      </w:r>
      <w:r w:rsidR="00F4703A">
        <w:rPr>
          <w:rFonts w:ascii="Arial" w:eastAsia="Arial" w:hAnsi="Arial" w:cs="Arial"/>
          <w:sz w:val="22"/>
          <w:szCs w:val="22"/>
          <w:lang w:val="es-CO"/>
        </w:rPr>
        <w:t xml:space="preserve"> </w:t>
      </w:r>
      <w:r w:rsidR="004D5417">
        <w:rPr>
          <w:rFonts w:ascii="Arial" w:eastAsia="Arial" w:hAnsi="Arial" w:cs="Arial"/>
          <w:sz w:val="22"/>
          <w:szCs w:val="22"/>
          <w:lang w:val="es-CO"/>
        </w:rPr>
        <w:t xml:space="preserve">esto evidencia </w:t>
      </w:r>
      <w:r w:rsidR="00F4703A" w:rsidRPr="1E635E9B">
        <w:rPr>
          <w:rFonts w:ascii="Arial" w:eastAsia="Arial" w:hAnsi="Arial" w:cs="Arial"/>
          <w:sz w:val="22"/>
          <w:szCs w:val="22"/>
          <w:lang w:val="es-CO"/>
        </w:rPr>
        <w:t>que</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el</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Municipio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no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cuenta</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con</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la</w:t>
      </w:r>
      <w:r w:rsidR="00F4703A">
        <w:rPr>
          <w:rFonts w:ascii="Arial" w:eastAsia="Arial" w:hAnsi="Arial" w:cs="Arial"/>
          <w:sz w:val="22"/>
          <w:szCs w:val="22"/>
          <w:lang w:val="es-CO"/>
        </w:rPr>
        <w:t xml:space="preserve"> disponibilidad </w:t>
      </w:r>
      <w:r w:rsidR="00F4703A" w:rsidRPr="1E635E9B">
        <w:rPr>
          <w:rFonts w:ascii="Arial" w:eastAsia="Arial" w:hAnsi="Arial" w:cs="Arial"/>
          <w:sz w:val="22"/>
          <w:szCs w:val="22"/>
          <w:lang w:val="es-CO"/>
        </w:rPr>
        <w:t>total</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de</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los</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expedientes</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contractuales</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ejecutados</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en</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2017</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con</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cargo</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a</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la</w:t>
      </w:r>
      <w:r w:rsidR="00F4703A">
        <w:rPr>
          <w:rFonts w:ascii="Arial" w:eastAsia="Arial" w:hAnsi="Arial" w:cs="Arial"/>
          <w:sz w:val="22"/>
          <w:szCs w:val="22"/>
          <w:lang w:val="es-CO"/>
        </w:rPr>
        <w:t xml:space="preserve"> </w:t>
      </w:r>
      <w:r w:rsidR="00F4703A" w:rsidRPr="1E635E9B">
        <w:rPr>
          <w:rFonts w:ascii="Arial" w:eastAsia="Arial" w:hAnsi="Arial" w:cs="Arial"/>
          <w:sz w:val="22"/>
          <w:szCs w:val="22"/>
          <w:lang w:val="es-CO"/>
        </w:rPr>
        <w:t>Asignación</w:t>
      </w:r>
      <w:r w:rsidR="00FB2B15">
        <w:rPr>
          <w:rFonts w:ascii="Arial" w:eastAsia="Arial" w:hAnsi="Arial" w:cs="Arial"/>
          <w:sz w:val="22"/>
          <w:szCs w:val="22"/>
          <w:lang w:val="es-CO"/>
        </w:rPr>
        <w:t xml:space="preserve"> de Ribereños</w:t>
      </w:r>
      <w:r w:rsidR="00F4703A" w:rsidRPr="1E635E9B">
        <w:rPr>
          <w:rFonts w:ascii="Arial" w:eastAsia="Arial" w:hAnsi="Arial" w:cs="Arial"/>
          <w:sz w:val="22"/>
          <w:szCs w:val="22"/>
          <w:lang w:val="es-CO"/>
        </w:rPr>
        <w:t>.</w:t>
      </w:r>
    </w:p>
    <w:p w:rsidR="009551F7" w:rsidRDefault="009551F7" w:rsidP="00DB664C">
      <w:pPr>
        <w:contextualSpacing/>
        <w:jc w:val="both"/>
        <w:rPr>
          <w:rFonts w:ascii="Arial" w:eastAsia="Arial" w:hAnsi="Arial" w:cs="Arial"/>
          <w:sz w:val="22"/>
          <w:szCs w:val="22"/>
          <w:lang w:val="es-CO"/>
        </w:rPr>
      </w:pPr>
    </w:p>
    <w:p w:rsidR="00C72E68" w:rsidRPr="00747849" w:rsidRDefault="00C72E68" w:rsidP="00C72E68">
      <w:pPr>
        <w:contextualSpacing/>
        <w:jc w:val="center"/>
        <w:rPr>
          <w:rFonts w:ascii="Arial" w:eastAsia="Arial" w:hAnsi="Arial" w:cs="Arial"/>
          <w:b/>
          <w:bCs/>
          <w:sz w:val="20"/>
          <w:szCs w:val="20"/>
          <w:lang w:val="es-CO" w:eastAsia="en-US"/>
        </w:rPr>
      </w:pPr>
      <w:r w:rsidRPr="0EBE9B8E">
        <w:rPr>
          <w:rFonts w:ascii="Arial" w:eastAsiaTheme="minorEastAsia" w:hAnsi="Arial" w:cs="Arial"/>
          <w:b/>
          <w:bCs/>
          <w:sz w:val="20"/>
          <w:szCs w:val="20"/>
          <w:lang w:val="es-CO" w:eastAsia="en-US"/>
        </w:rPr>
        <w:t xml:space="preserve">Tabla </w:t>
      </w:r>
      <w:r w:rsidR="00374047">
        <w:rPr>
          <w:rFonts w:ascii="Arial" w:eastAsiaTheme="minorEastAsia" w:hAnsi="Arial" w:cs="Arial"/>
          <w:b/>
          <w:bCs/>
          <w:sz w:val="20"/>
          <w:szCs w:val="20"/>
          <w:lang w:val="es-CO" w:eastAsia="en-US"/>
        </w:rPr>
        <w:t>17</w:t>
      </w:r>
      <w:r w:rsidRPr="0EBE9B8E">
        <w:rPr>
          <w:rFonts w:ascii="Arial" w:eastAsiaTheme="minorEastAsia" w:hAnsi="Arial" w:cs="Arial"/>
          <w:b/>
          <w:bCs/>
          <w:sz w:val="20"/>
          <w:szCs w:val="20"/>
          <w:lang w:val="es-CO" w:eastAsia="en-US"/>
        </w:rPr>
        <w:t xml:space="preserve">. </w:t>
      </w:r>
      <w:r w:rsidR="003A7E06">
        <w:rPr>
          <w:rFonts w:ascii="Arial" w:eastAsiaTheme="minorEastAsia" w:hAnsi="Arial" w:cs="Arial"/>
          <w:b/>
          <w:bCs/>
          <w:sz w:val="20"/>
          <w:szCs w:val="20"/>
          <w:lang w:val="es-CO" w:eastAsia="en-US"/>
        </w:rPr>
        <w:t>Cargos de</w:t>
      </w:r>
      <w:r w:rsidRPr="0EBE9B8E">
        <w:rPr>
          <w:rFonts w:ascii="Arial" w:eastAsiaTheme="minorEastAsia" w:hAnsi="Arial" w:cs="Arial"/>
          <w:b/>
          <w:bCs/>
          <w:sz w:val="20"/>
          <w:szCs w:val="20"/>
          <w:lang w:val="es-CO" w:eastAsia="en-US"/>
        </w:rPr>
        <w:t xml:space="preserve"> la Cuenta BBVA No. </w:t>
      </w:r>
      <w:r w:rsidRPr="00747849">
        <w:rPr>
          <w:rFonts w:ascii="Arial" w:eastAsia="Arial" w:hAnsi="Arial" w:cs="Arial"/>
          <w:b/>
          <w:bCs/>
          <w:sz w:val="20"/>
          <w:szCs w:val="20"/>
        </w:rPr>
        <w:t>3300008202 vigencia 2017</w:t>
      </w:r>
    </w:p>
    <w:p w:rsidR="00C72E68" w:rsidRPr="00747849" w:rsidRDefault="00C72E68" w:rsidP="00C72E68">
      <w:pPr>
        <w:jc w:val="center"/>
        <w:rPr>
          <w:rFonts w:ascii="Arial" w:eastAsia="Arial" w:hAnsi="Arial" w:cs="Arial"/>
          <w:b/>
          <w:bCs/>
          <w:sz w:val="20"/>
          <w:szCs w:val="20"/>
        </w:rPr>
      </w:pPr>
      <w:r w:rsidRPr="00747849">
        <w:rPr>
          <w:rFonts w:ascii="Arial" w:eastAsia="Arial" w:hAnsi="Arial" w:cs="Arial"/>
          <w:b/>
          <w:bCs/>
          <w:sz w:val="20"/>
          <w:szCs w:val="20"/>
        </w:rPr>
        <w:t>Asignación Especial para Municipios Ribereños del Río Magdalena.</w:t>
      </w:r>
    </w:p>
    <w:tbl>
      <w:tblPr>
        <w:tblStyle w:val="Tablaconcuadrcula"/>
        <w:tblW w:w="9380" w:type="dxa"/>
        <w:tblLayout w:type="fixed"/>
        <w:tblLook w:val="06A0" w:firstRow="1" w:lastRow="0" w:firstColumn="1" w:lastColumn="0" w:noHBand="1" w:noVBand="1"/>
      </w:tblPr>
      <w:tblGrid>
        <w:gridCol w:w="1380"/>
        <w:gridCol w:w="3156"/>
        <w:gridCol w:w="1985"/>
        <w:gridCol w:w="2859"/>
      </w:tblGrid>
      <w:tr w:rsidR="00C72E68" w:rsidTr="005C0351">
        <w:trPr>
          <w:trHeight w:val="315"/>
        </w:trPr>
        <w:tc>
          <w:tcPr>
            <w:tcW w:w="1380" w:type="dxa"/>
            <w:tcBorders>
              <w:top w:val="single" w:sz="8" w:space="0" w:color="auto"/>
              <w:left w:val="single" w:sz="4" w:space="0" w:color="auto"/>
              <w:bottom w:val="single" w:sz="8" w:space="0" w:color="auto"/>
              <w:right w:val="single" w:sz="8" w:space="0" w:color="auto"/>
            </w:tcBorders>
            <w:shd w:val="clear" w:color="auto" w:fill="6C7F39" w:themeFill="accent5" w:themeFillShade="BF"/>
            <w:vAlign w:val="center"/>
          </w:tcPr>
          <w:p w:rsidR="00C72E68" w:rsidRDefault="00C72E68" w:rsidP="005C0351">
            <w:pPr>
              <w:jc w:val="center"/>
              <w:rPr>
                <w:rFonts w:ascii="Arial" w:eastAsia="Arial" w:hAnsi="Arial" w:cs="Arial"/>
                <w:color w:val="FFFFFF" w:themeColor="background1"/>
                <w:sz w:val="20"/>
                <w:szCs w:val="20"/>
              </w:rPr>
            </w:pPr>
            <w:r w:rsidRPr="0118F09C">
              <w:rPr>
                <w:rFonts w:ascii="Arial" w:eastAsia="Arial" w:hAnsi="Arial" w:cs="Arial"/>
                <w:color w:val="FFFFFF" w:themeColor="background1"/>
                <w:sz w:val="20"/>
                <w:szCs w:val="20"/>
              </w:rPr>
              <w:t>Fecha</w:t>
            </w:r>
          </w:p>
        </w:tc>
        <w:tc>
          <w:tcPr>
            <w:tcW w:w="3156" w:type="dxa"/>
            <w:tcBorders>
              <w:top w:val="single" w:sz="8" w:space="0" w:color="auto"/>
              <w:left w:val="single" w:sz="8" w:space="0" w:color="auto"/>
              <w:bottom w:val="single" w:sz="8" w:space="0" w:color="auto"/>
              <w:right w:val="single" w:sz="8" w:space="0" w:color="auto"/>
            </w:tcBorders>
            <w:shd w:val="clear" w:color="auto" w:fill="6C7F39" w:themeFill="accent5" w:themeFillShade="BF"/>
            <w:vAlign w:val="center"/>
          </w:tcPr>
          <w:p w:rsidR="00C72E68" w:rsidRDefault="00C72E68" w:rsidP="005C0351">
            <w:pPr>
              <w:jc w:val="center"/>
              <w:rPr>
                <w:rFonts w:ascii="Arial" w:eastAsia="Arial" w:hAnsi="Arial" w:cs="Arial"/>
                <w:color w:val="FFFFFF" w:themeColor="background1"/>
                <w:sz w:val="20"/>
                <w:szCs w:val="20"/>
              </w:rPr>
            </w:pPr>
            <w:r w:rsidRPr="0118F09C">
              <w:rPr>
                <w:rFonts w:ascii="Arial" w:eastAsia="Arial" w:hAnsi="Arial" w:cs="Arial"/>
                <w:color w:val="FFFFFF" w:themeColor="background1"/>
                <w:sz w:val="20"/>
                <w:szCs w:val="20"/>
              </w:rPr>
              <w:t>Beneficiario del pago</w:t>
            </w:r>
          </w:p>
        </w:tc>
        <w:tc>
          <w:tcPr>
            <w:tcW w:w="1985" w:type="dxa"/>
            <w:tcBorders>
              <w:top w:val="single" w:sz="8" w:space="0" w:color="auto"/>
              <w:left w:val="single" w:sz="8" w:space="0" w:color="auto"/>
              <w:bottom w:val="single" w:sz="8" w:space="0" w:color="auto"/>
              <w:right w:val="single" w:sz="8" w:space="0" w:color="auto"/>
            </w:tcBorders>
            <w:shd w:val="clear" w:color="auto" w:fill="6C7F39" w:themeFill="accent5" w:themeFillShade="BF"/>
            <w:vAlign w:val="center"/>
          </w:tcPr>
          <w:p w:rsidR="00C72E68" w:rsidRDefault="00C72E68" w:rsidP="005C0351">
            <w:pPr>
              <w:jc w:val="center"/>
              <w:rPr>
                <w:rFonts w:ascii="Arial" w:eastAsia="Arial" w:hAnsi="Arial" w:cs="Arial"/>
                <w:color w:val="FFFFFF" w:themeColor="background1"/>
                <w:sz w:val="20"/>
                <w:szCs w:val="20"/>
              </w:rPr>
            </w:pPr>
            <w:r w:rsidRPr="0118F09C">
              <w:rPr>
                <w:rFonts w:ascii="Arial" w:eastAsia="Arial" w:hAnsi="Arial" w:cs="Arial"/>
                <w:color w:val="FFFFFF" w:themeColor="background1"/>
                <w:sz w:val="20"/>
                <w:szCs w:val="20"/>
              </w:rPr>
              <w:t>Valor</w:t>
            </w:r>
          </w:p>
        </w:tc>
        <w:tc>
          <w:tcPr>
            <w:tcW w:w="2859" w:type="dxa"/>
            <w:tcBorders>
              <w:top w:val="single" w:sz="8" w:space="0" w:color="auto"/>
              <w:left w:val="single" w:sz="8" w:space="0" w:color="auto"/>
              <w:bottom w:val="single" w:sz="8" w:space="0" w:color="auto"/>
              <w:right w:val="single" w:sz="8" w:space="0" w:color="auto"/>
            </w:tcBorders>
            <w:shd w:val="clear" w:color="auto" w:fill="6C7F39" w:themeFill="accent5" w:themeFillShade="BF"/>
            <w:vAlign w:val="center"/>
          </w:tcPr>
          <w:p w:rsidR="00C72E68" w:rsidRDefault="00C72E68" w:rsidP="005C0351">
            <w:pPr>
              <w:jc w:val="center"/>
              <w:rPr>
                <w:rFonts w:ascii="Arial" w:eastAsia="Arial" w:hAnsi="Arial" w:cs="Arial"/>
                <w:color w:val="FFFFFF" w:themeColor="background1"/>
                <w:sz w:val="20"/>
                <w:szCs w:val="20"/>
              </w:rPr>
            </w:pPr>
            <w:r>
              <w:rPr>
                <w:rFonts w:ascii="Arial" w:eastAsia="Arial" w:hAnsi="Arial" w:cs="Arial"/>
                <w:color w:val="FFFFFF" w:themeColor="background1"/>
                <w:sz w:val="20"/>
                <w:szCs w:val="20"/>
              </w:rPr>
              <w:t>No. Co</w:t>
            </w:r>
            <w:r w:rsidRPr="0118F09C">
              <w:rPr>
                <w:rFonts w:ascii="Arial" w:eastAsia="Arial" w:hAnsi="Arial" w:cs="Arial"/>
                <w:color w:val="FFFFFF" w:themeColor="background1"/>
                <w:sz w:val="20"/>
                <w:szCs w:val="20"/>
              </w:rPr>
              <w:t>ntra</w:t>
            </w:r>
            <w:r>
              <w:rPr>
                <w:rFonts w:ascii="Arial" w:eastAsia="Arial" w:hAnsi="Arial" w:cs="Arial"/>
                <w:color w:val="FFFFFF" w:themeColor="background1"/>
                <w:sz w:val="20"/>
                <w:szCs w:val="20"/>
              </w:rPr>
              <w:t>to</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17/03/2017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FINDESBOL</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$ 34.200.000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23/03/2017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Marlis Ardila Pacheco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$ 24.800.000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27/04/2017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Fundaci</w:t>
            </w:r>
            <w:r>
              <w:rPr>
                <w:rFonts w:ascii="Arial" w:eastAsia="Arial" w:hAnsi="Arial" w:cs="Arial"/>
                <w:color w:val="000000" w:themeColor="text1"/>
                <w:sz w:val="20"/>
                <w:szCs w:val="20"/>
              </w:rPr>
              <w:t>ó</w:t>
            </w:r>
            <w:r w:rsidRPr="0118F09C">
              <w:rPr>
                <w:rFonts w:ascii="Arial" w:eastAsia="Arial" w:hAnsi="Arial" w:cs="Arial"/>
                <w:color w:val="000000" w:themeColor="text1"/>
                <w:sz w:val="20"/>
                <w:szCs w:val="20"/>
              </w:rPr>
              <w:t>n FUPCO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$ 28.500.000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0</w:t>
            </w:r>
            <w:r w:rsidRPr="0118F09C">
              <w:rPr>
                <w:rFonts w:ascii="Arial" w:eastAsia="Arial" w:hAnsi="Arial" w:cs="Arial"/>
                <w:color w:val="000000" w:themeColor="text1"/>
                <w:sz w:val="20"/>
                <w:szCs w:val="20"/>
              </w:rPr>
              <w:t>2/05/2017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Silverio González</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$ 7.650.000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12/05/2017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Marli</w:t>
            </w:r>
            <w:r w:rsidR="00C22629">
              <w:rPr>
                <w:rFonts w:ascii="Arial" w:eastAsia="Arial" w:hAnsi="Arial" w:cs="Arial"/>
                <w:color w:val="000000" w:themeColor="text1"/>
                <w:sz w:val="20"/>
                <w:szCs w:val="20"/>
              </w:rPr>
              <w:t>s</w:t>
            </w:r>
            <w:r w:rsidRPr="0118F09C">
              <w:rPr>
                <w:rFonts w:ascii="Arial" w:eastAsia="Arial" w:hAnsi="Arial" w:cs="Arial"/>
                <w:color w:val="000000" w:themeColor="text1"/>
                <w:sz w:val="20"/>
                <w:szCs w:val="20"/>
              </w:rPr>
              <w:t xml:space="preserve"> Pacheco Ardila</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$ 30.800.000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11/08/2017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Hernando Montes Salcedo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$ 67.240.135</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0</w:t>
            </w:r>
            <w:r w:rsidRPr="0118F09C">
              <w:rPr>
                <w:rFonts w:ascii="Arial" w:eastAsia="Arial" w:hAnsi="Arial" w:cs="Arial"/>
                <w:color w:val="000000" w:themeColor="text1"/>
                <w:sz w:val="20"/>
                <w:szCs w:val="20"/>
              </w:rPr>
              <w:t>1/09/2017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Silverio González</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$ 7.650.000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0</w:t>
            </w:r>
            <w:r w:rsidRPr="0118F09C">
              <w:rPr>
                <w:rFonts w:ascii="Arial" w:eastAsia="Arial" w:hAnsi="Arial" w:cs="Arial"/>
                <w:color w:val="000000" w:themeColor="text1"/>
                <w:sz w:val="20"/>
                <w:szCs w:val="20"/>
              </w:rPr>
              <w:t>5/09/2017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Hernando Montes Salcedo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$ 30.800.000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14/09/2017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Fundación FUPCO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$ 28.500.000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25/09/2017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Hernando Montes Salcedo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$ 8.184.000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26/10/2017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Hernando Montes Salcedo</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$ 30.800.000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24/11/2017</w:t>
            </w:r>
          </w:p>
        </w:tc>
        <w:tc>
          <w:tcPr>
            <w:tcW w:w="3156"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r w:rsidRPr="0118F09C">
              <w:rPr>
                <w:rFonts w:ascii="Arial" w:eastAsia="Arial" w:hAnsi="Arial" w:cs="Arial"/>
                <w:color w:val="000000" w:themeColor="text1"/>
                <w:sz w:val="20"/>
                <w:szCs w:val="20"/>
              </w:rPr>
              <w:t>Roger Tafurt Quiroz</w:t>
            </w:r>
          </w:p>
        </w:tc>
        <w:tc>
          <w:tcPr>
            <w:tcW w:w="1985"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$ 20.130.000</w:t>
            </w:r>
          </w:p>
        </w:tc>
        <w:tc>
          <w:tcPr>
            <w:tcW w:w="2859" w:type="dxa"/>
            <w:tcBorders>
              <w:top w:val="single" w:sz="8" w:space="0" w:color="auto"/>
              <w:left w:val="single" w:sz="8" w:space="0" w:color="auto"/>
              <w:bottom w:val="single" w:sz="8" w:space="0" w:color="auto"/>
              <w:right w:val="single" w:sz="8" w:space="0" w:color="auto"/>
            </w:tcBorders>
            <w:shd w:val="clear" w:color="auto" w:fill="ECF1DF"/>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xml:space="preserve"> </w:t>
            </w:r>
          </w:p>
        </w:tc>
      </w:tr>
      <w:tr w:rsidR="00C72E68" w:rsidTr="00FB0578">
        <w:trPr>
          <w:trHeight w:val="20"/>
        </w:trPr>
        <w:tc>
          <w:tcPr>
            <w:tcW w:w="4536" w:type="dxa"/>
            <w:gridSpan w:val="2"/>
            <w:tcBorders>
              <w:top w:val="single" w:sz="8" w:space="0" w:color="auto"/>
              <w:left w:val="single" w:sz="4" w:space="0" w:color="auto"/>
              <w:bottom w:val="single" w:sz="8" w:space="0" w:color="auto"/>
              <w:right w:val="nil"/>
            </w:tcBorders>
            <w:shd w:val="clear" w:color="auto" w:fill="D1DCB0" w:themeFill="background2" w:themeFillShade="E6"/>
            <w:vAlign w:val="center"/>
          </w:tcPr>
          <w:p w:rsidR="00C72E68" w:rsidRPr="00FB0578" w:rsidRDefault="00C72E68" w:rsidP="005C0351">
            <w:pPr>
              <w:rPr>
                <w:rFonts w:ascii="Arial" w:eastAsia="Arial" w:hAnsi="Arial" w:cs="Arial"/>
                <w:b/>
                <w:bCs/>
                <w:color w:val="000000" w:themeColor="text1"/>
                <w:sz w:val="20"/>
                <w:szCs w:val="20"/>
              </w:rPr>
            </w:pPr>
            <w:r w:rsidRPr="00FB0578">
              <w:rPr>
                <w:rFonts w:ascii="Arial" w:eastAsia="Arial" w:hAnsi="Arial" w:cs="Arial"/>
                <w:b/>
                <w:bCs/>
                <w:color w:val="000000" w:themeColor="text1"/>
                <w:sz w:val="20"/>
                <w:szCs w:val="20"/>
              </w:rPr>
              <w:t>Total egresos vigencia 2017</w:t>
            </w:r>
          </w:p>
        </w:tc>
        <w:tc>
          <w:tcPr>
            <w:tcW w:w="1985" w:type="dxa"/>
            <w:tcBorders>
              <w:top w:val="single" w:sz="8" w:space="0" w:color="auto"/>
              <w:left w:val="nil"/>
              <w:bottom w:val="single" w:sz="8" w:space="0" w:color="auto"/>
              <w:right w:val="single" w:sz="8" w:space="0" w:color="auto"/>
            </w:tcBorders>
            <w:shd w:val="clear" w:color="auto" w:fill="D1DCB0" w:themeFill="background2" w:themeFillShade="E6"/>
            <w:vAlign w:val="center"/>
          </w:tcPr>
          <w:p w:rsidR="00C72E68" w:rsidRPr="00FB0578" w:rsidRDefault="00C72E68" w:rsidP="005C0351">
            <w:pPr>
              <w:jc w:val="center"/>
              <w:rPr>
                <w:rFonts w:ascii="Arial" w:eastAsia="Arial" w:hAnsi="Arial" w:cs="Arial"/>
                <w:b/>
                <w:bCs/>
                <w:color w:val="000000" w:themeColor="text1"/>
                <w:sz w:val="20"/>
                <w:szCs w:val="20"/>
              </w:rPr>
            </w:pPr>
            <w:r w:rsidRPr="00FB0578">
              <w:rPr>
                <w:rFonts w:ascii="Arial" w:eastAsia="Arial" w:hAnsi="Arial" w:cs="Arial"/>
                <w:b/>
                <w:bCs/>
                <w:color w:val="000000" w:themeColor="text1"/>
                <w:sz w:val="20"/>
                <w:szCs w:val="20"/>
              </w:rPr>
              <w:t>$ 319.254.135</w:t>
            </w:r>
          </w:p>
        </w:tc>
        <w:tc>
          <w:tcPr>
            <w:tcW w:w="2859" w:type="dxa"/>
            <w:tcBorders>
              <w:top w:val="single" w:sz="8" w:space="0" w:color="auto"/>
              <w:left w:val="single" w:sz="8" w:space="0" w:color="auto"/>
              <w:bottom w:val="single" w:sz="8" w:space="0" w:color="auto"/>
              <w:right w:val="single" w:sz="8" w:space="0" w:color="auto"/>
            </w:tcBorders>
            <w:shd w:val="clear" w:color="auto" w:fill="D1DCB0" w:themeFill="background2" w:themeFillShade="E6"/>
            <w:vAlign w:val="bottom"/>
          </w:tcPr>
          <w:p w:rsidR="00C72E68" w:rsidRDefault="00C72E68" w:rsidP="005C0351">
            <w:r w:rsidRPr="0118F09C">
              <w:rPr>
                <w:rFonts w:ascii="Calibri" w:eastAsia="Calibri" w:hAnsi="Calibri" w:cs="Calibri"/>
                <w:color w:val="000000" w:themeColor="text1"/>
                <w:sz w:val="22"/>
                <w:szCs w:val="22"/>
              </w:rPr>
              <w:t xml:space="preserve"> </w:t>
            </w:r>
          </w:p>
        </w:tc>
      </w:tr>
      <w:tr w:rsidR="00C72E68" w:rsidTr="00FB0578">
        <w:trPr>
          <w:trHeight w:val="20"/>
        </w:trPr>
        <w:tc>
          <w:tcPr>
            <w:tcW w:w="1380" w:type="dxa"/>
            <w:tcBorders>
              <w:top w:val="single" w:sz="8" w:space="0" w:color="auto"/>
              <w:left w:val="single" w:sz="4" w:space="0" w:color="auto"/>
              <w:bottom w:val="single" w:sz="8" w:space="0" w:color="auto"/>
              <w:right w:val="single" w:sz="8" w:space="0" w:color="auto"/>
            </w:tcBorders>
            <w:shd w:val="clear" w:color="auto" w:fill="D1DCB0" w:themeFill="background2" w:themeFillShade="E6"/>
            <w:vAlign w:val="center"/>
          </w:tcPr>
          <w:p w:rsidR="00C72E68" w:rsidRDefault="00C72E68" w:rsidP="005C0351">
            <w:pPr>
              <w:jc w:val="center"/>
              <w:rPr>
                <w:rFonts w:ascii="Arial" w:eastAsia="Arial" w:hAnsi="Arial" w:cs="Arial"/>
                <w:color w:val="000000" w:themeColor="text1"/>
                <w:sz w:val="20"/>
                <w:szCs w:val="20"/>
              </w:rPr>
            </w:pPr>
            <w:r w:rsidRPr="00FB0578">
              <w:rPr>
                <w:rFonts w:ascii="Arial" w:eastAsia="Arial" w:hAnsi="Arial" w:cs="Arial"/>
                <w:color w:val="000000" w:themeColor="text1"/>
                <w:sz w:val="20"/>
                <w:szCs w:val="20"/>
                <w:shd w:val="clear" w:color="auto" w:fill="D1DCB0" w:themeFill="background2" w:themeFillShade="E6"/>
              </w:rPr>
              <w:t>26/01/2018</w:t>
            </w:r>
            <w:r w:rsidRPr="00946F65">
              <w:rPr>
                <w:rFonts w:ascii="Arial" w:eastAsia="Arial" w:hAnsi="Arial" w:cs="Arial"/>
                <w:color w:val="000000" w:themeColor="text1"/>
                <w:sz w:val="20"/>
                <w:szCs w:val="20"/>
              </w:rPr>
              <w:t>*</w:t>
            </w:r>
          </w:p>
        </w:tc>
        <w:tc>
          <w:tcPr>
            <w:tcW w:w="3156" w:type="dxa"/>
            <w:tcBorders>
              <w:top w:val="nil"/>
              <w:left w:val="single" w:sz="8" w:space="0" w:color="auto"/>
              <w:bottom w:val="single" w:sz="8" w:space="0" w:color="auto"/>
              <w:right w:val="single" w:sz="8" w:space="0" w:color="auto"/>
            </w:tcBorders>
            <w:shd w:val="clear" w:color="auto" w:fill="D1DCB0" w:themeFill="background2" w:themeFillShade="E6"/>
            <w:vAlign w:val="center"/>
          </w:tcPr>
          <w:p w:rsidR="00C72E68" w:rsidRDefault="00C72E68" w:rsidP="005C0351">
            <w:pPr>
              <w:rPr>
                <w:rFonts w:ascii="Arial" w:eastAsia="Arial" w:hAnsi="Arial" w:cs="Arial"/>
                <w:color w:val="000000" w:themeColor="text1"/>
                <w:sz w:val="20"/>
                <w:szCs w:val="20"/>
              </w:rPr>
            </w:pPr>
            <w:r w:rsidRPr="0118F09C">
              <w:rPr>
                <w:rFonts w:ascii="Arial" w:eastAsia="Arial" w:hAnsi="Arial" w:cs="Arial"/>
                <w:color w:val="000000" w:themeColor="text1"/>
                <w:sz w:val="20"/>
                <w:szCs w:val="20"/>
              </w:rPr>
              <w:t>Silverio González Puerta</w:t>
            </w:r>
          </w:p>
        </w:tc>
        <w:tc>
          <w:tcPr>
            <w:tcW w:w="1985" w:type="dxa"/>
            <w:tcBorders>
              <w:top w:val="single" w:sz="8" w:space="0" w:color="auto"/>
              <w:left w:val="single" w:sz="8" w:space="0" w:color="auto"/>
              <w:bottom w:val="single" w:sz="8" w:space="0" w:color="auto"/>
              <w:right w:val="single" w:sz="8" w:space="0" w:color="auto"/>
            </w:tcBorders>
            <w:shd w:val="clear" w:color="auto" w:fill="D1DCB0" w:themeFill="background2" w:themeFillShade="E6"/>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$ 26.500.000</w:t>
            </w:r>
          </w:p>
        </w:tc>
        <w:tc>
          <w:tcPr>
            <w:tcW w:w="2859" w:type="dxa"/>
            <w:tcBorders>
              <w:top w:val="single" w:sz="8" w:space="0" w:color="auto"/>
              <w:left w:val="single" w:sz="8" w:space="0" w:color="auto"/>
              <w:bottom w:val="single" w:sz="8" w:space="0" w:color="auto"/>
              <w:right w:val="single" w:sz="8" w:space="0" w:color="auto"/>
            </w:tcBorders>
            <w:shd w:val="clear" w:color="auto" w:fill="D1DCB0" w:themeFill="background2" w:themeFillShade="E6"/>
            <w:vAlign w:val="center"/>
          </w:tcPr>
          <w:p w:rsidR="00C72E68" w:rsidRDefault="00C72E68" w:rsidP="005C0351">
            <w:pPr>
              <w:jc w:val="center"/>
              <w:rPr>
                <w:rFonts w:ascii="Arial" w:eastAsia="Arial" w:hAnsi="Arial" w:cs="Arial"/>
                <w:color w:val="000000" w:themeColor="text1"/>
                <w:sz w:val="20"/>
                <w:szCs w:val="20"/>
              </w:rPr>
            </w:pPr>
            <w:r w:rsidRPr="0118F09C">
              <w:rPr>
                <w:rFonts w:ascii="Arial" w:eastAsia="Arial" w:hAnsi="Arial" w:cs="Arial"/>
                <w:color w:val="000000" w:themeColor="text1"/>
                <w:sz w:val="20"/>
                <w:szCs w:val="20"/>
              </w:rPr>
              <w:t>BL-SP-01107 del 11-11-2017</w:t>
            </w:r>
          </w:p>
        </w:tc>
      </w:tr>
    </w:tbl>
    <w:p w:rsidR="00C72E68" w:rsidRPr="00A91888" w:rsidRDefault="00C72E68" w:rsidP="00C72E68">
      <w:pPr>
        <w:rPr>
          <w:rFonts w:ascii="Arial" w:eastAsia="Arial" w:hAnsi="Arial" w:cs="Arial"/>
          <w:b/>
          <w:bCs/>
          <w:sz w:val="16"/>
          <w:szCs w:val="16"/>
          <w:lang w:val="es-CO" w:eastAsia="en-US"/>
        </w:rPr>
      </w:pPr>
      <w:r w:rsidRPr="00747849">
        <w:rPr>
          <w:rFonts w:ascii="Arial" w:eastAsiaTheme="minorEastAsia" w:hAnsi="Arial" w:cs="Arial"/>
          <w:sz w:val="16"/>
          <w:szCs w:val="16"/>
          <w:lang w:val="es-CO" w:eastAsia="en-US"/>
        </w:rPr>
        <w:t>Fuente: Elaboración propia con información remitida por el Municipio.</w:t>
      </w:r>
    </w:p>
    <w:p w:rsidR="00C72E68" w:rsidRDefault="00C72E68" w:rsidP="00C72E68">
      <w:pPr>
        <w:contextualSpacing/>
        <w:jc w:val="both"/>
        <w:rPr>
          <w:rFonts w:ascii="Arial" w:eastAsia="Arial" w:hAnsi="Arial" w:cs="Arial"/>
          <w:sz w:val="22"/>
          <w:szCs w:val="22"/>
          <w:lang w:val="es-CO"/>
        </w:rPr>
      </w:pPr>
      <w:r w:rsidRPr="00747849">
        <w:rPr>
          <w:rFonts w:ascii="Arial" w:eastAsia="Arial" w:hAnsi="Arial" w:cs="Arial"/>
          <w:sz w:val="16"/>
          <w:szCs w:val="16"/>
          <w:lang w:val="es-CO" w:eastAsia="en-US"/>
        </w:rPr>
        <w:t xml:space="preserve">*Soporte </w:t>
      </w:r>
      <w:r>
        <w:rPr>
          <w:rFonts w:ascii="Arial" w:eastAsia="Arial" w:hAnsi="Arial" w:cs="Arial"/>
          <w:sz w:val="16"/>
          <w:szCs w:val="16"/>
          <w:lang w:val="es-CO" w:eastAsia="en-US"/>
        </w:rPr>
        <w:t xml:space="preserve">bancario de la </w:t>
      </w:r>
      <w:r w:rsidRPr="00747849">
        <w:rPr>
          <w:rFonts w:ascii="Arial" w:eastAsia="Arial" w:hAnsi="Arial" w:cs="Arial"/>
          <w:sz w:val="16"/>
          <w:szCs w:val="16"/>
          <w:lang w:val="es-CO" w:eastAsia="en-US"/>
        </w:rPr>
        <w:t xml:space="preserve">transferencia </w:t>
      </w:r>
      <w:r>
        <w:rPr>
          <w:rFonts w:ascii="Arial" w:eastAsia="Arial" w:hAnsi="Arial" w:cs="Arial"/>
          <w:sz w:val="16"/>
          <w:szCs w:val="16"/>
          <w:lang w:val="es-CO" w:eastAsia="en-US"/>
        </w:rPr>
        <w:t xml:space="preserve">realizada al Sr. Silberio González por el Contrato No. </w:t>
      </w:r>
      <w:r w:rsidRPr="003F677C">
        <w:rPr>
          <w:rFonts w:ascii="Arial" w:eastAsia="Arial" w:hAnsi="Arial" w:cs="Arial"/>
          <w:sz w:val="16"/>
          <w:szCs w:val="16"/>
          <w:lang w:val="es-CO" w:eastAsia="en-US"/>
        </w:rPr>
        <w:t>BL-SP-01107</w:t>
      </w:r>
      <w:r>
        <w:rPr>
          <w:rFonts w:ascii="Arial" w:eastAsia="Arial" w:hAnsi="Arial" w:cs="Arial"/>
          <w:sz w:val="16"/>
          <w:szCs w:val="16"/>
          <w:lang w:val="es-CO" w:eastAsia="en-US"/>
        </w:rPr>
        <w:t xml:space="preserve"> de 2017</w:t>
      </w:r>
      <w:r w:rsidRPr="00747849">
        <w:rPr>
          <w:rFonts w:ascii="Arial" w:eastAsia="Arial" w:hAnsi="Arial" w:cs="Arial"/>
          <w:sz w:val="16"/>
          <w:szCs w:val="16"/>
          <w:lang w:val="es-CO" w:eastAsia="en-US"/>
        </w:rPr>
        <w:t>.</w:t>
      </w:r>
    </w:p>
    <w:p w:rsidR="00EB4A36" w:rsidRDefault="00EB4A36" w:rsidP="00DB664C">
      <w:pPr>
        <w:contextualSpacing/>
        <w:jc w:val="both"/>
        <w:rPr>
          <w:rFonts w:ascii="Arial" w:eastAsia="Arial" w:hAnsi="Arial" w:cs="Arial"/>
          <w:sz w:val="22"/>
          <w:szCs w:val="22"/>
          <w:lang w:val="es-CO"/>
        </w:rPr>
      </w:pPr>
    </w:p>
    <w:p w:rsidR="375E0EF5" w:rsidRDefault="375E0EF5" w:rsidP="00DB664C">
      <w:pPr>
        <w:contextualSpacing/>
        <w:jc w:val="both"/>
        <w:rPr>
          <w:rFonts w:ascii="Arial" w:eastAsia="Arial" w:hAnsi="Arial" w:cs="Arial"/>
          <w:sz w:val="22"/>
          <w:szCs w:val="22"/>
          <w:lang w:val="es-CO"/>
        </w:rPr>
      </w:pPr>
      <w:r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situación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presenta</w:t>
      </w:r>
      <w:r w:rsidR="409227AB" w:rsidRPr="1E635E9B">
        <w:rPr>
          <w:rFonts w:ascii="Arial" w:eastAsia="Arial" w:hAnsi="Arial" w:cs="Arial"/>
          <w:sz w:val="22"/>
          <w:szCs w:val="22"/>
          <w:lang w:val="es-CO"/>
        </w:rPr>
        <w:t>da</w:t>
      </w:r>
      <w:r w:rsidRPr="1E635E9B">
        <w:rPr>
          <w:rFonts w:ascii="Arial" w:eastAsia="Arial" w:hAnsi="Arial" w:cs="Arial"/>
          <w:sz w:val="22"/>
          <w:szCs w:val="22"/>
          <w:lang w:val="es-CO"/>
        </w:rPr>
        <w:t>,</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vulnera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lo</w:t>
      </w:r>
      <w:r w:rsidR="139B9F9E" w:rsidRPr="1E635E9B">
        <w:rPr>
          <w:rFonts w:ascii="Arial" w:eastAsia="Arial" w:hAnsi="Arial" w:cs="Arial"/>
          <w:sz w:val="22"/>
          <w:szCs w:val="22"/>
          <w:lang w:val="es-CO"/>
        </w:rPr>
        <w:t>s</w:t>
      </w:r>
      <w:r w:rsidR="007F6A2B">
        <w:rPr>
          <w:rFonts w:ascii="Arial" w:eastAsia="Arial" w:hAnsi="Arial" w:cs="Arial"/>
          <w:sz w:val="22"/>
          <w:szCs w:val="22"/>
          <w:lang w:val="es-CO"/>
        </w:rPr>
        <w:t xml:space="preserve"> </w:t>
      </w:r>
      <w:r w:rsidR="139B9F9E" w:rsidRPr="1E635E9B">
        <w:rPr>
          <w:rFonts w:ascii="Arial" w:eastAsia="Arial" w:hAnsi="Arial" w:cs="Arial"/>
          <w:sz w:val="22"/>
          <w:szCs w:val="22"/>
          <w:lang w:val="es-CO"/>
        </w:rPr>
        <w:t>principios</w:t>
      </w:r>
      <w:r w:rsidR="007F6A2B">
        <w:rPr>
          <w:rFonts w:ascii="Arial" w:eastAsia="Arial" w:hAnsi="Arial" w:cs="Arial"/>
          <w:sz w:val="22"/>
          <w:szCs w:val="22"/>
          <w:lang w:val="es-CO"/>
        </w:rPr>
        <w:t xml:space="preserve"> </w:t>
      </w:r>
      <w:r w:rsidR="139B9F9E" w:rsidRPr="1E635E9B">
        <w:rPr>
          <w:rFonts w:ascii="Arial" w:eastAsia="Arial" w:hAnsi="Arial" w:cs="Arial"/>
          <w:sz w:val="22"/>
          <w:szCs w:val="22"/>
          <w:lang w:val="es-CO"/>
        </w:rPr>
        <w:t>generales</w:t>
      </w:r>
      <w:r w:rsidR="007F6A2B">
        <w:rPr>
          <w:rFonts w:ascii="Arial" w:eastAsia="Arial" w:hAnsi="Arial" w:cs="Arial"/>
          <w:sz w:val="22"/>
          <w:szCs w:val="22"/>
          <w:lang w:val="es-CO"/>
        </w:rPr>
        <w:t xml:space="preserve"> </w:t>
      </w:r>
      <w:r w:rsidR="50C7C736" w:rsidRPr="1E635E9B">
        <w:rPr>
          <w:rFonts w:ascii="Arial" w:eastAsia="Arial" w:hAnsi="Arial" w:cs="Arial"/>
          <w:sz w:val="22"/>
          <w:szCs w:val="22"/>
          <w:lang w:val="es-CO"/>
        </w:rPr>
        <w:t>archivísticos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contemplado</w:t>
      </w:r>
      <w:r w:rsidR="112F101B" w:rsidRPr="1E635E9B">
        <w:rPr>
          <w:rFonts w:ascii="Arial" w:eastAsia="Arial" w:hAnsi="Arial" w:cs="Arial"/>
          <w:sz w:val="22"/>
          <w:szCs w:val="22"/>
          <w:lang w:val="es-CO"/>
        </w:rPr>
        <w:t>s</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por</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Ley</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594</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2000</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en</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cuanto</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el</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Municipio</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Barranco</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Pr="1E635E9B">
        <w:rPr>
          <w:rFonts w:ascii="Arial" w:eastAsia="Arial" w:hAnsi="Arial" w:cs="Arial"/>
          <w:sz w:val="22"/>
          <w:szCs w:val="22"/>
          <w:lang w:val="es-CO"/>
        </w:rPr>
        <w:t>Loba</w:t>
      </w:r>
      <w:r w:rsidR="007F6A2B">
        <w:rPr>
          <w:rFonts w:ascii="Arial" w:eastAsia="Arial" w:hAnsi="Arial" w:cs="Arial"/>
          <w:sz w:val="22"/>
          <w:szCs w:val="22"/>
          <w:lang w:val="es-CO"/>
        </w:rPr>
        <w:t xml:space="preserve"> </w:t>
      </w:r>
      <w:r w:rsidR="43483287" w:rsidRPr="1E635E9B">
        <w:rPr>
          <w:rFonts w:ascii="Arial" w:eastAsia="Arial" w:hAnsi="Arial" w:cs="Arial"/>
          <w:sz w:val="22"/>
          <w:szCs w:val="22"/>
          <w:lang w:val="es-CO"/>
        </w:rPr>
        <w:t>-</w:t>
      </w:r>
      <w:r w:rsidR="007F6A2B">
        <w:rPr>
          <w:rFonts w:ascii="Arial" w:eastAsia="Arial" w:hAnsi="Arial" w:cs="Arial"/>
          <w:sz w:val="22"/>
          <w:szCs w:val="22"/>
          <w:lang w:val="es-CO"/>
        </w:rPr>
        <w:t xml:space="preserve"> </w:t>
      </w:r>
      <w:r w:rsidR="43483287" w:rsidRPr="1E635E9B">
        <w:rPr>
          <w:rFonts w:ascii="Arial" w:eastAsia="Arial" w:hAnsi="Arial" w:cs="Arial"/>
          <w:sz w:val="22"/>
          <w:szCs w:val="22"/>
          <w:lang w:val="es-CO"/>
        </w:rPr>
        <w:t>Bolívar</w:t>
      </w:r>
      <w:r w:rsidR="007F6A2B">
        <w:rPr>
          <w:rFonts w:ascii="Arial" w:eastAsia="Arial" w:hAnsi="Arial" w:cs="Arial"/>
          <w:sz w:val="22"/>
          <w:szCs w:val="22"/>
          <w:lang w:val="es-CO"/>
        </w:rPr>
        <w:t xml:space="preserve"> </w:t>
      </w:r>
      <w:r w:rsidR="2755AA28" w:rsidRPr="1E635E9B">
        <w:rPr>
          <w:rFonts w:ascii="Arial" w:eastAsia="Arial" w:hAnsi="Arial" w:cs="Arial"/>
          <w:sz w:val="22"/>
          <w:szCs w:val="22"/>
          <w:lang w:val="es-CO"/>
        </w:rPr>
        <w:t>no</w:t>
      </w:r>
      <w:r w:rsidR="007F6A2B">
        <w:rPr>
          <w:rFonts w:ascii="Arial" w:eastAsia="Arial" w:hAnsi="Arial" w:cs="Arial"/>
          <w:sz w:val="22"/>
          <w:szCs w:val="22"/>
          <w:lang w:val="es-CO"/>
        </w:rPr>
        <w:t xml:space="preserve"> </w:t>
      </w:r>
      <w:r w:rsidR="2755AA28" w:rsidRPr="1E635E9B">
        <w:rPr>
          <w:rFonts w:ascii="Arial" w:eastAsia="Arial" w:hAnsi="Arial" w:cs="Arial"/>
          <w:sz w:val="22"/>
          <w:szCs w:val="22"/>
          <w:lang w:val="es-CO"/>
        </w:rPr>
        <w:t>dispone</w:t>
      </w:r>
      <w:r w:rsidR="007F6A2B">
        <w:rPr>
          <w:rFonts w:ascii="Arial" w:eastAsia="Arial" w:hAnsi="Arial" w:cs="Arial"/>
          <w:sz w:val="22"/>
          <w:szCs w:val="22"/>
          <w:lang w:val="es-CO"/>
        </w:rPr>
        <w:t xml:space="preserve"> </w:t>
      </w:r>
      <w:r w:rsidR="2755AA28" w:rsidRPr="1E635E9B">
        <w:rPr>
          <w:rFonts w:ascii="Arial" w:eastAsia="Arial" w:hAnsi="Arial" w:cs="Arial"/>
          <w:sz w:val="22"/>
          <w:szCs w:val="22"/>
          <w:lang w:val="es-CO"/>
        </w:rPr>
        <w:t>de</w:t>
      </w:r>
      <w:r w:rsidR="007F6A2B">
        <w:rPr>
          <w:rFonts w:ascii="Arial" w:eastAsia="Arial" w:hAnsi="Arial" w:cs="Arial"/>
          <w:sz w:val="22"/>
          <w:szCs w:val="22"/>
          <w:lang w:val="es-CO"/>
        </w:rPr>
        <w:t xml:space="preserve"> </w:t>
      </w:r>
      <w:r w:rsidR="2755AA28" w:rsidRPr="1E635E9B">
        <w:rPr>
          <w:rFonts w:ascii="Arial" w:eastAsia="Arial" w:hAnsi="Arial" w:cs="Arial"/>
          <w:sz w:val="22"/>
          <w:szCs w:val="22"/>
          <w:lang w:val="es-CO"/>
        </w:rPr>
        <w:t>la</w:t>
      </w:r>
      <w:r w:rsidR="007F6A2B">
        <w:rPr>
          <w:rFonts w:ascii="Arial" w:eastAsia="Arial" w:hAnsi="Arial" w:cs="Arial"/>
          <w:sz w:val="22"/>
          <w:szCs w:val="22"/>
          <w:lang w:val="es-CO"/>
        </w:rPr>
        <w:t xml:space="preserve"> </w:t>
      </w:r>
      <w:r w:rsidR="2755AA28" w:rsidRPr="1E635E9B">
        <w:rPr>
          <w:rFonts w:ascii="Arial" w:eastAsia="Arial" w:hAnsi="Arial" w:cs="Arial"/>
          <w:sz w:val="22"/>
          <w:szCs w:val="22"/>
          <w:lang w:val="es-CO"/>
        </w:rPr>
        <w:t>documentación</w:t>
      </w:r>
      <w:r w:rsidR="007F6A2B">
        <w:rPr>
          <w:rFonts w:ascii="Arial" w:eastAsia="Arial" w:hAnsi="Arial" w:cs="Arial"/>
          <w:sz w:val="22"/>
          <w:szCs w:val="22"/>
          <w:lang w:val="es-CO"/>
        </w:rPr>
        <w:t xml:space="preserve"> </w:t>
      </w:r>
      <w:r w:rsidR="00851D31">
        <w:rPr>
          <w:rFonts w:ascii="Arial" w:eastAsia="Arial" w:hAnsi="Arial" w:cs="Arial"/>
          <w:sz w:val="22"/>
          <w:szCs w:val="22"/>
          <w:lang w:val="es-CO"/>
        </w:rPr>
        <w:t xml:space="preserve">relacionada con </w:t>
      </w:r>
      <w:r w:rsidR="00F910C2">
        <w:rPr>
          <w:rFonts w:ascii="Arial" w:eastAsia="Arial" w:hAnsi="Arial" w:cs="Arial"/>
          <w:sz w:val="22"/>
          <w:szCs w:val="22"/>
          <w:lang w:val="es-CO"/>
        </w:rPr>
        <w:t>la</w:t>
      </w:r>
      <w:r w:rsidR="00D26109">
        <w:rPr>
          <w:rFonts w:ascii="Arial" w:eastAsia="Arial" w:hAnsi="Arial" w:cs="Arial"/>
          <w:sz w:val="22"/>
          <w:szCs w:val="22"/>
          <w:lang w:val="es-CO"/>
        </w:rPr>
        <w:t xml:space="preserve"> ejecución de los recursos de la</w:t>
      </w:r>
      <w:r w:rsidR="00F910C2">
        <w:rPr>
          <w:rFonts w:ascii="Arial" w:eastAsia="Arial" w:hAnsi="Arial" w:cs="Arial"/>
          <w:sz w:val="22"/>
          <w:szCs w:val="22"/>
          <w:lang w:val="es-CO"/>
        </w:rPr>
        <w:t xml:space="preserve"> Asignación de Ribereños</w:t>
      </w:r>
      <w:r w:rsidR="00D26109">
        <w:rPr>
          <w:rFonts w:ascii="Arial" w:eastAsia="Arial" w:hAnsi="Arial" w:cs="Arial"/>
          <w:sz w:val="22"/>
          <w:szCs w:val="22"/>
          <w:lang w:val="es-CO"/>
        </w:rPr>
        <w:t xml:space="preserve"> en las últimas vigencias; además pone</w:t>
      </w:r>
      <w:r w:rsidR="004B6ACF">
        <w:rPr>
          <w:rFonts w:ascii="Arial" w:eastAsia="Arial" w:hAnsi="Arial" w:cs="Arial"/>
          <w:sz w:val="22"/>
          <w:szCs w:val="22"/>
          <w:lang w:val="es-CO"/>
        </w:rPr>
        <w:t>n</w:t>
      </w:r>
      <w:r w:rsidR="00D26109">
        <w:rPr>
          <w:rFonts w:ascii="Arial" w:eastAsia="Arial" w:hAnsi="Arial" w:cs="Arial"/>
          <w:sz w:val="22"/>
          <w:szCs w:val="22"/>
          <w:lang w:val="es-CO"/>
        </w:rPr>
        <w:t xml:space="preserve"> en riesgo los recursos del SGP al no poder realizar una auditoría de manera veraz sobre la trazabilidad de los recursos en vigencias anteriores y </w:t>
      </w:r>
      <w:r w:rsidR="00F34685">
        <w:rPr>
          <w:rFonts w:ascii="Arial" w:eastAsia="Arial" w:hAnsi="Arial" w:cs="Arial"/>
          <w:sz w:val="22"/>
          <w:szCs w:val="22"/>
          <w:lang w:val="es-CO"/>
        </w:rPr>
        <w:t xml:space="preserve">la manera </w:t>
      </w:r>
      <w:r w:rsidR="00D26109">
        <w:rPr>
          <w:rFonts w:ascii="Arial" w:eastAsia="Arial" w:hAnsi="Arial" w:cs="Arial"/>
          <w:sz w:val="22"/>
          <w:szCs w:val="22"/>
          <w:lang w:val="es-CO"/>
        </w:rPr>
        <w:t>c</w:t>
      </w:r>
      <w:r w:rsidR="00F34685">
        <w:rPr>
          <w:rFonts w:ascii="Arial" w:eastAsia="Arial" w:hAnsi="Arial" w:cs="Arial"/>
          <w:sz w:val="22"/>
          <w:szCs w:val="22"/>
          <w:lang w:val="es-CO"/>
        </w:rPr>
        <w:t>ó</w:t>
      </w:r>
      <w:r w:rsidR="00D26109">
        <w:rPr>
          <w:rFonts w:ascii="Arial" w:eastAsia="Arial" w:hAnsi="Arial" w:cs="Arial"/>
          <w:sz w:val="22"/>
          <w:szCs w:val="22"/>
          <w:lang w:val="es-CO"/>
        </w:rPr>
        <w:t xml:space="preserve">mo estos fueron ejecutados. </w:t>
      </w:r>
    </w:p>
    <w:p w:rsidR="1E635E9B" w:rsidRDefault="1E635E9B" w:rsidP="00DB664C">
      <w:pPr>
        <w:contextualSpacing/>
        <w:jc w:val="both"/>
        <w:rPr>
          <w:rFonts w:ascii="Arial" w:eastAsia="Arial" w:hAnsi="Arial" w:cs="Arial"/>
          <w:sz w:val="22"/>
          <w:szCs w:val="22"/>
          <w:lang w:val="es-CO"/>
        </w:rPr>
      </w:pPr>
    </w:p>
    <w:p w:rsidR="00BD4479" w:rsidRPr="00BD4479" w:rsidRDefault="00BD4479" w:rsidP="00DB664C">
      <w:pPr>
        <w:contextualSpacing/>
        <w:jc w:val="both"/>
        <w:rPr>
          <w:rFonts w:ascii="Arial" w:hAnsi="Arial" w:cs="Arial"/>
          <w:b/>
          <w:bCs/>
          <w:sz w:val="22"/>
          <w:szCs w:val="22"/>
          <w:lang w:val="es-CO"/>
        </w:rPr>
      </w:pPr>
      <w:r w:rsidRPr="00BD4479">
        <w:rPr>
          <w:rFonts w:ascii="Arial" w:hAnsi="Arial" w:cs="Arial"/>
          <w:b/>
          <w:bCs/>
          <w:sz w:val="22"/>
          <w:szCs w:val="22"/>
          <w:lang w:val="es-CO"/>
        </w:rPr>
        <w:t>Evidencias:</w:t>
      </w:r>
    </w:p>
    <w:p w:rsidR="00BD4479" w:rsidRDefault="00BD4479" w:rsidP="00DB664C">
      <w:pPr>
        <w:contextualSpacing/>
        <w:jc w:val="both"/>
        <w:rPr>
          <w:rFonts w:ascii="Arial" w:hAnsi="Arial" w:cs="Arial"/>
          <w:sz w:val="22"/>
          <w:szCs w:val="22"/>
          <w:lang w:val="es-CO"/>
        </w:rPr>
      </w:pPr>
    </w:p>
    <w:p w:rsidR="00AC62D2" w:rsidRPr="00DA1B3F" w:rsidRDefault="00743ABF" w:rsidP="00743ABF">
      <w:pPr>
        <w:pStyle w:val="Prrafodelista"/>
        <w:numPr>
          <w:ilvl w:val="0"/>
          <w:numId w:val="44"/>
        </w:numPr>
        <w:jc w:val="both"/>
        <w:rPr>
          <w:rFonts w:asciiTheme="minorHAnsi" w:eastAsiaTheme="minorEastAsia" w:hAnsiTheme="minorHAnsi" w:cstheme="minorBidi"/>
          <w:color w:val="FF0000"/>
        </w:rPr>
      </w:pPr>
      <w:r>
        <w:rPr>
          <w:rStyle w:val="normaltextrun"/>
          <w:rFonts w:ascii="Arial" w:hAnsi="Arial" w:cs="Arial"/>
          <w:color w:val="000000"/>
          <w:sz w:val="22"/>
          <w:szCs w:val="22"/>
          <w:bdr w:val="none" w:sz="0" w:space="0" w:color="auto" w:frame="1"/>
        </w:rPr>
        <w:t xml:space="preserve">Certificación de Tesorería sobre la Cuenta Maestra. </w:t>
      </w:r>
      <w:r w:rsidR="00CD529E">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743ABF" w:rsidRDefault="00562EE0" w:rsidP="00DA1B3F">
      <w:pPr>
        <w:pStyle w:val="Prrafodelista"/>
        <w:jc w:val="both"/>
        <w:rPr>
          <w:rStyle w:val="eop"/>
          <w:rFonts w:asciiTheme="minorHAnsi" w:eastAsiaTheme="minorEastAsia" w:hAnsiTheme="minorHAnsi" w:cstheme="minorBidi"/>
          <w:color w:val="FF0000"/>
          <w:lang w:val="es-CO" w:eastAsia="en-US"/>
        </w:rPr>
      </w:pPr>
      <w:hyperlink r:id="rId58" w:tgtFrame="_blank" w:history="1">
        <w:r w:rsidR="00743ABF">
          <w:rPr>
            <w:rStyle w:val="normaltextrun"/>
            <w:rFonts w:ascii="Arial" w:hAnsi="Arial" w:cs="Arial"/>
            <w:color w:val="0563C1"/>
            <w:sz w:val="22"/>
            <w:szCs w:val="22"/>
            <w:u w:val="single"/>
            <w:shd w:val="clear" w:color="auto" w:fill="FFFFFF"/>
          </w:rPr>
          <w:t>http://portalgestiondoc.minhacienda.red/PortalEmpleado/viewer.jsp?config=cfcjSCvMaDRM7NxwnZutJ7Tac8VYUgw/k5/D6+SZjsFN3ZZia2u7jZbEIjNWFy65AWT2M1fn7kAftqQLO54jQIsKKSaSdojc+SPQdJ89ZTWibe62dLLg0iGOfpLF4ycph47AEC6wodgJJ10ueCMatnyBz/fLfBwfPEROkXnEs/CHgYdEkUXJAkCic6IGU2NX&amp;guid=786f2ce5175900efe522692&amp;idrepository=879</w:t>
        </w:r>
      </w:hyperlink>
    </w:p>
    <w:p w:rsidR="001C3F4B" w:rsidRPr="00FB0578" w:rsidRDefault="00743ABF" w:rsidP="00743ABF">
      <w:pPr>
        <w:pStyle w:val="Prrafodelista"/>
        <w:numPr>
          <w:ilvl w:val="0"/>
          <w:numId w:val="44"/>
        </w:numPr>
        <w:jc w:val="both"/>
        <w:rPr>
          <w:rFonts w:asciiTheme="minorHAnsi" w:eastAsiaTheme="minorEastAsia" w:hAnsiTheme="minorHAnsi" w:cstheme="minorBidi"/>
          <w:color w:val="FF0000"/>
        </w:rPr>
      </w:pPr>
      <w:r>
        <w:rPr>
          <w:rStyle w:val="normaltextrun"/>
          <w:rFonts w:ascii="Arial" w:hAnsi="Arial" w:cs="Arial"/>
          <w:color w:val="000000"/>
          <w:sz w:val="22"/>
          <w:szCs w:val="22"/>
          <w:bdr w:val="none" w:sz="0" w:space="0" w:color="auto" w:frame="1"/>
        </w:rPr>
        <w:t xml:space="preserve">Certificado de Tesorería </w:t>
      </w:r>
      <w:r w:rsidR="001C3F4B">
        <w:rPr>
          <w:rStyle w:val="normaltextrun"/>
          <w:rFonts w:ascii="Arial" w:hAnsi="Arial" w:cs="Arial"/>
          <w:color w:val="000000"/>
          <w:sz w:val="22"/>
          <w:szCs w:val="22"/>
          <w:bdr w:val="none" w:sz="0" w:space="0" w:color="auto" w:frame="1"/>
        </w:rPr>
        <w:t>s</w:t>
      </w:r>
      <w:r w:rsidR="001C3F4B">
        <w:rPr>
          <w:rStyle w:val="normaltextrun"/>
          <w:rFonts w:ascii="Arial" w:hAnsi="Arial" w:cs="Arial"/>
          <w:color w:val="000000"/>
          <w:sz w:val="22"/>
          <w:szCs w:val="22"/>
          <w:shd w:val="clear" w:color="auto" w:fill="FFFFFF"/>
        </w:rPr>
        <w:t>obre el</w:t>
      </w:r>
      <w:r w:rsidR="00AC62D2">
        <w:rPr>
          <w:rStyle w:val="normaltextrun"/>
          <w:rFonts w:ascii="Arial" w:hAnsi="Arial" w:cs="Arial"/>
          <w:color w:val="000000"/>
          <w:sz w:val="22"/>
          <w:szCs w:val="22"/>
          <w:shd w:val="clear" w:color="auto" w:fill="FFFFFF"/>
        </w:rPr>
        <w:t xml:space="preserve"> </w:t>
      </w:r>
      <w:r w:rsidR="001C3F4B">
        <w:rPr>
          <w:rStyle w:val="normaltextrun"/>
          <w:rFonts w:ascii="Arial" w:hAnsi="Arial" w:cs="Arial"/>
          <w:color w:val="000000"/>
          <w:sz w:val="22"/>
          <w:szCs w:val="22"/>
          <w:shd w:val="clear" w:color="auto" w:fill="FFFFFF"/>
        </w:rPr>
        <w:t>no hallazgo</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del</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cierre de</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tesorería.</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Vigencia 2017</w:t>
      </w:r>
      <w:r>
        <w:rPr>
          <w:rStyle w:val="normaltextrun"/>
          <w:rFonts w:ascii="Arial" w:hAnsi="Arial" w:cs="Arial"/>
          <w:color w:val="000000"/>
          <w:sz w:val="22"/>
          <w:szCs w:val="22"/>
          <w:bdr w:val="none" w:sz="0" w:space="0" w:color="auto" w:frame="1"/>
        </w:rPr>
        <w:t>.</w:t>
      </w:r>
      <w:r>
        <w:rPr>
          <w:rFonts w:ascii="Arial" w:eastAsia="Times New Roman" w:hAnsi="Arial" w:cs="Arial"/>
          <w:sz w:val="22"/>
          <w:szCs w:val="22"/>
          <w:lang w:eastAsia="es-ES_tradnl"/>
        </w:rPr>
        <w:t xml:space="preserve"> </w:t>
      </w:r>
      <w:r w:rsidR="00CD529E">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r>
        <w:rPr>
          <w:rFonts w:ascii="Arial" w:eastAsia="Times New Roman" w:hAnsi="Arial" w:cs="Arial"/>
          <w:sz w:val="22"/>
          <w:szCs w:val="22"/>
          <w:lang w:eastAsia="es-ES_tradnl"/>
        </w:rPr>
        <w:t xml:space="preserve"> </w:t>
      </w:r>
      <w:hyperlink r:id="rId59" w:tgtFrame="_blank" w:history="1">
        <w:r>
          <w:rPr>
            <w:rStyle w:val="normaltextrun"/>
            <w:rFonts w:ascii="Arial" w:hAnsi="Arial" w:cs="Arial"/>
            <w:color w:val="0563C1"/>
            <w:sz w:val="22"/>
            <w:szCs w:val="22"/>
            <w:u w:val="single"/>
            <w:shd w:val="clear" w:color="auto" w:fill="FFFFFF"/>
          </w:rPr>
          <w:t>http://portalgestiondoc.minhacienda.red/PortalEmpleado/viewer.jsp?config=+R7ACMGIR1YNdEXCAKtP7tv5K37gSFT1PqxrcCNi/QV7Escr7ASmRIcjJaLssqWGp61+efukrgegPpSqbU1wg0/WfbGZ/OCnWws/1YwRtUL9WUlEyyPfK35Rixb+2xL95/09lAnm6UBZ0ddn7Q7NSXYtVxEQH4dZgX7pDFnkg9BTXseOnjVNs5RIYl3korwx&amp;guid=786f2ce5175900efe522691&amp;idrepository=879</w:t>
        </w:r>
      </w:hyperlink>
    </w:p>
    <w:p w:rsidR="00743ABF" w:rsidRDefault="001C3F4B" w:rsidP="00743ABF">
      <w:pPr>
        <w:pStyle w:val="Prrafodelista"/>
        <w:numPr>
          <w:ilvl w:val="0"/>
          <w:numId w:val="44"/>
        </w:numPr>
        <w:jc w:val="both"/>
        <w:rPr>
          <w:rStyle w:val="eop"/>
          <w:rFonts w:asciiTheme="minorHAnsi" w:eastAsiaTheme="minorEastAsia" w:hAnsiTheme="minorHAnsi" w:cstheme="minorBidi"/>
          <w:color w:val="FF0000"/>
        </w:rPr>
      </w:pPr>
      <w:r>
        <w:rPr>
          <w:rStyle w:val="normaltextrun"/>
          <w:rFonts w:ascii="Arial" w:hAnsi="Arial" w:cs="Arial"/>
          <w:color w:val="000000"/>
          <w:sz w:val="22"/>
          <w:szCs w:val="22"/>
          <w:bdr w:val="none" w:sz="0" w:space="0" w:color="auto" w:frame="1"/>
        </w:rPr>
        <w:t>Certificado de Tesorería s</w:t>
      </w:r>
      <w:r>
        <w:rPr>
          <w:rStyle w:val="normaltextrun"/>
          <w:rFonts w:ascii="Arial" w:hAnsi="Arial" w:cs="Arial"/>
          <w:color w:val="000000"/>
          <w:sz w:val="22"/>
          <w:szCs w:val="22"/>
          <w:shd w:val="clear" w:color="auto" w:fill="FFFFFF"/>
        </w:rPr>
        <w:t>obre el</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no hallazgo</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del</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cierre de</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tesorería.</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Vigencia 2018</w:t>
      </w:r>
      <w:r>
        <w:rPr>
          <w:rStyle w:val="normaltextrun"/>
          <w:rFonts w:ascii="Arial" w:hAnsi="Arial" w:cs="Arial"/>
          <w:color w:val="000000"/>
          <w:sz w:val="22"/>
          <w:szCs w:val="22"/>
          <w:bdr w:val="none" w:sz="0" w:space="0" w:color="auto" w:frame="1"/>
        </w:rPr>
        <w:t>.</w:t>
      </w:r>
      <w:r>
        <w:rPr>
          <w:rFonts w:ascii="Arial" w:eastAsia="Times New Roman" w:hAnsi="Arial" w:cs="Arial"/>
          <w:sz w:val="22"/>
          <w:szCs w:val="22"/>
          <w:lang w:eastAsia="es-ES_tradnl"/>
        </w:rPr>
        <w:t xml:space="preserve"> </w:t>
      </w:r>
      <w:r>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shd w:val="clear" w:color="auto" w:fill="FFFFFF"/>
        </w:rPr>
        <w:t xml:space="preserve">1-2020-091192 </w:t>
      </w:r>
      <w:r>
        <w:rPr>
          <w:rStyle w:val="normaltextrun"/>
          <w:rFonts w:ascii="Arial" w:hAnsi="Arial" w:cs="Arial"/>
          <w:color w:val="000000"/>
          <w:sz w:val="22"/>
          <w:szCs w:val="22"/>
          <w:bdr w:val="none" w:sz="0" w:space="0" w:color="auto" w:frame="1"/>
        </w:rPr>
        <w:t>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r>
        <w:rPr>
          <w:rFonts w:ascii="Arial" w:eastAsia="Times New Roman" w:hAnsi="Arial" w:cs="Arial"/>
          <w:sz w:val="22"/>
          <w:szCs w:val="22"/>
          <w:lang w:eastAsia="es-ES_tradnl"/>
        </w:rPr>
        <w:t xml:space="preserve"> </w:t>
      </w:r>
      <w:hyperlink r:id="rId60" w:tgtFrame="_blank" w:history="1">
        <w:r w:rsidR="00743ABF">
          <w:rPr>
            <w:rStyle w:val="normaltextrun"/>
            <w:rFonts w:ascii="Arial" w:hAnsi="Arial" w:cs="Arial"/>
            <w:color w:val="0563C1"/>
            <w:sz w:val="22"/>
            <w:szCs w:val="22"/>
            <w:u w:val="single"/>
            <w:shd w:val="clear" w:color="auto" w:fill="FFFFFF"/>
          </w:rPr>
          <w:t>http://portalgestiondoc.minhacienda.red/PortalEmpleado/viewer.jsp?config=DofTvENLzZRcGQmpYTkA+ZR7iGOvLv8byR0/TMujtjjAyREsIZT87pn6tTUBkqILQ94yOd3evJtC6R74UpPWnso0kraJgT8Nxi0vE8OaVqqYh0/muwjt5/bzVz1v4KzWD2x6asUVkmILrtUEdtBVcIn9nS27uUoaQPXS5bsHLZ8Nj/o/ZJ0BckbBVu8wHLfA&amp;guid=786f2ce5175900efe52268b&amp;idrepository=879</w:t>
        </w:r>
      </w:hyperlink>
    </w:p>
    <w:p w:rsidR="00AC62D2" w:rsidRPr="00DA1B3F" w:rsidRDefault="00743ABF" w:rsidP="00743ABF">
      <w:pPr>
        <w:pStyle w:val="Prrafodelista"/>
        <w:numPr>
          <w:ilvl w:val="0"/>
          <w:numId w:val="44"/>
        </w:numPr>
        <w:jc w:val="both"/>
      </w:pPr>
      <w:r>
        <w:rPr>
          <w:rStyle w:val="normaltextrun"/>
          <w:rFonts w:ascii="Arial" w:hAnsi="Arial" w:cs="Arial"/>
          <w:color w:val="000000"/>
          <w:sz w:val="22"/>
          <w:szCs w:val="22"/>
          <w:shd w:val="clear" w:color="auto" w:fill="FFFFFF"/>
        </w:rPr>
        <w:t xml:space="preserve">Oficios </w:t>
      </w:r>
      <w:r w:rsidR="000942B1">
        <w:rPr>
          <w:rStyle w:val="normaltextrun"/>
          <w:rFonts w:ascii="Arial" w:hAnsi="Arial" w:cs="Arial"/>
          <w:color w:val="000000"/>
          <w:sz w:val="22"/>
          <w:szCs w:val="22"/>
          <w:shd w:val="clear" w:color="auto" w:fill="FFFFFF"/>
        </w:rPr>
        <w:t xml:space="preserve">de solicitud de información </w:t>
      </w:r>
      <w:r>
        <w:rPr>
          <w:rStyle w:val="normaltextrun"/>
          <w:rFonts w:ascii="Arial" w:hAnsi="Arial" w:cs="Arial"/>
          <w:color w:val="000000"/>
          <w:sz w:val="22"/>
          <w:szCs w:val="22"/>
          <w:shd w:val="clear" w:color="auto" w:fill="FFFFFF"/>
        </w:rPr>
        <w:t xml:space="preserve">a exfuncionarios del Municipio de Barranco de Loba y anexos de relación de cargos de dinero. </w:t>
      </w:r>
      <w:r w:rsidR="00CD529E">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1-2020-091192 del 6 de octubre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743ABF" w:rsidRDefault="00562EE0" w:rsidP="00DA1B3F">
      <w:pPr>
        <w:pStyle w:val="Prrafodelista"/>
        <w:jc w:val="both"/>
      </w:pPr>
      <w:hyperlink r:id="rId61" w:tgtFrame="_blank" w:history="1">
        <w:r w:rsidR="00743ABF">
          <w:rPr>
            <w:rStyle w:val="normaltextrun"/>
            <w:rFonts w:ascii="Arial" w:hAnsi="Arial" w:cs="Arial"/>
            <w:color w:val="0563C1"/>
            <w:sz w:val="22"/>
            <w:szCs w:val="22"/>
            <w:u w:val="single"/>
            <w:shd w:val="clear" w:color="auto" w:fill="FFFFFF"/>
          </w:rPr>
          <w:t>http://portalgestiondoc.minhacienda.red/PortalEmpleado/viewer.jsp?config=Kedbw31jmyG/y+6NuU9NSMvU43wghly70C8sf+q6xGgD88nfNLTzZLxV9toUiL4HQ3y5AP3GegMcpg+nFLR/Uf6zoLcK9YztlEVoXEoFmsrf5KHWOT1pWkfvyx17bHMT9xID/8p75Z50NOX+PTmzAkxXIemnwa4OLUd+kCzoVDUEClVELD/9LKRxQueGSFAU&amp;guid=786f2ce5175900efe522699&amp;idrepository=879</w:t>
        </w:r>
      </w:hyperlink>
    </w:p>
    <w:p w:rsidR="00AC62D2" w:rsidRPr="00DA1B3F" w:rsidRDefault="00743ABF" w:rsidP="00743ABF">
      <w:pPr>
        <w:pStyle w:val="Prrafodelista"/>
        <w:numPr>
          <w:ilvl w:val="0"/>
          <w:numId w:val="44"/>
        </w:numPr>
        <w:jc w:val="both"/>
      </w:pPr>
      <w:r>
        <w:rPr>
          <w:rStyle w:val="normaltextrun"/>
          <w:rFonts w:ascii="Arial" w:hAnsi="Arial" w:cs="Arial"/>
          <w:color w:val="000000"/>
          <w:sz w:val="22"/>
          <w:szCs w:val="22"/>
          <w:shd w:val="clear" w:color="auto" w:fill="FFFFFF"/>
        </w:rPr>
        <w:t>Certificaciones del Alcalde Municipal</w:t>
      </w:r>
      <w:r w:rsidR="00887F5E">
        <w:rPr>
          <w:rStyle w:val="normaltextrun"/>
          <w:rFonts w:ascii="Arial" w:hAnsi="Arial" w:cs="Arial"/>
          <w:color w:val="000000"/>
          <w:sz w:val="22"/>
          <w:szCs w:val="22"/>
          <w:shd w:val="clear" w:color="auto" w:fill="FFFFFF"/>
        </w:rPr>
        <w:t xml:space="preserve"> s</w:t>
      </w:r>
      <w:r w:rsidR="00887F5E">
        <w:rPr>
          <w:rStyle w:val="normaltextrun"/>
          <w:rFonts w:ascii="Arial" w:hAnsi="Arial" w:cs="Arial"/>
          <w:color w:val="000000"/>
          <w:sz w:val="22"/>
          <w:szCs w:val="22"/>
          <w:bdr w:val="none" w:sz="0" w:space="0" w:color="auto" w:frame="1"/>
        </w:rPr>
        <w:t>obre la no obtención e imposibilidad de reconstruir los soportes faltantes</w:t>
      </w:r>
      <w:r>
        <w:rPr>
          <w:rStyle w:val="normaltextrun"/>
          <w:rFonts w:ascii="Arial" w:hAnsi="Arial" w:cs="Arial"/>
          <w:color w:val="000000"/>
          <w:sz w:val="22"/>
          <w:szCs w:val="22"/>
          <w:shd w:val="clear" w:color="auto" w:fill="FFFFFF"/>
        </w:rPr>
        <w:t>.</w:t>
      </w:r>
      <w:r w:rsidR="00AC62D2">
        <w:rPr>
          <w:rStyle w:val="normaltextrun"/>
          <w:rFonts w:ascii="Arial" w:hAnsi="Arial" w:cs="Arial"/>
          <w:color w:val="000000"/>
          <w:sz w:val="22"/>
          <w:szCs w:val="22"/>
          <w:shd w:val="clear" w:color="auto" w:fill="FFFFFF"/>
        </w:rPr>
        <w:t xml:space="preserve"> </w:t>
      </w:r>
      <w:r w:rsidR="00CD529E">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1-2020-101557 del 05 de noviembre de 2020</w:t>
      </w:r>
      <w:r>
        <w:rPr>
          <w:rFonts w:ascii="Arial" w:eastAsia="Times New Roman" w:hAnsi="Arial" w:cs="Arial"/>
          <w:sz w:val="22"/>
          <w:szCs w:val="22"/>
          <w:lang w:eastAsia="es-ES_tradnl"/>
        </w:rPr>
        <w:t>. Enlace</w:t>
      </w:r>
      <w:r w:rsidR="00AC62D2">
        <w:rPr>
          <w:rFonts w:ascii="Arial" w:eastAsia="Times New Roman" w:hAnsi="Arial" w:cs="Arial"/>
          <w:sz w:val="22"/>
          <w:szCs w:val="22"/>
          <w:lang w:eastAsia="es-ES_tradnl"/>
        </w:rPr>
        <w:t>:</w:t>
      </w:r>
    </w:p>
    <w:p w:rsidR="00743ABF" w:rsidRDefault="00562EE0" w:rsidP="00DA1B3F">
      <w:pPr>
        <w:pStyle w:val="Prrafodelista"/>
        <w:jc w:val="both"/>
        <w:rPr>
          <w:rStyle w:val="normaltextrun"/>
        </w:rPr>
      </w:pPr>
      <w:hyperlink r:id="rId62" w:tgtFrame="_blank" w:history="1">
        <w:r w:rsidR="00743ABF">
          <w:rPr>
            <w:rStyle w:val="normaltextrun"/>
            <w:rFonts w:ascii="Arial" w:hAnsi="Arial" w:cs="Arial"/>
            <w:color w:val="0563C1"/>
            <w:sz w:val="22"/>
            <w:szCs w:val="22"/>
            <w:u w:val="single"/>
            <w:shd w:val="clear" w:color="auto" w:fill="FFFFFF"/>
          </w:rPr>
          <w:t>http://portalgestiondoc.minhacienda.red/PortalEmpleado/viewer.jsp?config=CWCw7paEeiYd+aRF+tSYKA2LhhXe8kYDHkyAzjd4F2pUOPOyrEhNjrvILj8ay/p6fjxTXrSuzrIgd8S4zS6p7VXONcZKG3IfG1yUDyPo2D+6/0OCPpCxT/SCDOYwCtN3kwsGjgOjCyZwsAVtwHu4aMll6WubjS6WtM31qlZZCRIc4gDsQ3BTw+uVM9sr05SF&amp;guid=-70d3420e175e13d89e07682&amp;idrepository=879</w:t>
        </w:r>
      </w:hyperlink>
    </w:p>
    <w:p w:rsidR="00AC62D2" w:rsidRPr="00DA1B3F" w:rsidRDefault="00743ABF" w:rsidP="00743ABF">
      <w:pPr>
        <w:pStyle w:val="Prrafodelista"/>
        <w:numPr>
          <w:ilvl w:val="0"/>
          <w:numId w:val="44"/>
        </w:numPr>
        <w:jc w:val="both"/>
        <w:rPr>
          <w:rFonts w:asciiTheme="minorHAnsi" w:eastAsiaTheme="minorEastAsia" w:hAnsiTheme="minorHAnsi" w:cstheme="minorBidi"/>
          <w:color w:val="FF0000"/>
        </w:rPr>
      </w:pPr>
      <w:r>
        <w:rPr>
          <w:rStyle w:val="normaltextrun"/>
          <w:rFonts w:ascii="Arial" w:hAnsi="Arial" w:cs="Arial"/>
          <w:color w:val="000000"/>
          <w:sz w:val="22"/>
          <w:szCs w:val="22"/>
          <w:shd w:val="clear" w:color="auto" w:fill="FFFFFF"/>
        </w:rPr>
        <w:t>Certificación</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del</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Tesorero </w:t>
      </w:r>
      <w:r w:rsidR="005C2872">
        <w:rPr>
          <w:rStyle w:val="normaltextrun"/>
          <w:rFonts w:ascii="Arial" w:hAnsi="Arial" w:cs="Arial"/>
          <w:color w:val="000000"/>
          <w:sz w:val="22"/>
          <w:szCs w:val="22"/>
          <w:shd w:val="clear" w:color="auto" w:fill="FFFFFF"/>
        </w:rPr>
        <w:t>sobre el no hallazgo de</w:t>
      </w:r>
      <w:r w:rsidR="00AC62D2">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órdenes de pago y comprobantes de egreso</w:t>
      </w:r>
      <w:r w:rsidR="00835EFD">
        <w:rPr>
          <w:rStyle w:val="normaltextrun"/>
          <w:rFonts w:ascii="Arial" w:hAnsi="Arial" w:cs="Arial"/>
          <w:color w:val="000000"/>
          <w:sz w:val="22"/>
          <w:szCs w:val="22"/>
          <w:shd w:val="clear" w:color="auto" w:fill="FFFFFF"/>
        </w:rPr>
        <w:t>.</w:t>
      </w:r>
      <w:r w:rsidR="00AC62D2">
        <w:rPr>
          <w:rStyle w:val="normaltextrun"/>
          <w:rFonts w:ascii="Arial" w:hAnsi="Arial" w:cs="Arial"/>
          <w:color w:val="000000"/>
          <w:sz w:val="22"/>
          <w:szCs w:val="22"/>
          <w:shd w:val="clear" w:color="auto" w:fill="FFFFFF"/>
        </w:rPr>
        <w:t xml:space="preserve"> </w:t>
      </w:r>
      <w:r w:rsidR="00835EFD">
        <w:rPr>
          <w:rStyle w:val="normaltextrun"/>
          <w:rFonts w:ascii="Arial" w:hAnsi="Arial" w:cs="Arial"/>
          <w:color w:val="000000"/>
          <w:sz w:val="22"/>
          <w:szCs w:val="22"/>
          <w:shd w:val="clear" w:color="auto" w:fill="FFFFFF"/>
        </w:rPr>
        <w:t>V</w:t>
      </w:r>
      <w:r>
        <w:rPr>
          <w:rStyle w:val="normaltextrun"/>
          <w:rFonts w:ascii="Arial" w:hAnsi="Arial" w:cs="Arial"/>
          <w:color w:val="000000"/>
          <w:sz w:val="22"/>
          <w:szCs w:val="22"/>
          <w:shd w:val="clear" w:color="auto" w:fill="FFFFFF"/>
        </w:rPr>
        <w:t xml:space="preserve">igencias 2016, 2017 y 2019. </w:t>
      </w:r>
      <w:r w:rsidR="00CD529E">
        <w:rPr>
          <w:rStyle w:val="normaltextrun"/>
          <w:rFonts w:ascii="Arial" w:hAnsi="Arial" w:cs="Arial"/>
          <w:color w:val="000000"/>
          <w:sz w:val="22"/>
          <w:szCs w:val="22"/>
          <w:bdr w:val="none" w:sz="0" w:space="0" w:color="auto" w:frame="1"/>
        </w:rPr>
        <w:t xml:space="preserve">Asignación Especial para Municipios Ribereños del Río Magdalena. </w:t>
      </w:r>
      <w:r>
        <w:rPr>
          <w:rFonts w:ascii="Arial" w:eastAsia="Times New Roman" w:hAnsi="Arial" w:cs="Arial"/>
          <w:sz w:val="22"/>
          <w:szCs w:val="22"/>
          <w:lang w:eastAsia="es-ES_tradnl"/>
        </w:rPr>
        <w:t>Municipio de Barranco de Loba – Bolívar. Serie “</w:t>
      </w:r>
      <w:r>
        <w:rPr>
          <w:rFonts w:ascii="Arial" w:eastAsia="Times New Roman" w:hAnsi="Arial" w:cs="Arial"/>
          <w:i/>
          <w:iCs/>
          <w:sz w:val="22"/>
          <w:szCs w:val="22"/>
          <w:lang w:eastAsia="es-ES_tradnl"/>
        </w:rPr>
        <w:t>Historial de seguimiento y control a los recursos del Sistema General de Participaciones – Diagnóstico y aplicación de la Medida</w:t>
      </w:r>
      <w:r>
        <w:rPr>
          <w:rFonts w:ascii="Arial" w:eastAsia="Times New Roman" w:hAnsi="Arial" w:cs="Arial"/>
          <w:sz w:val="22"/>
          <w:szCs w:val="22"/>
          <w:lang w:eastAsia="es-ES_tradnl"/>
        </w:rPr>
        <w:t xml:space="preserve">”. Expediente digital No. 11/2019/D028-PREDI Radicado No. </w:t>
      </w:r>
      <w:r>
        <w:rPr>
          <w:rStyle w:val="normaltextrun"/>
          <w:rFonts w:ascii="Arial" w:hAnsi="Arial" w:cs="Arial"/>
          <w:color w:val="000000"/>
          <w:sz w:val="22"/>
          <w:szCs w:val="22"/>
          <w:bdr w:val="none" w:sz="0" w:space="0" w:color="auto" w:frame="1"/>
        </w:rPr>
        <w:t>1-2019-094100 del 9 de octubre de 2019.</w:t>
      </w:r>
      <w:r>
        <w:rPr>
          <w:rFonts w:ascii="Arial" w:eastAsia="Times New Roman" w:hAnsi="Arial" w:cs="Arial"/>
          <w:sz w:val="22"/>
          <w:szCs w:val="22"/>
          <w:lang w:eastAsia="es-ES_tradnl"/>
        </w:rPr>
        <w:t xml:space="preserve"> Enlace</w:t>
      </w:r>
      <w:r w:rsidR="00AC62D2">
        <w:rPr>
          <w:rFonts w:ascii="Arial" w:eastAsia="Times New Roman" w:hAnsi="Arial" w:cs="Arial"/>
          <w:sz w:val="22"/>
          <w:szCs w:val="22"/>
          <w:lang w:eastAsia="es-ES_tradnl"/>
        </w:rPr>
        <w:t>:</w:t>
      </w:r>
    </w:p>
    <w:p w:rsidR="00743ABF" w:rsidRPr="00FB0578" w:rsidRDefault="00562EE0" w:rsidP="00DA1B3F">
      <w:pPr>
        <w:pStyle w:val="Prrafodelista"/>
        <w:jc w:val="both"/>
        <w:rPr>
          <w:rFonts w:asciiTheme="minorHAnsi" w:eastAsiaTheme="minorEastAsia" w:hAnsiTheme="minorHAnsi" w:cstheme="minorBidi"/>
          <w:color w:val="FF0000"/>
        </w:rPr>
      </w:pPr>
      <w:hyperlink r:id="rId63" w:tgtFrame="_blank" w:history="1">
        <w:r w:rsidR="00743ABF">
          <w:rPr>
            <w:rStyle w:val="normaltextrun"/>
            <w:rFonts w:ascii="Arial" w:hAnsi="Arial" w:cs="Arial"/>
            <w:color w:val="0563C1"/>
            <w:sz w:val="22"/>
            <w:szCs w:val="22"/>
            <w:u w:val="single"/>
            <w:shd w:val="clear" w:color="auto" w:fill="FFFFFF"/>
          </w:rPr>
          <w:t>http://portalgestiondoc.minhacienda.red/PortalEmpleado/viewer.jsp?config=Hobbn9uFY/yKeD+xaAADq62oVYWjd+S8BodW6S6d9qhQmjpoqIjs9uulFqkQg0LVFTOtbPU72tq2wqDhdIw5t5EnBr7cbc+yisj3KACCaULdHmMC5KJR796Jc9DbQ/KcvjSmdSN+GvZbRTX1vBgZMzxkZ7+hZXDa1auvZAu8D5gVBYQw8dWJf+F9V6ExH65x&amp;guid=-1ee1613d16db754186c48ed&amp;idrepository=879</w:t>
        </w:r>
      </w:hyperlink>
    </w:p>
    <w:p w:rsidR="00BD4479" w:rsidRDefault="00BD4479" w:rsidP="00DB664C">
      <w:pPr>
        <w:contextualSpacing/>
        <w:jc w:val="both"/>
        <w:rPr>
          <w:rFonts w:ascii="Arial" w:eastAsia="Arial" w:hAnsi="Arial" w:cs="Arial"/>
          <w:sz w:val="22"/>
          <w:szCs w:val="22"/>
          <w:lang w:val="es-CO"/>
        </w:rPr>
      </w:pPr>
    </w:p>
    <w:p w:rsidR="007E7475" w:rsidRPr="00645414" w:rsidRDefault="007E7475">
      <w:pPr>
        <w:pStyle w:val="Prrafodelista"/>
        <w:numPr>
          <w:ilvl w:val="0"/>
          <w:numId w:val="52"/>
        </w:numPr>
        <w:rPr>
          <w:rFonts w:ascii="Arial" w:eastAsiaTheme="minorEastAsia" w:hAnsi="Arial" w:cs="Arial"/>
          <w:b/>
          <w:sz w:val="22"/>
          <w:szCs w:val="22"/>
          <w:lang w:val="es-CO" w:eastAsia="en-US"/>
        </w:rPr>
      </w:pPr>
      <w:r w:rsidRPr="7A115D69">
        <w:rPr>
          <w:rFonts w:ascii="Arial" w:eastAsiaTheme="minorEastAsia" w:hAnsi="Arial" w:cs="Arial"/>
          <w:b/>
          <w:sz w:val="22"/>
          <w:szCs w:val="22"/>
          <w:lang w:val="es-CO" w:eastAsia="en-US"/>
        </w:rPr>
        <w:t>CONCLUSIONES</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Y</w:t>
      </w:r>
      <w:r w:rsidR="007F6A2B">
        <w:rPr>
          <w:rFonts w:ascii="Arial" w:eastAsiaTheme="minorEastAsia" w:hAnsi="Arial" w:cs="Arial"/>
          <w:b/>
          <w:sz w:val="22"/>
          <w:szCs w:val="22"/>
          <w:lang w:val="es-CO" w:eastAsia="en-US"/>
        </w:rPr>
        <w:t xml:space="preserve"> </w:t>
      </w:r>
      <w:r w:rsidRPr="7A115D69">
        <w:rPr>
          <w:rFonts w:ascii="Arial" w:eastAsiaTheme="minorEastAsia" w:hAnsi="Arial" w:cs="Arial"/>
          <w:b/>
          <w:sz w:val="22"/>
          <w:szCs w:val="22"/>
          <w:lang w:val="es-CO" w:eastAsia="en-US"/>
        </w:rPr>
        <w:t>RECOMENDACIONES</w:t>
      </w:r>
      <w:r w:rsidR="007F6A2B">
        <w:rPr>
          <w:rFonts w:ascii="Arial" w:eastAsiaTheme="minorEastAsia" w:hAnsi="Arial" w:cs="Arial"/>
          <w:b/>
          <w:sz w:val="22"/>
          <w:szCs w:val="22"/>
          <w:lang w:val="es-CO" w:eastAsia="en-US"/>
        </w:rPr>
        <w:t xml:space="preserve"> </w:t>
      </w:r>
      <w:r w:rsidR="00D94D26" w:rsidRPr="7A115D69">
        <w:rPr>
          <w:rFonts w:ascii="Arial" w:eastAsiaTheme="minorEastAsia" w:hAnsi="Arial" w:cs="Arial"/>
          <w:b/>
          <w:sz w:val="22"/>
          <w:szCs w:val="22"/>
          <w:lang w:val="es-CO" w:eastAsia="en-US"/>
        </w:rPr>
        <w:t>DE</w:t>
      </w:r>
      <w:r w:rsidR="007F6A2B">
        <w:rPr>
          <w:rFonts w:ascii="Arial" w:eastAsiaTheme="minorEastAsia" w:hAnsi="Arial" w:cs="Arial"/>
          <w:b/>
          <w:sz w:val="22"/>
          <w:szCs w:val="22"/>
          <w:lang w:val="es-CO" w:eastAsia="en-US"/>
        </w:rPr>
        <w:t xml:space="preserve"> </w:t>
      </w:r>
      <w:r w:rsidR="00D94D26" w:rsidRPr="7A115D69">
        <w:rPr>
          <w:rFonts w:ascii="Arial" w:eastAsiaTheme="minorEastAsia" w:hAnsi="Arial" w:cs="Arial"/>
          <w:b/>
          <w:sz w:val="22"/>
          <w:szCs w:val="22"/>
          <w:lang w:val="es-CO" w:eastAsia="en-US"/>
        </w:rPr>
        <w:t>LA</w:t>
      </w:r>
      <w:r w:rsidR="007F6A2B">
        <w:rPr>
          <w:rFonts w:ascii="Arial" w:eastAsiaTheme="minorEastAsia" w:hAnsi="Arial" w:cs="Arial"/>
          <w:b/>
          <w:sz w:val="22"/>
          <w:szCs w:val="22"/>
          <w:lang w:val="es-CO" w:eastAsia="en-US"/>
        </w:rPr>
        <w:t xml:space="preserve"> </w:t>
      </w:r>
      <w:r w:rsidR="00D94D26" w:rsidRPr="7A115D69">
        <w:rPr>
          <w:rFonts w:ascii="Arial" w:eastAsiaTheme="minorEastAsia" w:hAnsi="Arial" w:cs="Arial"/>
          <w:b/>
          <w:sz w:val="22"/>
          <w:szCs w:val="22"/>
          <w:lang w:val="es-CO" w:eastAsia="en-US"/>
        </w:rPr>
        <w:t>MEDIDA</w:t>
      </w:r>
      <w:r w:rsidR="007F6A2B">
        <w:rPr>
          <w:rFonts w:ascii="Arial" w:eastAsiaTheme="minorEastAsia" w:hAnsi="Arial" w:cs="Arial"/>
          <w:b/>
          <w:sz w:val="22"/>
          <w:szCs w:val="22"/>
          <w:lang w:val="es-CO" w:eastAsia="en-US"/>
        </w:rPr>
        <w:t xml:space="preserve"> </w:t>
      </w:r>
      <w:r w:rsidR="00D94D26" w:rsidRPr="7A115D69">
        <w:rPr>
          <w:rFonts w:ascii="Arial" w:eastAsiaTheme="minorEastAsia" w:hAnsi="Arial" w:cs="Arial"/>
          <w:b/>
          <w:sz w:val="22"/>
          <w:szCs w:val="22"/>
          <w:lang w:val="es-CO" w:eastAsia="en-US"/>
        </w:rPr>
        <w:t>ADOPTAR.</w:t>
      </w:r>
    </w:p>
    <w:p w:rsidR="00C0397A" w:rsidRDefault="00C0397A" w:rsidP="00DB664C">
      <w:pPr>
        <w:ind w:left="-74"/>
        <w:contextualSpacing/>
        <w:rPr>
          <w:rFonts w:ascii="Arial" w:hAnsi="Arial" w:cs="Arial"/>
        </w:rPr>
      </w:pPr>
    </w:p>
    <w:p w:rsidR="00EA7AC8" w:rsidRPr="00B11A52" w:rsidRDefault="00EA7AC8">
      <w:pPr>
        <w:contextualSpacing/>
        <w:jc w:val="both"/>
        <w:rPr>
          <w:rFonts w:ascii="Arial" w:hAnsi="Arial" w:cs="Arial"/>
          <w:sz w:val="22"/>
          <w:szCs w:val="22"/>
          <w:lang w:val="es-CO"/>
        </w:rPr>
      </w:pPr>
      <w:r w:rsidRPr="00B11A52">
        <w:rPr>
          <w:rFonts w:ascii="Arial" w:hAnsi="Arial" w:cs="Arial"/>
          <w:sz w:val="22"/>
          <w:szCs w:val="22"/>
          <w:lang w:val="es-CO"/>
        </w:rPr>
        <w:t>Con</w:t>
      </w:r>
      <w:r w:rsidR="007F6A2B">
        <w:rPr>
          <w:rFonts w:ascii="Arial" w:hAnsi="Arial" w:cs="Arial"/>
          <w:sz w:val="22"/>
          <w:szCs w:val="22"/>
          <w:lang w:val="es-CO"/>
        </w:rPr>
        <w:t xml:space="preserve"> </w:t>
      </w:r>
      <w:r w:rsidRPr="00B11A52">
        <w:rPr>
          <w:rFonts w:ascii="Arial" w:hAnsi="Arial" w:cs="Arial"/>
          <w:sz w:val="22"/>
          <w:szCs w:val="22"/>
          <w:lang w:val="es-CO"/>
        </w:rPr>
        <w:t>base</w:t>
      </w:r>
      <w:r w:rsidR="007F6A2B">
        <w:rPr>
          <w:rFonts w:ascii="Arial" w:hAnsi="Arial" w:cs="Arial"/>
          <w:sz w:val="22"/>
          <w:szCs w:val="22"/>
          <w:lang w:val="es-CO"/>
        </w:rPr>
        <w:t xml:space="preserve"> </w:t>
      </w:r>
      <w:r w:rsidRPr="00B11A52">
        <w:rPr>
          <w:rFonts w:ascii="Arial" w:hAnsi="Arial" w:cs="Arial"/>
          <w:sz w:val="22"/>
          <w:szCs w:val="22"/>
          <w:lang w:val="es-CO"/>
        </w:rPr>
        <w:t>en</w:t>
      </w:r>
      <w:r w:rsidR="007F6A2B">
        <w:rPr>
          <w:rFonts w:ascii="Arial" w:hAnsi="Arial" w:cs="Arial"/>
          <w:sz w:val="22"/>
          <w:szCs w:val="22"/>
          <w:lang w:val="es-CO"/>
        </w:rPr>
        <w:t xml:space="preserve"> </w:t>
      </w:r>
      <w:r w:rsidRPr="00B11A52">
        <w:rPr>
          <w:rFonts w:ascii="Arial" w:hAnsi="Arial" w:cs="Arial"/>
          <w:sz w:val="22"/>
          <w:szCs w:val="22"/>
          <w:lang w:val="es-CO"/>
        </w:rPr>
        <w:t>los</w:t>
      </w:r>
      <w:r w:rsidR="007F6A2B">
        <w:rPr>
          <w:rFonts w:ascii="Arial" w:hAnsi="Arial" w:cs="Arial"/>
          <w:sz w:val="22"/>
          <w:szCs w:val="22"/>
          <w:lang w:val="es-CO"/>
        </w:rPr>
        <w:t xml:space="preserve"> </w:t>
      </w:r>
      <w:r w:rsidRPr="00B11A52">
        <w:rPr>
          <w:rFonts w:ascii="Arial" w:hAnsi="Arial" w:cs="Arial"/>
          <w:sz w:val="22"/>
          <w:szCs w:val="22"/>
          <w:lang w:val="es-CO"/>
        </w:rPr>
        <w:t>riesgos</w:t>
      </w:r>
      <w:r w:rsidR="007F6A2B">
        <w:rPr>
          <w:rFonts w:ascii="Arial" w:hAnsi="Arial" w:cs="Arial"/>
          <w:sz w:val="22"/>
          <w:szCs w:val="22"/>
          <w:lang w:val="es-CO"/>
        </w:rPr>
        <w:t xml:space="preserve"> </w:t>
      </w:r>
      <w:r w:rsidRPr="00B11A52">
        <w:rPr>
          <w:rFonts w:ascii="Arial" w:hAnsi="Arial" w:cs="Arial"/>
          <w:sz w:val="22"/>
          <w:szCs w:val="22"/>
          <w:lang w:val="es-CO"/>
        </w:rPr>
        <w:t>identificados</w:t>
      </w:r>
      <w:r w:rsidR="007F6A2B">
        <w:rPr>
          <w:rFonts w:ascii="Arial" w:hAnsi="Arial" w:cs="Arial"/>
          <w:sz w:val="22"/>
          <w:szCs w:val="22"/>
          <w:lang w:val="es-CO"/>
        </w:rPr>
        <w:t xml:space="preserve"> </w:t>
      </w:r>
      <w:r w:rsidRPr="00B11A52">
        <w:rPr>
          <w:rFonts w:ascii="Arial" w:hAnsi="Arial" w:cs="Arial"/>
          <w:sz w:val="22"/>
          <w:szCs w:val="22"/>
          <w:lang w:val="es-CO"/>
        </w:rPr>
        <w:t>se</w:t>
      </w:r>
      <w:r w:rsidR="007F6A2B">
        <w:rPr>
          <w:rFonts w:ascii="Arial" w:hAnsi="Arial" w:cs="Arial"/>
          <w:sz w:val="22"/>
          <w:szCs w:val="22"/>
          <w:lang w:val="es-CO"/>
        </w:rPr>
        <w:t xml:space="preserve"> </w:t>
      </w:r>
      <w:r w:rsidRPr="00B11A52">
        <w:rPr>
          <w:rFonts w:ascii="Arial" w:hAnsi="Arial" w:cs="Arial"/>
          <w:sz w:val="22"/>
          <w:szCs w:val="22"/>
          <w:lang w:val="es-CO"/>
        </w:rPr>
        <w:t>logró</w:t>
      </w:r>
      <w:r w:rsidR="007F6A2B">
        <w:rPr>
          <w:rFonts w:ascii="Arial" w:hAnsi="Arial" w:cs="Arial"/>
          <w:sz w:val="22"/>
          <w:szCs w:val="22"/>
          <w:lang w:val="es-CO"/>
        </w:rPr>
        <w:t xml:space="preserve"> </w:t>
      </w:r>
      <w:r w:rsidRPr="7A115D69">
        <w:rPr>
          <w:rFonts w:ascii="Arial" w:hAnsi="Arial" w:cs="Arial"/>
          <w:sz w:val="22"/>
          <w:szCs w:val="22"/>
          <w:lang w:val="es-CO"/>
        </w:rPr>
        <w:t>determi</w:t>
      </w:r>
      <w:r w:rsidR="00E47A4C" w:rsidRPr="7A115D69">
        <w:rPr>
          <w:rFonts w:ascii="Arial" w:hAnsi="Arial" w:cs="Arial"/>
          <w:sz w:val="22"/>
          <w:szCs w:val="22"/>
          <w:lang w:val="es-CO"/>
        </w:rPr>
        <w:t>na</w:t>
      </w:r>
      <w:r w:rsidRPr="7A115D69">
        <w:rPr>
          <w:rFonts w:ascii="Arial" w:hAnsi="Arial" w:cs="Arial"/>
          <w:sz w:val="22"/>
          <w:szCs w:val="22"/>
          <w:lang w:val="es-CO"/>
        </w:rPr>
        <w:t>r</w:t>
      </w:r>
      <w:r w:rsidR="007F6A2B">
        <w:rPr>
          <w:rFonts w:ascii="Arial" w:hAnsi="Arial" w:cs="Arial"/>
          <w:sz w:val="22"/>
          <w:szCs w:val="22"/>
          <w:lang w:val="es-CO"/>
        </w:rPr>
        <w:t xml:space="preserve"> </w:t>
      </w:r>
      <w:r w:rsidRPr="00B11A52">
        <w:rPr>
          <w:rFonts w:ascii="Arial" w:hAnsi="Arial" w:cs="Arial"/>
          <w:sz w:val="22"/>
          <w:szCs w:val="22"/>
          <w:lang w:val="es-CO"/>
        </w:rPr>
        <w:t>que</w:t>
      </w:r>
      <w:r w:rsidR="007F6A2B">
        <w:rPr>
          <w:rFonts w:ascii="Arial" w:hAnsi="Arial" w:cs="Arial"/>
          <w:sz w:val="22"/>
          <w:szCs w:val="22"/>
          <w:lang w:val="es-CO"/>
        </w:rPr>
        <w:t xml:space="preserve"> </w:t>
      </w:r>
      <w:r w:rsidRPr="00B11A52">
        <w:rPr>
          <w:rFonts w:ascii="Arial" w:hAnsi="Arial" w:cs="Arial"/>
          <w:sz w:val="22"/>
          <w:szCs w:val="22"/>
          <w:lang w:val="es-CO"/>
        </w:rPr>
        <w:t>la</w:t>
      </w:r>
      <w:r w:rsidR="007F6A2B">
        <w:rPr>
          <w:rFonts w:ascii="Arial" w:hAnsi="Arial" w:cs="Arial"/>
          <w:sz w:val="22"/>
          <w:szCs w:val="22"/>
          <w:lang w:val="es-CO"/>
        </w:rPr>
        <w:t xml:space="preserve"> </w:t>
      </w:r>
      <w:r w:rsidRPr="00B11A52">
        <w:rPr>
          <w:rFonts w:ascii="Arial" w:hAnsi="Arial" w:cs="Arial"/>
          <w:sz w:val="22"/>
          <w:szCs w:val="22"/>
          <w:lang w:val="es-CO"/>
        </w:rPr>
        <w:t>Entidad</w:t>
      </w:r>
      <w:r w:rsidR="007F6A2B">
        <w:rPr>
          <w:rFonts w:ascii="Arial" w:hAnsi="Arial" w:cs="Arial"/>
          <w:sz w:val="22"/>
          <w:szCs w:val="22"/>
          <w:lang w:val="es-CO"/>
        </w:rPr>
        <w:t xml:space="preserve"> </w:t>
      </w:r>
      <w:r w:rsidRPr="00B11A52">
        <w:rPr>
          <w:rFonts w:ascii="Arial" w:hAnsi="Arial" w:cs="Arial"/>
          <w:sz w:val="22"/>
          <w:szCs w:val="22"/>
          <w:lang w:val="es-CO"/>
        </w:rPr>
        <w:t>Territorial</w:t>
      </w:r>
      <w:r w:rsidR="007F6A2B">
        <w:rPr>
          <w:rFonts w:ascii="Arial" w:hAnsi="Arial" w:cs="Arial"/>
          <w:sz w:val="22"/>
          <w:szCs w:val="22"/>
          <w:lang w:val="es-CO"/>
        </w:rPr>
        <w:t xml:space="preserve"> </w:t>
      </w:r>
      <w:r w:rsidRPr="00B11A52">
        <w:rPr>
          <w:rFonts w:ascii="Arial" w:hAnsi="Arial" w:cs="Arial"/>
          <w:sz w:val="22"/>
          <w:szCs w:val="22"/>
          <w:lang w:val="es-CO"/>
        </w:rPr>
        <w:t>presenta</w:t>
      </w:r>
      <w:r w:rsidR="007F6A2B">
        <w:rPr>
          <w:rFonts w:ascii="Arial" w:hAnsi="Arial" w:cs="Arial"/>
          <w:sz w:val="22"/>
          <w:szCs w:val="22"/>
          <w:lang w:val="es-CO"/>
        </w:rPr>
        <w:t xml:space="preserve"> </w:t>
      </w:r>
      <w:r w:rsidRPr="00E87A11">
        <w:rPr>
          <w:rFonts w:ascii="Arial" w:hAnsi="Arial" w:cs="Arial"/>
          <w:sz w:val="22"/>
          <w:szCs w:val="22"/>
          <w:lang w:val="es-CO"/>
        </w:rPr>
        <w:t>problemas</w:t>
      </w:r>
      <w:r w:rsidR="007F6A2B">
        <w:rPr>
          <w:rFonts w:ascii="Arial" w:hAnsi="Arial" w:cs="Arial"/>
          <w:sz w:val="22"/>
          <w:szCs w:val="22"/>
          <w:lang w:val="es-CO"/>
        </w:rPr>
        <w:t xml:space="preserve"> </w:t>
      </w:r>
      <w:r w:rsidRPr="00E87A11">
        <w:rPr>
          <w:rFonts w:ascii="Arial" w:hAnsi="Arial" w:cs="Arial"/>
          <w:sz w:val="22"/>
          <w:szCs w:val="22"/>
          <w:lang w:val="es-CO"/>
        </w:rPr>
        <w:t>de</w:t>
      </w:r>
      <w:r w:rsidR="007F6A2B">
        <w:rPr>
          <w:rFonts w:ascii="Arial" w:hAnsi="Arial" w:cs="Arial"/>
          <w:sz w:val="22"/>
          <w:szCs w:val="22"/>
          <w:lang w:val="es-CO"/>
        </w:rPr>
        <w:t xml:space="preserve"> </w:t>
      </w:r>
      <w:r w:rsidRPr="00E87A11">
        <w:rPr>
          <w:rFonts w:ascii="Arial" w:hAnsi="Arial" w:cs="Arial"/>
          <w:sz w:val="22"/>
          <w:szCs w:val="22"/>
          <w:lang w:val="es-CO"/>
        </w:rPr>
        <w:t>planeación</w:t>
      </w:r>
      <w:r w:rsidR="007F6A2B">
        <w:rPr>
          <w:rFonts w:ascii="Arial" w:hAnsi="Arial" w:cs="Arial"/>
          <w:sz w:val="22"/>
          <w:szCs w:val="22"/>
          <w:lang w:val="es-CO"/>
        </w:rPr>
        <w:t xml:space="preserve"> </w:t>
      </w:r>
      <w:r w:rsidR="00B73D0B">
        <w:rPr>
          <w:rFonts w:ascii="Arial" w:hAnsi="Arial" w:cs="Arial"/>
          <w:sz w:val="22"/>
          <w:szCs w:val="22"/>
          <w:lang w:val="es-CO"/>
        </w:rPr>
        <w:t>para</w:t>
      </w:r>
      <w:r w:rsidR="007F6A2B">
        <w:rPr>
          <w:rFonts w:ascii="Arial" w:hAnsi="Arial" w:cs="Arial"/>
          <w:sz w:val="22"/>
          <w:szCs w:val="22"/>
          <w:lang w:val="es-CO"/>
        </w:rPr>
        <w:t xml:space="preserve"> </w:t>
      </w:r>
      <w:r w:rsidR="00C44994">
        <w:rPr>
          <w:rFonts w:ascii="Arial" w:hAnsi="Arial" w:cs="Arial"/>
          <w:sz w:val="22"/>
          <w:szCs w:val="22"/>
          <w:lang w:val="es-CO"/>
        </w:rPr>
        <w:t xml:space="preserve">la ejecución </w:t>
      </w:r>
      <w:r w:rsidRPr="00E87A11">
        <w:rPr>
          <w:rFonts w:ascii="Arial" w:hAnsi="Arial" w:cs="Arial"/>
          <w:sz w:val="22"/>
          <w:szCs w:val="22"/>
          <w:lang w:val="es-CO"/>
        </w:rPr>
        <w:t>de</w:t>
      </w:r>
      <w:r w:rsidR="007F6A2B">
        <w:rPr>
          <w:rFonts w:ascii="Arial" w:hAnsi="Arial" w:cs="Arial"/>
          <w:sz w:val="22"/>
          <w:szCs w:val="22"/>
          <w:lang w:val="es-CO"/>
        </w:rPr>
        <w:t xml:space="preserve"> </w:t>
      </w:r>
      <w:r w:rsidRPr="00E87A11">
        <w:rPr>
          <w:rFonts w:ascii="Arial" w:hAnsi="Arial" w:cs="Arial"/>
          <w:sz w:val="22"/>
          <w:szCs w:val="22"/>
          <w:lang w:val="es-CO"/>
        </w:rPr>
        <w:t>los</w:t>
      </w:r>
      <w:r w:rsidR="007F6A2B">
        <w:rPr>
          <w:rFonts w:ascii="Arial" w:hAnsi="Arial" w:cs="Arial"/>
          <w:sz w:val="22"/>
          <w:szCs w:val="22"/>
          <w:lang w:val="es-CO"/>
        </w:rPr>
        <w:t xml:space="preserve"> </w:t>
      </w:r>
      <w:r w:rsidRPr="00E87A11">
        <w:rPr>
          <w:rFonts w:ascii="Arial" w:hAnsi="Arial" w:cs="Arial"/>
          <w:sz w:val="22"/>
          <w:szCs w:val="22"/>
          <w:lang w:val="es-CO"/>
        </w:rPr>
        <w:t>recursos</w:t>
      </w:r>
      <w:r w:rsidR="007F6A2B">
        <w:rPr>
          <w:rFonts w:ascii="Arial" w:hAnsi="Arial" w:cs="Arial"/>
          <w:sz w:val="22"/>
          <w:szCs w:val="22"/>
          <w:lang w:val="es-CO"/>
        </w:rPr>
        <w:t xml:space="preserve"> </w:t>
      </w:r>
      <w:r w:rsidRPr="00E87A11">
        <w:rPr>
          <w:rFonts w:ascii="Arial" w:hAnsi="Arial" w:cs="Arial"/>
          <w:sz w:val="22"/>
          <w:szCs w:val="22"/>
          <w:lang w:val="es-CO"/>
        </w:rPr>
        <w:t>de</w:t>
      </w:r>
      <w:r w:rsidR="007F6A2B">
        <w:rPr>
          <w:rFonts w:ascii="Arial" w:hAnsi="Arial" w:cs="Arial"/>
          <w:sz w:val="22"/>
          <w:szCs w:val="22"/>
          <w:lang w:val="es-CO"/>
        </w:rPr>
        <w:t xml:space="preserve"> </w:t>
      </w:r>
      <w:r w:rsidRPr="00E87A11">
        <w:rPr>
          <w:rFonts w:ascii="Arial" w:hAnsi="Arial" w:cs="Arial"/>
          <w:sz w:val="22"/>
          <w:szCs w:val="22"/>
          <w:lang w:val="es-CO"/>
        </w:rPr>
        <w:t>la</w:t>
      </w:r>
      <w:r w:rsidR="007F6A2B">
        <w:rPr>
          <w:rFonts w:ascii="Arial" w:hAnsi="Arial" w:cs="Arial"/>
          <w:sz w:val="22"/>
          <w:szCs w:val="22"/>
          <w:lang w:val="es-CO"/>
        </w:rPr>
        <w:t xml:space="preserve"> </w:t>
      </w:r>
      <w:r w:rsidR="00E36F20" w:rsidRPr="7A115D69">
        <w:rPr>
          <w:rFonts w:ascii="Arial" w:hAnsi="Arial" w:cs="Arial"/>
          <w:sz w:val="22"/>
          <w:szCs w:val="22"/>
          <w:lang w:val="es-CO"/>
        </w:rPr>
        <w:t>Asignación</w:t>
      </w:r>
      <w:r w:rsidR="007F6A2B">
        <w:rPr>
          <w:rFonts w:ascii="Arial" w:hAnsi="Arial" w:cs="Arial"/>
          <w:sz w:val="22"/>
          <w:szCs w:val="22"/>
          <w:lang w:val="es-CO"/>
        </w:rPr>
        <w:t xml:space="preserve"> </w:t>
      </w:r>
      <w:r w:rsidRPr="00E87A11">
        <w:rPr>
          <w:rFonts w:ascii="Arial" w:hAnsi="Arial" w:cs="Arial"/>
          <w:sz w:val="22"/>
          <w:szCs w:val="22"/>
          <w:lang w:val="es-CO"/>
        </w:rPr>
        <w:t>Especial</w:t>
      </w:r>
      <w:r w:rsidR="007F6A2B">
        <w:rPr>
          <w:rFonts w:ascii="Arial" w:hAnsi="Arial" w:cs="Arial"/>
          <w:sz w:val="22"/>
          <w:szCs w:val="22"/>
          <w:lang w:val="es-CO"/>
        </w:rPr>
        <w:t xml:space="preserve"> </w:t>
      </w:r>
      <w:r w:rsidRPr="00E87A11">
        <w:rPr>
          <w:rFonts w:ascii="Arial" w:hAnsi="Arial" w:cs="Arial"/>
          <w:sz w:val="22"/>
          <w:szCs w:val="22"/>
          <w:lang w:val="es-CO"/>
        </w:rPr>
        <w:t>para</w:t>
      </w:r>
      <w:r w:rsidR="007F6A2B">
        <w:rPr>
          <w:rFonts w:ascii="Arial" w:hAnsi="Arial" w:cs="Arial"/>
          <w:sz w:val="22"/>
          <w:szCs w:val="22"/>
          <w:lang w:val="es-CO"/>
        </w:rPr>
        <w:t xml:space="preserve"> </w:t>
      </w:r>
      <w:r w:rsidRPr="00E87A11">
        <w:rPr>
          <w:rFonts w:ascii="Arial" w:hAnsi="Arial" w:cs="Arial"/>
          <w:sz w:val="22"/>
          <w:szCs w:val="22"/>
          <w:lang w:val="es-CO"/>
        </w:rPr>
        <w:t>Municipios</w:t>
      </w:r>
      <w:r w:rsidR="007F6A2B">
        <w:rPr>
          <w:rFonts w:ascii="Arial" w:hAnsi="Arial" w:cs="Arial"/>
          <w:sz w:val="22"/>
          <w:szCs w:val="22"/>
          <w:lang w:val="es-CO"/>
        </w:rPr>
        <w:t xml:space="preserve"> </w:t>
      </w:r>
      <w:r w:rsidRPr="00E87A11">
        <w:rPr>
          <w:rFonts w:ascii="Arial" w:hAnsi="Arial" w:cs="Arial"/>
          <w:sz w:val="22"/>
          <w:szCs w:val="22"/>
          <w:lang w:val="es-CO"/>
        </w:rPr>
        <w:t>Ribereños</w:t>
      </w:r>
      <w:r w:rsidR="007F6A2B">
        <w:rPr>
          <w:rFonts w:ascii="Arial" w:hAnsi="Arial" w:cs="Arial"/>
          <w:sz w:val="22"/>
          <w:szCs w:val="22"/>
          <w:lang w:val="es-CO"/>
        </w:rPr>
        <w:t xml:space="preserve"> </w:t>
      </w:r>
      <w:r w:rsidRPr="00E87A11">
        <w:rPr>
          <w:rFonts w:ascii="Arial" w:hAnsi="Arial" w:cs="Arial"/>
          <w:sz w:val="22"/>
          <w:szCs w:val="22"/>
          <w:lang w:val="es-CO"/>
        </w:rPr>
        <w:t>del</w:t>
      </w:r>
      <w:r w:rsidR="007F6A2B">
        <w:rPr>
          <w:rFonts w:ascii="Arial" w:hAnsi="Arial" w:cs="Arial"/>
          <w:sz w:val="22"/>
          <w:szCs w:val="22"/>
          <w:lang w:val="es-CO"/>
        </w:rPr>
        <w:t xml:space="preserve"> </w:t>
      </w:r>
      <w:r w:rsidRPr="00E87A11">
        <w:rPr>
          <w:rFonts w:ascii="Arial" w:hAnsi="Arial" w:cs="Arial"/>
          <w:sz w:val="22"/>
          <w:szCs w:val="22"/>
          <w:lang w:val="es-CO"/>
        </w:rPr>
        <w:t>Río</w:t>
      </w:r>
      <w:r w:rsidR="007F6A2B">
        <w:rPr>
          <w:rFonts w:ascii="Arial" w:hAnsi="Arial" w:cs="Arial"/>
          <w:sz w:val="22"/>
          <w:szCs w:val="22"/>
          <w:lang w:val="es-CO"/>
        </w:rPr>
        <w:t xml:space="preserve"> </w:t>
      </w:r>
      <w:r w:rsidR="00E36F20">
        <w:rPr>
          <w:rFonts w:ascii="Arial" w:hAnsi="Arial" w:cs="Arial"/>
          <w:sz w:val="22"/>
          <w:szCs w:val="22"/>
          <w:lang w:val="es-CO"/>
        </w:rPr>
        <w:t>Magdalena</w:t>
      </w:r>
      <w:r w:rsidR="00E15194">
        <w:rPr>
          <w:rFonts w:ascii="Arial" w:hAnsi="Arial" w:cs="Arial"/>
          <w:sz w:val="22"/>
          <w:szCs w:val="22"/>
          <w:lang w:val="es-CO"/>
        </w:rPr>
        <w:t>;</w:t>
      </w:r>
      <w:r w:rsidR="007F6A2B">
        <w:rPr>
          <w:rFonts w:ascii="Arial" w:hAnsi="Arial" w:cs="Arial"/>
          <w:sz w:val="22"/>
          <w:szCs w:val="22"/>
          <w:lang w:val="es-CO"/>
        </w:rPr>
        <w:t xml:space="preserve"> </w:t>
      </w:r>
      <w:r w:rsidR="00497DE3">
        <w:rPr>
          <w:rFonts w:ascii="Arial" w:hAnsi="Arial" w:cs="Arial"/>
          <w:sz w:val="22"/>
          <w:szCs w:val="22"/>
          <w:lang w:val="es-CO"/>
        </w:rPr>
        <w:t xml:space="preserve">así como, </w:t>
      </w:r>
      <w:r w:rsidR="000A3D1E">
        <w:rPr>
          <w:rFonts w:ascii="Arial" w:hAnsi="Arial" w:cs="Arial"/>
          <w:sz w:val="22"/>
          <w:szCs w:val="22"/>
          <w:lang w:val="es-CO"/>
        </w:rPr>
        <w:t>e</w:t>
      </w:r>
      <w:r w:rsidR="00966866">
        <w:rPr>
          <w:rFonts w:ascii="Arial" w:hAnsi="Arial" w:cs="Arial"/>
          <w:sz w:val="22"/>
          <w:szCs w:val="22"/>
          <w:lang w:val="es-CO"/>
        </w:rPr>
        <w:t>n</w:t>
      </w:r>
      <w:r w:rsidR="007F6A2B">
        <w:rPr>
          <w:rFonts w:ascii="Arial" w:hAnsi="Arial" w:cs="Arial"/>
          <w:sz w:val="22"/>
          <w:szCs w:val="22"/>
          <w:lang w:val="es-CO"/>
        </w:rPr>
        <w:t xml:space="preserve"> </w:t>
      </w:r>
      <w:r w:rsidR="00966866">
        <w:rPr>
          <w:rFonts w:ascii="Arial" w:hAnsi="Arial" w:cs="Arial"/>
          <w:sz w:val="22"/>
          <w:szCs w:val="22"/>
          <w:lang w:val="es-CO"/>
        </w:rPr>
        <w:t>e</w:t>
      </w:r>
      <w:r w:rsidR="000A3D1E">
        <w:rPr>
          <w:rFonts w:ascii="Arial" w:hAnsi="Arial" w:cs="Arial"/>
          <w:sz w:val="22"/>
          <w:szCs w:val="22"/>
          <w:lang w:val="es-CO"/>
        </w:rPr>
        <w:t>l</w:t>
      </w:r>
      <w:r w:rsidR="007F6A2B">
        <w:rPr>
          <w:rFonts w:ascii="Arial" w:hAnsi="Arial" w:cs="Arial"/>
          <w:sz w:val="22"/>
          <w:szCs w:val="22"/>
          <w:lang w:val="es-CO"/>
        </w:rPr>
        <w:t xml:space="preserve"> </w:t>
      </w:r>
      <w:r w:rsidR="000A3D1E">
        <w:rPr>
          <w:rFonts w:ascii="Arial" w:hAnsi="Arial" w:cs="Arial"/>
          <w:sz w:val="22"/>
          <w:szCs w:val="22"/>
          <w:lang w:val="es-CO"/>
        </w:rPr>
        <w:t>manejo</w:t>
      </w:r>
      <w:r w:rsidR="007F6A2B">
        <w:rPr>
          <w:rFonts w:ascii="Arial" w:hAnsi="Arial" w:cs="Arial"/>
          <w:sz w:val="22"/>
          <w:szCs w:val="22"/>
          <w:lang w:val="es-CO"/>
        </w:rPr>
        <w:t xml:space="preserve"> </w:t>
      </w:r>
      <w:r w:rsidR="000A3D1E">
        <w:rPr>
          <w:rFonts w:ascii="Arial" w:hAnsi="Arial" w:cs="Arial"/>
          <w:sz w:val="22"/>
          <w:szCs w:val="22"/>
          <w:lang w:val="es-CO"/>
        </w:rPr>
        <w:t>de</w:t>
      </w:r>
      <w:r w:rsidR="007F6A2B">
        <w:rPr>
          <w:rFonts w:ascii="Arial" w:hAnsi="Arial" w:cs="Arial"/>
          <w:sz w:val="22"/>
          <w:szCs w:val="22"/>
          <w:lang w:val="es-CO"/>
        </w:rPr>
        <w:t xml:space="preserve"> </w:t>
      </w:r>
      <w:r w:rsidR="000A3D1E">
        <w:rPr>
          <w:rFonts w:ascii="Arial" w:hAnsi="Arial" w:cs="Arial"/>
          <w:sz w:val="22"/>
          <w:szCs w:val="22"/>
          <w:lang w:val="es-CO"/>
        </w:rPr>
        <w:t>la</w:t>
      </w:r>
      <w:r w:rsidR="007F6A2B">
        <w:rPr>
          <w:rFonts w:ascii="Arial" w:hAnsi="Arial" w:cs="Arial"/>
          <w:sz w:val="22"/>
          <w:szCs w:val="22"/>
          <w:lang w:val="es-CO"/>
        </w:rPr>
        <w:t xml:space="preserve"> </w:t>
      </w:r>
      <w:r w:rsidR="000A3D1E">
        <w:rPr>
          <w:rFonts w:ascii="Arial" w:hAnsi="Arial" w:cs="Arial"/>
          <w:sz w:val="22"/>
          <w:szCs w:val="22"/>
          <w:lang w:val="es-CO"/>
        </w:rPr>
        <w:t>información</w:t>
      </w:r>
      <w:r w:rsidR="007F6A2B">
        <w:rPr>
          <w:rFonts w:ascii="Arial" w:hAnsi="Arial" w:cs="Arial"/>
          <w:sz w:val="22"/>
          <w:szCs w:val="22"/>
          <w:lang w:val="es-CO"/>
        </w:rPr>
        <w:t xml:space="preserve"> </w:t>
      </w:r>
      <w:r w:rsidR="000A3D1E">
        <w:rPr>
          <w:rFonts w:ascii="Arial" w:hAnsi="Arial" w:cs="Arial"/>
          <w:sz w:val="22"/>
          <w:szCs w:val="22"/>
          <w:lang w:val="es-CO"/>
        </w:rPr>
        <w:t>presupuestal</w:t>
      </w:r>
      <w:r w:rsidR="00503D31">
        <w:rPr>
          <w:rFonts w:ascii="Arial" w:hAnsi="Arial" w:cs="Arial"/>
          <w:sz w:val="22"/>
          <w:szCs w:val="22"/>
          <w:lang w:val="es-CO"/>
        </w:rPr>
        <w:t>,</w:t>
      </w:r>
      <w:r w:rsidR="007F6A2B">
        <w:rPr>
          <w:rFonts w:ascii="Arial" w:hAnsi="Arial" w:cs="Arial"/>
          <w:sz w:val="22"/>
          <w:szCs w:val="22"/>
          <w:lang w:val="es-CO"/>
        </w:rPr>
        <w:t xml:space="preserve"> </w:t>
      </w:r>
      <w:r w:rsidR="00503D31">
        <w:rPr>
          <w:rFonts w:ascii="Arial" w:hAnsi="Arial" w:cs="Arial"/>
          <w:sz w:val="22"/>
          <w:szCs w:val="22"/>
          <w:lang w:val="es-CO"/>
        </w:rPr>
        <w:t>tesoral</w:t>
      </w:r>
      <w:r w:rsidR="007F6A2B">
        <w:rPr>
          <w:rFonts w:ascii="Arial" w:hAnsi="Arial" w:cs="Arial"/>
          <w:sz w:val="22"/>
          <w:szCs w:val="22"/>
          <w:lang w:val="es-CO"/>
        </w:rPr>
        <w:t xml:space="preserve"> </w:t>
      </w:r>
      <w:r w:rsidR="00503D31">
        <w:rPr>
          <w:rFonts w:ascii="Arial" w:hAnsi="Arial" w:cs="Arial"/>
          <w:sz w:val="22"/>
          <w:szCs w:val="22"/>
          <w:lang w:val="es-CO"/>
        </w:rPr>
        <w:t>y</w:t>
      </w:r>
      <w:r w:rsidR="007F6A2B">
        <w:rPr>
          <w:rFonts w:ascii="Arial" w:hAnsi="Arial" w:cs="Arial"/>
          <w:sz w:val="22"/>
          <w:szCs w:val="22"/>
          <w:lang w:val="es-CO"/>
        </w:rPr>
        <w:t xml:space="preserve"> </w:t>
      </w:r>
      <w:r w:rsidR="00503D31">
        <w:rPr>
          <w:rFonts w:ascii="Arial" w:hAnsi="Arial" w:cs="Arial"/>
          <w:sz w:val="22"/>
          <w:szCs w:val="22"/>
          <w:lang w:val="es-CO"/>
        </w:rPr>
        <w:t>contable</w:t>
      </w:r>
      <w:r w:rsidR="007F6A2B">
        <w:rPr>
          <w:rFonts w:ascii="Arial" w:hAnsi="Arial" w:cs="Arial"/>
          <w:sz w:val="22"/>
          <w:szCs w:val="22"/>
          <w:lang w:val="es-CO"/>
        </w:rPr>
        <w:t xml:space="preserve"> </w:t>
      </w:r>
      <w:r w:rsidR="00503D31">
        <w:rPr>
          <w:rFonts w:ascii="Arial" w:hAnsi="Arial" w:cs="Arial"/>
          <w:sz w:val="22"/>
          <w:szCs w:val="22"/>
          <w:lang w:val="es-CO"/>
        </w:rPr>
        <w:t>al</w:t>
      </w:r>
      <w:r w:rsidR="007F6A2B">
        <w:rPr>
          <w:rFonts w:ascii="Arial" w:hAnsi="Arial" w:cs="Arial"/>
          <w:sz w:val="22"/>
          <w:szCs w:val="22"/>
          <w:lang w:val="es-CO"/>
        </w:rPr>
        <w:t xml:space="preserve"> </w:t>
      </w:r>
      <w:r w:rsidR="00503D31">
        <w:rPr>
          <w:rFonts w:ascii="Arial" w:hAnsi="Arial" w:cs="Arial"/>
          <w:sz w:val="22"/>
          <w:szCs w:val="22"/>
          <w:lang w:val="es-CO"/>
        </w:rPr>
        <w:t>interior</w:t>
      </w:r>
      <w:r w:rsidR="007F6A2B">
        <w:rPr>
          <w:rFonts w:ascii="Arial" w:hAnsi="Arial" w:cs="Arial"/>
          <w:sz w:val="22"/>
          <w:szCs w:val="22"/>
          <w:lang w:val="es-CO"/>
        </w:rPr>
        <w:t xml:space="preserve"> </w:t>
      </w:r>
      <w:r w:rsidR="00503D31">
        <w:rPr>
          <w:rFonts w:ascii="Arial" w:hAnsi="Arial" w:cs="Arial"/>
          <w:sz w:val="22"/>
          <w:szCs w:val="22"/>
          <w:lang w:val="es-CO"/>
        </w:rPr>
        <w:t>de</w:t>
      </w:r>
      <w:r w:rsidR="007F6A2B">
        <w:rPr>
          <w:rFonts w:ascii="Arial" w:hAnsi="Arial" w:cs="Arial"/>
          <w:sz w:val="22"/>
          <w:szCs w:val="22"/>
          <w:lang w:val="es-CO"/>
        </w:rPr>
        <w:t xml:space="preserve"> </w:t>
      </w:r>
      <w:r w:rsidR="00503D31">
        <w:rPr>
          <w:rFonts w:ascii="Arial" w:hAnsi="Arial" w:cs="Arial"/>
          <w:sz w:val="22"/>
          <w:szCs w:val="22"/>
          <w:lang w:val="es-CO"/>
        </w:rPr>
        <w:t>la</w:t>
      </w:r>
      <w:r w:rsidR="007F6A2B">
        <w:rPr>
          <w:rFonts w:ascii="Arial" w:hAnsi="Arial" w:cs="Arial"/>
          <w:sz w:val="22"/>
          <w:szCs w:val="22"/>
          <w:lang w:val="es-CO"/>
        </w:rPr>
        <w:t xml:space="preserve"> </w:t>
      </w:r>
      <w:r w:rsidR="00503D31">
        <w:rPr>
          <w:rFonts w:ascii="Arial" w:hAnsi="Arial" w:cs="Arial"/>
          <w:sz w:val="22"/>
          <w:szCs w:val="22"/>
          <w:lang w:val="es-CO"/>
        </w:rPr>
        <w:t>Entidad</w:t>
      </w:r>
      <w:r w:rsidR="00762B96">
        <w:rPr>
          <w:rFonts w:ascii="Arial" w:hAnsi="Arial" w:cs="Arial"/>
          <w:sz w:val="22"/>
          <w:szCs w:val="22"/>
          <w:lang w:val="es-CO"/>
        </w:rPr>
        <w:t>,</w:t>
      </w:r>
      <w:r w:rsidR="007F6A2B">
        <w:rPr>
          <w:rFonts w:ascii="Arial" w:hAnsi="Arial" w:cs="Arial"/>
          <w:sz w:val="22"/>
          <w:szCs w:val="22"/>
          <w:lang w:val="es-CO"/>
        </w:rPr>
        <w:t xml:space="preserve"> </w:t>
      </w:r>
      <w:r w:rsidR="00503D31">
        <w:rPr>
          <w:rFonts w:ascii="Arial" w:hAnsi="Arial" w:cs="Arial"/>
          <w:sz w:val="22"/>
          <w:szCs w:val="22"/>
          <w:lang w:val="es-CO"/>
        </w:rPr>
        <w:t>en</w:t>
      </w:r>
      <w:r w:rsidR="007F6A2B">
        <w:rPr>
          <w:rFonts w:ascii="Arial" w:hAnsi="Arial" w:cs="Arial"/>
          <w:sz w:val="22"/>
          <w:szCs w:val="22"/>
          <w:lang w:val="es-CO"/>
        </w:rPr>
        <w:t xml:space="preserve"> </w:t>
      </w:r>
      <w:r w:rsidRPr="00E87A11">
        <w:rPr>
          <w:rFonts w:ascii="Arial" w:hAnsi="Arial" w:cs="Arial"/>
          <w:sz w:val="22"/>
          <w:szCs w:val="22"/>
          <w:lang w:val="es-CO"/>
        </w:rPr>
        <w:t>el</w:t>
      </w:r>
      <w:r w:rsidR="007F6A2B">
        <w:rPr>
          <w:rFonts w:ascii="Arial" w:hAnsi="Arial" w:cs="Arial"/>
          <w:sz w:val="22"/>
          <w:szCs w:val="22"/>
          <w:lang w:val="es-CO"/>
        </w:rPr>
        <w:t xml:space="preserve"> </w:t>
      </w:r>
      <w:r w:rsidRPr="00E87A11">
        <w:rPr>
          <w:rFonts w:ascii="Arial" w:hAnsi="Arial" w:cs="Arial"/>
          <w:sz w:val="22"/>
          <w:szCs w:val="22"/>
          <w:lang w:val="es-CO"/>
        </w:rPr>
        <w:t>reporte</w:t>
      </w:r>
      <w:r w:rsidR="007F6A2B">
        <w:rPr>
          <w:rFonts w:ascii="Arial" w:hAnsi="Arial" w:cs="Arial"/>
          <w:sz w:val="22"/>
          <w:szCs w:val="22"/>
          <w:lang w:val="es-CO"/>
        </w:rPr>
        <w:t xml:space="preserve"> </w:t>
      </w:r>
      <w:r w:rsidR="00966866">
        <w:rPr>
          <w:rFonts w:ascii="Arial" w:hAnsi="Arial" w:cs="Arial"/>
          <w:sz w:val="22"/>
          <w:szCs w:val="22"/>
          <w:lang w:val="es-CO"/>
        </w:rPr>
        <w:t>de</w:t>
      </w:r>
      <w:r w:rsidR="007F6A2B">
        <w:rPr>
          <w:rFonts w:ascii="Arial" w:hAnsi="Arial" w:cs="Arial"/>
          <w:sz w:val="22"/>
          <w:szCs w:val="22"/>
          <w:lang w:val="es-CO"/>
        </w:rPr>
        <w:t xml:space="preserve"> </w:t>
      </w:r>
      <w:r w:rsidR="00345DCB">
        <w:rPr>
          <w:rFonts w:ascii="Arial" w:hAnsi="Arial" w:cs="Arial"/>
          <w:sz w:val="22"/>
          <w:szCs w:val="22"/>
          <w:lang w:val="es-CO"/>
        </w:rPr>
        <w:t>la</w:t>
      </w:r>
      <w:r w:rsidR="007F6A2B">
        <w:rPr>
          <w:rFonts w:ascii="Arial" w:hAnsi="Arial" w:cs="Arial"/>
          <w:sz w:val="22"/>
          <w:szCs w:val="22"/>
          <w:lang w:val="es-CO"/>
        </w:rPr>
        <w:t xml:space="preserve"> </w:t>
      </w:r>
      <w:r w:rsidR="00966866">
        <w:rPr>
          <w:rFonts w:ascii="Arial" w:hAnsi="Arial" w:cs="Arial"/>
          <w:sz w:val="22"/>
          <w:szCs w:val="22"/>
          <w:lang w:val="es-CO"/>
        </w:rPr>
        <w:t>información</w:t>
      </w:r>
      <w:r w:rsidR="007F6A2B">
        <w:rPr>
          <w:rFonts w:ascii="Arial" w:hAnsi="Arial" w:cs="Arial"/>
          <w:sz w:val="22"/>
          <w:szCs w:val="22"/>
          <w:lang w:val="es-CO"/>
        </w:rPr>
        <w:t xml:space="preserve"> </w:t>
      </w:r>
      <w:r w:rsidR="00345DCB">
        <w:rPr>
          <w:rFonts w:ascii="Arial" w:hAnsi="Arial" w:cs="Arial"/>
          <w:sz w:val="22"/>
          <w:szCs w:val="22"/>
          <w:lang w:val="es-CO"/>
        </w:rPr>
        <w:t>en</w:t>
      </w:r>
      <w:r w:rsidR="007F6A2B">
        <w:rPr>
          <w:rFonts w:ascii="Arial" w:hAnsi="Arial" w:cs="Arial"/>
          <w:sz w:val="22"/>
          <w:szCs w:val="22"/>
          <w:lang w:val="es-CO"/>
        </w:rPr>
        <w:t xml:space="preserve"> </w:t>
      </w:r>
      <w:r w:rsidRPr="00E87A11">
        <w:rPr>
          <w:rFonts w:ascii="Arial" w:hAnsi="Arial" w:cs="Arial"/>
          <w:sz w:val="22"/>
          <w:szCs w:val="22"/>
          <w:lang w:val="es-CO"/>
        </w:rPr>
        <w:t>FUT</w:t>
      </w:r>
      <w:r w:rsidR="007F6A2B">
        <w:rPr>
          <w:rFonts w:ascii="Arial" w:hAnsi="Arial" w:cs="Arial"/>
          <w:sz w:val="22"/>
          <w:szCs w:val="22"/>
          <w:lang w:val="es-CO"/>
        </w:rPr>
        <w:t xml:space="preserve"> </w:t>
      </w:r>
      <w:r w:rsidRPr="00E87A11">
        <w:rPr>
          <w:rFonts w:ascii="Arial" w:hAnsi="Arial" w:cs="Arial"/>
          <w:sz w:val="22"/>
          <w:szCs w:val="22"/>
          <w:lang w:val="es-CO"/>
        </w:rPr>
        <w:t>y</w:t>
      </w:r>
      <w:r w:rsidR="007F6A2B">
        <w:rPr>
          <w:rFonts w:ascii="Arial" w:hAnsi="Arial" w:cs="Arial"/>
          <w:sz w:val="22"/>
          <w:szCs w:val="22"/>
          <w:lang w:val="es-CO"/>
        </w:rPr>
        <w:t xml:space="preserve"> </w:t>
      </w:r>
      <w:r w:rsidR="00966866">
        <w:rPr>
          <w:rFonts w:ascii="Arial" w:hAnsi="Arial" w:cs="Arial"/>
          <w:sz w:val="22"/>
          <w:szCs w:val="22"/>
          <w:lang w:val="es-CO"/>
        </w:rPr>
        <w:t>la</w:t>
      </w:r>
      <w:r w:rsidR="007F6A2B">
        <w:rPr>
          <w:rFonts w:ascii="Arial" w:hAnsi="Arial" w:cs="Arial"/>
          <w:sz w:val="22"/>
          <w:szCs w:val="22"/>
          <w:lang w:val="es-CO"/>
        </w:rPr>
        <w:t xml:space="preserve"> </w:t>
      </w:r>
      <w:r w:rsidR="00503D31">
        <w:rPr>
          <w:rFonts w:ascii="Arial" w:hAnsi="Arial" w:cs="Arial"/>
          <w:sz w:val="22"/>
          <w:szCs w:val="22"/>
          <w:lang w:val="es-CO"/>
        </w:rPr>
        <w:t>publicación</w:t>
      </w:r>
      <w:r w:rsidR="007F6A2B">
        <w:rPr>
          <w:rFonts w:ascii="Arial" w:hAnsi="Arial" w:cs="Arial"/>
          <w:sz w:val="22"/>
          <w:szCs w:val="22"/>
          <w:lang w:val="es-CO"/>
        </w:rPr>
        <w:t xml:space="preserve"> </w:t>
      </w:r>
      <w:r w:rsidR="00503D31">
        <w:rPr>
          <w:rFonts w:ascii="Arial" w:hAnsi="Arial" w:cs="Arial"/>
          <w:sz w:val="22"/>
          <w:szCs w:val="22"/>
          <w:lang w:val="es-CO"/>
        </w:rPr>
        <w:t>en</w:t>
      </w:r>
      <w:r w:rsidR="007F6A2B">
        <w:rPr>
          <w:rFonts w:ascii="Arial" w:hAnsi="Arial" w:cs="Arial"/>
          <w:sz w:val="22"/>
          <w:szCs w:val="22"/>
          <w:lang w:val="es-CO"/>
        </w:rPr>
        <w:t xml:space="preserve"> </w:t>
      </w:r>
      <w:r w:rsidR="00503D31">
        <w:rPr>
          <w:rFonts w:ascii="Arial" w:hAnsi="Arial" w:cs="Arial"/>
          <w:sz w:val="22"/>
          <w:szCs w:val="22"/>
          <w:lang w:val="es-CO"/>
        </w:rPr>
        <w:t>la</w:t>
      </w:r>
      <w:r w:rsidR="007F6A2B">
        <w:rPr>
          <w:rFonts w:ascii="Arial" w:hAnsi="Arial" w:cs="Arial"/>
          <w:sz w:val="22"/>
          <w:szCs w:val="22"/>
          <w:lang w:val="es-CO"/>
        </w:rPr>
        <w:t xml:space="preserve"> </w:t>
      </w:r>
      <w:r w:rsidR="00966866">
        <w:rPr>
          <w:rFonts w:ascii="Arial" w:hAnsi="Arial" w:cs="Arial"/>
          <w:sz w:val="22"/>
          <w:szCs w:val="22"/>
          <w:lang w:val="es-CO"/>
        </w:rPr>
        <w:t>plataforma</w:t>
      </w:r>
      <w:r w:rsidR="007F6A2B">
        <w:rPr>
          <w:rFonts w:ascii="Arial" w:hAnsi="Arial" w:cs="Arial"/>
          <w:sz w:val="22"/>
          <w:szCs w:val="22"/>
          <w:lang w:val="es-CO"/>
        </w:rPr>
        <w:t xml:space="preserve"> </w:t>
      </w:r>
      <w:r w:rsidRPr="00E87A11">
        <w:rPr>
          <w:rFonts w:ascii="Arial" w:hAnsi="Arial" w:cs="Arial"/>
          <w:sz w:val="22"/>
          <w:szCs w:val="22"/>
          <w:lang w:val="es-CO"/>
        </w:rPr>
        <w:t>SECOP</w:t>
      </w:r>
      <w:r w:rsidR="007F6A2B">
        <w:rPr>
          <w:rFonts w:ascii="Arial" w:hAnsi="Arial" w:cs="Arial"/>
          <w:sz w:val="22"/>
          <w:szCs w:val="22"/>
          <w:lang w:val="es-CO"/>
        </w:rPr>
        <w:t xml:space="preserve"> </w:t>
      </w:r>
      <w:r w:rsidR="007B6385">
        <w:rPr>
          <w:rFonts w:ascii="Arial" w:hAnsi="Arial" w:cs="Arial"/>
          <w:sz w:val="22"/>
          <w:szCs w:val="22"/>
          <w:lang w:val="es-CO"/>
        </w:rPr>
        <w:t>de</w:t>
      </w:r>
      <w:r w:rsidR="007F6A2B">
        <w:rPr>
          <w:rFonts w:ascii="Arial" w:hAnsi="Arial" w:cs="Arial"/>
          <w:sz w:val="22"/>
          <w:szCs w:val="22"/>
          <w:lang w:val="es-CO"/>
        </w:rPr>
        <w:t xml:space="preserve"> </w:t>
      </w:r>
      <w:r w:rsidR="007B6385">
        <w:rPr>
          <w:rFonts w:ascii="Arial" w:hAnsi="Arial" w:cs="Arial"/>
          <w:sz w:val="22"/>
          <w:szCs w:val="22"/>
          <w:lang w:val="es-CO"/>
        </w:rPr>
        <w:t>los</w:t>
      </w:r>
      <w:r w:rsidR="007F6A2B">
        <w:rPr>
          <w:rFonts w:ascii="Arial" w:hAnsi="Arial" w:cs="Arial"/>
          <w:sz w:val="22"/>
          <w:szCs w:val="22"/>
          <w:lang w:val="es-CO"/>
        </w:rPr>
        <w:t xml:space="preserve"> </w:t>
      </w:r>
      <w:r w:rsidR="007B6385">
        <w:rPr>
          <w:rFonts w:ascii="Arial" w:hAnsi="Arial" w:cs="Arial"/>
          <w:sz w:val="22"/>
          <w:szCs w:val="22"/>
          <w:lang w:val="es-CO"/>
        </w:rPr>
        <w:t>procesos</w:t>
      </w:r>
      <w:r w:rsidR="007F6A2B">
        <w:rPr>
          <w:rFonts w:ascii="Arial" w:hAnsi="Arial" w:cs="Arial"/>
          <w:sz w:val="22"/>
          <w:szCs w:val="22"/>
          <w:lang w:val="es-CO"/>
        </w:rPr>
        <w:t xml:space="preserve"> </w:t>
      </w:r>
      <w:r w:rsidR="007B6385">
        <w:rPr>
          <w:rFonts w:ascii="Arial" w:hAnsi="Arial" w:cs="Arial"/>
          <w:sz w:val="22"/>
          <w:szCs w:val="22"/>
          <w:lang w:val="es-CO"/>
        </w:rPr>
        <w:t>contractuales</w:t>
      </w:r>
      <w:r w:rsidR="00503D31">
        <w:rPr>
          <w:rFonts w:ascii="Arial" w:hAnsi="Arial" w:cs="Arial"/>
          <w:sz w:val="22"/>
          <w:szCs w:val="22"/>
          <w:lang w:val="es-CO"/>
        </w:rPr>
        <w:t>.</w:t>
      </w:r>
      <w:r w:rsidR="007F6A2B">
        <w:rPr>
          <w:rFonts w:ascii="Arial" w:hAnsi="Arial" w:cs="Arial"/>
          <w:sz w:val="22"/>
          <w:szCs w:val="22"/>
          <w:lang w:val="es-CO"/>
        </w:rPr>
        <w:t xml:space="preserve"> </w:t>
      </w:r>
      <w:r w:rsidR="00AC2001">
        <w:rPr>
          <w:rFonts w:ascii="Arial" w:hAnsi="Arial" w:cs="Arial"/>
          <w:sz w:val="22"/>
          <w:szCs w:val="22"/>
          <w:lang w:val="es-CO"/>
        </w:rPr>
        <w:t xml:space="preserve">De </w:t>
      </w:r>
      <w:r w:rsidR="005C3C36">
        <w:rPr>
          <w:rFonts w:ascii="Arial" w:hAnsi="Arial" w:cs="Arial"/>
          <w:sz w:val="22"/>
          <w:szCs w:val="22"/>
          <w:lang w:val="es-CO"/>
        </w:rPr>
        <w:t>igual manera</w:t>
      </w:r>
      <w:r w:rsidR="007B6385">
        <w:rPr>
          <w:rFonts w:ascii="Arial" w:hAnsi="Arial" w:cs="Arial"/>
          <w:sz w:val="22"/>
          <w:szCs w:val="22"/>
          <w:lang w:val="es-CO"/>
        </w:rPr>
        <w:t>,</w:t>
      </w:r>
      <w:r w:rsidR="007F6A2B">
        <w:rPr>
          <w:rFonts w:ascii="Arial" w:hAnsi="Arial" w:cs="Arial"/>
          <w:sz w:val="22"/>
          <w:szCs w:val="22"/>
          <w:lang w:val="es-CO"/>
        </w:rPr>
        <w:t xml:space="preserve"> </w:t>
      </w:r>
      <w:r w:rsidR="000E3016">
        <w:rPr>
          <w:rFonts w:ascii="Arial" w:hAnsi="Arial" w:cs="Arial"/>
          <w:sz w:val="22"/>
          <w:szCs w:val="22"/>
          <w:lang w:val="es-CO"/>
        </w:rPr>
        <w:t>presenta</w:t>
      </w:r>
      <w:r w:rsidR="007F6A2B">
        <w:rPr>
          <w:rFonts w:ascii="Arial" w:hAnsi="Arial" w:cs="Arial"/>
          <w:sz w:val="22"/>
          <w:szCs w:val="22"/>
          <w:lang w:val="es-CO"/>
        </w:rPr>
        <w:t xml:space="preserve"> </w:t>
      </w:r>
      <w:r w:rsidR="000E3016">
        <w:rPr>
          <w:rFonts w:ascii="Arial" w:hAnsi="Arial" w:cs="Arial"/>
          <w:sz w:val="22"/>
          <w:szCs w:val="22"/>
          <w:lang w:val="es-CO"/>
        </w:rPr>
        <w:t>problemas</w:t>
      </w:r>
      <w:r w:rsidR="007F6A2B">
        <w:rPr>
          <w:rFonts w:ascii="Arial" w:hAnsi="Arial" w:cs="Arial"/>
          <w:sz w:val="22"/>
          <w:szCs w:val="22"/>
          <w:lang w:val="es-CO"/>
        </w:rPr>
        <w:t xml:space="preserve"> </w:t>
      </w:r>
      <w:r w:rsidR="000E3016">
        <w:rPr>
          <w:rFonts w:ascii="Arial" w:hAnsi="Arial" w:cs="Arial"/>
          <w:sz w:val="22"/>
          <w:szCs w:val="22"/>
          <w:lang w:val="es-CO"/>
        </w:rPr>
        <w:t>en</w:t>
      </w:r>
      <w:r w:rsidR="007F6A2B">
        <w:rPr>
          <w:rFonts w:ascii="Arial" w:hAnsi="Arial" w:cs="Arial"/>
          <w:sz w:val="22"/>
          <w:szCs w:val="22"/>
          <w:lang w:val="es-CO"/>
        </w:rPr>
        <w:t xml:space="preserve"> </w:t>
      </w:r>
      <w:r w:rsidR="000E3016">
        <w:rPr>
          <w:rFonts w:ascii="Arial" w:hAnsi="Arial" w:cs="Arial"/>
          <w:sz w:val="22"/>
          <w:szCs w:val="22"/>
          <w:lang w:val="es-CO"/>
        </w:rPr>
        <w:t>el</w:t>
      </w:r>
      <w:r w:rsidR="007F6A2B">
        <w:rPr>
          <w:rFonts w:ascii="Arial" w:hAnsi="Arial" w:cs="Arial"/>
          <w:sz w:val="22"/>
          <w:szCs w:val="22"/>
          <w:lang w:val="es-CO"/>
        </w:rPr>
        <w:t xml:space="preserve"> </w:t>
      </w:r>
      <w:r w:rsidR="000E3016">
        <w:rPr>
          <w:rFonts w:ascii="Arial" w:hAnsi="Arial" w:cs="Arial"/>
          <w:sz w:val="22"/>
          <w:szCs w:val="22"/>
          <w:lang w:val="es-CO"/>
        </w:rPr>
        <w:t>á</w:t>
      </w:r>
      <w:r w:rsidR="00320FDB">
        <w:rPr>
          <w:rFonts w:ascii="Arial" w:hAnsi="Arial" w:cs="Arial"/>
          <w:sz w:val="22"/>
          <w:szCs w:val="22"/>
          <w:lang w:val="es-CO"/>
        </w:rPr>
        <w:t>m</w:t>
      </w:r>
      <w:r w:rsidR="000E3016">
        <w:rPr>
          <w:rFonts w:ascii="Arial" w:hAnsi="Arial" w:cs="Arial"/>
          <w:sz w:val="22"/>
          <w:szCs w:val="22"/>
          <w:lang w:val="es-CO"/>
        </w:rPr>
        <w:t>bit</w:t>
      </w:r>
      <w:r w:rsidR="00320FDB">
        <w:rPr>
          <w:rFonts w:ascii="Arial" w:hAnsi="Arial" w:cs="Arial"/>
          <w:sz w:val="22"/>
          <w:szCs w:val="22"/>
          <w:lang w:val="es-CO"/>
        </w:rPr>
        <w:t>o</w:t>
      </w:r>
      <w:r w:rsidR="007F6A2B">
        <w:rPr>
          <w:rFonts w:ascii="Arial" w:hAnsi="Arial" w:cs="Arial"/>
          <w:sz w:val="22"/>
          <w:szCs w:val="22"/>
          <w:lang w:val="es-CO"/>
        </w:rPr>
        <w:t xml:space="preserve"> </w:t>
      </w:r>
      <w:r w:rsidR="000E3016">
        <w:rPr>
          <w:rFonts w:ascii="Arial" w:hAnsi="Arial" w:cs="Arial"/>
          <w:sz w:val="22"/>
          <w:szCs w:val="22"/>
          <w:lang w:val="es-CO"/>
        </w:rPr>
        <w:t>contractual</w:t>
      </w:r>
      <w:r w:rsidR="007F6A2B">
        <w:rPr>
          <w:rFonts w:ascii="Arial" w:hAnsi="Arial" w:cs="Arial"/>
          <w:sz w:val="22"/>
          <w:szCs w:val="22"/>
          <w:lang w:val="es-CO"/>
        </w:rPr>
        <w:t xml:space="preserve"> </w:t>
      </w:r>
      <w:r w:rsidR="000E3016">
        <w:rPr>
          <w:rFonts w:ascii="Arial" w:hAnsi="Arial" w:cs="Arial"/>
          <w:sz w:val="22"/>
          <w:szCs w:val="22"/>
          <w:lang w:val="es-CO"/>
        </w:rPr>
        <w:t>en</w:t>
      </w:r>
      <w:r w:rsidR="007F6A2B">
        <w:rPr>
          <w:rFonts w:ascii="Arial" w:hAnsi="Arial" w:cs="Arial"/>
          <w:sz w:val="22"/>
          <w:szCs w:val="22"/>
          <w:lang w:val="es-CO"/>
        </w:rPr>
        <w:t xml:space="preserve"> </w:t>
      </w:r>
      <w:r w:rsidR="001C5D95">
        <w:rPr>
          <w:rFonts w:ascii="Arial" w:hAnsi="Arial" w:cs="Arial"/>
          <w:sz w:val="22"/>
          <w:szCs w:val="22"/>
          <w:lang w:val="es-CO"/>
        </w:rPr>
        <w:t>cuanto</w:t>
      </w:r>
      <w:r w:rsidR="007F6A2B">
        <w:rPr>
          <w:rFonts w:ascii="Arial" w:hAnsi="Arial" w:cs="Arial"/>
          <w:sz w:val="22"/>
          <w:szCs w:val="22"/>
          <w:lang w:val="es-CO"/>
        </w:rPr>
        <w:t xml:space="preserve"> </w:t>
      </w:r>
      <w:r w:rsidR="001C5D95">
        <w:rPr>
          <w:rFonts w:ascii="Arial" w:hAnsi="Arial" w:cs="Arial"/>
          <w:sz w:val="22"/>
          <w:szCs w:val="22"/>
          <w:lang w:val="es-CO"/>
        </w:rPr>
        <w:t>a</w:t>
      </w:r>
      <w:r w:rsidR="005C3C36">
        <w:rPr>
          <w:rFonts w:ascii="Arial" w:hAnsi="Arial" w:cs="Arial"/>
          <w:sz w:val="22"/>
          <w:szCs w:val="22"/>
          <w:lang w:val="es-CO"/>
        </w:rPr>
        <w:t xml:space="preserve">l </w:t>
      </w:r>
      <w:r w:rsidR="00387D43">
        <w:rPr>
          <w:rFonts w:ascii="Arial" w:hAnsi="Arial" w:cs="Arial"/>
          <w:sz w:val="22"/>
          <w:szCs w:val="22"/>
          <w:lang w:val="es-CO"/>
        </w:rPr>
        <w:t>cambio</w:t>
      </w:r>
      <w:r w:rsidR="007F6A2B">
        <w:rPr>
          <w:rFonts w:ascii="Arial" w:hAnsi="Arial" w:cs="Arial"/>
          <w:sz w:val="22"/>
          <w:szCs w:val="22"/>
          <w:lang w:val="es-CO"/>
        </w:rPr>
        <w:t xml:space="preserve"> </w:t>
      </w:r>
      <w:r w:rsidR="00387D43">
        <w:rPr>
          <w:rFonts w:ascii="Arial" w:hAnsi="Arial" w:cs="Arial"/>
          <w:sz w:val="22"/>
          <w:szCs w:val="22"/>
          <w:lang w:val="es-CO"/>
        </w:rPr>
        <w:t>en</w:t>
      </w:r>
      <w:r w:rsidR="007F6A2B">
        <w:rPr>
          <w:rFonts w:ascii="Arial" w:hAnsi="Arial" w:cs="Arial"/>
          <w:sz w:val="22"/>
          <w:szCs w:val="22"/>
          <w:lang w:val="es-CO"/>
        </w:rPr>
        <w:t xml:space="preserve"> </w:t>
      </w:r>
      <w:r w:rsidR="00387D43">
        <w:rPr>
          <w:rFonts w:ascii="Arial" w:hAnsi="Arial" w:cs="Arial"/>
          <w:sz w:val="22"/>
          <w:szCs w:val="22"/>
          <w:lang w:val="es-CO"/>
        </w:rPr>
        <w:t>la</w:t>
      </w:r>
      <w:r w:rsidR="007F6A2B">
        <w:rPr>
          <w:rFonts w:ascii="Arial" w:hAnsi="Arial" w:cs="Arial"/>
          <w:sz w:val="22"/>
          <w:szCs w:val="22"/>
          <w:lang w:val="es-CO"/>
        </w:rPr>
        <w:t xml:space="preserve"> </w:t>
      </w:r>
      <w:r w:rsidR="00387D43">
        <w:rPr>
          <w:rFonts w:ascii="Arial" w:hAnsi="Arial" w:cs="Arial"/>
          <w:sz w:val="22"/>
          <w:szCs w:val="22"/>
          <w:lang w:val="es-CO"/>
        </w:rPr>
        <w:t>destinación</w:t>
      </w:r>
      <w:r w:rsidR="007F6A2B">
        <w:rPr>
          <w:rFonts w:ascii="Arial" w:hAnsi="Arial" w:cs="Arial"/>
          <w:sz w:val="22"/>
          <w:szCs w:val="22"/>
          <w:lang w:val="es-CO"/>
        </w:rPr>
        <w:t xml:space="preserve"> </w:t>
      </w:r>
      <w:r w:rsidR="00387D43">
        <w:rPr>
          <w:rFonts w:ascii="Arial" w:hAnsi="Arial" w:cs="Arial"/>
          <w:sz w:val="22"/>
          <w:szCs w:val="22"/>
          <w:lang w:val="es-CO"/>
        </w:rPr>
        <w:t>de</w:t>
      </w:r>
      <w:r w:rsidR="007F6A2B">
        <w:rPr>
          <w:rFonts w:ascii="Arial" w:hAnsi="Arial" w:cs="Arial"/>
          <w:sz w:val="22"/>
          <w:szCs w:val="22"/>
          <w:lang w:val="es-CO"/>
        </w:rPr>
        <w:t xml:space="preserve"> </w:t>
      </w:r>
      <w:r w:rsidR="00387D43">
        <w:rPr>
          <w:rFonts w:ascii="Arial" w:hAnsi="Arial" w:cs="Arial"/>
          <w:sz w:val="22"/>
          <w:szCs w:val="22"/>
          <w:lang w:val="es-CO"/>
        </w:rPr>
        <w:t>los</w:t>
      </w:r>
      <w:r w:rsidR="007F6A2B">
        <w:rPr>
          <w:rFonts w:ascii="Arial" w:hAnsi="Arial" w:cs="Arial"/>
          <w:sz w:val="22"/>
          <w:szCs w:val="22"/>
          <w:lang w:val="es-CO"/>
        </w:rPr>
        <w:t xml:space="preserve"> </w:t>
      </w:r>
      <w:r w:rsidR="00387D43">
        <w:rPr>
          <w:rFonts w:ascii="Arial" w:hAnsi="Arial" w:cs="Arial"/>
          <w:sz w:val="22"/>
          <w:szCs w:val="22"/>
          <w:lang w:val="es-CO"/>
        </w:rPr>
        <w:t>recursos</w:t>
      </w:r>
      <w:r w:rsidR="007F6A2B">
        <w:rPr>
          <w:rFonts w:ascii="Arial" w:hAnsi="Arial" w:cs="Arial"/>
          <w:sz w:val="22"/>
          <w:szCs w:val="22"/>
          <w:lang w:val="es-CO"/>
        </w:rPr>
        <w:t xml:space="preserve"> </w:t>
      </w:r>
      <w:r w:rsidR="00387D43">
        <w:rPr>
          <w:rFonts w:ascii="Arial" w:hAnsi="Arial" w:cs="Arial"/>
          <w:sz w:val="22"/>
          <w:szCs w:val="22"/>
          <w:lang w:val="es-CO"/>
        </w:rPr>
        <w:t>de</w:t>
      </w:r>
      <w:r w:rsidR="007F6A2B">
        <w:rPr>
          <w:rFonts w:ascii="Arial" w:hAnsi="Arial" w:cs="Arial"/>
          <w:sz w:val="22"/>
          <w:szCs w:val="22"/>
          <w:lang w:val="es-CO"/>
        </w:rPr>
        <w:t xml:space="preserve"> </w:t>
      </w:r>
      <w:r w:rsidR="00387D43">
        <w:rPr>
          <w:rFonts w:ascii="Arial" w:hAnsi="Arial" w:cs="Arial"/>
          <w:sz w:val="22"/>
          <w:szCs w:val="22"/>
          <w:lang w:val="es-CO"/>
        </w:rPr>
        <w:t>acuerdo</w:t>
      </w:r>
      <w:r w:rsidR="007F6A2B">
        <w:rPr>
          <w:rFonts w:ascii="Arial" w:hAnsi="Arial" w:cs="Arial"/>
          <w:sz w:val="22"/>
          <w:szCs w:val="22"/>
          <w:lang w:val="es-CO"/>
        </w:rPr>
        <w:t xml:space="preserve"> </w:t>
      </w:r>
      <w:r w:rsidR="00387D43">
        <w:rPr>
          <w:rFonts w:ascii="Arial" w:hAnsi="Arial" w:cs="Arial"/>
          <w:sz w:val="22"/>
          <w:szCs w:val="22"/>
          <w:lang w:val="es-CO"/>
        </w:rPr>
        <w:t>con</w:t>
      </w:r>
      <w:r w:rsidR="007F6A2B">
        <w:rPr>
          <w:rFonts w:ascii="Arial" w:hAnsi="Arial" w:cs="Arial"/>
          <w:sz w:val="22"/>
          <w:szCs w:val="22"/>
          <w:lang w:val="es-CO"/>
        </w:rPr>
        <w:t xml:space="preserve"> </w:t>
      </w:r>
      <w:r w:rsidR="00387D43" w:rsidRPr="00E87A11">
        <w:rPr>
          <w:rFonts w:ascii="Arial" w:hAnsi="Arial" w:cs="Arial"/>
          <w:sz w:val="22"/>
          <w:szCs w:val="22"/>
          <w:lang w:val="es-CO"/>
        </w:rPr>
        <w:t>el</w:t>
      </w:r>
      <w:r w:rsidR="007F6A2B">
        <w:rPr>
          <w:rFonts w:ascii="Arial" w:hAnsi="Arial" w:cs="Arial"/>
          <w:sz w:val="22"/>
          <w:szCs w:val="22"/>
          <w:lang w:val="es-CO"/>
        </w:rPr>
        <w:t xml:space="preserve"> </w:t>
      </w:r>
      <w:r w:rsidR="00387D43" w:rsidRPr="00E87A11">
        <w:rPr>
          <w:rFonts w:ascii="Arial" w:hAnsi="Arial" w:cs="Arial"/>
          <w:sz w:val="22"/>
          <w:szCs w:val="22"/>
          <w:lang w:val="es-CO"/>
        </w:rPr>
        <w:t>artículo</w:t>
      </w:r>
      <w:r w:rsidR="007F6A2B">
        <w:rPr>
          <w:rFonts w:ascii="Arial" w:hAnsi="Arial" w:cs="Arial"/>
          <w:sz w:val="22"/>
          <w:szCs w:val="22"/>
          <w:lang w:val="es-CO"/>
        </w:rPr>
        <w:t xml:space="preserve"> </w:t>
      </w:r>
      <w:r w:rsidR="00387D43" w:rsidRPr="00E87A11">
        <w:rPr>
          <w:rFonts w:ascii="Arial" w:hAnsi="Arial" w:cs="Arial"/>
          <w:sz w:val="22"/>
          <w:szCs w:val="22"/>
          <w:lang w:val="es-CO"/>
        </w:rPr>
        <w:t>20</w:t>
      </w:r>
      <w:r w:rsidR="007F6A2B">
        <w:rPr>
          <w:rFonts w:ascii="Arial" w:hAnsi="Arial" w:cs="Arial"/>
          <w:sz w:val="22"/>
          <w:szCs w:val="22"/>
          <w:lang w:val="es-CO"/>
        </w:rPr>
        <w:t xml:space="preserve"> </w:t>
      </w:r>
      <w:r w:rsidR="00387D43" w:rsidRPr="00E87A11">
        <w:rPr>
          <w:rFonts w:ascii="Arial" w:hAnsi="Arial" w:cs="Arial"/>
          <w:sz w:val="22"/>
          <w:szCs w:val="22"/>
          <w:lang w:val="es-CO"/>
        </w:rPr>
        <w:t>de</w:t>
      </w:r>
      <w:r w:rsidR="007F6A2B">
        <w:rPr>
          <w:rFonts w:ascii="Arial" w:hAnsi="Arial" w:cs="Arial"/>
          <w:sz w:val="22"/>
          <w:szCs w:val="22"/>
          <w:lang w:val="es-CO"/>
        </w:rPr>
        <w:t xml:space="preserve"> </w:t>
      </w:r>
      <w:r w:rsidR="00387D43" w:rsidRPr="00E87A11">
        <w:rPr>
          <w:rFonts w:ascii="Arial" w:hAnsi="Arial" w:cs="Arial"/>
          <w:sz w:val="22"/>
          <w:szCs w:val="22"/>
          <w:lang w:val="es-CO"/>
        </w:rPr>
        <w:t>la</w:t>
      </w:r>
      <w:r w:rsidR="007F6A2B">
        <w:rPr>
          <w:rFonts w:ascii="Arial" w:hAnsi="Arial" w:cs="Arial"/>
          <w:sz w:val="22"/>
          <w:szCs w:val="22"/>
          <w:lang w:val="es-CO"/>
        </w:rPr>
        <w:t xml:space="preserve"> </w:t>
      </w:r>
      <w:r w:rsidR="00387D43" w:rsidRPr="00E87A11">
        <w:rPr>
          <w:rFonts w:ascii="Arial" w:hAnsi="Arial" w:cs="Arial"/>
          <w:sz w:val="22"/>
          <w:szCs w:val="22"/>
          <w:lang w:val="es-CO"/>
        </w:rPr>
        <w:t>Ley</w:t>
      </w:r>
      <w:r w:rsidR="007F6A2B">
        <w:rPr>
          <w:rFonts w:ascii="Arial" w:hAnsi="Arial" w:cs="Arial"/>
          <w:sz w:val="22"/>
          <w:szCs w:val="22"/>
          <w:lang w:val="es-CO"/>
        </w:rPr>
        <w:t xml:space="preserve"> </w:t>
      </w:r>
      <w:r w:rsidR="00387D43" w:rsidRPr="00E87A11">
        <w:rPr>
          <w:rFonts w:ascii="Arial" w:hAnsi="Arial" w:cs="Arial"/>
          <w:sz w:val="22"/>
          <w:szCs w:val="22"/>
          <w:lang w:val="es-CO"/>
        </w:rPr>
        <w:t>1176</w:t>
      </w:r>
      <w:r w:rsidR="007F6A2B">
        <w:rPr>
          <w:rFonts w:ascii="Arial" w:hAnsi="Arial" w:cs="Arial"/>
          <w:sz w:val="22"/>
          <w:szCs w:val="22"/>
          <w:lang w:val="es-CO"/>
        </w:rPr>
        <w:t xml:space="preserve"> </w:t>
      </w:r>
      <w:r w:rsidR="00387D43" w:rsidRPr="00E87A11">
        <w:rPr>
          <w:rFonts w:ascii="Arial" w:hAnsi="Arial" w:cs="Arial"/>
          <w:sz w:val="22"/>
          <w:szCs w:val="22"/>
          <w:lang w:val="es-CO"/>
        </w:rPr>
        <w:t>de</w:t>
      </w:r>
      <w:r w:rsidR="007F6A2B">
        <w:rPr>
          <w:rFonts w:ascii="Arial" w:hAnsi="Arial" w:cs="Arial"/>
          <w:sz w:val="22"/>
          <w:szCs w:val="22"/>
          <w:lang w:val="es-CO"/>
        </w:rPr>
        <w:t xml:space="preserve"> </w:t>
      </w:r>
      <w:r w:rsidR="00387D43" w:rsidRPr="00E87A11">
        <w:rPr>
          <w:rFonts w:ascii="Arial" w:hAnsi="Arial" w:cs="Arial"/>
          <w:sz w:val="22"/>
          <w:szCs w:val="22"/>
          <w:lang w:val="es-CO"/>
        </w:rPr>
        <w:t>2007</w:t>
      </w:r>
      <w:r w:rsidR="00D03A8E">
        <w:rPr>
          <w:rFonts w:ascii="Arial" w:hAnsi="Arial" w:cs="Arial"/>
          <w:sz w:val="22"/>
          <w:szCs w:val="22"/>
          <w:lang w:val="es-CO"/>
        </w:rPr>
        <w:t>,</w:t>
      </w:r>
      <w:r w:rsidR="007F6A2B">
        <w:rPr>
          <w:rFonts w:ascii="Arial" w:hAnsi="Arial" w:cs="Arial"/>
          <w:sz w:val="22"/>
          <w:szCs w:val="22"/>
          <w:lang w:val="es-CO"/>
        </w:rPr>
        <w:t xml:space="preserve"> </w:t>
      </w:r>
      <w:r w:rsidR="001770E9">
        <w:rPr>
          <w:rFonts w:ascii="Arial" w:hAnsi="Arial" w:cs="Arial"/>
          <w:sz w:val="22"/>
          <w:szCs w:val="22"/>
          <w:lang w:val="es-CO"/>
        </w:rPr>
        <w:t>inconsistencias</w:t>
      </w:r>
      <w:r w:rsidR="007F6A2B">
        <w:rPr>
          <w:rFonts w:ascii="Arial" w:hAnsi="Arial" w:cs="Arial"/>
          <w:sz w:val="22"/>
          <w:szCs w:val="22"/>
          <w:lang w:val="es-CO"/>
        </w:rPr>
        <w:t xml:space="preserve"> </w:t>
      </w:r>
      <w:r w:rsidR="001770E9">
        <w:rPr>
          <w:rFonts w:ascii="Arial" w:hAnsi="Arial" w:cs="Arial"/>
          <w:sz w:val="22"/>
          <w:szCs w:val="22"/>
          <w:lang w:val="es-CO"/>
        </w:rPr>
        <w:t>entre</w:t>
      </w:r>
      <w:r w:rsidR="007F6A2B">
        <w:rPr>
          <w:rFonts w:ascii="Arial" w:hAnsi="Arial" w:cs="Arial"/>
          <w:sz w:val="22"/>
          <w:szCs w:val="22"/>
          <w:lang w:val="es-CO"/>
        </w:rPr>
        <w:t xml:space="preserve"> </w:t>
      </w:r>
      <w:r w:rsidR="001770E9">
        <w:rPr>
          <w:rFonts w:ascii="Arial" w:hAnsi="Arial" w:cs="Arial"/>
          <w:sz w:val="22"/>
          <w:szCs w:val="22"/>
          <w:lang w:val="es-CO"/>
        </w:rPr>
        <w:t>la</w:t>
      </w:r>
      <w:r w:rsidR="007F6A2B">
        <w:rPr>
          <w:rFonts w:ascii="Arial" w:hAnsi="Arial" w:cs="Arial"/>
          <w:sz w:val="22"/>
          <w:szCs w:val="22"/>
          <w:lang w:val="es-CO"/>
        </w:rPr>
        <w:t xml:space="preserve"> </w:t>
      </w:r>
      <w:r w:rsidR="001770E9">
        <w:rPr>
          <w:rFonts w:ascii="Arial" w:hAnsi="Arial" w:cs="Arial"/>
          <w:sz w:val="22"/>
          <w:szCs w:val="22"/>
          <w:lang w:val="es-CO"/>
        </w:rPr>
        <w:t>información</w:t>
      </w:r>
      <w:r w:rsidR="007F6A2B">
        <w:rPr>
          <w:rFonts w:ascii="Arial" w:hAnsi="Arial" w:cs="Arial"/>
          <w:sz w:val="22"/>
          <w:szCs w:val="22"/>
          <w:lang w:val="es-CO"/>
        </w:rPr>
        <w:t xml:space="preserve"> </w:t>
      </w:r>
      <w:r w:rsidR="004C58B8">
        <w:rPr>
          <w:rFonts w:ascii="Arial" w:hAnsi="Arial" w:cs="Arial"/>
          <w:sz w:val="22"/>
          <w:szCs w:val="22"/>
          <w:lang w:val="es-CO"/>
        </w:rPr>
        <w:t xml:space="preserve">presupuestal y </w:t>
      </w:r>
      <w:r w:rsidR="001770E9">
        <w:rPr>
          <w:rFonts w:ascii="Arial" w:hAnsi="Arial" w:cs="Arial"/>
          <w:sz w:val="22"/>
          <w:szCs w:val="22"/>
          <w:lang w:val="es-CO"/>
        </w:rPr>
        <w:t>contractual</w:t>
      </w:r>
      <w:r w:rsidR="00186560">
        <w:rPr>
          <w:rFonts w:ascii="Arial" w:hAnsi="Arial" w:cs="Arial"/>
          <w:sz w:val="22"/>
          <w:szCs w:val="22"/>
          <w:lang w:val="es-CO"/>
        </w:rPr>
        <w:t xml:space="preserve">; </w:t>
      </w:r>
      <w:r w:rsidR="00E40E4F">
        <w:rPr>
          <w:rFonts w:ascii="Arial" w:hAnsi="Arial" w:cs="Arial"/>
          <w:sz w:val="22"/>
          <w:szCs w:val="22"/>
          <w:lang w:val="es-CO"/>
        </w:rPr>
        <w:t>finalmente</w:t>
      </w:r>
      <w:r w:rsidR="00D80CF4">
        <w:rPr>
          <w:rFonts w:ascii="Arial" w:hAnsi="Arial" w:cs="Arial"/>
          <w:sz w:val="22"/>
          <w:szCs w:val="22"/>
          <w:lang w:val="es-CO"/>
        </w:rPr>
        <w:t>,</w:t>
      </w:r>
      <w:r w:rsidR="00E02BED">
        <w:rPr>
          <w:rFonts w:ascii="Arial" w:hAnsi="Arial" w:cs="Arial"/>
          <w:sz w:val="22"/>
          <w:szCs w:val="22"/>
          <w:lang w:val="es-CO"/>
        </w:rPr>
        <w:t xml:space="preserve"> </w:t>
      </w:r>
      <w:r w:rsidR="00320FDB">
        <w:rPr>
          <w:rFonts w:ascii="Arial" w:hAnsi="Arial" w:cs="Arial"/>
          <w:sz w:val="22"/>
          <w:szCs w:val="22"/>
          <w:lang w:val="es-CO"/>
        </w:rPr>
        <w:t>un</w:t>
      </w:r>
      <w:r w:rsidR="007F6A2B">
        <w:rPr>
          <w:rFonts w:ascii="Arial" w:hAnsi="Arial" w:cs="Arial"/>
          <w:sz w:val="22"/>
          <w:szCs w:val="22"/>
          <w:lang w:val="es-CO"/>
        </w:rPr>
        <w:t xml:space="preserve"> </w:t>
      </w:r>
      <w:r w:rsidR="00BC79C3">
        <w:rPr>
          <w:rFonts w:ascii="Arial" w:hAnsi="Arial" w:cs="Arial"/>
          <w:sz w:val="22"/>
          <w:szCs w:val="22"/>
          <w:lang w:val="es-CO"/>
        </w:rPr>
        <w:t>manejo</w:t>
      </w:r>
      <w:r w:rsidR="007F6A2B">
        <w:rPr>
          <w:rFonts w:ascii="Arial" w:hAnsi="Arial" w:cs="Arial"/>
          <w:sz w:val="22"/>
          <w:szCs w:val="22"/>
          <w:lang w:val="es-CO"/>
        </w:rPr>
        <w:t xml:space="preserve"> </w:t>
      </w:r>
      <w:r w:rsidR="00F153E1">
        <w:rPr>
          <w:rFonts w:ascii="Arial" w:hAnsi="Arial" w:cs="Arial"/>
          <w:sz w:val="22"/>
          <w:szCs w:val="22"/>
          <w:lang w:val="es-CO"/>
        </w:rPr>
        <w:t>inadecuado</w:t>
      </w:r>
      <w:r w:rsidR="007F6A2B">
        <w:rPr>
          <w:rFonts w:ascii="Arial" w:hAnsi="Arial" w:cs="Arial"/>
          <w:sz w:val="22"/>
          <w:szCs w:val="22"/>
          <w:lang w:val="es-CO"/>
        </w:rPr>
        <w:t xml:space="preserve"> </w:t>
      </w:r>
      <w:r w:rsidR="00BC79C3">
        <w:rPr>
          <w:rFonts w:ascii="Arial" w:hAnsi="Arial" w:cs="Arial"/>
          <w:sz w:val="22"/>
          <w:szCs w:val="22"/>
          <w:lang w:val="es-CO"/>
        </w:rPr>
        <w:t>de</w:t>
      </w:r>
      <w:r w:rsidR="007F6A2B">
        <w:rPr>
          <w:rFonts w:ascii="Arial" w:hAnsi="Arial" w:cs="Arial"/>
          <w:sz w:val="22"/>
          <w:szCs w:val="22"/>
          <w:lang w:val="es-CO"/>
        </w:rPr>
        <w:t xml:space="preserve"> </w:t>
      </w:r>
      <w:r w:rsidR="00BC79C3">
        <w:rPr>
          <w:rFonts w:ascii="Arial" w:hAnsi="Arial" w:cs="Arial"/>
          <w:sz w:val="22"/>
          <w:szCs w:val="22"/>
          <w:lang w:val="es-CO"/>
        </w:rPr>
        <w:t>l</w:t>
      </w:r>
      <w:r w:rsidR="008844C2">
        <w:rPr>
          <w:rFonts w:ascii="Arial" w:hAnsi="Arial" w:cs="Arial"/>
          <w:sz w:val="22"/>
          <w:szCs w:val="22"/>
          <w:lang w:val="es-CO"/>
        </w:rPr>
        <w:t>os</w:t>
      </w:r>
      <w:r w:rsidR="007F6A2B">
        <w:rPr>
          <w:rFonts w:ascii="Arial" w:hAnsi="Arial" w:cs="Arial"/>
          <w:sz w:val="22"/>
          <w:szCs w:val="22"/>
          <w:lang w:val="es-CO"/>
        </w:rPr>
        <w:t xml:space="preserve"> </w:t>
      </w:r>
      <w:r w:rsidR="008C2CC1" w:rsidRPr="7A115D69">
        <w:rPr>
          <w:rFonts w:ascii="Arial" w:hAnsi="Arial" w:cs="Arial"/>
          <w:sz w:val="22"/>
          <w:szCs w:val="22"/>
          <w:lang w:val="es-CO"/>
        </w:rPr>
        <w:t>a</w:t>
      </w:r>
      <w:r w:rsidR="00BC79C3" w:rsidRPr="7A115D69">
        <w:rPr>
          <w:rFonts w:ascii="Arial" w:hAnsi="Arial" w:cs="Arial"/>
          <w:sz w:val="22"/>
          <w:szCs w:val="22"/>
          <w:lang w:val="es-CO"/>
        </w:rPr>
        <w:t>rchivo</w:t>
      </w:r>
      <w:r w:rsidR="008844C2">
        <w:rPr>
          <w:rFonts w:ascii="Arial" w:hAnsi="Arial" w:cs="Arial"/>
          <w:sz w:val="22"/>
          <w:szCs w:val="22"/>
          <w:lang w:val="es-CO"/>
        </w:rPr>
        <w:t>s</w:t>
      </w:r>
      <w:r w:rsidR="007F6A2B">
        <w:rPr>
          <w:rFonts w:ascii="Arial" w:hAnsi="Arial" w:cs="Arial"/>
          <w:sz w:val="22"/>
          <w:szCs w:val="22"/>
          <w:lang w:val="es-CO"/>
        </w:rPr>
        <w:t xml:space="preserve"> </w:t>
      </w:r>
      <w:r w:rsidR="00BC79C3">
        <w:rPr>
          <w:rFonts w:ascii="Arial" w:hAnsi="Arial" w:cs="Arial"/>
          <w:sz w:val="22"/>
          <w:szCs w:val="22"/>
          <w:lang w:val="es-CO"/>
        </w:rPr>
        <w:t>físico</w:t>
      </w:r>
      <w:r w:rsidR="008844C2">
        <w:rPr>
          <w:rFonts w:ascii="Arial" w:hAnsi="Arial" w:cs="Arial"/>
          <w:sz w:val="22"/>
          <w:szCs w:val="22"/>
          <w:lang w:val="es-CO"/>
        </w:rPr>
        <w:t>s</w:t>
      </w:r>
      <w:r w:rsidR="007F6A2B">
        <w:rPr>
          <w:rFonts w:ascii="Arial" w:hAnsi="Arial" w:cs="Arial"/>
          <w:sz w:val="22"/>
          <w:szCs w:val="22"/>
          <w:lang w:val="es-CO"/>
        </w:rPr>
        <w:t xml:space="preserve"> </w:t>
      </w:r>
      <w:r w:rsidR="00BC79C3">
        <w:rPr>
          <w:rFonts w:ascii="Arial" w:hAnsi="Arial" w:cs="Arial"/>
          <w:sz w:val="22"/>
          <w:szCs w:val="22"/>
          <w:lang w:val="es-CO"/>
        </w:rPr>
        <w:t>y</w:t>
      </w:r>
      <w:r w:rsidR="007F6A2B">
        <w:rPr>
          <w:rFonts w:ascii="Arial" w:hAnsi="Arial" w:cs="Arial"/>
          <w:sz w:val="22"/>
          <w:szCs w:val="22"/>
          <w:lang w:val="es-CO"/>
        </w:rPr>
        <w:t xml:space="preserve"> </w:t>
      </w:r>
      <w:r w:rsidR="00BC79C3">
        <w:rPr>
          <w:rFonts w:ascii="Arial" w:hAnsi="Arial" w:cs="Arial"/>
          <w:sz w:val="22"/>
          <w:szCs w:val="22"/>
          <w:lang w:val="es-CO"/>
        </w:rPr>
        <w:t>digital</w:t>
      </w:r>
      <w:r w:rsidR="008844C2">
        <w:rPr>
          <w:rFonts w:ascii="Arial" w:hAnsi="Arial" w:cs="Arial"/>
          <w:sz w:val="22"/>
          <w:szCs w:val="22"/>
          <w:lang w:val="es-CO"/>
        </w:rPr>
        <w:t>es</w:t>
      </w:r>
      <w:r w:rsidR="007F6A2B">
        <w:rPr>
          <w:rFonts w:ascii="Arial" w:hAnsi="Arial" w:cs="Arial"/>
          <w:sz w:val="22"/>
          <w:szCs w:val="22"/>
          <w:lang w:val="es-CO"/>
        </w:rPr>
        <w:t xml:space="preserve"> </w:t>
      </w:r>
      <w:r w:rsidR="00BC79C3">
        <w:rPr>
          <w:rFonts w:ascii="Arial" w:hAnsi="Arial" w:cs="Arial"/>
          <w:sz w:val="22"/>
          <w:szCs w:val="22"/>
          <w:lang w:val="es-CO"/>
        </w:rPr>
        <w:t>del</w:t>
      </w:r>
      <w:r w:rsidR="007F6A2B">
        <w:rPr>
          <w:rFonts w:ascii="Arial" w:hAnsi="Arial" w:cs="Arial"/>
          <w:sz w:val="22"/>
          <w:szCs w:val="22"/>
          <w:lang w:val="es-CO"/>
        </w:rPr>
        <w:t xml:space="preserve"> </w:t>
      </w:r>
      <w:r w:rsidR="00BC79C3">
        <w:rPr>
          <w:rFonts w:ascii="Arial" w:hAnsi="Arial" w:cs="Arial"/>
          <w:sz w:val="22"/>
          <w:szCs w:val="22"/>
          <w:lang w:val="es-CO"/>
        </w:rPr>
        <w:t>Municipio</w:t>
      </w:r>
      <w:r w:rsidR="00E02BED">
        <w:rPr>
          <w:rFonts w:ascii="Arial" w:hAnsi="Arial" w:cs="Arial"/>
          <w:sz w:val="22"/>
          <w:szCs w:val="22"/>
          <w:lang w:val="es-CO"/>
        </w:rPr>
        <w:t xml:space="preserve">. </w:t>
      </w:r>
      <w:r w:rsidR="00CC08B9">
        <w:rPr>
          <w:rFonts w:ascii="Arial" w:hAnsi="Arial" w:cs="Arial"/>
          <w:sz w:val="22"/>
          <w:szCs w:val="22"/>
          <w:lang w:val="es-CO"/>
        </w:rPr>
        <w:t>E</w:t>
      </w:r>
      <w:r w:rsidR="00ED11CA">
        <w:rPr>
          <w:rFonts w:ascii="Arial" w:hAnsi="Arial" w:cs="Arial"/>
          <w:sz w:val="22"/>
          <w:szCs w:val="22"/>
          <w:lang w:val="es-CO"/>
        </w:rPr>
        <w:t xml:space="preserve">ste </w:t>
      </w:r>
      <w:r w:rsidR="00186560">
        <w:rPr>
          <w:rFonts w:ascii="Arial" w:hAnsi="Arial" w:cs="Arial"/>
          <w:sz w:val="22"/>
          <w:szCs w:val="22"/>
          <w:lang w:val="es-CO"/>
        </w:rPr>
        <w:t>último</w:t>
      </w:r>
      <w:r w:rsidR="00FE4054">
        <w:rPr>
          <w:rFonts w:ascii="Arial" w:hAnsi="Arial" w:cs="Arial"/>
          <w:sz w:val="22"/>
          <w:szCs w:val="22"/>
          <w:lang w:val="es-CO"/>
        </w:rPr>
        <w:t xml:space="preserve">, </w:t>
      </w:r>
      <w:r w:rsidR="00ED11CA">
        <w:rPr>
          <w:rFonts w:ascii="Arial" w:hAnsi="Arial" w:cs="Arial"/>
          <w:sz w:val="22"/>
          <w:szCs w:val="22"/>
          <w:lang w:val="es-CO"/>
        </w:rPr>
        <w:t xml:space="preserve">deberá </w:t>
      </w:r>
      <w:r w:rsidR="00A96574">
        <w:rPr>
          <w:rFonts w:ascii="Arial" w:hAnsi="Arial" w:cs="Arial"/>
          <w:sz w:val="22"/>
          <w:szCs w:val="22"/>
          <w:lang w:val="es-CO"/>
        </w:rPr>
        <w:t xml:space="preserve">ser priorizado por el Municipio </w:t>
      </w:r>
      <w:r w:rsidR="00DD0EBC">
        <w:rPr>
          <w:rFonts w:ascii="Arial" w:hAnsi="Arial" w:cs="Arial"/>
          <w:sz w:val="22"/>
          <w:szCs w:val="22"/>
          <w:lang w:val="es-CO"/>
        </w:rPr>
        <w:t xml:space="preserve">con el fin de </w:t>
      </w:r>
      <w:r w:rsidR="00A96574">
        <w:rPr>
          <w:rFonts w:ascii="Arial" w:hAnsi="Arial" w:cs="Arial"/>
          <w:sz w:val="22"/>
          <w:szCs w:val="22"/>
          <w:lang w:val="es-CO"/>
        </w:rPr>
        <w:t xml:space="preserve">lograr </w:t>
      </w:r>
      <w:r w:rsidR="00AF791B">
        <w:rPr>
          <w:rFonts w:ascii="Arial" w:hAnsi="Arial" w:cs="Arial"/>
          <w:sz w:val="22"/>
          <w:szCs w:val="22"/>
          <w:lang w:val="es-CO"/>
        </w:rPr>
        <w:t>la reconstrucción de la información de la Asignación de Ribereños</w:t>
      </w:r>
      <w:r w:rsidR="00D00AC2">
        <w:rPr>
          <w:rFonts w:ascii="Arial" w:hAnsi="Arial" w:cs="Arial"/>
          <w:sz w:val="22"/>
          <w:szCs w:val="22"/>
          <w:lang w:val="es-CO"/>
        </w:rPr>
        <w:t>, logrando un manejo adecuado de la gestión documental</w:t>
      </w:r>
      <w:r w:rsidR="00387D43">
        <w:rPr>
          <w:rFonts w:ascii="Arial" w:hAnsi="Arial" w:cs="Arial"/>
          <w:sz w:val="22"/>
          <w:szCs w:val="22"/>
          <w:lang w:val="es-CO"/>
        </w:rPr>
        <w:t>.</w:t>
      </w:r>
    </w:p>
    <w:p w:rsidR="00EA7AC8" w:rsidRPr="00B11A52" w:rsidRDefault="00EA7AC8">
      <w:pPr>
        <w:contextualSpacing/>
        <w:jc w:val="both"/>
        <w:rPr>
          <w:rFonts w:ascii="Arial" w:hAnsi="Arial" w:cs="Arial"/>
          <w:sz w:val="22"/>
          <w:szCs w:val="22"/>
          <w:lang w:val="es-CO"/>
        </w:rPr>
      </w:pPr>
    </w:p>
    <w:p w:rsidR="00EA7AC8" w:rsidRPr="00B11A52" w:rsidRDefault="00EA7AC8">
      <w:pPr>
        <w:contextualSpacing/>
        <w:jc w:val="both"/>
        <w:rPr>
          <w:rFonts w:ascii="Arial" w:hAnsi="Arial" w:cs="Arial"/>
          <w:sz w:val="22"/>
          <w:szCs w:val="22"/>
          <w:lang w:val="es-CO"/>
        </w:rPr>
      </w:pPr>
      <w:r w:rsidRPr="00B11A52">
        <w:rPr>
          <w:rFonts w:ascii="Arial" w:hAnsi="Arial" w:cs="Arial"/>
          <w:sz w:val="22"/>
          <w:szCs w:val="22"/>
          <w:lang w:val="es-CO"/>
        </w:rPr>
        <w:t>Por</w:t>
      </w:r>
      <w:r w:rsidR="007F6A2B">
        <w:rPr>
          <w:rFonts w:ascii="Arial" w:hAnsi="Arial" w:cs="Arial"/>
          <w:sz w:val="22"/>
          <w:szCs w:val="22"/>
          <w:lang w:val="es-CO"/>
        </w:rPr>
        <w:t xml:space="preserve"> </w:t>
      </w:r>
      <w:r w:rsidRPr="00B11A52">
        <w:rPr>
          <w:rFonts w:ascii="Arial" w:hAnsi="Arial" w:cs="Arial"/>
          <w:sz w:val="22"/>
          <w:szCs w:val="22"/>
          <w:lang w:val="es-CO"/>
        </w:rPr>
        <w:t>lo</w:t>
      </w:r>
      <w:r w:rsidR="007F6A2B">
        <w:rPr>
          <w:rFonts w:ascii="Arial" w:hAnsi="Arial" w:cs="Arial"/>
          <w:sz w:val="22"/>
          <w:szCs w:val="22"/>
          <w:lang w:val="es-CO"/>
        </w:rPr>
        <w:t xml:space="preserve"> </w:t>
      </w:r>
      <w:r w:rsidRPr="00B11A52">
        <w:rPr>
          <w:rFonts w:ascii="Arial" w:hAnsi="Arial" w:cs="Arial"/>
          <w:sz w:val="22"/>
          <w:szCs w:val="22"/>
          <w:lang w:val="es-CO"/>
        </w:rPr>
        <w:t>anterior,</w:t>
      </w:r>
      <w:r w:rsidR="007F6A2B">
        <w:rPr>
          <w:rFonts w:ascii="Arial" w:hAnsi="Arial" w:cs="Arial"/>
          <w:sz w:val="22"/>
          <w:szCs w:val="22"/>
          <w:lang w:val="es-CO"/>
        </w:rPr>
        <w:t xml:space="preserve"> </w:t>
      </w:r>
      <w:r w:rsidRPr="00B11A52">
        <w:rPr>
          <w:rFonts w:ascii="Arial" w:hAnsi="Arial" w:cs="Arial"/>
          <w:sz w:val="22"/>
          <w:szCs w:val="22"/>
          <w:lang w:val="es-CO"/>
        </w:rPr>
        <w:t>se</w:t>
      </w:r>
      <w:r w:rsidR="007F6A2B">
        <w:rPr>
          <w:rFonts w:ascii="Arial" w:hAnsi="Arial" w:cs="Arial"/>
          <w:sz w:val="22"/>
          <w:szCs w:val="22"/>
          <w:lang w:val="es-CO"/>
        </w:rPr>
        <w:t xml:space="preserve"> </w:t>
      </w:r>
      <w:r w:rsidRPr="00B11A52">
        <w:rPr>
          <w:rFonts w:ascii="Arial" w:hAnsi="Arial" w:cs="Arial"/>
          <w:sz w:val="22"/>
          <w:szCs w:val="22"/>
          <w:lang w:val="es-CO"/>
        </w:rPr>
        <w:t>recomienda</w:t>
      </w:r>
      <w:r w:rsidR="007F6A2B">
        <w:rPr>
          <w:rFonts w:ascii="Arial" w:hAnsi="Arial" w:cs="Arial"/>
          <w:sz w:val="22"/>
          <w:szCs w:val="22"/>
          <w:lang w:val="es-CO"/>
        </w:rPr>
        <w:t xml:space="preserve"> </w:t>
      </w:r>
      <w:r w:rsidRPr="00B11A52">
        <w:rPr>
          <w:rFonts w:ascii="Arial" w:hAnsi="Arial" w:cs="Arial"/>
          <w:sz w:val="22"/>
          <w:szCs w:val="22"/>
          <w:lang w:val="es-CO"/>
        </w:rPr>
        <w:t>la</w:t>
      </w:r>
      <w:r w:rsidR="007F6A2B">
        <w:rPr>
          <w:rFonts w:ascii="Arial" w:hAnsi="Arial" w:cs="Arial"/>
          <w:sz w:val="22"/>
          <w:szCs w:val="22"/>
          <w:lang w:val="es-CO"/>
        </w:rPr>
        <w:t xml:space="preserve"> </w:t>
      </w:r>
      <w:r w:rsidRPr="00B11A52">
        <w:rPr>
          <w:rFonts w:ascii="Arial" w:hAnsi="Arial" w:cs="Arial"/>
          <w:sz w:val="22"/>
          <w:szCs w:val="22"/>
          <w:lang w:val="es-CO"/>
        </w:rPr>
        <w:t>adopción</w:t>
      </w:r>
      <w:r w:rsidR="007F6A2B">
        <w:rPr>
          <w:rFonts w:ascii="Arial" w:hAnsi="Arial" w:cs="Arial"/>
          <w:sz w:val="22"/>
          <w:szCs w:val="22"/>
          <w:lang w:val="es-CO"/>
        </w:rPr>
        <w:t xml:space="preserve"> </w:t>
      </w:r>
      <w:r w:rsidRPr="00B11A52">
        <w:rPr>
          <w:rFonts w:ascii="Arial" w:hAnsi="Arial" w:cs="Arial"/>
          <w:sz w:val="22"/>
          <w:szCs w:val="22"/>
          <w:lang w:val="es-CO"/>
        </w:rPr>
        <w:t>de</w:t>
      </w:r>
      <w:r w:rsidR="007F6A2B">
        <w:rPr>
          <w:rFonts w:ascii="Arial" w:hAnsi="Arial" w:cs="Arial"/>
          <w:sz w:val="22"/>
          <w:szCs w:val="22"/>
          <w:lang w:val="es-CO"/>
        </w:rPr>
        <w:t xml:space="preserve"> </w:t>
      </w:r>
      <w:r w:rsidR="00EE39CD">
        <w:rPr>
          <w:rFonts w:ascii="Arial" w:hAnsi="Arial" w:cs="Arial"/>
          <w:sz w:val="22"/>
          <w:szCs w:val="22"/>
          <w:lang w:val="es-CO"/>
        </w:rPr>
        <w:t>una</w:t>
      </w:r>
      <w:r w:rsidR="007F6A2B">
        <w:rPr>
          <w:rFonts w:ascii="Arial" w:hAnsi="Arial" w:cs="Arial"/>
          <w:sz w:val="22"/>
          <w:szCs w:val="22"/>
          <w:lang w:val="es-CO"/>
        </w:rPr>
        <w:t xml:space="preserve"> </w:t>
      </w:r>
      <w:r w:rsidRPr="00B11A52">
        <w:rPr>
          <w:rFonts w:ascii="Arial" w:hAnsi="Arial" w:cs="Arial"/>
          <w:sz w:val="22"/>
          <w:szCs w:val="22"/>
          <w:lang w:val="es-CO"/>
        </w:rPr>
        <w:t>Medida</w:t>
      </w:r>
      <w:r w:rsidR="007F6A2B">
        <w:rPr>
          <w:rFonts w:ascii="Arial" w:hAnsi="Arial" w:cs="Arial"/>
          <w:sz w:val="22"/>
          <w:szCs w:val="22"/>
          <w:lang w:val="es-CO"/>
        </w:rPr>
        <w:t xml:space="preserve"> </w:t>
      </w:r>
      <w:r w:rsidRPr="00B11A52">
        <w:rPr>
          <w:rFonts w:ascii="Arial" w:hAnsi="Arial" w:cs="Arial"/>
          <w:sz w:val="22"/>
          <w:szCs w:val="22"/>
          <w:lang w:val="es-CO"/>
        </w:rPr>
        <w:t>Preventiva</w:t>
      </w:r>
      <w:r w:rsidR="007F6A2B">
        <w:rPr>
          <w:rFonts w:ascii="Arial" w:hAnsi="Arial" w:cs="Arial"/>
          <w:sz w:val="22"/>
          <w:szCs w:val="22"/>
          <w:lang w:val="es-CO"/>
        </w:rPr>
        <w:t xml:space="preserve"> </w:t>
      </w:r>
      <w:r w:rsidRPr="00B11A52">
        <w:rPr>
          <w:rFonts w:ascii="Arial" w:hAnsi="Arial" w:cs="Arial"/>
          <w:sz w:val="22"/>
          <w:szCs w:val="22"/>
          <w:lang w:val="es-CO"/>
        </w:rPr>
        <w:t>de</w:t>
      </w:r>
      <w:r w:rsidR="007F6A2B">
        <w:rPr>
          <w:rFonts w:ascii="Arial" w:hAnsi="Arial" w:cs="Arial"/>
          <w:sz w:val="22"/>
          <w:szCs w:val="22"/>
          <w:lang w:val="es-CO"/>
        </w:rPr>
        <w:t xml:space="preserve"> </w:t>
      </w:r>
      <w:r w:rsidRPr="00B11A52">
        <w:rPr>
          <w:rFonts w:ascii="Arial" w:hAnsi="Arial" w:cs="Arial"/>
          <w:sz w:val="22"/>
          <w:szCs w:val="22"/>
          <w:lang w:val="es-CO"/>
        </w:rPr>
        <w:t>Plan</w:t>
      </w:r>
      <w:r w:rsidR="007F6A2B">
        <w:rPr>
          <w:rFonts w:ascii="Arial" w:hAnsi="Arial" w:cs="Arial"/>
          <w:sz w:val="22"/>
          <w:szCs w:val="22"/>
          <w:lang w:val="es-CO"/>
        </w:rPr>
        <w:t xml:space="preserve"> </w:t>
      </w:r>
      <w:r w:rsidRPr="00B11A52">
        <w:rPr>
          <w:rFonts w:ascii="Arial" w:hAnsi="Arial" w:cs="Arial"/>
          <w:sz w:val="22"/>
          <w:szCs w:val="22"/>
          <w:lang w:val="es-CO"/>
        </w:rPr>
        <w:t>de</w:t>
      </w:r>
      <w:r w:rsidR="007F6A2B">
        <w:rPr>
          <w:rFonts w:ascii="Arial" w:hAnsi="Arial" w:cs="Arial"/>
          <w:sz w:val="22"/>
          <w:szCs w:val="22"/>
          <w:lang w:val="es-CO"/>
        </w:rPr>
        <w:t xml:space="preserve"> </w:t>
      </w:r>
      <w:r w:rsidRPr="00B11A52">
        <w:rPr>
          <w:rFonts w:ascii="Arial" w:hAnsi="Arial" w:cs="Arial"/>
          <w:sz w:val="22"/>
          <w:szCs w:val="22"/>
          <w:lang w:val="es-CO"/>
        </w:rPr>
        <w:t>Desempeño</w:t>
      </w:r>
      <w:r w:rsidR="007F6A2B">
        <w:rPr>
          <w:rFonts w:ascii="Arial" w:hAnsi="Arial" w:cs="Arial"/>
          <w:sz w:val="22"/>
          <w:szCs w:val="22"/>
          <w:lang w:val="es-CO"/>
        </w:rPr>
        <w:t xml:space="preserve"> </w:t>
      </w:r>
      <w:r w:rsidRPr="00B11A52">
        <w:rPr>
          <w:rFonts w:ascii="Arial" w:hAnsi="Arial" w:cs="Arial"/>
          <w:sz w:val="22"/>
          <w:szCs w:val="22"/>
          <w:lang w:val="es-CO"/>
        </w:rPr>
        <w:t>al</w:t>
      </w:r>
      <w:r w:rsidR="007F6A2B">
        <w:rPr>
          <w:rFonts w:ascii="Arial" w:hAnsi="Arial" w:cs="Arial"/>
          <w:sz w:val="22"/>
          <w:szCs w:val="22"/>
          <w:lang w:val="es-CO"/>
        </w:rPr>
        <w:t xml:space="preserve"> </w:t>
      </w:r>
      <w:r w:rsidRPr="00B11A52">
        <w:rPr>
          <w:rFonts w:ascii="Arial" w:hAnsi="Arial" w:cs="Arial"/>
          <w:sz w:val="22"/>
          <w:szCs w:val="22"/>
          <w:lang w:val="es-CO"/>
        </w:rPr>
        <w:t>Municipio</w:t>
      </w:r>
      <w:r w:rsidR="007F6A2B">
        <w:rPr>
          <w:rFonts w:ascii="Arial" w:hAnsi="Arial" w:cs="Arial"/>
          <w:sz w:val="22"/>
          <w:szCs w:val="22"/>
          <w:lang w:val="es-CO"/>
        </w:rPr>
        <w:t xml:space="preserve"> </w:t>
      </w:r>
      <w:r w:rsidRPr="00B11A52">
        <w:rPr>
          <w:rFonts w:ascii="Arial" w:hAnsi="Arial" w:cs="Arial"/>
          <w:sz w:val="22"/>
          <w:szCs w:val="22"/>
          <w:lang w:val="es-CO"/>
        </w:rPr>
        <w:t>de</w:t>
      </w:r>
      <w:r w:rsidR="007F6A2B">
        <w:rPr>
          <w:rFonts w:ascii="Arial" w:hAnsi="Arial" w:cs="Arial"/>
          <w:sz w:val="22"/>
          <w:szCs w:val="22"/>
          <w:lang w:val="es-CO"/>
        </w:rPr>
        <w:t xml:space="preserve"> </w:t>
      </w:r>
      <w:r w:rsidR="00C0397A">
        <w:rPr>
          <w:rFonts w:ascii="Arial" w:hAnsi="Arial" w:cs="Arial"/>
          <w:sz w:val="22"/>
          <w:szCs w:val="22"/>
          <w:lang w:val="es-CO"/>
        </w:rPr>
        <w:t>Barranco</w:t>
      </w:r>
      <w:r w:rsidR="007F6A2B">
        <w:rPr>
          <w:rFonts w:ascii="Arial" w:hAnsi="Arial" w:cs="Arial"/>
          <w:sz w:val="22"/>
          <w:szCs w:val="22"/>
          <w:lang w:val="es-CO"/>
        </w:rPr>
        <w:t xml:space="preserve"> </w:t>
      </w:r>
      <w:r w:rsidR="00C0397A">
        <w:rPr>
          <w:rFonts w:ascii="Arial" w:hAnsi="Arial" w:cs="Arial"/>
          <w:sz w:val="22"/>
          <w:szCs w:val="22"/>
          <w:lang w:val="es-CO"/>
        </w:rPr>
        <w:t>de</w:t>
      </w:r>
      <w:r w:rsidR="007F6A2B">
        <w:rPr>
          <w:rFonts w:ascii="Arial" w:hAnsi="Arial" w:cs="Arial"/>
          <w:sz w:val="22"/>
          <w:szCs w:val="22"/>
          <w:lang w:val="es-CO"/>
        </w:rPr>
        <w:t xml:space="preserve"> </w:t>
      </w:r>
      <w:r w:rsidR="00C0397A">
        <w:rPr>
          <w:rFonts w:ascii="Arial" w:hAnsi="Arial" w:cs="Arial"/>
          <w:sz w:val="22"/>
          <w:szCs w:val="22"/>
          <w:lang w:val="es-CO"/>
        </w:rPr>
        <w:t>Loba</w:t>
      </w:r>
      <w:r w:rsidR="007F6A2B">
        <w:rPr>
          <w:rFonts w:ascii="Arial" w:hAnsi="Arial" w:cs="Arial"/>
          <w:sz w:val="22"/>
          <w:szCs w:val="22"/>
          <w:lang w:val="es-CO"/>
        </w:rPr>
        <w:t xml:space="preserve"> </w:t>
      </w:r>
      <w:r w:rsidR="00C0397A">
        <w:rPr>
          <w:rFonts w:ascii="Arial" w:hAnsi="Arial" w:cs="Arial"/>
          <w:sz w:val="22"/>
          <w:szCs w:val="22"/>
          <w:lang w:val="es-CO"/>
        </w:rPr>
        <w:t>–</w:t>
      </w:r>
      <w:r w:rsidR="007F6A2B">
        <w:rPr>
          <w:rFonts w:ascii="Arial" w:hAnsi="Arial" w:cs="Arial"/>
          <w:sz w:val="22"/>
          <w:szCs w:val="22"/>
          <w:lang w:val="es-CO"/>
        </w:rPr>
        <w:t xml:space="preserve"> </w:t>
      </w:r>
      <w:r w:rsidR="00C0397A">
        <w:rPr>
          <w:rFonts w:ascii="Arial" w:hAnsi="Arial" w:cs="Arial"/>
          <w:sz w:val="22"/>
          <w:szCs w:val="22"/>
          <w:lang w:val="es-CO"/>
        </w:rPr>
        <w:t>Bolívar</w:t>
      </w:r>
      <w:r w:rsidRPr="00B11A52">
        <w:rPr>
          <w:rFonts w:ascii="Arial" w:hAnsi="Arial" w:cs="Arial"/>
          <w:sz w:val="22"/>
          <w:szCs w:val="22"/>
          <w:lang w:val="es-CO"/>
        </w:rPr>
        <w:t>,</w:t>
      </w:r>
      <w:r w:rsidR="007F6A2B">
        <w:rPr>
          <w:rFonts w:ascii="Arial" w:hAnsi="Arial" w:cs="Arial"/>
          <w:sz w:val="22"/>
          <w:szCs w:val="22"/>
          <w:lang w:val="es-CO"/>
        </w:rPr>
        <w:t xml:space="preserve"> </w:t>
      </w:r>
      <w:r w:rsidRPr="00B11A52">
        <w:rPr>
          <w:rFonts w:ascii="Arial" w:hAnsi="Arial" w:cs="Arial"/>
          <w:sz w:val="22"/>
          <w:szCs w:val="22"/>
          <w:lang w:val="es-CO"/>
        </w:rPr>
        <w:t>en</w:t>
      </w:r>
      <w:r w:rsidR="007F6A2B">
        <w:rPr>
          <w:rFonts w:ascii="Arial" w:hAnsi="Arial" w:cs="Arial"/>
          <w:sz w:val="22"/>
          <w:szCs w:val="22"/>
          <w:lang w:val="es-CO"/>
        </w:rPr>
        <w:t xml:space="preserve"> </w:t>
      </w:r>
      <w:r w:rsidRPr="00B11A52">
        <w:rPr>
          <w:rFonts w:ascii="Arial" w:hAnsi="Arial" w:cs="Arial"/>
          <w:sz w:val="22"/>
          <w:szCs w:val="22"/>
          <w:lang w:val="es-CO"/>
        </w:rPr>
        <w:t>el</w:t>
      </w:r>
      <w:r w:rsidR="007F6A2B">
        <w:rPr>
          <w:rFonts w:ascii="Arial" w:hAnsi="Arial" w:cs="Arial"/>
          <w:sz w:val="22"/>
          <w:szCs w:val="22"/>
          <w:lang w:val="es-CO"/>
        </w:rPr>
        <w:t xml:space="preserve"> </w:t>
      </w:r>
      <w:r w:rsidRPr="00B11A52">
        <w:rPr>
          <w:rFonts w:ascii="Arial" w:hAnsi="Arial" w:cs="Arial"/>
          <w:sz w:val="22"/>
          <w:szCs w:val="22"/>
          <w:lang w:val="es-CO"/>
        </w:rPr>
        <w:t>marco</w:t>
      </w:r>
      <w:r w:rsidR="007F6A2B">
        <w:rPr>
          <w:rFonts w:ascii="Arial" w:hAnsi="Arial" w:cs="Arial"/>
          <w:sz w:val="22"/>
          <w:szCs w:val="22"/>
          <w:lang w:val="es-CO"/>
        </w:rPr>
        <w:t xml:space="preserve"> </w:t>
      </w:r>
      <w:r w:rsidRPr="00B11A52">
        <w:rPr>
          <w:rFonts w:ascii="Arial" w:hAnsi="Arial" w:cs="Arial"/>
          <w:sz w:val="22"/>
          <w:szCs w:val="22"/>
          <w:lang w:val="es-CO"/>
        </w:rPr>
        <w:t>de</w:t>
      </w:r>
      <w:r w:rsidR="007F6A2B">
        <w:rPr>
          <w:rFonts w:ascii="Arial" w:hAnsi="Arial" w:cs="Arial"/>
          <w:sz w:val="22"/>
          <w:szCs w:val="22"/>
          <w:lang w:val="es-CO"/>
        </w:rPr>
        <w:t xml:space="preserve"> </w:t>
      </w:r>
      <w:r w:rsidRPr="00B11A52">
        <w:rPr>
          <w:rFonts w:ascii="Arial" w:hAnsi="Arial" w:cs="Arial"/>
          <w:sz w:val="22"/>
          <w:szCs w:val="22"/>
          <w:lang w:val="es-CO"/>
        </w:rPr>
        <w:t>las</w:t>
      </w:r>
      <w:r w:rsidR="007F6A2B">
        <w:rPr>
          <w:rFonts w:ascii="Arial" w:hAnsi="Arial" w:cs="Arial"/>
          <w:sz w:val="22"/>
          <w:szCs w:val="22"/>
          <w:lang w:val="es-CO"/>
        </w:rPr>
        <w:t xml:space="preserve"> </w:t>
      </w:r>
      <w:r w:rsidRPr="00B11A52">
        <w:rPr>
          <w:rFonts w:ascii="Arial" w:hAnsi="Arial" w:cs="Arial"/>
          <w:sz w:val="22"/>
          <w:szCs w:val="22"/>
          <w:lang w:val="es-CO"/>
        </w:rPr>
        <w:t>funciones</w:t>
      </w:r>
      <w:r w:rsidR="007F6A2B">
        <w:rPr>
          <w:rFonts w:ascii="Arial" w:hAnsi="Arial" w:cs="Arial"/>
          <w:sz w:val="22"/>
          <w:szCs w:val="22"/>
          <w:lang w:val="es-CO"/>
        </w:rPr>
        <w:t xml:space="preserve"> </w:t>
      </w:r>
      <w:r w:rsidRPr="7A115D69">
        <w:rPr>
          <w:rFonts w:ascii="Arial" w:hAnsi="Arial" w:cs="Arial"/>
          <w:sz w:val="22"/>
          <w:szCs w:val="22"/>
          <w:lang w:val="es-CO"/>
        </w:rPr>
        <w:t>asig</w:t>
      </w:r>
      <w:r w:rsidR="00F20824" w:rsidRPr="7A115D69">
        <w:rPr>
          <w:rFonts w:ascii="Arial" w:hAnsi="Arial" w:cs="Arial"/>
          <w:sz w:val="22"/>
          <w:szCs w:val="22"/>
          <w:lang w:val="es-CO"/>
        </w:rPr>
        <w:t>na</w:t>
      </w:r>
      <w:r w:rsidRPr="7A115D69">
        <w:rPr>
          <w:rFonts w:ascii="Arial" w:hAnsi="Arial" w:cs="Arial"/>
          <w:sz w:val="22"/>
          <w:szCs w:val="22"/>
          <w:lang w:val="es-CO"/>
        </w:rPr>
        <w:t>das</w:t>
      </w:r>
      <w:r w:rsidR="007F6A2B">
        <w:rPr>
          <w:rFonts w:ascii="Arial" w:hAnsi="Arial" w:cs="Arial"/>
          <w:sz w:val="22"/>
          <w:szCs w:val="22"/>
          <w:lang w:val="es-CO"/>
        </w:rPr>
        <w:t xml:space="preserve"> </w:t>
      </w:r>
      <w:r w:rsidRPr="00B11A52">
        <w:rPr>
          <w:rFonts w:ascii="Arial" w:hAnsi="Arial" w:cs="Arial"/>
          <w:sz w:val="22"/>
          <w:szCs w:val="22"/>
          <w:lang w:val="es-CO"/>
        </w:rPr>
        <w:t>en</w:t>
      </w:r>
      <w:r w:rsidR="007F6A2B">
        <w:rPr>
          <w:rFonts w:ascii="Arial" w:hAnsi="Arial" w:cs="Arial"/>
          <w:sz w:val="22"/>
          <w:szCs w:val="22"/>
          <w:lang w:val="es-CO"/>
        </w:rPr>
        <w:t xml:space="preserve"> </w:t>
      </w:r>
      <w:r w:rsidRPr="00B11A52">
        <w:rPr>
          <w:rFonts w:ascii="Arial" w:hAnsi="Arial" w:cs="Arial"/>
          <w:sz w:val="22"/>
          <w:szCs w:val="22"/>
          <w:lang w:val="es-CO"/>
        </w:rPr>
        <w:t>los</w:t>
      </w:r>
      <w:r w:rsidR="007F6A2B">
        <w:rPr>
          <w:rFonts w:ascii="Arial" w:hAnsi="Arial" w:cs="Arial"/>
          <w:sz w:val="22"/>
          <w:szCs w:val="22"/>
          <w:lang w:val="es-CO"/>
        </w:rPr>
        <w:t xml:space="preserve"> </w:t>
      </w:r>
      <w:r w:rsidRPr="00B11A52">
        <w:rPr>
          <w:rFonts w:ascii="Arial" w:hAnsi="Arial" w:cs="Arial"/>
          <w:sz w:val="22"/>
          <w:szCs w:val="22"/>
          <w:lang w:val="es-CO"/>
        </w:rPr>
        <w:t>Decretos</w:t>
      </w:r>
      <w:r w:rsidR="007F6A2B">
        <w:rPr>
          <w:rFonts w:ascii="Arial" w:hAnsi="Arial" w:cs="Arial"/>
          <w:sz w:val="22"/>
          <w:szCs w:val="22"/>
          <w:lang w:val="es-CO"/>
        </w:rPr>
        <w:t xml:space="preserve"> </w:t>
      </w:r>
      <w:r w:rsidRPr="00B11A52">
        <w:rPr>
          <w:rFonts w:ascii="Arial" w:hAnsi="Arial" w:cs="Arial"/>
          <w:sz w:val="22"/>
          <w:szCs w:val="22"/>
          <w:lang w:val="es-CO"/>
        </w:rPr>
        <w:t>028</w:t>
      </w:r>
      <w:r w:rsidR="007F6A2B">
        <w:rPr>
          <w:rFonts w:ascii="Arial" w:hAnsi="Arial" w:cs="Arial"/>
          <w:sz w:val="22"/>
          <w:szCs w:val="22"/>
          <w:lang w:val="es-CO"/>
        </w:rPr>
        <w:t xml:space="preserve"> </w:t>
      </w:r>
      <w:r w:rsidRPr="00B11A52">
        <w:rPr>
          <w:rFonts w:ascii="Arial" w:hAnsi="Arial" w:cs="Arial"/>
          <w:sz w:val="22"/>
          <w:szCs w:val="22"/>
          <w:lang w:val="es-CO"/>
        </w:rPr>
        <w:t>de</w:t>
      </w:r>
      <w:r w:rsidR="007F6A2B">
        <w:rPr>
          <w:rFonts w:ascii="Arial" w:hAnsi="Arial" w:cs="Arial"/>
          <w:sz w:val="22"/>
          <w:szCs w:val="22"/>
          <w:lang w:val="es-CO"/>
        </w:rPr>
        <w:t xml:space="preserve"> </w:t>
      </w:r>
      <w:r w:rsidRPr="00B11A52">
        <w:rPr>
          <w:rFonts w:ascii="Arial" w:hAnsi="Arial" w:cs="Arial"/>
          <w:sz w:val="22"/>
          <w:szCs w:val="22"/>
          <w:lang w:val="es-CO"/>
        </w:rPr>
        <w:t>2008</w:t>
      </w:r>
      <w:r w:rsidR="007F6A2B">
        <w:rPr>
          <w:rFonts w:ascii="Arial" w:hAnsi="Arial" w:cs="Arial"/>
          <w:sz w:val="22"/>
          <w:szCs w:val="22"/>
          <w:lang w:val="es-CO"/>
        </w:rPr>
        <w:t xml:space="preserve"> </w:t>
      </w:r>
      <w:r w:rsidRPr="00B11A52">
        <w:rPr>
          <w:rFonts w:ascii="Arial" w:hAnsi="Arial" w:cs="Arial"/>
          <w:sz w:val="22"/>
          <w:szCs w:val="22"/>
          <w:lang w:val="es-CO"/>
        </w:rPr>
        <w:t>y</w:t>
      </w:r>
      <w:r w:rsidR="007F6A2B">
        <w:rPr>
          <w:rFonts w:ascii="Arial" w:hAnsi="Arial" w:cs="Arial"/>
          <w:sz w:val="22"/>
          <w:szCs w:val="22"/>
          <w:lang w:val="es-CO"/>
        </w:rPr>
        <w:t xml:space="preserve"> </w:t>
      </w:r>
      <w:r w:rsidRPr="00B11A52">
        <w:rPr>
          <w:rFonts w:ascii="Arial" w:hAnsi="Arial" w:cs="Arial"/>
          <w:sz w:val="22"/>
          <w:szCs w:val="22"/>
          <w:lang w:val="es-CO"/>
        </w:rPr>
        <w:t>1068</w:t>
      </w:r>
      <w:r w:rsidR="007F6A2B">
        <w:rPr>
          <w:rFonts w:ascii="Arial" w:hAnsi="Arial" w:cs="Arial"/>
          <w:sz w:val="22"/>
          <w:szCs w:val="22"/>
          <w:lang w:val="es-CO"/>
        </w:rPr>
        <w:t xml:space="preserve"> </w:t>
      </w:r>
      <w:r w:rsidRPr="00B11A52">
        <w:rPr>
          <w:rFonts w:ascii="Arial" w:hAnsi="Arial" w:cs="Arial"/>
          <w:sz w:val="22"/>
          <w:szCs w:val="22"/>
          <w:lang w:val="es-CO"/>
        </w:rPr>
        <w:t>de</w:t>
      </w:r>
      <w:r w:rsidR="007F6A2B">
        <w:rPr>
          <w:rFonts w:ascii="Arial" w:hAnsi="Arial" w:cs="Arial"/>
          <w:sz w:val="22"/>
          <w:szCs w:val="22"/>
          <w:lang w:val="es-CO"/>
        </w:rPr>
        <w:t xml:space="preserve"> </w:t>
      </w:r>
      <w:r w:rsidRPr="00B11A52">
        <w:rPr>
          <w:rFonts w:ascii="Arial" w:hAnsi="Arial" w:cs="Arial"/>
          <w:sz w:val="22"/>
          <w:szCs w:val="22"/>
          <w:lang w:val="es-CO"/>
        </w:rPr>
        <w:t>2015</w:t>
      </w:r>
      <w:r w:rsidR="007F6A2B">
        <w:rPr>
          <w:rFonts w:ascii="Arial" w:hAnsi="Arial" w:cs="Arial"/>
          <w:sz w:val="22"/>
          <w:szCs w:val="22"/>
          <w:lang w:val="es-CO"/>
        </w:rPr>
        <w:t xml:space="preserve"> </w:t>
      </w:r>
      <w:r w:rsidR="002E0BA7" w:rsidRPr="7A115D69">
        <w:rPr>
          <w:rFonts w:ascii="Arial" w:hAnsi="Arial" w:cs="Arial"/>
          <w:sz w:val="22"/>
          <w:szCs w:val="22"/>
          <w:lang w:val="es-CO"/>
        </w:rPr>
        <w:t>relacionados</w:t>
      </w:r>
      <w:r w:rsidR="007F6A2B">
        <w:rPr>
          <w:rFonts w:ascii="Arial" w:hAnsi="Arial" w:cs="Arial"/>
          <w:sz w:val="22"/>
          <w:szCs w:val="22"/>
          <w:lang w:val="es-CO"/>
        </w:rPr>
        <w:t xml:space="preserve"> </w:t>
      </w:r>
      <w:r w:rsidRPr="00B11A52">
        <w:rPr>
          <w:rFonts w:ascii="Arial" w:hAnsi="Arial" w:cs="Arial"/>
          <w:sz w:val="22"/>
          <w:szCs w:val="22"/>
          <w:lang w:val="es-CO"/>
        </w:rPr>
        <w:t>con</w:t>
      </w:r>
      <w:r w:rsidR="007F6A2B">
        <w:rPr>
          <w:rFonts w:ascii="Arial" w:hAnsi="Arial" w:cs="Arial"/>
          <w:sz w:val="22"/>
          <w:szCs w:val="22"/>
          <w:lang w:val="es-CO"/>
        </w:rPr>
        <w:t xml:space="preserve"> </w:t>
      </w:r>
      <w:r w:rsidR="00C0397A">
        <w:rPr>
          <w:rFonts w:ascii="Arial" w:hAnsi="Arial" w:cs="Arial"/>
          <w:sz w:val="22"/>
          <w:szCs w:val="22"/>
          <w:lang w:val="es-CO"/>
        </w:rPr>
        <w:t>el</w:t>
      </w:r>
      <w:r w:rsidR="007F6A2B">
        <w:rPr>
          <w:rFonts w:ascii="Arial" w:hAnsi="Arial" w:cs="Arial"/>
          <w:sz w:val="22"/>
          <w:szCs w:val="22"/>
          <w:lang w:val="es-CO"/>
        </w:rPr>
        <w:t xml:space="preserve"> </w:t>
      </w:r>
      <w:r w:rsidRPr="00B11A52">
        <w:rPr>
          <w:rFonts w:ascii="Arial" w:hAnsi="Arial" w:cs="Arial"/>
          <w:sz w:val="22"/>
          <w:szCs w:val="22"/>
          <w:lang w:val="es-CO"/>
        </w:rPr>
        <w:t>Monitoreo,</w:t>
      </w:r>
      <w:r w:rsidR="007F6A2B">
        <w:rPr>
          <w:rFonts w:ascii="Arial" w:hAnsi="Arial" w:cs="Arial"/>
          <w:sz w:val="22"/>
          <w:szCs w:val="22"/>
          <w:lang w:val="es-CO"/>
        </w:rPr>
        <w:t xml:space="preserve"> </w:t>
      </w:r>
      <w:r w:rsidRPr="00B11A52">
        <w:rPr>
          <w:rFonts w:ascii="Arial" w:hAnsi="Arial" w:cs="Arial"/>
          <w:sz w:val="22"/>
          <w:szCs w:val="22"/>
          <w:lang w:val="es-CO"/>
        </w:rPr>
        <w:t>Seguimiento</w:t>
      </w:r>
      <w:r w:rsidR="007F6A2B">
        <w:rPr>
          <w:rFonts w:ascii="Arial" w:hAnsi="Arial" w:cs="Arial"/>
          <w:sz w:val="22"/>
          <w:szCs w:val="22"/>
          <w:lang w:val="es-CO"/>
        </w:rPr>
        <w:t xml:space="preserve"> </w:t>
      </w:r>
      <w:r w:rsidRPr="00B11A52">
        <w:rPr>
          <w:rFonts w:ascii="Arial" w:hAnsi="Arial" w:cs="Arial"/>
          <w:sz w:val="22"/>
          <w:szCs w:val="22"/>
          <w:lang w:val="es-CO"/>
        </w:rPr>
        <w:t>y</w:t>
      </w:r>
      <w:r w:rsidR="007F6A2B">
        <w:rPr>
          <w:rFonts w:ascii="Arial" w:hAnsi="Arial" w:cs="Arial"/>
          <w:sz w:val="22"/>
          <w:szCs w:val="22"/>
          <w:lang w:val="es-CO"/>
        </w:rPr>
        <w:t xml:space="preserve"> </w:t>
      </w:r>
      <w:r w:rsidRPr="00B11A52">
        <w:rPr>
          <w:rFonts w:ascii="Arial" w:hAnsi="Arial" w:cs="Arial"/>
          <w:sz w:val="22"/>
          <w:szCs w:val="22"/>
          <w:lang w:val="es-CO"/>
        </w:rPr>
        <w:t>Control</w:t>
      </w:r>
      <w:r w:rsidR="007F6A2B">
        <w:rPr>
          <w:rFonts w:ascii="Arial" w:hAnsi="Arial" w:cs="Arial"/>
          <w:sz w:val="22"/>
          <w:szCs w:val="22"/>
          <w:lang w:val="es-CO"/>
        </w:rPr>
        <w:t xml:space="preserve"> </w:t>
      </w:r>
      <w:r w:rsidRPr="00B11A52">
        <w:rPr>
          <w:rFonts w:ascii="Arial" w:hAnsi="Arial" w:cs="Arial"/>
          <w:sz w:val="22"/>
          <w:szCs w:val="22"/>
          <w:lang w:val="es-CO"/>
        </w:rPr>
        <w:t>Integral,</w:t>
      </w:r>
      <w:r w:rsidR="007F6A2B">
        <w:rPr>
          <w:rFonts w:ascii="Arial" w:hAnsi="Arial" w:cs="Arial"/>
          <w:sz w:val="22"/>
          <w:szCs w:val="22"/>
          <w:lang w:val="es-CO"/>
        </w:rPr>
        <w:t xml:space="preserve"> </w:t>
      </w:r>
      <w:r w:rsidRPr="00B11A52">
        <w:rPr>
          <w:rFonts w:ascii="Arial" w:hAnsi="Arial" w:cs="Arial"/>
          <w:sz w:val="22"/>
          <w:szCs w:val="22"/>
          <w:lang w:val="es-CO"/>
        </w:rPr>
        <w:t>el</w:t>
      </w:r>
      <w:r w:rsidR="007F6A2B">
        <w:rPr>
          <w:rFonts w:ascii="Arial" w:hAnsi="Arial" w:cs="Arial"/>
          <w:sz w:val="22"/>
          <w:szCs w:val="22"/>
          <w:lang w:val="es-CO"/>
        </w:rPr>
        <w:t xml:space="preserve"> </w:t>
      </w:r>
      <w:r w:rsidRPr="00B11A52">
        <w:rPr>
          <w:rFonts w:ascii="Arial" w:hAnsi="Arial" w:cs="Arial"/>
          <w:sz w:val="22"/>
          <w:szCs w:val="22"/>
          <w:lang w:val="es-CO"/>
        </w:rPr>
        <w:t>cual</w:t>
      </w:r>
      <w:r w:rsidR="007F6A2B">
        <w:rPr>
          <w:rFonts w:ascii="Arial" w:hAnsi="Arial" w:cs="Arial"/>
          <w:sz w:val="22"/>
          <w:szCs w:val="22"/>
          <w:lang w:val="es-CO"/>
        </w:rPr>
        <w:t xml:space="preserve"> </w:t>
      </w:r>
      <w:r w:rsidRPr="00B11A52">
        <w:rPr>
          <w:rFonts w:ascii="Arial" w:hAnsi="Arial" w:cs="Arial"/>
          <w:sz w:val="22"/>
          <w:szCs w:val="22"/>
          <w:lang w:val="es-CO"/>
        </w:rPr>
        <w:t>debe</w:t>
      </w:r>
      <w:r w:rsidR="007F6A2B">
        <w:rPr>
          <w:rFonts w:ascii="Arial" w:hAnsi="Arial" w:cs="Arial"/>
          <w:sz w:val="22"/>
          <w:szCs w:val="22"/>
          <w:lang w:val="es-CO"/>
        </w:rPr>
        <w:t xml:space="preserve"> </w:t>
      </w:r>
      <w:r w:rsidRPr="00B11A52">
        <w:rPr>
          <w:rFonts w:ascii="Arial" w:hAnsi="Arial" w:cs="Arial"/>
          <w:sz w:val="22"/>
          <w:szCs w:val="22"/>
          <w:lang w:val="es-CO"/>
        </w:rPr>
        <w:t>ser</w:t>
      </w:r>
      <w:r w:rsidR="007F6A2B">
        <w:rPr>
          <w:rFonts w:ascii="Arial" w:hAnsi="Arial" w:cs="Arial"/>
          <w:sz w:val="22"/>
          <w:szCs w:val="22"/>
          <w:lang w:val="es-CO"/>
        </w:rPr>
        <w:t xml:space="preserve"> </w:t>
      </w:r>
      <w:r w:rsidRPr="7A115D69">
        <w:rPr>
          <w:rFonts w:ascii="Arial" w:hAnsi="Arial" w:cs="Arial"/>
          <w:sz w:val="22"/>
          <w:szCs w:val="22"/>
          <w:lang w:val="es-CO"/>
        </w:rPr>
        <w:t>coordi</w:t>
      </w:r>
      <w:r w:rsidR="00F20824" w:rsidRPr="7A115D69">
        <w:rPr>
          <w:rFonts w:ascii="Arial" w:hAnsi="Arial" w:cs="Arial"/>
          <w:sz w:val="22"/>
          <w:szCs w:val="22"/>
          <w:lang w:val="es-CO"/>
        </w:rPr>
        <w:t>na</w:t>
      </w:r>
      <w:r w:rsidRPr="7A115D69">
        <w:rPr>
          <w:rFonts w:ascii="Arial" w:hAnsi="Arial" w:cs="Arial"/>
          <w:sz w:val="22"/>
          <w:szCs w:val="22"/>
          <w:lang w:val="es-CO"/>
        </w:rPr>
        <w:t>do</w:t>
      </w:r>
      <w:r w:rsidR="007F6A2B">
        <w:rPr>
          <w:rFonts w:ascii="Arial" w:hAnsi="Arial" w:cs="Arial"/>
          <w:sz w:val="22"/>
          <w:szCs w:val="22"/>
          <w:lang w:val="es-CO"/>
        </w:rPr>
        <w:t xml:space="preserve"> </w:t>
      </w:r>
      <w:r w:rsidRPr="00B11A52">
        <w:rPr>
          <w:rFonts w:ascii="Arial" w:hAnsi="Arial" w:cs="Arial"/>
          <w:sz w:val="22"/>
          <w:szCs w:val="22"/>
          <w:lang w:val="es-CO"/>
        </w:rPr>
        <w:t>por</w:t>
      </w:r>
      <w:r w:rsidR="007F6A2B">
        <w:rPr>
          <w:rFonts w:ascii="Arial" w:hAnsi="Arial" w:cs="Arial"/>
          <w:sz w:val="22"/>
          <w:szCs w:val="22"/>
          <w:lang w:val="es-CO"/>
        </w:rPr>
        <w:t xml:space="preserve"> </w:t>
      </w:r>
      <w:r w:rsidRPr="00B11A52">
        <w:rPr>
          <w:rFonts w:ascii="Arial" w:hAnsi="Arial" w:cs="Arial"/>
          <w:sz w:val="22"/>
          <w:szCs w:val="22"/>
          <w:lang w:val="es-CO"/>
        </w:rPr>
        <w:t>la</w:t>
      </w:r>
      <w:r w:rsidR="007F6A2B">
        <w:rPr>
          <w:rFonts w:ascii="Arial" w:hAnsi="Arial" w:cs="Arial"/>
          <w:sz w:val="22"/>
          <w:szCs w:val="22"/>
          <w:lang w:val="es-CO"/>
        </w:rPr>
        <w:t xml:space="preserve"> </w:t>
      </w:r>
      <w:r w:rsidRPr="00B11A52">
        <w:rPr>
          <w:rFonts w:ascii="Arial" w:hAnsi="Arial" w:cs="Arial"/>
          <w:sz w:val="22"/>
          <w:szCs w:val="22"/>
          <w:lang w:val="es-CO"/>
        </w:rPr>
        <w:t>Dirección</w:t>
      </w:r>
      <w:r w:rsidR="007F6A2B">
        <w:rPr>
          <w:rFonts w:ascii="Arial" w:hAnsi="Arial" w:cs="Arial"/>
          <w:sz w:val="22"/>
          <w:szCs w:val="22"/>
          <w:lang w:val="es-CO"/>
        </w:rPr>
        <w:t xml:space="preserve"> </w:t>
      </w:r>
      <w:r w:rsidRPr="00B11A52">
        <w:rPr>
          <w:rFonts w:ascii="Arial" w:hAnsi="Arial" w:cs="Arial"/>
          <w:sz w:val="22"/>
          <w:szCs w:val="22"/>
          <w:lang w:val="es-CO"/>
        </w:rPr>
        <w:t>General</w:t>
      </w:r>
      <w:r w:rsidR="007F6A2B">
        <w:rPr>
          <w:rFonts w:ascii="Arial" w:hAnsi="Arial" w:cs="Arial"/>
          <w:sz w:val="22"/>
          <w:szCs w:val="22"/>
          <w:lang w:val="es-CO"/>
        </w:rPr>
        <w:t xml:space="preserve"> </w:t>
      </w:r>
      <w:r w:rsidRPr="00B11A52">
        <w:rPr>
          <w:rFonts w:ascii="Arial" w:hAnsi="Arial" w:cs="Arial"/>
          <w:sz w:val="22"/>
          <w:szCs w:val="22"/>
          <w:lang w:val="es-CO"/>
        </w:rPr>
        <w:t>de</w:t>
      </w:r>
      <w:r w:rsidR="007F6A2B">
        <w:rPr>
          <w:rFonts w:ascii="Arial" w:hAnsi="Arial" w:cs="Arial"/>
          <w:sz w:val="22"/>
          <w:szCs w:val="22"/>
          <w:lang w:val="es-CO"/>
        </w:rPr>
        <w:t xml:space="preserve"> </w:t>
      </w:r>
      <w:r w:rsidRPr="00B11A52">
        <w:rPr>
          <w:rFonts w:ascii="Arial" w:hAnsi="Arial" w:cs="Arial"/>
          <w:sz w:val="22"/>
          <w:szCs w:val="22"/>
          <w:lang w:val="es-CO"/>
        </w:rPr>
        <w:t>Apoyo</w:t>
      </w:r>
      <w:r w:rsidR="007F6A2B">
        <w:rPr>
          <w:rFonts w:ascii="Arial" w:hAnsi="Arial" w:cs="Arial"/>
          <w:sz w:val="22"/>
          <w:szCs w:val="22"/>
          <w:lang w:val="es-CO"/>
        </w:rPr>
        <w:t xml:space="preserve"> </w:t>
      </w:r>
      <w:r w:rsidRPr="00B11A52">
        <w:rPr>
          <w:rFonts w:ascii="Arial" w:hAnsi="Arial" w:cs="Arial"/>
          <w:sz w:val="22"/>
          <w:szCs w:val="22"/>
          <w:lang w:val="es-CO"/>
        </w:rPr>
        <w:t>Fiscal.</w:t>
      </w:r>
      <w:r w:rsidR="007F6A2B">
        <w:rPr>
          <w:rFonts w:ascii="Arial" w:hAnsi="Arial" w:cs="Arial"/>
          <w:sz w:val="22"/>
          <w:szCs w:val="22"/>
          <w:lang w:val="es-CO"/>
        </w:rPr>
        <w:t xml:space="preserve"> </w:t>
      </w:r>
      <w:r w:rsidRPr="00B11A52">
        <w:rPr>
          <w:rFonts w:ascii="Arial" w:hAnsi="Arial" w:cs="Arial"/>
          <w:sz w:val="22"/>
          <w:szCs w:val="22"/>
          <w:lang w:val="es-CO"/>
        </w:rPr>
        <w:t>La</w:t>
      </w:r>
      <w:r w:rsidR="007F6A2B">
        <w:rPr>
          <w:rFonts w:ascii="Arial" w:hAnsi="Arial" w:cs="Arial"/>
          <w:sz w:val="22"/>
          <w:szCs w:val="22"/>
          <w:lang w:val="es-CO"/>
        </w:rPr>
        <w:t xml:space="preserve"> </w:t>
      </w:r>
      <w:r>
        <w:rPr>
          <w:rFonts w:ascii="Arial" w:hAnsi="Arial" w:cs="Arial"/>
          <w:sz w:val="22"/>
          <w:szCs w:val="22"/>
          <w:lang w:val="es-CO"/>
        </w:rPr>
        <w:t>M</w:t>
      </w:r>
      <w:r w:rsidRPr="00B11A52">
        <w:rPr>
          <w:rFonts w:ascii="Arial" w:hAnsi="Arial" w:cs="Arial"/>
          <w:sz w:val="22"/>
          <w:szCs w:val="22"/>
          <w:lang w:val="es-CO"/>
        </w:rPr>
        <w:t>edida</w:t>
      </w:r>
      <w:r w:rsidR="007F6A2B">
        <w:rPr>
          <w:rFonts w:ascii="Arial" w:hAnsi="Arial" w:cs="Arial"/>
          <w:sz w:val="22"/>
          <w:szCs w:val="22"/>
          <w:lang w:val="es-CO"/>
        </w:rPr>
        <w:t xml:space="preserve"> </w:t>
      </w:r>
      <w:r w:rsidRPr="00B11A52">
        <w:rPr>
          <w:rFonts w:ascii="Arial" w:hAnsi="Arial" w:cs="Arial"/>
          <w:sz w:val="22"/>
          <w:szCs w:val="22"/>
          <w:lang w:val="es-CO"/>
        </w:rPr>
        <w:t>se</w:t>
      </w:r>
      <w:r w:rsidR="007F6A2B">
        <w:rPr>
          <w:rFonts w:ascii="Arial" w:hAnsi="Arial" w:cs="Arial"/>
          <w:sz w:val="22"/>
          <w:szCs w:val="22"/>
          <w:lang w:val="es-CO"/>
        </w:rPr>
        <w:t xml:space="preserve"> </w:t>
      </w:r>
      <w:r w:rsidRPr="00B11A52">
        <w:rPr>
          <w:rFonts w:ascii="Arial" w:hAnsi="Arial" w:cs="Arial"/>
          <w:sz w:val="22"/>
          <w:szCs w:val="22"/>
          <w:lang w:val="es-CO"/>
        </w:rPr>
        <w:t>recomienda</w:t>
      </w:r>
      <w:r w:rsidR="007F6A2B">
        <w:rPr>
          <w:rFonts w:ascii="Arial" w:hAnsi="Arial" w:cs="Arial"/>
          <w:sz w:val="22"/>
          <w:szCs w:val="22"/>
          <w:lang w:val="es-CO"/>
        </w:rPr>
        <w:t xml:space="preserve"> </w:t>
      </w:r>
      <w:r w:rsidRPr="00B11A52">
        <w:rPr>
          <w:rFonts w:ascii="Arial" w:hAnsi="Arial" w:cs="Arial"/>
          <w:sz w:val="22"/>
          <w:szCs w:val="22"/>
          <w:lang w:val="es-CO"/>
        </w:rPr>
        <w:t>para</w:t>
      </w:r>
      <w:r w:rsidR="007F6A2B">
        <w:rPr>
          <w:rFonts w:ascii="Arial" w:hAnsi="Arial" w:cs="Arial"/>
          <w:sz w:val="22"/>
          <w:szCs w:val="22"/>
          <w:lang w:val="es-CO"/>
        </w:rPr>
        <w:t xml:space="preserve"> </w:t>
      </w:r>
      <w:r w:rsidRPr="00B11A52">
        <w:rPr>
          <w:rFonts w:ascii="Arial" w:hAnsi="Arial" w:cs="Arial"/>
          <w:sz w:val="22"/>
          <w:szCs w:val="22"/>
          <w:lang w:val="es-CO"/>
        </w:rPr>
        <w:t>asegurar</w:t>
      </w:r>
      <w:r w:rsidR="007F6A2B">
        <w:rPr>
          <w:rFonts w:ascii="Arial" w:hAnsi="Arial" w:cs="Arial"/>
          <w:sz w:val="22"/>
          <w:szCs w:val="22"/>
          <w:lang w:val="es-CO"/>
        </w:rPr>
        <w:t xml:space="preserve"> </w:t>
      </w:r>
      <w:r w:rsidRPr="00B11A52">
        <w:rPr>
          <w:rFonts w:ascii="Arial" w:hAnsi="Arial" w:cs="Arial"/>
          <w:sz w:val="22"/>
          <w:szCs w:val="22"/>
          <w:lang w:val="es-CO"/>
        </w:rPr>
        <w:t>un</w:t>
      </w:r>
      <w:r w:rsidR="007F6A2B">
        <w:rPr>
          <w:rFonts w:ascii="Arial" w:hAnsi="Arial" w:cs="Arial"/>
          <w:sz w:val="22"/>
          <w:szCs w:val="22"/>
          <w:lang w:val="es-CO"/>
        </w:rPr>
        <w:t xml:space="preserve"> </w:t>
      </w:r>
      <w:r w:rsidRPr="00B11A52">
        <w:rPr>
          <w:rFonts w:ascii="Arial" w:hAnsi="Arial" w:cs="Arial"/>
          <w:sz w:val="22"/>
          <w:szCs w:val="22"/>
          <w:lang w:val="es-CO"/>
        </w:rPr>
        <w:t>seguimiento</w:t>
      </w:r>
      <w:r w:rsidR="007F6A2B">
        <w:rPr>
          <w:rFonts w:ascii="Arial" w:hAnsi="Arial" w:cs="Arial"/>
          <w:sz w:val="22"/>
          <w:szCs w:val="22"/>
          <w:lang w:val="es-CO"/>
        </w:rPr>
        <w:t xml:space="preserve"> </w:t>
      </w:r>
      <w:r w:rsidRPr="00B11A52">
        <w:rPr>
          <w:rFonts w:ascii="Arial" w:hAnsi="Arial" w:cs="Arial"/>
          <w:sz w:val="22"/>
          <w:szCs w:val="22"/>
          <w:lang w:val="es-CO"/>
        </w:rPr>
        <w:t>y</w:t>
      </w:r>
      <w:r w:rsidR="007F6A2B">
        <w:rPr>
          <w:rFonts w:ascii="Arial" w:hAnsi="Arial" w:cs="Arial"/>
          <w:sz w:val="22"/>
          <w:szCs w:val="22"/>
          <w:lang w:val="es-CO"/>
        </w:rPr>
        <w:t xml:space="preserve"> </w:t>
      </w:r>
      <w:r w:rsidRPr="00B11A52">
        <w:rPr>
          <w:rFonts w:ascii="Arial" w:hAnsi="Arial" w:cs="Arial"/>
          <w:sz w:val="22"/>
          <w:szCs w:val="22"/>
          <w:lang w:val="es-CO"/>
        </w:rPr>
        <w:t>un</w:t>
      </w:r>
      <w:r w:rsidR="007F6A2B">
        <w:rPr>
          <w:rFonts w:ascii="Arial" w:hAnsi="Arial" w:cs="Arial"/>
          <w:sz w:val="22"/>
          <w:szCs w:val="22"/>
          <w:lang w:val="es-CO"/>
        </w:rPr>
        <w:t xml:space="preserve"> </w:t>
      </w:r>
      <w:r w:rsidRPr="00B11A52">
        <w:rPr>
          <w:rFonts w:ascii="Arial" w:hAnsi="Arial" w:cs="Arial"/>
          <w:sz w:val="22"/>
          <w:szCs w:val="22"/>
          <w:lang w:val="es-CO"/>
        </w:rPr>
        <w:t>acompañamiento</w:t>
      </w:r>
      <w:r w:rsidR="007F6A2B">
        <w:rPr>
          <w:rFonts w:ascii="Arial" w:hAnsi="Arial" w:cs="Arial"/>
          <w:sz w:val="22"/>
          <w:szCs w:val="22"/>
          <w:lang w:val="es-CO"/>
        </w:rPr>
        <w:t xml:space="preserve"> </w:t>
      </w:r>
      <w:r w:rsidRPr="00B11A52">
        <w:rPr>
          <w:rFonts w:ascii="Arial" w:hAnsi="Arial" w:cs="Arial"/>
          <w:sz w:val="22"/>
          <w:szCs w:val="22"/>
          <w:lang w:val="es-CO"/>
        </w:rPr>
        <w:t>a</w:t>
      </w:r>
      <w:r w:rsidR="007F6A2B">
        <w:rPr>
          <w:rFonts w:ascii="Arial" w:hAnsi="Arial" w:cs="Arial"/>
          <w:sz w:val="22"/>
          <w:szCs w:val="22"/>
          <w:lang w:val="es-CO"/>
        </w:rPr>
        <w:t xml:space="preserve"> </w:t>
      </w:r>
      <w:r w:rsidRPr="00B11A52">
        <w:rPr>
          <w:rFonts w:ascii="Arial" w:hAnsi="Arial" w:cs="Arial"/>
          <w:sz w:val="22"/>
          <w:szCs w:val="22"/>
          <w:lang w:val="es-CO"/>
        </w:rPr>
        <w:t>las</w:t>
      </w:r>
      <w:r w:rsidR="007F6A2B">
        <w:rPr>
          <w:rFonts w:ascii="Arial" w:hAnsi="Arial" w:cs="Arial"/>
          <w:sz w:val="22"/>
          <w:szCs w:val="22"/>
          <w:lang w:val="es-CO"/>
        </w:rPr>
        <w:t xml:space="preserve"> </w:t>
      </w:r>
      <w:r w:rsidRPr="00B11A52">
        <w:rPr>
          <w:rFonts w:ascii="Arial" w:hAnsi="Arial" w:cs="Arial"/>
          <w:sz w:val="22"/>
          <w:szCs w:val="22"/>
          <w:lang w:val="es-CO"/>
        </w:rPr>
        <w:t>inversiones</w:t>
      </w:r>
      <w:r w:rsidR="007F6A2B">
        <w:rPr>
          <w:rFonts w:ascii="Arial" w:hAnsi="Arial" w:cs="Arial"/>
          <w:sz w:val="22"/>
          <w:szCs w:val="22"/>
          <w:lang w:val="es-CO"/>
        </w:rPr>
        <w:t xml:space="preserve"> </w:t>
      </w:r>
      <w:r w:rsidRPr="00B11A52">
        <w:rPr>
          <w:rFonts w:ascii="Arial" w:hAnsi="Arial" w:cs="Arial"/>
          <w:sz w:val="22"/>
          <w:szCs w:val="22"/>
          <w:lang w:val="es-CO"/>
        </w:rPr>
        <w:t>futuras</w:t>
      </w:r>
      <w:r w:rsidR="007F6A2B">
        <w:rPr>
          <w:rFonts w:ascii="Arial" w:hAnsi="Arial" w:cs="Arial"/>
          <w:sz w:val="22"/>
          <w:szCs w:val="22"/>
          <w:lang w:val="es-CO"/>
        </w:rPr>
        <w:t xml:space="preserve"> </w:t>
      </w:r>
      <w:r w:rsidRPr="00B11A52">
        <w:rPr>
          <w:rFonts w:ascii="Arial" w:hAnsi="Arial" w:cs="Arial"/>
          <w:sz w:val="22"/>
          <w:szCs w:val="22"/>
          <w:lang w:val="es-CO"/>
        </w:rPr>
        <w:t>con</w:t>
      </w:r>
      <w:r w:rsidR="007F6A2B">
        <w:rPr>
          <w:rFonts w:ascii="Arial" w:hAnsi="Arial" w:cs="Arial"/>
          <w:sz w:val="22"/>
          <w:szCs w:val="22"/>
          <w:lang w:val="es-CO"/>
        </w:rPr>
        <w:t xml:space="preserve"> </w:t>
      </w:r>
      <w:r w:rsidRPr="00B11A52">
        <w:rPr>
          <w:rFonts w:ascii="Arial" w:hAnsi="Arial" w:cs="Arial"/>
          <w:sz w:val="22"/>
          <w:szCs w:val="22"/>
          <w:lang w:val="es-CO"/>
        </w:rPr>
        <w:t>cargo</w:t>
      </w:r>
      <w:r w:rsidR="007F6A2B">
        <w:rPr>
          <w:rFonts w:ascii="Arial" w:hAnsi="Arial" w:cs="Arial"/>
          <w:sz w:val="22"/>
          <w:szCs w:val="22"/>
          <w:lang w:val="es-CO"/>
        </w:rPr>
        <w:t xml:space="preserve"> </w:t>
      </w:r>
      <w:r w:rsidRPr="00B11A52">
        <w:rPr>
          <w:rFonts w:ascii="Arial" w:hAnsi="Arial" w:cs="Arial"/>
          <w:sz w:val="22"/>
          <w:szCs w:val="22"/>
          <w:lang w:val="es-CO"/>
        </w:rPr>
        <w:t>a</w:t>
      </w:r>
      <w:r w:rsidR="007F6A2B">
        <w:rPr>
          <w:rFonts w:ascii="Arial" w:hAnsi="Arial" w:cs="Arial"/>
          <w:sz w:val="22"/>
          <w:szCs w:val="22"/>
          <w:lang w:val="es-CO"/>
        </w:rPr>
        <w:t xml:space="preserve"> </w:t>
      </w:r>
      <w:r w:rsidRPr="00B11A52">
        <w:rPr>
          <w:rFonts w:ascii="Arial" w:hAnsi="Arial" w:cs="Arial"/>
          <w:sz w:val="22"/>
          <w:szCs w:val="22"/>
          <w:lang w:val="es-CO"/>
        </w:rPr>
        <w:t>la</w:t>
      </w:r>
      <w:r w:rsidR="007F6A2B">
        <w:rPr>
          <w:rFonts w:ascii="Arial" w:hAnsi="Arial" w:cs="Arial"/>
          <w:sz w:val="22"/>
          <w:szCs w:val="22"/>
          <w:lang w:val="es-CO"/>
        </w:rPr>
        <w:t xml:space="preserve"> </w:t>
      </w:r>
      <w:r w:rsidR="00E36F20" w:rsidRPr="7A115D69">
        <w:rPr>
          <w:rFonts w:ascii="Arial" w:hAnsi="Arial" w:cs="Arial"/>
          <w:sz w:val="22"/>
          <w:szCs w:val="22"/>
          <w:lang w:val="es-CO"/>
        </w:rPr>
        <w:t>Asignación</w:t>
      </w:r>
      <w:r w:rsidR="007F6A2B">
        <w:rPr>
          <w:rFonts w:ascii="Arial" w:hAnsi="Arial" w:cs="Arial"/>
          <w:sz w:val="22"/>
          <w:szCs w:val="22"/>
          <w:lang w:val="es-CO"/>
        </w:rPr>
        <w:t xml:space="preserve"> </w:t>
      </w:r>
      <w:r w:rsidR="00D95C63">
        <w:rPr>
          <w:rFonts w:ascii="Arial" w:hAnsi="Arial" w:cs="Arial"/>
          <w:sz w:val="22"/>
          <w:szCs w:val="22"/>
          <w:lang w:val="es-CO"/>
        </w:rPr>
        <w:t>de</w:t>
      </w:r>
      <w:r w:rsidR="007F6A2B">
        <w:rPr>
          <w:rFonts w:ascii="Arial" w:hAnsi="Arial" w:cs="Arial"/>
          <w:sz w:val="22"/>
          <w:szCs w:val="22"/>
          <w:lang w:val="es-CO"/>
        </w:rPr>
        <w:t xml:space="preserve"> </w:t>
      </w:r>
      <w:r w:rsidR="00D95C63">
        <w:rPr>
          <w:rFonts w:ascii="Arial" w:hAnsi="Arial" w:cs="Arial"/>
          <w:sz w:val="22"/>
          <w:szCs w:val="22"/>
          <w:lang w:val="es-CO"/>
        </w:rPr>
        <w:t>Ribereños,</w:t>
      </w:r>
      <w:r w:rsidR="007F6A2B">
        <w:rPr>
          <w:rFonts w:ascii="Arial" w:hAnsi="Arial" w:cs="Arial"/>
          <w:sz w:val="22"/>
          <w:szCs w:val="22"/>
          <w:lang w:val="es-CO"/>
        </w:rPr>
        <w:t xml:space="preserve"> </w:t>
      </w:r>
      <w:r w:rsidR="00D95C63">
        <w:rPr>
          <w:rFonts w:ascii="Arial" w:hAnsi="Arial" w:cs="Arial"/>
          <w:sz w:val="22"/>
          <w:szCs w:val="22"/>
          <w:lang w:val="es-CO"/>
        </w:rPr>
        <w:t>donde</w:t>
      </w:r>
      <w:r w:rsidR="007F6A2B">
        <w:rPr>
          <w:rFonts w:ascii="Arial" w:hAnsi="Arial" w:cs="Arial"/>
          <w:sz w:val="22"/>
          <w:szCs w:val="22"/>
          <w:lang w:val="es-CO"/>
        </w:rPr>
        <w:t xml:space="preserve"> </w:t>
      </w:r>
      <w:r w:rsidR="00D95C63">
        <w:rPr>
          <w:rFonts w:ascii="Arial" w:hAnsi="Arial" w:cs="Arial"/>
          <w:sz w:val="22"/>
          <w:szCs w:val="22"/>
          <w:lang w:val="es-CO"/>
        </w:rPr>
        <w:t>el</w:t>
      </w:r>
      <w:r w:rsidR="007F6A2B">
        <w:rPr>
          <w:rFonts w:ascii="Arial" w:hAnsi="Arial" w:cs="Arial"/>
          <w:sz w:val="22"/>
          <w:szCs w:val="22"/>
          <w:lang w:val="es-CO"/>
        </w:rPr>
        <w:t xml:space="preserve"> </w:t>
      </w:r>
      <w:r w:rsidR="00D95C63">
        <w:rPr>
          <w:rFonts w:ascii="Arial" w:hAnsi="Arial" w:cs="Arial"/>
          <w:sz w:val="22"/>
          <w:szCs w:val="22"/>
          <w:lang w:val="es-CO"/>
        </w:rPr>
        <w:t>Municipio</w:t>
      </w:r>
      <w:r w:rsidR="007F6A2B">
        <w:rPr>
          <w:rFonts w:ascii="Arial" w:hAnsi="Arial" w:cs="Arial"/>
          <w:sz w:val="22"/>
          <w:szCs w:val="22"/>
          <w:lang w:val="es-CO"/>
        </w:rPr>
        <w:t xml:space="preserve"> </w:t>
      </w:r>
      <w:r w:rsidR="00D95C63">
        <w:rPr>
          <w:rFonts w:ascii="Arial" w:hAnsi="Arial" w:cs="Arial"/>
          <w:sz w:val="22"/>
          <w:szCs w:val="22"/>
          <w:lang w:val="es-CO"/>
        </w:rPr>
        <w:t>de</w:t>
      </w:r>
      <w:r w:rsidR="007F6A2B">
        <w:rPr>
          <w:rFonts w:ascii="Arial" w:hAnsi="Arial" w:cs="Arial"/>
          <w:sz w:val="22"/>
          <w:szCs w:val="22"/>
          <w:lang w:val="es-CO"/>
        </w:rPr>
        <w:t xml:space="preserve"> </w:t>
      </w:r>
      <w:r w:rsidR="00D95C63">
        <w:rPr>
          <w:rFonts w:ascii="Arial" w:hAnsi="Arial" w:cs="Arial"/>
          <w:sz w:val="22"/>
          <w:szCs w:val="22"/>
          <w:lang w:val="es-CO"/>
        </w:rPr>
        <w:t>Barranco</w:t>
      </w:r>
      <w:r w:rsidR="007F6A2B">
        <w:rPr>
          <w:rFonts w:ascii="Arial" w:hAnsi="Arial" w:cs="Arial"/>
          <w:sz w:val="22"/>
          <w:szCs w:val="22"/>
          <w:lang w:val="es-CO"/>
        </w:rPr>
        <w:t xml:space="preserve"> </w:t>
      </w:r>
      <w:r w:rsidR="00D95C63">
        <w:rPr>
          <w:rFonts w:ascii="Arial" w:hAnsi="Arial" w:cs="Arial"/>
          <w:sz w:val="22"/>
          <w:szCs w:val="22"/>
          <w:lang w:val="es-CO"/>
        </w:rPr>
        <w:t>de</w:t>
      </w:r>
      <w:r w:rsidR="007F6A2B">
        <w:rPr>
          <w:rFonts w:ascii="Arial" w:hAnsi="Arial" w:cs="Arial"/>
          <w:sz w:val="22"/>
          <w:szCs w:val="22"/>
          <w:lang w:val="es-CO"/>
        </w:rPr>
        <w:t xml:space="preserve"> </w:t>
      </w:r>
      <w:r w:rsidR="00D95C63">
        <w:rPr>
          <w:rFonts w:ascii="Arial" w:hAnsi="Arial" w:cs="Arial"/>
          <w:sz w:val="22"/>
          <w:szCs w:val="22"/>
          <w:lang w:val="es-CO"/>
        </w:rPr>
        <w:t>Loba</w:t>
      </w:r>
      <w:r w:rsidR="007F6A2B">
        <w:rPr>
          <w:rFonts w:ascii="Arial" w:hAnsi="Arial" w:cs="Arial"/>
          <w:sz w:val="22"/>
          <w:szCs w:val="22"/>
          <w:lang w:val="es-CO"/>
        </w:rPr>
        <w:t xml:space="preserve"> </w:t>
      </w:r>
      <w:r w:rsidRPr="00B11A52">
        <w:rPr>
          <w:rFonts w:ascii="Arial" w:hAnsi="Arial" w:cs="Arial"/>
          <w:sz w:val="22"/>
          <w:szCs w:val="22"/>
          <w:lang w:val="es-CO"/>
        </w:rPr>
        <w:t>garantice</w:t>
      </w:r>
      <w:r w:rsidR="007F6A2B">
        <w:rPr>
          <w:rFonts w:ascii="Arial" w:hAnsi="Arial" w:cs="Arial"/>
          <w:sz w:val="22"/>
          <w:szCs w:val="22"/>
          <w:lang w:val="es-CO"/>
        </w:rPr>
        <w:t xml:space="preserve"> </w:t>
      </w:r>
      <w:r w:rsidR="00D95C63">
        <w:rPr>
          <w:rFonts w:ascii="Arial" w:hAnsi="Arial" w:cs="Arial"/>
          <w:sz w:val="22"/>
          <w:szCs w:val="22"/>
          <w:lang w:val="es-CO"/>
        </w:rPr>
        <w:t>el</w:t>
      </w:r>
      <w:r w:rsidR="007F6A2B">
        <w:rPr>
          <w:rFonts w:ascii="Arial" w:hAnsi="Arial" w:cs="Arial"/>
          <w:sz w:val="22"/>
          <w:szCs w:val="22"/>
          <w:lang w:val="es-CO"/>
        </w:rPr>
        <w:t xml:space="preserve"> </w:t>
      </w:r>
      <w:r w:rsidRPr="00B11A52">
        <w:rPr>
          <w:rFonts w:ascii="Arial" w:hAnsi="Arial" w:cs="Arial"/>
          <w:sz w:val="22"/>
          <w:szCs w:val="22"/>
          <w:lang w:val="es-CO"/>
        </w:rPr>
        <w:t>uso</w:t>
      </w:r>
      <w:r w:rsidR="007F6A2B">
        <w:rPr>
          <w:rFonts w:ascii="Arial" w:hAnsi="Arial" w:cs="Arial"/>
          <w:sz w:val="22"/>
          <w:szCs w:val="22"/>
          <w:lang w:val="es-CO"/>
        </w:rPr>
        <w:t xml:space="preserve"> </w:t>
      </w:r>
      <w:r w:rsidRPr="00B11A52">
        <w:rPr>
          <w:rFonts w:ascii="Arial" w:hAnsi="Arial" w:cs="Arial"/>
          <w:sz w:val="22"/>
          <w:szCs w:val="22"/>
          <w:lang w:val="es-CO"/>
        </w:rPr>
        <w:t>adecuado</w:t>
      </w:r>
      <w:r w:rsidR="007F6A2B">
        <w:rPr>
          <w:rFonts w:ascii="Arial" w:hAnsi="Arial" w:cs="Arial"/>
          <w:sz w:val="22"/>
          <w:szCs w:val="22"/>
          <w:lang w:val="es-CO"/>
        </w:rPr>
        <w:t xml:space="preserve"> </w:t>
      </w:r>
      <w:r w:rsidR="00D95C63">
        <w:rPr>
          <w:rFonts w:ascii="Arial" w:hAnsi="Arial" w:cs="Arial"/>
          <w:sz w:val="22"/>
          <w:szCs w:val="22"/>
          <w:lang w:val="es-CO"/>
        </w:rPr>
        <w:t>de</w:t>
      </w:r>
      <w:r w:rsidR="007F6A2B">
        <w:rPr>
          <w:rFonts w:ascii="Arial" w:hAnsi="Arial" w:cs="Arial"/>
          <w:sz w:val="22"/>
          <w:szCs w:val="22"/>
          <w:lang w:val="es-CO"/>
        </w:rPr>
        <w:t xml:space="preserve"> </w:t>
      </w:r>
      <w:r w:rsidR="00D95C63">
        <w:rPr>
          <w:rFonts w:ascii="Arial" w:hAnsi="Arial" w:cs="Arial"/>
          <w:sz w:val="22"/>
          <w:szCs w:val="22"/>
          <w:lang w:val="es-CO"/>
        </w:rPr>
        <w:t>los</w:t>
      </w:r>
      <w:r w:rsidR="007F6A2B">
        <w:rPr>
          <w:rFonts w:ascii="Arial" w:hAnsi="Arial" w:cs="Arial"/>
          <w:sz w:val="22"/>
          <w:szCs w:val="22"/>
          <w:lang w:val="es-CO"/>
        </w:rPr>
        <w:t xml:space="preserve"> </w:t>
      </w:r>
      <w:r w:rsidR="00D95C63">
        <w:rPr>
          <w:rFonts w:ascii="Arial" w:hAnsi="Arial" w:cs="Arial"/>
          <w:sz w:val="22"/>
          <w:szCs w:val="22"/>
          <w:lang w:val="es-CO"/>
        </w:rPr>
        <w:t>recursos</w:t>
      </w:r>
      <w:r w:rsidR="007F6A2B">
        <w:rPr>
          <w:rFonts w:ascii="Arial" w:hAnsi="Arial" w:cs="Arial"/>
          <w:sz w:val="22"/>
          <w:szCs w:val="22"/>
          <w:lang w:val="es-CO"/>
        </w:rPr>
        <w:t xml:space="preserve"> </w:t>
      </w:r>
      <w:r w:rsidRPr="00B11A52">
        <w:rPr>
          <w:rFonts w:ascii="Arial" w:hAnsi="Arial" w:cs="Arial"/>
          <w:sz w:val="22"/>
          <w:szCs w:val="22"/>
          <w:lang w:val="es-CO"/>
        </w:rPr>
        <w:t>y</w:t>
      </w:r>
      <w:r w:rsidR="007F6A2B">
        <w:rPr>
          <w:rFonts w:ascii="Arial" w:hAnsi="Arial" w:cs="Arial"/>
          <w:sz w:val="22"/>
          <w:szCs w:val="22"/>
          <w:lang w:val="es-CO"/>
        </w:rPr>
        <w:t xml:space="preserve"> </w:t>
      </w:r>
      <w:r w:rsidR="00D95C63">
        <w:rPr>
          <w:rFonts w:ascii="Arial" w:hAnsi="Arial" w:cs="Arial"/>
          <w:sz w:val="22"/>
          <w:szCs w:val="22"/>
          <w:lang w:val="es-CO"/>
        </w:rPr>
        <w:t>se</w:t>
      </w:r>
      <w:r w:rsidR="007F6A2B">
        <w:rPr>
          <w:rFonts w:ascii="Arial" w:hAnsi="Arial" w:cs="Arial"/>
          <w:sz w:val="22"/>
          <w:szCs w:val="22"/>
          <w:lang w:val="es-CO"/>
        </w:rPr>
        <w:t xml:space="preserve"> </w:t>
      </w:r>
      <w:r w:rsidRPr="00B11A52">
        <w:rPr>
          <w:rFonts w:ascii="Arial" w:hAnsi="Arial" w:cs="Arial"/>
          <w:sz w:val="22"/>
          <w:szCs w:val="22"/>
          <w:lang w:val="es-CO"/>
        </w:rPr>
        <w:t>gener</w:t>
      </w:r>
      <w:r w:rsidR="00D95C63">
        <w:rPr>
          <w:rFonts w:ascii="Arial" w:hAnsi="Arial" w:cs="Arial"/>
          <w:sz w:val="22"/>
          <w:szCs w:val="22"/>
          <w:lang w:val="es-CO"/>
        </w:rPr>
        <w:t>en</w:t>
      </w:r>
      <w:r w:rsidR="007F6A2B">
        <w:rPr>
          <w:rFonts w:ascii="Arial" w:hAnsi="Arial" w:cs="Arial"/>
          <w:sz w:val="22"/>
          <w:szCs w:val="22"/>
          <w:lang w:val="es-CO"/>
        </w:rPr>
        <w:t xml:space="preserve"> </w:t>
      </w:r>
      <w:r w:rsidRPr="00B11A52">
        <w:rPr>
          <w:rFonts w:ascii="Arial" w:hAnsi="Arial" w:cs="Arial"/>
          <w:sz w:val="22"/>
          <w:szCs w:val="22"/>
          <w:lang w:val="es-CO"/>
        </w:rPr>
        <w:t>cambios</w:t>
      </w:r>
      <w:r w:rsidR="007F6A2B">
        <w:rPr>
          <w:rFonts w:ascii="Arial" w:hAnsi="Arial" w:cs="Arial"/>
          <w:sz w:val="22"/>
          <w:szCs w:val="22"/>
          <w:lang w:val="es-CO"/>
        </w:rPr>
        <w:t xml:space="preserve"> </w:t>
      </w:r>
      <w:r w:rsidR="002E0BA7" w:rsidRPr="7A115D69">
        <w:rPr>
          <w:rFonts w:ascii="Arial" w:hAnsi="Arial" w:cs="Arial"/>
          <w:sz w:val="22"/>
          <w:szCs w:val="22"/>
          <w:lang w:val="es-CO"/>
        </w:rPr>
        <w:t>institucional</w:t>
      </w:r>
      <w:r w:rsidRPr="7A115D69">
        <w:rPr>
          <w:rFonts w:ascii="Arial" w:hAnsi="Arial" w:cs="Arial"/>
          <w:sz w:val="22"/>
          <w:szCs w:val="22"/>
          <w:lang w:val="es-CO"/>
        </w:rPr>
        <w:t>es</w:t>
      </w:r>
      <w:r w:rsidR="007F6A2B">
        <w:rPr>
          <w:rFonts w:ascii="Arial" w:hAnsi="Arial" w:cs="Arial"/>
          <w:sz w:val="22"/>
          <w:szCs w:val="22"/>
          <w:lang w:val="es-CO"/>
        </w:rPr>
        <w:t xml:space="preserve"> </w:t>
      </w:r>
      <w:r w:rsidR="00726F8C">
        <w:rPr>
          <w:rFonts w:ascii="Arial" w:hAnsi="Arial" w:cs="Arial"/>
          <w:sz w:val="22"/>
          <w:szCs w:val="22"/>
          <w:lang w:val="es-CO"/>
        </w:rPr>
        <w:t>en</w:t>
      </w:r>
      <w:r w:rsidR="007F6A2B">
        <w:rPr>
          <w:rFonts w:ascii="Arial" w:hAnsi="Arial" w:cs="Arial"/>
          <w:sz w:val="22"/>
          <w:szCs w:val="22"/>
          <w:lang w:val="es-CO"/>
        </w:rPr>
        <w:t xml:space="preserve"> </w:t>
      </w:r>
      <w:r w:rsidR="00726F8C">
        <w:rPr>
          <w:rFonts w:ascii="Arial" w:hAnsi="Arial" w:cs="Arial"/>
          <w:sz w:val="22"/>
          <w:szCs w:val="22"/>
          <w:lang w:val="es-CO"/>
        </w:rPr>
        <w:t>pro</w:t>
      </w:r>
      <w:r w:rsidR="007F6A2B">
        <w:rPr>
          <w:rFonts w:ascii="Arial" w:hAnsi="Arial" w:cs="Arial"/>
          <w:sz w:val="22"/>
          <w:szCs w:val="22"/>
          <w:lang w:val="es-CO"/>
        </w:rPr>
        <w:t xml:space="preserve"> </w:t>
      </w:r>
      <w:r w:rsidR="00726F8C">
        <w:rPr>
          <w:rFonts w:ascii="Arial" w:hAnsi="Arial" w:cs="Arial"/>
          <w:sz w:val="22"/>
          <w:szCs w:val="22"/>
          <w:lang w:val="es-CO"/>
        </w:rPr>
        <w:t>de</w:t>
      </w:r>
      <w:r w:rsidR="007F6A2B">
        <w:rPr>
          <w:rFonts w:ascii="Arial" w:hAnsi="Arial" w:cs="Arial"/>
          <w:sz w:val="22"/>
          <w:szCs w:val="22"/>
          <w:lang w:val="es-CO"/>
        </w:rPr>
        <w:t xml:space="preserve"> </w:t>
      </w:r>
      <w:r w:rsidRPr="00B11A52">
        <w:rPr>
          <w:rFonts w:ascii="Arial" w:hAnsi="Arial" w:cs="Arial"/>
          <w:sz w:val="22"/>
          <w:szCs w:val="22"/>
          <w:lang w:val="es-CO"/>
        </w:rPr>
        <w:t>asegur</w:t>
      </w:r>
      <w:r w:rsidR="00726F8C">
        <w:rPr>
          <w:rFonts w:ascii="Arial" w:hAnsi="Arial" w:cs="Arial"/>
          <w:sz w:val="22"/>
          <w:szCs w:val="22"/>
          <w:lang w:val="es-CO"/>
        </w:rPr>
        <w:t>ar</w:t>
      </w:r>
      <w:r w:rsidR="007F6A2B">
        <w:rPr>
          <w:rFonts w:ascii="Arial" w:hAnsi="Arial" w:cs="Arial"/>
          <w:sz w:val="22"/>
          <w:szCs w:val="22"/>
          <w:lang w:val="es-CO"/>
        </w:rPr>
        <w:t xml:space="preserve"> </w:t>
      </w:r>
      <w:r w:rsidR="00726F8C">
        <w:rPr>
          <w:rFonts w:ascii="Arial" w:hAnsi="Arial" w:cs="Arial"/>
          <w:sz w:val="22"/>
          <w:szCs w:val="22"/>
          <w:lang w:val="es-CO"/>
        </w:rPr>
        <w:t>que</w:t>
      </w:r>
      <w:r w:rsidR="007F6A2B">
        <w:rPr>
          <w:rFonts w:ascii="Arial" w:hAnsi="Arial" w:cs="Arial"/>
          <w:sz w:val="22"/>
          <w:szCs w:val="22"/>
          <w:lang w:val="es-CO"/>
        </w:rPr>
        <w:t xml:space="preserve"> </w:t>
      </w:r>
      <w:r w:rsidRPr="00B11A52">
        <w:rPr>
          <w:rFonts w:ascii="Arial" w:hAnsi="Arial" w:cs="Arial"/>
          <w:sz w:val="22"/>
          <w:szCs w:val="22"/>
          <w:lang w:val="es-CO"/>
        </w:rPr>
        <w:t>las</w:t>
      </w:r>
      <w:r w:rsidR="007F6A2B">
        <w:rPr>
          <w:rFonts w:ascii="Arial" w:hAnsi="Arial" w:cs="Arial"/>
          <w:sz w:val="22"/>
          <w:szCs w:val="22"/>
          <w:lang w:val="es-CO"/>
        </w:rPr>
        <w:t xml:space="preserve"> </w:t>
      </w:r>
      <w:r w:rsidRPr="00B11A52">
        <w:rPr>
          <w:rFonts w:ascii="Arial" w:hAnsi="Arial" w:cs="Arial"/>
          <w:sz w:val="22"/>
          <w:szCs w:val="22"/>
          <w:lang w:val="es-CO"/>
        </w:rPr>
        <w:t>situaciones</w:t>
      </w:r>
      <w:r w:rsidR="007F6A2B">
        <w:rPr>
          <w:rFonts w:ascii="Arial" w:hAnsi="Arial" w:cs="Arial"/>
          <w:sz w:val="22"/>
          <w:szCs w:val="22"/>
          <w:lang w:val="es-CO"/>
        </w:rPr>
        <w:t xml:space="preserve"> </w:t>
      </w:r>
      <w:r w:rsidRPr="00B11A52">
        <w:rPr>
          <w:rFonts w:ascii="Arial" w:hAnsi="Arial" w:cs="Arial"/>
          <w:sz w:val="22"/>
          <w:szCs w:val="22"/>
          <w:lang w:val="es-CO"/>
        </w:rPr>
        <w:t>de</w:t>
      </w:r>
      <w:r w:rsidR="007F6A2B">
        <w:rPr>
          <w:rFonts w:ascii="Arial" w:hAnsi="Arial" w:cs="Arial"/>
          <w:sz w:val="22"/>
          <w:szCs w:val="22"/>
          <w:lang w:val="es-CO"/>
        </w:rPr>
        <w:t xml:space="preserve"> </w:t>
      </w:r>
      <w:r w:rsidRPr="00B11A52">
        <w:rPr>
          <w:rFonts w:ascii="Arial" w:hAnsi="Arial" w:cs="Arial"/>
          <w:sz w:val="22"/>
          <w:szCs w:val="22"/>
          <w:lang w:val="es-CO"/>
        </w:rPr>
        <w:t>riesgo</w:t>
      </w:r>
      <w:r w:rsidR="007F6A2B">
        <w:rPr>
          <w:rFonts w:ascii="Arial" w:hAnsi="Arial" w:cs="Arial"/>
          <w:sz w:val="22"/>
          <w:szCs w:val="22"/>
          <w:lang w:val="es-CO"/>
        </w:rPr>
        <w:t xml:space="preserve"> </w:t>
      </w:r>
      <w:r w:rsidRPr="00B11A52">
        <w:rPr>
          <w:rFonts w:ascii="Arial" w:hAnsi="Arial" w:cs="Arial"/>
          <w:sz w:val="22"/>
          <w:szCs w:val="22"/>
          <w:lang w:val="es-CO"/>
        </w:rPr>
        <w:t>identificadas</w:t>
      </w:r>
      <w:r w:rsidR="007F6A2B">
        <w:rPr>
          <w:rFonts w:ascii="Arial" w:hAnsi="Arial" w:cs="Arial"/>
          <w:sz w:val="22"/>
          <w:szCs w:val="22"/>
          <w:lang w:val="es-CO"/>
        </w:rPr>
        <w:t xml:space="preserve"> </w:t>
      </w:r>
      <w:r w:rsidRPr="00B11A52">
        <w:rPr>
          <w:rFonts w:ascii="Arial" w:hAnsi="Arial" w:cs="Arial"/>
          <w:sz w:val="22"/>
          <w:szCs w:val="22"/>
          <w:lang w:val="es-CO"/>
        </w:rPr>
        <w:t>no</w:t>
      </w:r>
      <w:r w:rsidR="007F6A2B">
        <w:rPr>
          <w:rFonts w:ascii="Arial" w:hAnsi="Arial" w:cs="Arial"/>
          <w:sz w:val="22"/>
          <w:szCs w:val="22"/>
          <w:lang w:val="es-CO"/>
        </w:rPr>
        <w:t xml:space="preserve"> </w:t>
      </w:r>
      <w:r w:rsidRPr="00B11A52">
        <w:rPr>
          <w:rFonts w:ascii="Arial" w:hAnsi="Arial" w:cs="Arial"/>
          <w:sz w:val="22"/>
          <w:szCs w:val="22"/>
          <w:lang w:val="es-CO"/>
        </w:rPr>
        <w:t>se</w:t>
      </w:r>
      <w:r w:rsidR="007F6A2B">
        <w:rPr>
          <w:rFonts w:ascii="Arial" w:hAnsi="Arial" w:cs="Arial"/>
          <w:sz w:val="22"/>
          <w:szCs w:val="22"/>
          <w:lang w:val="es-CO"/>
        </w:rPr>
        <w:t xml:space="preserve"> </w:t>
      </w:r>
      <w:r w:rsidRPr="00B11A52">
        <w:rPr>
          <w:rFonts w:ascii="Arial" w:hAnsi="Arial" w:cs="Arial"/>
          <w:sz w:val="22"/>
          <w:szCs w:val="22"/>
          <w:lang w:val="es-CO"/>
        </w:rPr>
        <w:t>vuelvan</w:t>
      </w:r>
      <w:r w:rsidR="007F6A2B">
        <w:rPr>
          <w:rFonts w:ascii="Arial" w:hAnsi="Arial" w:cs="Arial"/>
          <w:sz w:val="22"/>
          <w:szCs w:val="22"/>
          <w:lang w:val="es-CO"/>
        </w:rPr>
        <w:t xml:space="preserve"> </w:t>
      </w:r>
      <w:r w:rsidRPr="00B11A52">
        <w:rPr>
          <w:rFonts w:ascii="Arial" w:hAnsi="Arial" w:cs="Arial"/>
          <w:sz w:val="22"/>
          <w:szCs w:val="22"/>
          <w:lang w:val="es-CO"/>
        </w:rPr>
        <w:t>a</w:t>
      </w:r>
      <w:r w:rsidR="007F6A2B">
        <w:rPr>
          <w:rFonts w:ascii="Arial" w:hAnsi="Arial" w:cs="Arial"/>
          <w:sz w:val="22"/>
          <w:szCs w:val="22"/>
          <w:lang w:val="es-CO"/>
        </w:rPr>
        <w:t xml:space="preserve"> </w:t>
      </w:r>
      <w:r w:rsidRPr="00B11A52">
        <w:rPr>
          <w:rFonts w:ascii="Arial" w:hAnsi="Arial" w:cs="Arial"/>
          <w:sz w:val="22"/>
          <w:szCs w:val="22"/>
          <w:lang w:val="es-CO"/>
        </w:rPr>
        <w:t>presentar.</w:t>
      </w:r>
    </w:p>
    <w:p w:rsidR="009D5159" w:rsidRDefault="009D5159" w:rsidP="00DB664C">
      <w:pPr>
        <w:pStyle w:val="Sinespaciado"/>
        <w:contextualSpacing/>
        <w:jc w:val="both"/>
        <w:rPr>
          <w:rFonts w:ascii="Arial" w:hAnsi="Arial" w:cs="Arial"/>
        </w:rPr>
      </w:pPr>
    </w:p>
    <w:p w:rsidR="009D5159" w:rsidRPr="00B91CAB" w:rsidRDefault="009D5159" w:rsidP="00DB664C">
      <w:pPr>
        <w:pStyle w:val="Sinespaciado"/>
        <w:contextualSpacing/>
        <w:jc w:val="both"/>
        <w:rPr>
          <w:rFonts w:ascii="Arial" w:hAnsi="Arial" w:cs="Arial"/>
        </w:rPr>
      </w:pPr>
    </w:p>
    <w:p w:rsidR="009D5159" w:rsidRDefault="009D5159" w:rsidP="00DB664C">
      <w:pPr>
        <w:contextualSpacing/>
        <w:jc w:val="both"/>
        <w:rPr>
          <w:rFonts w:ascii="Arial" w:hAnsi="Arial" w:cs="Arial"/>
          <w:bCs/>
          <w:sz w:val="14"/>
          <w:szCs w:val="14"/>
        </w:rPr>
      </w:pPr>
      <w:r>
        <w:rPr>
          <w:rFonts w:ascii="Arial" w:hAnsi="Arial" w:cs="Arial"/>
          <w:b/>
          <w:sz w:val="14"/>
          <w:szCs w:val="14"/>
        </w:rPr>
        <w:t>APROBÓ:</w:t>
      </w:r>
      <w:r w:rsidR="007F6A2B">
        <w:rPr>
          <w:rFonts w:ascii="Arial" w:hAnsi="Arial" w:cs="Arial"/>
          <w:b/>
          <w:sz w:val="14"/>
          <w:szCs w:val="14"/>
        </w:rPr>
        <w:t xml:space="preserve"> </w:t>
      </w:r>
      <w:r w:rsidRPr="7A115D69">
        <w:rPr>
          <w:rFonts w:ascii="Arial" w:hAnsi="Arial" w:cs="Arial"/>
          <w:sz w:val="14"/>
          <w:szCs w:val="14"/>
        </w:rPr>
        <w:t>Fer</w:t>
      </w:r>
      <w:r w:rsidR="000A42E8" w:rsidRPr="7A115D69">
        <w:rPr>
          <w:rFonts w:ascii="Arial" w:hAnsi="Arial" w:cs="Arial"/>
          <w:sz w:val="14"/>
          <w:szCs w:val="14"/>
        </w:rPr>
        <w:t>na</w:t>
      </w:r>
      <w:r w:rsidRPr="7A115D69">
        <w:rPr>
          <w:rFonts w:ascii="Arial" w:hAnsi="Arial" w:cs="Arial"/>
          <w:sz w:val="14"/>
          <w:szCs w:val="14"/>
        </w:rPr>
        <w:t>ndo</w:t>
      </w:r>
      <w:r w:rsidR="007F6A2B">
        <w:rPr>
          <w:rFonts w:ascii="Arial" w:hAnsi="Arial" w:cs="Arial"/>
          <w:bCs/>
          <w:sz w:val="14"/>
          <w:szCs w:val="14"/>
        </w:rPr>
        <w:t xml:space="preserve"> </w:t>
      </w:r>
      <w:r w:rsidRPr="008B7203">
        <w:rPr>
          <w:rFonts w:ascii="Arial" w:hAnsi="Arial" w:cs="Arial"/>
          <w:bCs/>
          <w:sz w:val="14"/>
          <w:szCs w:val="14"/>
        </w:rPr>
        <w:t>Olivera</w:t>
      </w:r>
    </w:p>
    <w:p w:rsidR="00D558A5" w:rsidRDefault="00D558A5" w:rsidP="00DB664C">
      <w:pPr>
        <w:contextualSpacing/>
        <w:jc w:val="both"/>
        <w:rPr>
          <w:rFonts w:ascii="Arial" w:hAnsi="Arial" w:cs="Arial"/>
          <w:b/>
          <w:sz w:val="14"/>
          <w:szCs w:val="14"/>
        </w:rPr>
      </w:pPr>
      <w:r w:rsidRPr="00D558A5">
        <w:rPr>
          <w:rFonts w:ascii="Arial" w:hAnsi="Arial" w:cs="Arial"/>
          <w:b/>
          <w:sz w:val="14"/>
          <w:szCs w:val="14"/>
        </w:rPr>
        <w:t>REVISIÓN JURÍDICA</w:t>
      </w:r>
      <w:r>
        <w:rPr>
          <w:rFonts w:ascii="Arial" w:hAnsi="Arial" w:cs="Arial"/>
          <w:bCs/>
          <w:sz w:val="14"/>
          <w:szCs w:val="14"/>
        </w:rPr>
        <w:t xml:space="preserve">: </w:t>
      </w:r>
      <w:r w:rsidR="00010ADE">
        <w:rPr>
          <w:rFonts w:ascii="Arial" w:hAnsi="Arial" w:cs="Arial"/>
          <w:bCs/>
          <w:sz w:val="14"/>
          <w:szCs w:val="14"/>
        </w:rPr>
        <w:t>Equipo Jurídico 028 y Hospitales</w:t>
      </w:r>
    </w:p>
    <w:p w:rsidR="009D5159" w:rsidRPr="00B91CAB" w:rsidRDefault="009D5159" w:rsidP="00DB664C">
      <w:pPr>
        <w:contextualSpacing/>
        <w:jc w:val="both"/>
        <w:rPr>
          <w:rFonts w:ascii="Arial" w:hAnsi="Arial" w:cs="Arial"/>
          <w:b/>
          <w:sz w:val="14"/>
          <w:szCs w:val="14"/>
        </w:rPr>
      </w:pPr>
      <w:r w:rsidRPr="00B91CAB">
        <w:rPr>
          <w:rFonts w:ascii="Arial" w:hAnsi="Arial" w:cs="Arial"/>
          <w:b/>
          <w:sz w:val="14"/>
          <w:szCs w:val="14"/>
        </w:rPr>
        <w:t>REVISIÓN</w:t>
      </w:r>
      <w:r w:rsidR="007F6A2B">
        <w:rPr>
          <w:rFonts w:ascii="Arial" w:hAnsi="Arial" w:cs="Arial"/>
          <w:b/>
          <w:sz w:val="14"/>
          <w:szCs w:val="14"/>
        </w:rPr>
        <w:t xml:space="preserve"> </w:t>
      </w:r>
      <w:r w:rsidRPr="00B91CAB">
        <w:rPr>
          <w:rFonts w:ascii="Arial" w:hAnsi="Arial" w:cs="Arial"/>
          <w:b/>
          <w:sz w:val="14"/>
          <w:szCs w:val="14"/>
        </w:rPr>
        <w:t>TÉCNICA:</w:t>
      </w:r>
      <w:r w:rsidR="007F6A2B">
        <w:rPr>
          <w:rFonts w:ascii="Arial" w:hAnsi="Arial" w:cs="Arial"/>
          <w:b/>
          <w:sz w:val="14"/>
          <w:szCs w:val="14"/>
        </w:rPr>
        <w:t xml:space="preserve"> </w:t>
      </w:r>
      <w:r w:rsidRPr="008B7203">
        <w:rPr>
          <w:rFonts w:ascii="Arial" w:hAnsi="Arial" w:cs="Arial"/>
          <w:bCs/>
          <w:sz w:val="14"/>
          <w:szCs w:val="14"/>
        </w:rPr>
        <w:t>Valenti</w:t>
      </w:r>
      <w:r w:rsidR="000A42E8">
        <w:rPr>
          <w:rFonts w:ascii="Arial" w:hAnsi="Arial" w:cs="Arial"/>
          <w:bCs/>
          <w:sz w:val="14"/>
          <w:szCs w:val="14"/>
        </w:rPr>
        <w:t>na</w:t>
      </w:r>
      <w:r w:rsidR="007F6A2B">
        <w:rPr>
          <w:rFonts w:ascii="Arial" w:hAnsi="Arial" w:cs="Arial"/>
          <w:bCs/>
          <w:sz w:val="14"/>
          <w:szCs w:val="14"/>
        </w:rPr>
        <w:t xml:space="preserve"> </w:t>
      </w:r>
      <w:r w:rsidRPr="008B7203">
        <w:rPr>
          <w:rFonts w:ascii="Arial" w:hAnsi="Arial" w:cs="Arial"/>
          <w:bCs/>
          <w:sz w:val="14"/>
          <w:szCs w:val="14"/>
        </w:rPr>
        <w:t>García</w:t>
      </w:r>
      <w:r w:rsidR="007F6A2B">
        <w:rPr>
          <w:rFonts w:ascii="Arial" w:hAnsi="Arial" w:cs="Arial"/>
          <w:b/>
          <w:sz w:val="14"/>
          <w:szCs w:val="14"/>
        </w:rPr>
        <w:t xml:space="preserve"> </w:t>
      </w:r>
    </w:p>
    <w:p w:rsidR="008442C3" w:rsidRPr="004B02EF" w:rsidRDefault="009D5159" w:rsidP="00DB664C">
      <w:pPr>
        <w:contextualSpacing/>
        <w:jc w:val="both"/>
        <w:rPr>
          <w:rFonts w:ascii="Arial" w:hAnsi="Arial" w:cs="Arial"/>
          <w:sz w:val="14"/>
          <w:szCs w:val="14"/>
        </w:rPr>
      </w:pPr>
      <w:r w:rsidRPr="00B91CAB">
        <w:rPr>
          <w:rFonts w:ascii="Arial" w:hAnsi="Arial" w:cs="Arial"/>
          <w:b/>
          <w:sz w:val="14"/>
          <w:szCs w:val="14"/>
        </w:rPr>
        <w:t>ELABORÓ:</w:t>
      </w:r>
      <w:r w:rsidR="007F6A2B">
        <w:rPr>
          <w:rFonts w:ascii="Arial" w:hAnsi="Arial" w:cs="Arial"/>
          <w:b/>
          <w:sz w:val="14"/>
          <w:szCs w:val="14"/>
        </w:rPr>
        <w:t xml:space="preserve"> </w:t>
      </w:r>
      <w:r w:rsidRPr="008B7203">
        <w:rPr>
          <w:rFonts w:ascii="Arial" w:hAnsi="Arial" w:cs="Arial"/>
          <w:bCs/>
          <w:sz w:val="14"/>
          <w:szCs w:val="14"/>
        </w:rPr>
        <w:t>Anyi</w:t>
      </w:r>
      <w:r w:rsidR="007F6A2B">
        <w:rPr>
          <w:rFonts w:ascii="Arial" w:hAnsi="Arial" w:cs="Arial"/>
          <w:bCs/>
          <w:sz w:val="14"/>
          <w:szCs w:val="14"/>
        </w:rPr>
        <w:t xml:space="preserve"> </w:t>
      </w:r>
      <w:r w:rsidRPr="008B7203">
        <w:rPr>
          <w:rFonts w:ascii="Arial" w:hAnsi="Arial" w:cs="Arial"/>
          <w:bCs/>
          <w:sz w:val="14"/>
          <w:szCs w:val="14"/>
        </w:rPr>
        <w:t>Quevedo</w:t>
      </w:r>
      <w:r w:rsidR="007F6A2B">
        <w:rPr>
          <w:rFonts w:ascii="Arial" w:hAnsi="Arial" w:cs="Arial"/>
          <w:bCs/>
          <w:sz w:val="14"/>
          <w:szCs w:val="14"/>
        </w:rPr>
        <w:t xml:space="preserve"> </w:t>
      </w:r>
      <w:r w:rsidRPr="008B7203">
        <w:rPr>
          <w:rFonts w:ascii="Arial" w:hAnsi="Arial" w:cs="Arial"/>
          <w:bCs/>
          <w:sz w:val="14"/>
          <w:szCs w:val="14"/>
        </w:rPr>
        <w:t>/</w:t>
      </w:r>
      <w:r w:rsidR="007F6A2B">
        <w:rPr>
          <w:rFonts w:ascii="Arial" w:hAnsi="Arial" w:cs="Arial"/>
          <w:bCs/>
          <w:sz w:val="14"/>
          <w:szCs w:val="14"/>
        </w:rPr>
        <w:t xml:space="preserve"> </w:t>
      </w:r>
      <w:r w:rsidR="00B871FE" w:rsidRPr="008B7203">
        <w:rPr>
          <w:rFonts w:ascii="Arial" w:hAnsi="Arial" w:cs="Arial"/>
          <w:bCs/>
          <w:sz w:val="14"/>
          <w:szCs w:val="14"/>
        </w:rPr>
        <w:t>Oscar</w:t>
      </w:r>
      <w:r w:rsidR="007F6A2B">
        <w:rPr>
          <w:rFonts w:ascii="Arial" w:hAnsi="Arial" w:cs="Arial"/>
          <w:bCs/>
          <w:sz w:val="14"/>
          <w:szCs w:val="14"/>
        </w:rPr>
        <w:t xml:space="preserve"> </w:t>
      </w:r>
      <w:r w:rsidR="00B871FE" w:rsidRPr="008B7203">
        <w:rPr>
          <w:rFonts w:ascii="Arial" w:hAnsi="Arial" w:cs="Arial"/>
          <w:bCs/>
          <w:sz w:val="14"/>
          <w:szCs w:val="14"/>
        </w:rPr>
        <w:t>Hidalgo</w:t>
      </w:r>
      <w:r w:rsidR="007F6A2B">
        <w:rPr>
          <w:rFonts w:ascii="Arial" w:hAnsi="Arial" w:cs="Arial"/>
          <w:sz w:val="14"/>
          <w:szCs w:val="14"/>
        </w:rPr>
        <w:t xml:space="preserve"> </w:t>
      </w:r>
      <w:r w:rsidR="44941E43" w:rsidRPr="3A96181A">
        <w:rPr>
          <w:rFonts w:ascii="Arial" w:hAnsi="Arial" w:cs="Arial"/>
          <w:sz w:val="14"/>
          <w:szCs w:val="14"/>
        </w:rPr>
        <w:t>/</w:t>
      </w:r>
      <w:r w:rsidR="007F6A2B">
        <w:rPr>
          <w:rFonts w:ascii="Arial" w:hAnsi="Arial" w:cs="Arial"/>
          <w:sz w:val="14"/>
          <w:szCs w:val="14"/>
        </w:rPr>
        <w:t xml:space="preserve"> </w:t>
      </w:r>
      <w:r w:rsidR="44941E43" w:rsidRPr="3A96181A">
        <w:rPr>
          <w:rFonts w:ascii="Arial" w:hAnsi="Arial" w:cs="Arial"/>
          <w:sz w:val="14"/>
          <w:szCs w:val="14"/>
        </w:rPr>
        <w:t>Diego</w:t>
      </w:r>
      <w:r w:rsidR="007F6A2B">
        <w:rPr>
          <w:rFonts w:ascii="Arial" w:hAnsi="Arial" w:cs="Arial"/>
          <w:sz w:val="14"/>
          <w:szCs w:val="14"/>
        </w:rPr>
        <w:t xml:space="preserve"> </w:t>
      </w:r>
      <w:r w:rsidR="44941E43" w:rsidRPr="3A96181A">
        <w:rPr>
          <w:rFonts w:ascii="Arial" w:hAnsi="Arial" w:cs="Arial"/>
          <w:sz w:val="14"/>
          <w:szCs w:val="14"/>
        </w:rPr>
        <w:t>Cortés</w:t>
      </w:r>
    </w:p>
    <w:sectPr w:rsidR="008442C3" w:rsidRPr="004B02EF" w:rsidSect="008442C3">
      <w:headerReference w:type="default" r:id="rId64"/>
      <w:footerReference w:type="default" r:id="rId65"/>
      <w:headerReference w:type="first" r:id="rId66"/>
      <w:footerReference w:type="first" r:id="rId67"/>
      <w:pgSz w:w="12240" w:h="15840" w:code="1"/>
      <w:pgMar w:top="1701" w:right="1134"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EE0" w:rsidRDefault="00562EE0">
      <w:r>
        <w:separator/>
      </w:r>
    </w:p>
  </w:endnote>
  <w:endnote w:type="continuationSeparator" w:id="0">
    <w:p w:rsidR="00562EE0" w:rsidRDefault="00562EE0">
      <w:r>
        <w:continuationSeparator/>
      </w:r>
    </w:p>
  </w:endnote>
  <w:endnote w:type="continuationNotice" w:id="1">
    <w:p w:rsidR="00562EE0" w:rsidRDefault="00562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iryo">
    <w:altName w:val="メイリオ"/>
    <w:charset w:val="80"/>
    <w:family w:val="swiss"/>
    <w:pitch w:val="variable"/>
    <w:sig w:usb0="E00002FF" w:usb1="6AC7FFFF" w:usb2="08000012" w:usb3="00000000" w:csb0="0002009F" w:csb1="00000000"/>
  </w:font>
  <w:font w:name="ヒラギノ角ゴ Pro W3">
    <w:charset w:val="80"/>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37B" w:rsidRPr="00C30BEE" w:rsidRDefault="0035637B" w:rsidP="008442C3">
    <w:pPr>
      <w:pStyle w:val="Piedepgina"/>
    </w:pPr>
    <w:r>
      <w:rPr>
        <w:noProof/>
        <w:lang w:eastAsia="es-CO"/>
      </w:rPr>
      <w:drawing>
        <wp:inline distT="0" distB="0" distL="0" distR="0">
          <wp:extent cx="3399155" cy="981075"/>
          <wp:effectExtent l="0" t="0" r="0" b="0"/>
          <wp:docPr id="23" name="Imagen 23"/>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37B" w:rsidRPr="00C30BEE" w:rsidRDefault="0035637B" w:rsidP="008442C3">
    <w:pPr>
      <w:pStyle w:val="Piedepgina"/>
    </w:pPr>
    <w:r>
      <w:rPr>
        <w:noProof/>
        <w:lang w:eastAsia="es-CO"/>
      </w:rPr>
      <w:drawing>
        <wp:inline distT="0" distB="0" distL="0" distR="0">
          <wp:extent cx="3399155" cy="981075"/>
          <wp:effectExtent l="0" t="0" r="0" b="0"/>
          <wp:docPr id="25" name="Imagen 2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EE0" w:rsidRDefault="00562EE0">
      <w:r>
        <w:separator/>
      </w:r>
    </w:p>
  </w:footnote>
  <w:footnote w:type="continuationSeparator" w:id="0">
    <w:p w:rsidR="00562EE0" w:rsidRDefault="00562EE0">
      <w:r>
        <w:continuationSeparator/>
      </w:r>
    </w:p>
  </w:footnote>
  <w:footnote w:type="continuationNotice" w:id="1">
    <w:p w:rsidR="00562EE0" w:rsidRDefault="00562EE0"/>
  </w:footnote>
  <w:footnote w:id="2">
    <w:p w:rsidR="0035637B" w:rsidRPr="00F82810" w:rsidRDefault="0035637B" w:rsidP="00F82810">
      <w:pPr>
        <w:pStyle w:val="Textonotapie"/>
        <w:jc w:val="both"/>
        <w:rPr>
          <w:rFonts w:ascii="Arial" w:hAnsi="Arial" w:cs="Arial"/>
          <w:sz w:val="16"/>
          <w:szCs w:val="16"/>
        </w:rPr>
      </w:pPr>
      <w:r w:rsidRPr="00F82810">
        <w:rPr>
          <w:rStyle w:val="Refdenotaalpie"/>
          <w:rFonts w:ascii="Arial" w:hAnsi="Arial" w:cs="Arial"/>
          <w:sz w:val="16"/>
          <w:szCs w:val="16"/>
        </w:rPr>
        <w:footnoteRef/>
      </w:r>
      <w:r>
        <w:rPr>
          <w:rFonts w:ascii="Arial" w:hAnsi="Arial" w:cs="Arial"/>
          <w:sz w:val="16"/>
          <w:szCs w:val="16"/>
        </w:rPr>
        <w:t xml:space="preserve"> </w:t>
      </w:r>
      <w:r w:rsidRPr="00F82810">
        <w:rPr>
          <w:rFonts w:ascii="Arial" w:hAnsi="Arial" w:cs="Arial"/>
          <w:sz w:val="16"/>
          <w:szCs w:val="16"/>
        </w:rPr>
        <w:t>Informaci</w:t>
      </w:r>
      <w:r w:rsidRPr="00F82810">
        <w:rPr>
          <w:rFonts w:ascii="Arial" w:hAnsi="Arial" w:cs="Arial" w:hint="eastAsia"/>
          <w:sz w:val="16"/>
          <w:szCs w:val="16"/>
        </w:rPr>
        <w:t>ó</w:t>
      </w:r>
      <w:r w:rsidRPr="00F82810">
        <w:rPr>
          <w:rFonts w:ascii="Arial" w:hAnsi="Arial" w:cs="Arial"/>
          <w:sz w:val="16"/>
          <w:szCs w:val="16"/>
        </w:rPr>
        <w:t>n</w:t>
      </w:r>
      <w:r>
        <w:rPr>
          <w:rFonts w:ascii="Arial" w:hAnsi="Arial" w:cs="Arial"/>
          <w:sz w:val="16"/>
          <w:szCs w:val="16"/>
        </w:rPr>
        <w:t xml:space="preserve"> </w:t>
      </w:r>
      <w:r w:rsidRPr="00F82810">
        <w:rPr>
          <w:rFonts w:ascii="Arial" w:hAnsi="Arial" w:cs="Arial"/>
          <w:sz w:val="16"/>
          <w:szCs w:val="16"/>
        </w:rPr>
        <w:t>contenida</w:t>
      </w:r>
      <w:r>
        <w:rPr>
          <w:rFonts w:ascii="Arial" w:hAnsi="Arial" w:cs="Arial"/>
          <w:sz w:val="16"/>
          <w:szCs w:val="16"/>
        </w:rPr>
        <w:t xml:space="preserve"> </w:t>
      </w:r>
      <w:r w:rsidRPr="00F82810">
        <w:rPr>
          <w:rFonts w:ascii="Arial" w:hAnsi="Arial" w:cs="Arial"/>
          <w:sz w:val="16"/>
          <w:szCs w:val="16"/>
        </w:rPr>
        <w:t>en</w:t>
      </w:r>
      <w:r>
        <w:rPr>
          <w:rFonts w:ascii="Arial" w:hAnsi="Arial" w:cs="Arial"/>
          <w:sz w:val="16"/>
          <w:szCs w:val="16"/>
        </w:rPr>
        <w:t xml:space="preserve"> </w:t>
      </w:r>
      <w:r w:rsidRPr="00F82810">
        <w:rPr>
          <w:rFonts w:ascii="Arial" w:hAnsi="Arial" w:cs="Arial"/>
          <w:sz w:val="16"/>
          <w:szCs w:val="16"/>
        </w:rPr>
        <w:t>las</w:t>
      </w:r>
      <w:r>
        <w:rPr>
          <w:rFonts w:ascii="Arial" w:hAnsi="Arial" w:cs="Arial"/>
          <w:sz w:val="16"/>
          <w:szCs w:val="16"/>
        </w:rPr>
        <w:t xml:space="preserve"> </w:t>
      </w:r>
      <w:r w:rsidRPr="00F82810">
        <w:rPr>
          <w:rFonts w:ascii="Arial" w:hAnsi="Arial" w:cs="Arial"/>
          <w:sz w:val="16"/>
          <w:szCs w:val="16"/>
        </w:rPr>
        <w:t>filas</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color</w:t>
      </w:r>
      <w:r>
        <w:rPr>
          <w:rFonts w:ascii="Arial" w:hAnsi="Arial" w:cs="Arial"/>
          <w:sz w:val="16"/>
          <w:szCs w:val="16"/>
        </w:rPr>
        <w:t xml:space="preserve"> </w:t>
      </w:r>
      <w:r w:rsidRPr="00F82810">
        <w:rPr>
          <w:rFonts w:ascii="Arial" w:hAnsi="Arial" w:cs="Arial"/>
          <w:sz w:val="16"/>
          <w:szCs w:val="16"/>
        </w:rPr>
        <w:t>azul,</w:t>
      </w:r>
      <w:r>
        <w:rPr>
          <w:rFonts w:ascii="Arial" w:hAnsi="Arial" w:cs="Arial"/>
          <w:sz w:val="16"/>
          <w:szCs w:val="16"/>
        </w:rPr>
        <w:t xml:space="preserve"> </w:t>
      </w:r>
      <w:r w:rsidRPr="00F82810">
        <w:rPr>
          <w:rFonts w:ascii="Arial" w:hAnsi="Arial" w:cs="Arial"/>
          <w:sz w:val="16"/>
          <w:szCs w:val="16"/>
        </w:rPr>
        <w:t>se</w:t>
      </w:r>
      <w:r>
        <w:rPr>
          <w:rFonts w:ascii="Arial" w:hAnsi="Arial" w:cs="Arial"/>
          <w:sz w:val="16"/>
          <w:szCs w:val="16"/>
        </w:rPr>
        <w:t xml:space="preserve"> </w:t>
      </w:r>
      <w:r w:rsidRPr="00F82810">
        <w:rPr>
          <w:rFonts w:ascii="Arial" w:hAnsi="Arial" w:cs="Arial"/>
          <w:sz w:val="16"/>
          <w:szCs w:val="16"/>
        </w:rPr>
        <w:t>basan</w:t>
      </w:r>
      <w:r>
        <w:rPr>
          <w:rFonts w:ascii="Arial" w:hAnsi="Arial" w:cs="Arial"/>
          <w:sz w:val="16"/>
          <w:szCs w:val="16"/>
        </w:rPr>
        <w:t xml:space="preserve"> </w:t>
      </w:r>
      <w:r w:rsidRPr="00F82810">
        <w:rPr>
          <w:rFonts w:ascii="Arial" w:hAnsi="Arial" w:cs="Arial"/>
          <w:sz w:val="16"/>
          <w:szCs w:val="16"/>
        </w:rPr>
        <w:t>conforme</w:t>
      </w:r>
      <w:r>
        <w:rPr>
          <w:rFonts w:ascii="Arial" w:hAnsi="Arial" w:cs="Arial"/>
          <w:sz w:val="16"/>
          <w:szCs w:val="16"/>
        </w:rPr>
        <w:t xml:space="preserve"> </w:t>
      </w:r>
      <w:r w:rsidRPr="00F82810">
        <w:rPr>
          <w:rFonts w:ascii="Arial" w:hAnsi="Arial" w:cs="Arial"/>
          <w:sz w:val="16"/>
          <w:szCs w:val="16"/>
        </w:rPr>
        <w:t>a</w:t>
      </w:r>
      <w:r>
        <w:rPr>
          <w:rFonts w:ascii="Arial" w:hAnsi="Arial" w:cs="Arial"/>
          <w:sz w:val="16"/>
          <w:szCs w:val="16"/>
        </w:rPr>
        <w:t xml:space="preserve"> </w:t>
      </w:r>
      <w:r w:rsidRPr="00F82810">
        <w:rPr>
          <w:rFonts w:ascii="Arial" w:hAnsi="Arial" w:cs="Arial"/>
          <w:sz w:val="16"/>
          <w:szCs w:val="16"/>
        </w:rPr>
        <w:t>las</w:t>
      </w:r>
      <w:r>
        <w:rPr>
          <w:rFonts w:ascii="Arial" w:hAnsi="Arial" w:cs="Arial"/>
          <w:sz w:val="16"/>
          <w:szCs w:val="16"/>
        </w:rPr>
        <w:t xml:space="preserve"> </w:t>
      </w:r>
      <w:r w:rsidRPr="00F82810">
        <w:rPr>
          <w:rFonts w:ascii="Arial" w:hAnsi="Arial" w:cs="Arial"/>
          <w:sz w:val="16"/>
          <w:szCs w:val="16"/>
        </w:rPr>
        <w:t>Ejecuciones</w:t>
      </w:r>
      <w:r>
        <w:rPr>
          <w:rFonts w:ascii="Arial" w:hAnsi="Arial" w:cs="Arial"/>
          <w:sz w:val="16"/>
          <w:szCs w:val="16"/>
        </w:rPr>
        <w:t xml:space="preserve"> </w:t>
      </w:r>
      <w:r w:rsidRPr="00F82810">
        <w:rPr>
          <w:rFonts w:ascii="Arial" w:hAnsi="Arial" w:cs="Arial"/>
          <w:sz w:val="16"/>
          <w:szCs w:val="16"/>
        </w:rPr>
        <w:t>Presupuestales</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Ingresos</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Gastos</w:t>
      </w:r>
      <w:r>
        <w:rPr>
          <w:rFonts w:ascii="Arial" w:hAnsi="Arial" w:cs="Arial"/>
          <w:sz w:val="16"/>
          <w:szCs w:val="16"/>
        </w:rPr>
        <w:t xml:space="preserve"> </w:t>
      </w:r>
      <w:r w:rsidRPr="00F82810">
        <w:rPr>
          <w:rFonts w:ascii="Arial" w:hAnsi="Arial" w:cs="Arial"/>
          <w:sz w:val="16"/>
          <w:szCs w:val="16"/>
        </w:rPr>
        <w:t>remitidas</w:t>
      </w:r>
      <w:r>
        <w:rPr>
          <w:rFonts w:ascii="Arial" w:hAnsi="Arial" w:cs="Arial"/>
          <w:sz w:val="16"/>
          <w:szCs w:val="16"/>
        </w:rPr>
        <w:t xml:space="preserve"> </w:t>
      </w:r>
      <w:r w:rsidRPr="00F82810">
        <w:rPr>
          <w:rFonts w:ascii="Arial" w:hAnsi="Arial" w:cs="Arial"/>
          <w:sz w:val="16"/>
          <w:szCs w:val="16"/>
        </w:rPr>
        <w:t>por</w:t>
      </w:r>
      <w:r>
        <w:rPr>
          <w:rFonts w:ascii="Arial" w:hAnsi="Arial" w:cs="Arial"/>
          <w:sz w:val="16"/>
          <w:szCs w:val="16"/>
        </w:rPr>
        <w:t xml:space="preserve"> </w:t>
      </w:r>
      <w:r w:rsidRPr="00F82810">
        <w:rPr>
          <w:rFonts w:ascii="Arial" w:hAnsi="Arial" w:cs="Arial"/>
          <w:sz w:val="16"/>
          <w:szCs w:val="16"/>
        </w:rPr>
        <w:t>el</w:t>
      </w:r>
      <w:r>
        <w:rPr>
          <w:rFonts w:ascii="Arial" w:hAnsi="Arial" w:cs="Arial"/>
          <w:sz w:val="16"/>
          <w:szCs w:val="16"/>
        </w:rPr>
        <w:t xml:space="preserve"> </w:t>
      </w:r>
      <w:r w:rsidRPr="00F82810">
        <w:rPr>
          <w:rFonts w:ascii="Arial" w:hAnsi="Arial" w:cs="Arial"/>
          <w:sz w:val="16"/>
          <w:szCs w:val="16"/>
        </w:rPr>
        <w:t>Municipio</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Barranco</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Loba</w:t>
      </w:r>
      <w:r>
        <w:rPr>
          <w:rFonts w:ascii="Arial" w:hAnsi="Arial" w:cs="Arial"/>
          <w:sz w:val="16"/>
          <w:szCs w:val="16"/>
        </w:rPr>
        <w:t xml:space="preserve"> </w:t>
      </w:r>
      <w:r w:rsidRPr="00F82810">
        <w:rPr>
          <w:rFonts w:ascii="Arial" w:hAnsi="Arial" w:cs="Arial" w:hint="eastAsia"/>
          <w:sz w:val="16"/>
          <w:szCs w:val="16"/>
        </w:rPr>
        <w:t>–</w:t>
      </w:r>
      <w:r>
        <w:rPr>
          <w:rFonts w:ascii="Arial" w:hAnsi="Arial" w:cs="Arial"/>
          <w:sz w:val="16"/>
          <w:szCs w:val="16"/>
        </w:rPr>
        <w:t xml:space="preserve"> </w:t>
      </w:r>
      <w:r w:rsidRPr="00F82810">
        <w:rPr>
          <w:rFonts w:ascii="Arial" w:hAnsi="Arial" w:cs="Arial"/>
          <w:sz w:val="16"/>
          <w:szCs w:val="16"/>
        </w:rPr>
        <w:t>Bol</w:t>
      </w:r>
      <w:r w:rsidRPr="00F82810">
        <w:rPr>
          <w:rFonts w:ascii="Arial" w:hAnsi="Arial" w:cs="Arial" w:hint="eastAsia"/>
          <w:sz w:val="16"/>
          <w:szCs w:val="16"/>
        </w:rPr>
        <w:t>í</w:t>
      </w:r>
      <w:r w:rsidRPr="00F82810">
        <w:rPr>
          <w:rFonts w:ascii="Arial" w:hAnsi="Arial" w:cs="Arial"/>
          <w:sz w:val="16"/>
          <w:szCs w:val="16"/>
        </w:rPr>
        <w:t>var.</w:t>
      </w:r>
    </w:p>
  </w:footnote>
  <w:footnote w:id="3">
    <w:p w:rsidR="0035637B" w:rsidRPr="00F82810" w:rsidRDefault="0035637B" w:rsidP="00F82810">
      <w:pPr>
        <w:jc w:val="both"/>
        <w:rPr>
          <w:rFonts w:ascii="Arial" w:eastAsia="Times New Roman" w:hAnsi="Arial" w:cs="Arial"/>
          <w:color w:val="000000"/>
          <w:sz w:val="18"/>
          <w:szCs w:val="18"/>
          <w:lang w:val="es-CO" w:eastAsia="en-US"/>
        </w:rPr>
      </w:pPr>
      <w:r w:rsidRPr="00F82810">
        <w:rPr>
          <w:rStyle w:val="Refdenotaalpie"/>
          <w:rFonts w:ascii="Arial" w:hAnsi="Arial" w:cs="Arial"/>
          <w:sz w:val="16"/>
          <w:szCs w:val="16"/>
        </w:rPr>
        <w:footnoteRef/>
      </w:r>
      <w:r>
        <w:rPr>
          <w:rFonts w:ascii="Arial" w:hAnsi="Arial" w:cs="Arial"/>
          <w:sz w:val="16"/>
          <w:szCs w:val="16"/>
        </w:rPr>
        <w:t xml:space="preserve"> </w:t>
      </w:r>
      <w:r w:rsidRPr="00F82810">
        <w:rPr>
          <w:rFonts w:ascii="Arial" w:hAnsi="Arial" w:cs="Arial"/>
          <w:sz w:val="16"/>
          <w:szCs w:val="16"/>
        </w:rPr>
        <w:t>Documentos</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Distribuci</w:t>
      </w:r>
      <w:r w:rsidRPr="00F82810">
        <w:rPr>
          <w:rFonts w:ascii="Arial" w:hAnsi="Arial" w:cs="Arial" w:hint="eastAsia"/>
          <w:sz w:val="16"/>
          <w:szCs w:val="16"/>
        </w:rPr>
        <w:t>ó</w:t>
      </w:r>
      <w:r w:rsidRPr="00F82810">
        <w:rPr>
          <w:rFonts w:ascii="Arial" w:hAnsi="Arial" w:cs="Arial"/>
          <w:sz w:val="16"/>
          <w:szCs w:val="16"/>
        </w:rPr>
        <w:t>n</w:t>
      </w:r>
      <w:r>
        <w:rPr>
          <w:rFonts w:ascii="Arial" w:hAnsi="Arial" w:cs="Arial"/>
          <w:sz w:val="16"/>
          <w:szCs w:val="16"/>
        </w:rPr>
        <w:t xml:space="preserve"> </w:t>
      </w:r>
      <w:r w:rsidRPr="00F82810">
        <w:rPr>
          <w:rFonts w:ascii="Arial" w:hAnsi="Arial" w:cs="Arial"/>
          <w:sz w:val="16"/>
          <w:szCs w:val="16"/>
        </w:rPr>
        <w:t>del</w:t>
      </w:r>
      <w:r>
        <w:rPr>
          <w:rFonts w:ascii="Arial" w:hAnsi="Arial" w:cs="Arial"/>
          <w:sz w:val="16"/>
          <w:szCs w:val="16"/>
        </w:rPr>
        <w:t xml:space="preserve"> </w:t>
      </w:r>
      <w:r w:rsidRPr="00F82810">
        <w:rPr>
          <w:rFonts w:ascii="Arial" w:hAnsi="Arial" w:cs="Arial"/>
          <w:sz w:val="16"/>
          <w:szCs w:val="16"/>
        </w:rPr>
        <w:t>DNP</w:t>
      </w:r>
      <w:r>
        <w:rPr>
          <w:rFonts w:ascii="Arial" w:hAnsi="Arial" w:cs="Arial"/>
          <w:sz w:val="16"/>
          <w:szCs w:val="16"/>
        </w:rPr>
        <w:t xml:space="preserve"> </w:t>
      </w:r>
      <w:r w:rsidRPr="00F82810">
        <w:rPr>
          <w:rFonts w:ascii="Arial" w:hAnsi="Arial" w:cs="Arial" w:hint="eastAsia"/>
          <w:sz w:val="16"/>
          <w:szCs w:val="16"/>
        </w:rPr>
        <w:t>–</w:t>
      </w:r>
      <w:r>
        <w:rPr>
          <w:rFonts w:ascii="Arial" w:hAnsi="Arial" w:cs="Arial"/>
          <w:sz w:val="16"/>
          <w:szCs w:val="16"/>
        </w:rPr>
        <w:t xml:space="preserve"> </w:t>
      </w:r>
      <w:r w:rsidRPr="00F82810">
        <w:rPr>
          <w:rFonts w:ascii="Arial" w:hAnsi="Arial" w:cs="Arial"/>
          <w:sz w:val="16"/>
          <w:szCs w:val="16"/>
        </w:rPr>
        <w:t>Anexos</w:t>
      </w:r>
      <w:r>
        <w:rPr>
          <w:rFonts w:ascii="Arial" w:hAnsi="Arial" w:cs="Arial"/>
          <w:sz w:val="16"/>
          <w:szCs w:val="16"/>
        </w:rPr>
        <w:t xml:space="preserve"> </w:t>
      </w:r>
      <w:r w:rsidRPr="00F82810">
        <w:rPr>
          <w:rFonts w:ascii="Arial" w:hAnsi="Arial" w:cs="Arial"/>
          <w:sz w:val="16"/>
          <w:szCs w:val="16"/>
        </w:rPr>
        <w:t>SGP-013-2016,</w:t>
      </w:r>
      <w:r>
        <w:rPr>
          <w:rFonts w:ascii="Arial" w:hAnsi="Arial" w:cs="Arial"/>
          <w:sz w:val="16"/>
          <w:szCs w:val="16"/>
        </w:rPr>
        <w:t xml:space="preserve"> </w:t>
      </w:r>
      <w:r w:rsidRPr="00F82810">
        <w:rPr>
          <w:rFonts w:ascii="Arial" w:hAnsi="Arial" w:cs="Arial"/>
          <w:sz w:val="16"/>
          <w:szCs w:val="16"/>
        </w:rPr>
        <w:t>SGP-23-2017,</w:t>
      </w:r>
      <w:r>
        <w:rPr>
          <w:rFonts w:ascii="Arial" w:hAnsi="Arial" w:cs="Arial"/>
          <w:sz w:val="16"/>
          <w:szCs w:val="16"/>
        </w:rPr>
        <w:t xml:space="preserve"> </w:t>
      </w:r>
      <w:r w:rsidRPr="00F82810">
        <w:rPr>
          <w:rFonts w:ascii="Arial" w:hAnsi="Arial" w:cs="Arial"/>
          <w:sz w:val="16"/>
          <w:szCs w:val="16"/>
        </w:rPr>
        <w:t>SGP-32-2018</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SGP-36-2019.</w:t>
      </w:r>
    </w:p>
  </w:footnote>
  <w:footnote w:id="4">
    <w:p w:rsidR="0035637B" w:rsidRPr="00F82810" w:rsidRDefault="0035637B" w:rsidP="00F82810">
      <w:pPr>
        <w:pStyle w:val="Textonotapie"/>
        <w:jc w:val="both"/>
        <w:rPr>
          <w:rFonts w:ascii="Arial" w:hAnsi="Arial" w:cs="Arial"/>
          <w:sz w:val="16"/>
          <w:szCs w:val="16"/>
        </w:rPr>
      </w:pPr>
      <w:r w:rsidRPr="00F82810">
        <w:rPr>
          <w:rStyle w:val="Refdenotaalpie"/>
          <w:rFonts w:ascii="Arial" w:hAnsi="Arial" w:cs="Arial"/>
          <w:sz w:val="16"/>
          <w:szCs w:val="16"/>
        </w:rPr>
        <w:footnoteRef/>
      </w:r>
      <w:r>
        <w:rPr>
          <w:rFonts w:ascii="Arial" w:hAnsi="Arial" w:cs="Arial"/>
          <w:sz w:val="16"/>
          <w:szCs w:val="16"/>
        </w:rPr>
        <w:t xml:space="preserve"> </w:t>
      </w:r>
      <w:r w:rsidRPr="00F82810">
        <w:rPr>
          <w:rFonts w:ascii="Arial" w:hAnsi="Arial" w:cs="Arial"/>
          <w:sz w:val="16"/>
          <w:szCs w:val="16"/>
        </w:rPr>
        <w:t>Certificados</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Secretaria</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Hacienda</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del</w:t>
      </w:r>
      <w:r>
        <w:rPr>
          <w:rFonts w:ascii="Arial" w:hAnsi="Arial" w:cs="Arial"/>
          <w:sz w:val="16"/>
          <w:szCs w:val="16"/>
        </w:rPr>
        <w:t xml:space="preserve"> </w:t>
      </w:r>
      <w:r w:rsidRPr="00F82810">
        <w:rPr>
          <w:rFonts w:ascii="Arial" w:hAnsi="Arial" w:cs="Arial"/>
          <w:sz w:val="16"/>
          <w:szCs w:val="16"/>
        </w:rPr>
        <w:t>Alcalde</w:t>
      </w:r>
      <w:r>
        <w:rPr>
          <w:rFonts w:ascii="Arial" w:hAnsi="Arial" w:cs="Arial"/>
          <w:sz w:val="16"/>
          <w:szCs w:val="16"/>
        </w:rPr>
        <w:t xml:space="preserve"> </w:t>
      </w:r>
      <w:r w:rsidRPr="00F82810">
        <w:rPr>
          <w:rFonts w:ascii="Arial" w:hAnsi="Arial" w:cs="Arial"/>
          <w:sz w:val="16"/>
          <w:szCs w:val="16"/>
        </w:rPr>
        <w:t>constan</w:t>
      </w:r>
      <w:r>
        <w:rPr>
          <w:rFonts w:ascii="Arial" w:hAnsi="Arial" w:cs="Arial"/>
          <w:sz w:val="16"/>
          <w:szCs w:val="16"/>
        </w:rPr>
        <w:t xml:space="preserve"> </w:t>
      </w:r>
      <w:r w:rsidRPr="00F82810">
        <w:rPr>
          <w:rFonts w:ascii="Arial" w:hAnsi="Arial" w:cs="Arial"/>
          <w:sz w:val="16"/>
          <w:szCs w:val="16"/>
        </w:rPr>
        <w:t>el</w:t>
      </w:r>
      <w:r>
        <w:rPr>
          <w:rFonts w:ascii="Arial" w:hAnsi="Arial" w:cs="Arial"/>
          <w:sz w:val="16"/>
          <w:szCs w:val="16"/>
        </w:rPr>
        <w:t xml:space="preserve"> </w:t>
      </w:r>
      <w:r w:rsidRPr="00F82810">
        <w:rPr>
          <w:rFonts w:ascii="Arial" w:hAnsi="Arial" w:cs="Arial"/>
          <w:sz w:val="16"/>
          <w:szCs w:val="16"/>
        </w:rPr>
        <w:t>no</w:t>
      </w:r>
      <w:r>
        <w:rPr>
          <w:rFonts w:ascii="Arial" w:hAnsi="Arial" w:cs="Arial"/>
          <w:sz w:val="16"/>
          <w:szCs w:val="16"/>
        </w:rPr>
        <w:t xml:space="preserve"> </w:t>
      </w:r>
      <w:r w:rsidRPr="00F82810">
        <w:rPr>
          <w:rFonts w:ascii="Arial" w:hAnsi="Arial" w:cs="Arial"/>
          <w:sz w:val="16"/>
          <w:szCs w:val="16"/>
        </w:rPr>
        <w:t>hallazgo</w:t>
      </w:r>
      <w:r>
        <w:rPr>
          <w:rFonts w:ascii="Arial" w:hAnsi="Arial" w:cs="Arial"/>
          <w:sz w:val="16"/>
          <w:szCs w:val="16"/>
        </w:rPr>
        <w:t xml:space="preserve"> </w:t>
      </w:r>
      <w:r w:rsidRPr="00F82810">
        <w:rPr>
          <w:rFonts w:ascii="Arial" w:hAnsi="Arial" w:cs="Arial"/>
          <w:sz w:val="16"/>
          <w:szCs w:val="16"/>
        </w:rPr>
        <w:t>del</w:t>
      </w:r>
      <w:r>
        <w:rPr>
          <w:rFonts w:ascii="Arial" w:hAnsi="Arial" w:cs="Arial"/>
          <w:sz w:val="16"/>
          <w:szCs w:val="16"/>
        </w:rPr>
        <w:t xml:space="preserve"> </w:t>
      </w:r>
      <w:r w:rsidRPr="00F82810">
        <w:rPr>
          <w:rFonts w:ascii="Arial" w:hAnsi="Arial" w:cs="Arial"/>
          <w:sz w:val="16"/>
          <w:szCs w:val="16"/>
        </w:rPr>
        <w:t>Cierre</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Tesorer</w:t>
      </w:r>
      <w:r w:rsidRPr="00F82810">
        <w:rPr>
          <w:rFonts w:ascii="Arial" w:hAnsi="Arial" w:cs="Arial" w:hint="eastAsia"/>
          <w:sz w:val="16"/>
          <w:szCs w:val="16"/>
        </w:rPr>
        <w:t>í</w:t>
      </w:r>
      <w:r w:rsidRPr="00F82810">
        <w:rPr>
          <w:rFonts w:ascii="Arial" w:hAnsi="Arial" w:cs="Arial"/>
          <w:sz w:val="16"/>
          <w:szCs w:val="16"/>
        </w:rPr>
        <w:t>a</w:t>
      </w:r>
      <w:r>
        <w:rPr>
          <w:rFonts w:ascii="Arial" w:hAnsi="Arial" w:cs="Arial"/>
          <w:sz w:val="16"/>
          <w:szCs w:val="16"/>
        </w:rPr>
        <w:t xml:space="preserve"> </w:t>
      </w:r>
      <w:r w:rsidRPr="00F82810">
        <w:rPr>
          <w:rFonts w:ascii="Arial" w:hAnsi="Arial" w:cs="Arial"/>
          <w:sz w:val="16"/>
          <w:szCs w:val="16"/>
        </w:rPr>
        <w:t>para</w:t>
      </w:r>
      <w:r>
        <w:rPr>
          <w:rFonts w:ascii="Arial" w:hAnsi="Arial" w:cs="Arial"/>
          <w:sz w:val="16"/>
          <w:szCs w:val="16"/>
        </w:rPr>
        <w:t xml:space="preserve"> </w:t>
      </w:r>
      <w:r w:rsidRPr="00F82810">
        <w:rPr>
          <w:rFonts w:ascii="Arial" w:hAnsi="Arial" w:cs="Arial"/>
          <w:sz w:val="16"/>
          <w:szCs w:val="16"/>
        </w:rPr>
        <w:t>2017,</w:t>
      </w:r>
      <w:r>
        <w:rPr>
          <w:rFonts w:ascii="Arial" w:hAnsi="Arial" w:cs="Arial"/>
          <w:sz w:val="16"/>
          <w:szCs w:val="16"/>
        </w:rPr>
        <w:t xml:space="preserve"> </w:t>
      </w:r>
      <w:r w:rsidRPr="00F82810">
        <w:rPr>
          <w:rFonts w:ascii="Arial" w:hAnsi="Arial" w:cs="Arial"/>
          <w:sz w:val="16"/>
          <w:szCs w:val="16"/>
        </w:rPr>
        <w:t>2018</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2019.</w:t>
      </w:r>
    </w:p>
  </w:footnote>
  <w:footnote w:id="5">
    <w:p w:rsidR="0035637B" w:rsidRPr="00F82810" w:rsidRDefault="0035637B" w:rsidP="00F82810">
      <w:pPr>
        <w:pStyle w:val="Textonotapie"/>
        <w:jc w:val="both"/>
        <w:rPr>
          <w:rFonts w:ascii="Arial" w:hAnsi="Arial" w:cs="Arial"/>
          <w:sz w:val="16"/>
          <w:szCs w:val="16"/>
        </w:rPr>
      </w:pPr>
      <w:r w:rsidRPr="00F82810">
        <w:rPr>
          <w:rStyle w:val="Refdenotaalpie"/>
          <w:rFonts w:ascii="Arial" w:hAnsi="Arial" w:cs="Arial"/>
          <w:sz w:val="16"/>
          <w:szCs w:val="16"/>
        </w:rPr>
        <w:footnoteRef/>
      </w:r>
      <w:r>
        <w:rPr>
          <w:rFonts w:ascii="Arial" w:hAnsi="Arial" w:cs="Arial"/>
          <w:sz w:val="16"/>
          <w:szCs w:val="16"/>
        </w:rPr>
        <w:t xml:space="preserve"> </w:t>
      </w:r>
      <w:r w:rsidRPr="00F82810">
        <w:rPr>
          <w:rFonts w:ascii="Arial" w:hAnsi="Arial" w:cs="Arial"/>
          <w:sz w:val="16"/>
          <w:szCs w:val="16"/>
        </w:rPr>
        <w:t>Rendimientos</w:t>
      </w:r>
      <w:r>
        <w:rPr>
          <w:rFonts w:ascii="Arial" w:hAnsi="Arial" w:cs="Arial"/>
          <w:sz w:val="16"/>
          <w:szCs w:val="16"/>
        </w:rPr>
        <w:t xml:space="preserve"> </w:t>
      </w:r>
      <w:r w:rsidRPr="00F82810">
        <w:rPr>
          <w:rFonts w:ascii="Arial" w:hAnsi="Arial" w:cs="Arial"/>
          <w:sz w:val="16"/>
          <w:szCs w:val="16"/>
        </w:rPr>
        <w:t>financieros</w:t>
      </w:r>
      <w:r>
        <w:rPr>
          <w:rFonts w:ascii="Arial" w:hAnsi="Arial" w:cs="Arial"/>
          <w:sz w:val="16"/>
          <w:szCs w:val="16"/>
        </w:rPr>
        <w:t xml:space="preserve"> </w:t>
      </w:r>
      <w:r w:rsidRPr="00F82810">
        <w:rPr>
          <w:rFonts w:ascii="Arial" w:hAnsi="Arial" w:cs="Arial"/>
          <w:sz w:val="16"/>
          <w:szCs w:val="16"/>
        </w:rPr>
        <w:t>mensuales</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la</w:t>
      </w:r>
      <w:r>
        <w:rPr>
          <w:rFonts w:ascii="Arial" w:hAnsi="Arial" w:cs="Arial"/>
          <w:sz w:val="16"/>
          <w:szCs w:val="16"/>
        </w:rPr>
        <w:t xml:space="preserve"> </w:t>
      </w:r>
      <w:r w:rsidRPr="00F82810">
        <w:rPr>
          <w:rFonts w:ascii="Arial" w:hAnsi="Arial" w:cs="Arial"/>
          <w:sz w:val="16"/>
          <w:szCs w:val="16"/>
        </w:rPr>
        <w:t>cuenta</w:t>
      </w:r>
      <w:r>
        <w:rPr>
          <w:rFonts w:ascii="Arial" w:hAnsi="Arial" w:cs="Arial"/>
          <w:sz w:val="16"/>
          <w:szCs w:val="16"/>
        </w:rPr>
        <w:t xml:space="preserve"> </w:t>
      </w:r>
      <w:r w:rsidRPr="00F82810">
        <w:rPr>
          <w:rFonts w:ascii="Arial" w:hAnsi="Arial" w:cs="Arial"/>
          <w:sz w:val="16"/>
          <w:szCs w:val="16"/>
        </w:rPr>
        <w:t>corriente</w:t>
      </w:r>
      <w:r>
        <w:rPr>
          <w:rFonts w:ascii="Arial" w:hAnsi="Arial" w:cs="Arial"/>
          <w:sz w:val="16"/>
          <w:szCs w:val="16"/>
        </w:rPr>
        <w:t xml:space="preserve"> </w:t>
      </w:r>
      <w:r w:rsidRPr="00F82810">
        <w:rPr>
          <w:rFonts w:ascii="Arial" w:hAnsi="Arial" w:cs="Arial"/>
          <w:sz w:val="16"/>
          <w:szCs w:val="16"/>
        </w:rPr>
        <w:t>001303300100008202</w:t>
      </w:r>
      <w:r>
        <w:rPr>
          <w:rFonts w:ascii="Arial" w:hAnsi="Arial" w:cs="Arial"/>
          <w:sz w:val="16"/>
          <w:szCs w:val="16"/>
        </w:rPr>
        <w:t xml:space="preserve"> </w:t>
      </w:r>
      <w:r w:rsidRPr="00F82810">
        <w:rPr>
          <w:rFonts w:ascii="Arial" w:hAnsi="Arial" w:cs="Arial"/>
          <w:sz w:val="16"/>
          <w:szCs w:val="16"/>
        </w:rPr>
        <w:t>para</w:t>
      </w:r>
      <w:r>
        <w:rPr>
          <w:rFonts w:ascii="Arial" w:hAnsi="Arial" w:cs="Arial"/>
          <w:sz w:val="16"/>
          <w:szCs w:val="16"/>
        </w:rPr>
        <w:t xml:space="preserve"> </w:t>
      </w:r>
      <w:r w:rsidRPr="00F82810">
        <w:rPr>
          <w:rFonts w:ascii="Arial" w:hAnsi="Arial" w:cs="Arial"/>
          <w:sz w:val="16"/>
          <w:szCs w:val="16"/>
        </w:rPr>
        <w:t>las</w:t>
      </w:r>
      <w:r>
        <w:rPr>
          <w:rFonts w:ascii="Arial" w:hAnsi="Arial" w:cs="Arial"/>
          <w:sz w:val="16"/>
          <w:szCs w:val="16"/>
        </w:rPr>
        <w:t xml:space="preserve"> </w:t>
      </w:r>
      <w:r w:rsidRPr="00F82810">
        <w:rPr>
          <w:rFonts w:ascii="Arial" w:hAnsi="Arial" w:cs="Arial"/>
          <w:sz w:val="16"/>
          <w:szCs w:val="16"/>
        </w:rPr>
        <w:t>vigencias</w:t>
      </w:r>
      <w:r>
        <w:rPr>
          <w:rFonts w:ascii="Arial" w:hAnsi="Arial" w:cs="Arial"/>
          <w:sz w:val="16"/>
          <w:szCs w:val="16"/>
        </w:rPr>
        <w:t xml:space="preserve"> </w:t>
      </w:r>
      <w:r w:rsidRPr="00F82810">
        <w:rPr>
          <w:rFonts w:ascii="Arial" w:hAnsi="Arial" w:cs="Arial"/>
          <w:sz w:val="16"/>
          <w:szCs w:val="16"/>
        </w:rPr>
        <w:t>2017,</w:t>
      </w:r>
      <w:r>
        <w:rPr>
          <w:rFonts w:ascii="Arial" w:hAnsi="Arial" w:cs="Arial"/>
          <w:sz w:val="16"/>
          <w:szCs w:val="16"/>
        </w:rPr>
        <w:t xml:space="preserve"> </w:t>
      </w:r>
      <w:r w:rsidRPr="00F82810">
        <w:rPr>
          <w:rFonts w:ascii="Arial" w:hAnsi="Arial" w:cs="Arial"/>
          <w:sz w:val="16"/>
          <w:szCs w:val="16"/>
        </w:rPr>
        <w:t>2018</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2019</w:t>
      </w:r>
      <w:r>
        <w:rPr>
          <w:rFonts w:ascii="Arial" w:hAnsi="Arial" w:cs="Arial"/>
          <w:sz w:val="16"/>
          <w:szCs w:val="16"/>
        </w:rPr>
        <w:t>.</w:t>
      </w:r>
    </w:p>
  </w:footnote>
  <w:footnote w:id="6">
    <w:p w:rsidR="0035637B" w:rsidRPr="00F82810" w:rsidRDefault="0035637B" w:rsidP="00F82810">
      <w:pPr>
        <w:pStyle w:val="Textonotapie"/>
        <w:jc w:val="both"/>
        <w:rPr>
          <w:rFonts w:ascii="Arial" w:hAnsi="Arial" w:cs="Arial"/>
          <w:sz w:val="16"/>
          <w:szCs w:val="16"/>
        </w:rPr>
      </w:pPr>
      <w:r w:rsidRPr="00F82810">
        <w:rPr>
          <w:rStyle w:val="Refdenotaalpie"/>
          <w:rFonts w:ascii="Arial" w:hAnsi="Arial" w:cs="Arial"/>
          <w:sz w:val="16"/>
          <w:szCs w:val="16"/>
        </w:rPr>
        <w:footnoteRef/>
      </w:r>
      <w:r>
        <w:rPr>
          <w:rFonts w:ascii="Arial" w:hAnsi="Arial" w:cs="Arial"/>
          <w:sz w:val="16"/>
          <w:szCs w:val="16"/>
        </w:rPr>
        <w:t xml:space="preserve"> </w:t>
      </w:r>
      <w:r w:rsidRPr="00F82810">
        <w:rPr>
          <w:rFonts w:ascii="Arial" w:hAnsi="Arial" w:cs="Arial"/>
          <w:sz w:val="16"/>
          <w:szCs w:val="16"/>
        </w:rPr>
        <w:t>Es</w:t>
      </w:r>
      <w:r>
        <w:rPr>
          <w:rFonts w:ascii="Arial" w:hAnsi="Arial" w:cs="Arial"/>
          <w:sz w:val="16"/>
          <w:szCs w:val="16"/>
        </w:rPr>
        <w:t xml:space="preserve"> </w:t>
      </w:r>
      <w:r w:rsidRPr="00F82810">
        <w:rPr>
          <w:rFonts w:ascii="Arial" w:hAnsi="Arial" w:cs="Arial"/>
          <w:sz w:val="16"/>
          <w:szCs w:val="16"/>
        </w:rPr>
        <w:t>el</w:t>
      </w:r>
      <w:r>
        <w:rPr>
          <w:rFonts w:ascii="Arial" w:hAnsi="Arial" w:cs="Arial"/>
          <w:sz w:val="16"/>
          <w:szCs w:val="16"/>
        </w:rPr>
        <w:t xml:space="preserve"> </w:t>
      </w:r>
      <w:r w:rsidRPr="00F82810">
        <w:rPr>
          <w:rFonts w:ascii="Arial" w:hAnsi="Arial" w:cs="Arial"/>
          <w:sz w:val="16"/>
          <w:szCs w:val="16"/>
        </w:rPr>
        <w:t>resultado</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la</w:t>
      </w:r>
      <w:r>
        <w:rPr>
          <w:rFonts w:ascii="Arial" w:hAnsi="Arial" w:cs="Arial"/>
          <w:sz w:val="16"/>
          <w:szCs w:val="16"/>
        </w:rPr>
        <w:t xml:space="preserve"> </w:t>
      </w:r>
      <w:r w:rsidRPr="00F82810">
        <w:rPr>
          <w:rFonts w:ascii="Arial" w:hAnsi="Arial" w:cs="Arial"/>
          <w:sz w:val="16"/>
          <w:szCs w:val="16"/>
        </w:rPr>
        <w:t>suma</w:t>
      </w:r>
      <w:r>
        <w:rPr>
          <w:rFonts w:ascii="Arial" w:hAnsi="Arial" w:cs="Arial"/>
          <w:sz w:val="16"/>
          <w:szCs w:val="16"/>
        </w:rPr>
        <w:t xml:space="preserve">toria </w:t>
      </w:r>
      <w:r w:rsidRPr="00F82810">
        <w:rPr>
          <w:rFonts w:ascii="Arial" w:hAnsi="Arial" w:cs="Arial"/>
          <w:sz w:val="16"/>
          <w:szCs w:val="16"/>
        </w:rPr>
        <w:t>del</w:t>
      </w:r>
      <w:r>
        <w:rPr>
          <w:rFonts w:ascii="Arial" w:hAnsi="Arial" w:cs="Arial"/>
          <w:sz w:val="16"/>
          <w:szCs w:val="16"/>
        </w:rPr>
        <w:t xml:space="preserve"> </w:t>
      </w:r>
      <w:r w:rsidRPr="00F82810">
        <w:rPr>
          <w:rFonts w:ascii="Arial" w:hAnsi="Arial" w:cs="Arial"/>
          <w:sz w:val="16"/>
          <w:szCs w:val="16"/>
        </w:rPr>
        <w:t>recaudo</w:t>
      </w:r>
      <w:r>
        <w:rPr>
          <w:rFonts w:ascii="Arial" w:hAnsi="Arial" w:cs="Arial"/>
          <w:sz w:val="16"/>
          <w:szCs w:val="16"/>
        </w:rPr>
        <w:t xml:space="preserve"> </w:t>
      </w:r>
      <w:r w:rsidRPr="00F82810">
        <w:rPr>
          <w:rFonts w:ascii="Arial" w:hAnsi="Arial" w:cs="Arial"/>
          <w:sz w:val="16"/>
          <w:szCs w:val="16"/>
        </w:rPr>
        <w:t>efectivo</w:t>
      </w:r>
      <w:r>
        <w:rPr>
          <w:rFonts w:ascii="Arial" w:hAnsi="Arial" w:cs="Arial"/>
          <w:sz w:val="16"/>
          <w:szCs w:val="16"/>
        </w:rPr>
        <w:t xml:space="preserve"> de las transferencias corrientes</w:t>
      </w:r>
      <w:r w:rsidRPr="00F82810">
        <w:rPr>
          <w:rFonts w:ascii="Arial" w:hAnsi="Arial" w:cs="Arial"/>
          <w:sz w:val="16"/>
          <w:szCs w:val="16"/>
        </w:rPr>
        <w:t>,</w:t>
      </w:r>
      <w:r>
        <w:rPr>
          <w:rFonts w:ascii="Arial" w:hAnsi="Arial" w:cs="Arial"/>
          <w:sz w:val="16"/>
          <w:szCs w:val="16"/>
        </w:rPr>
        <w:t xml:space="preserve"> </w:t>
      </w:r>
      <w:r w:rsidRPr="00F82810">
        <w:rPr>
          <w:rFonts w:ascii="Arial" w:hAnsi="Arial" w:cs="Arial"/>
          <w:sz w:val="16"/>
          <w:szCs w:val="16"/>
        </w:rPr>
        <w:t>super</w:t>
      </w:r>
      <w:r w:rsidRPr="00F82810">
        <w:rPr>
          <w:rFonts w:ascii="Arial" w:hAnsi="Arial" w:cs="Arial" w:hint="eastAsia"/>
          <w:sz w:val="16"/>
          <w:szCs w:val="16"/>
        </w:rPr>
        <w:t>á</w:t>
      </w:r>
      <w:r w:rsidRPr="00F82810">
        <w:rPr>
          <w:rFonts w:ascii="Arial" w:hAnsi="Arial" w:cs="Arial"/>
          <w:sz w:val="16"/>
          <w:szCs w:val="16"/>
        </w:rPr>
        <w:t>vit</w:t>
      </w:r>
      <w:r>
        <w:rPr>
          <w:rFonts w:ascii="Arial" w:hAnsi="Arial" w:cs="Arial"/>
          <w:sz w:val="16"/>
          <w:szCs w:val="16"/>
        </w:rPr>
        <w:t xml:space="preserve"> </w:t>
      </w:r>
      <w:r w:rsidRPr="00F82810">
        <w:rPr>
          <w:rFonts w:ascii="Arial" w:hAnsi="Arial" w:cs="Arial"/>
          <w:sz w:val="16"/>
          <w:szCs w:val="16"/>
        </w:rPr>
        <w:t>fiscal</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rendimientos</w:t>
      </w:r>
      <w:r>
        <w:rPr>
          <w:rFonts w:ascii="Arial" w:hAnsi="Arial" w:cs="Arial"/>
          <w:sz w:val="16"/>
          <w:szCs w:val="16"/>
        </w:rPr>
        <w:t xml:space="preserve"> </w:t>
      </w:r>
      <w:r w:rsidRPr="00F82810">
        <w:rPr>
          <w:rFonts w:ascii="Arial" w:hAnsi="Arial" w:cs="Arial"/>
          <w:sz w:val="16"/>
          <w:szCs w:val="16"/>
        </w:rPr>
        <w:t>financieros.</w:t>
      </w:r>
    </w:p>
  </w:footnote>
  <w:footnote w:id="7">
    <w:p w:rsidR="0035637B" w:rsidRPr="00F82810" w:rsidRDefault="0035637B" w:rsidP="00F82810">
      <w:pPr>
        <w:pStyle w:val="Textonotapie"/>
        <w:jc w:val="both"/>
        <w:rPr>
          <w:rFonts w:ascii="Arial" w:hAnsi="Arial" w:cs="Arial"/>
          <w:sz w:val="16"/>
          <w:szCs w:val="16"/>
        </w:rPr>
      </w:pPr>
      <w:r w:rsidRPr="00F82810">
        <w:rPr>
          <w:rStyle w:val="Refdenotaalpie"/>
          <w:rFonts w:ascii="Arial" w:hAnsi="Arial" w:cs="Arial"/>
          <w:sz w:val="16"/>
          <w:szCs w:val="16"/>
        </w:rPr>
        <w:footnoteRef/>
      </w:r>
      <w:r>
        <w:rPr>
          <w:rFonts w:ascii="Arial" w:hAnsi="Arial" w:cs="Arial"/>
          <w:sz w:val="16"/>
          <w:szCs w:val="16"/>
        </w:rPr>
        <w:t xml:space="preserve"> </w:t>
      </w:r>
      <w:r w:rsidRPr="00F82810">
        <w:rPr>
          <w:rFonts w:ascii="Arial" w:hAnsi="Arial" w:cs="Arial"/>
          <w:sz w:val="16"/>
          <w:szCs w:val="16"/>
        </w:rPr>
        <w:t>Suma</w:t>
      </w:r>
      <w:r>
        <w:rPr>
          <w:rFonts w:ascii="Arial" w:hAnsi="Arial" w:cs="Arial"/>
          <w:sz w:val="16"/>
          <w:szCs w:val="16"/>
        </w:rPr>
        <w:t xml:space="preserve"> </w:t>
      </w:r>
      <w:r w:rsidRPr="00F82810">
        <w:rPr>
          <w:rFonts w:ascii="Arial" w:hAnsi="Arial" w:cs="Arial"/>
          <w:sz w:val="16"/>
          <w:szCs w:val="16"/>
        </w:rPr>
        <w:t>del</w:t>
      </w:r>
      <w:r>
        <w:rPr>
          <w:rFonts w:ascii="Arial" w:hAnsi="Arial" w:cs="Arial"/>
          <w:sz w:val="16"/>
          <w:szCs w:val="16"/>
        </w:rPr>
        <w:t xml:space="preserve"> </w:t>
      </w:r>
      <w:r w:rsidRPr="00F82810">
        <w:rPr>
          <w:rFonts w:ascii="Arial" w:hAnsi="Arial" w:cs="Arial"/>
          <w:sz w:val="16"/>
          <w:szCs w:val="16"/>
        </w:rPr>
        <w:t>valor</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los</w:t>
      </w:r>
      <w:r>
        <w:rPr>
          <w:rFonts w:ascii="Arial" w:hAnsi="Arial" w:cs="Arial"/>
          <w:sz w:val="16"/>
          <w:szCs w:val="16"/>
        </w:rPr>
        <w:t xml:space="preserve"> </w:t>
      </w:r>
      <w:r w:rsidRPr="00F82810">
        <w:rPr>
          <w:rFonts w:ascii="Arial" w:hAnsi="Arial" w:cs="Arial"/>
          <w:sz w:val="16"/>
          <w:szCs w:val="16"/>
        </w:rPr>
        <w:t>contratos</w:t>
      </w:r>
      <w:r>
        <w:rPr>
          <w:rFonts w:ascii="Arial" w:hAnsi="Arial" w:cs="Arial"/>
          <w:sz w:val="16"/>
          <w:szCs w:val="16"/>
        </w:rPr>
        <w:t xml:space="preserve"> </w:t>
      </w:r>
      <w:r w:rsidRPr="00F82810">
        <w:rPr>
          <w:rFonts w:ascii="Arial" w:hAnsi="Arial" w:cs="Arial"/>
          <w:sz w:val="16"/>
          <w:szCs w:val="16"/>
        </w:rPr>
        <w:t>remitidos</w:t>
      </w:r>
      <w:r>
        <w:rPr>
          <w:rFonts w:ascii="Arial" w:hAnsi="Arial" w:cs="Arial"/>
          <w:sz w:val="16"/>
          <w:szCs w:val="16"/>
        </w:rPr>
        <w:t xml:space="preserve"> </w:t>
      </w:r>
      <w:r w:rsidRPr="00F82810">
        <w:rPr>
          <w:rFonts w:ascii="Arial" w:hAnsi="Arial" w:cs="Arial"/>
          <w:sz w:val="16"/>
          <w:szCs w:val="16"/>
        </w:rPr>
        <w:t>por</w:t>
      </w:r>
      <w:r>
        <w:rPr>
          <w:rFonts w:ascii="Arial" w:hAnsi="Arial" w:cs="Arial"/>
          <w:sz w:val="16"/>
          <w:szCs w:val="16"/>
        </w:rPr>
        <w:t xml:space="preserve"> </w:t>
      </w:r>
      <w:r w:rsidRPr="00F82810">
        <w:rPr>
          <w:rFonts w:ascii="Arial" w:hAnsi="Arial" w:cs="Arial"/>
          <w:sz w:val="16"/>
          <w:szCs w:val="16"/>
        </w:rPr>
        <w:t>la</w:t>
      </w:r>
      <w:r>
        <w:rPr>
          <w:rFonts w:ascii="Arial" w:hAnsi="Arial" w:cs="Arial"/>
          <w:sz w:val="16"/>
          <w:szCs w:val="16"/>
        </w:rPr>
        <w:t xml:space="preserve"> </w:t>
      </w:r>
      <w:r w:rsidRPr="00F82810">
        <w:rPr>
          <w:rFonts w:ascii="Arial" w:hAnsi="Arial" w:cs="Arial"/>
          <w:sz w:val="16"/>
          <w:szCs w:val="16"/>
        </w:rPr>
        <w:t>Entidad</w:t>
      </w:r>
      <w:r>
        <w:rPr>
          <w:rFonts w:ascii="Arial" w:hAnsi="Arial" w:cs="Arial"/>
          <w:sz w:val="16"/>
          <w:szCs w:val="16"/>
        </w:rPr>
        <w:t xml:space="preserve"> </w:t>
      </w:r>
      <w:r w:rsidRPr="00F82810">
        <w:rPr>
          <w:rFonts w:ascii="Arial" w:hAnsi="Arial" w:cs="Arial"/>
          <w:sz w:val="16"/>
          <w:szCs w:val="16"/>
        </w:rPr>
        <w:t>con</w:t>
      </w:r>
      <w:r>
        <w:rPr>
          <w:rFonts w:ascii="Arial" w:hAnsi="Arial" w:cs="Arial"/>
          <w:sz w:val="16"/>
          <w:szCs w:val="16"/>
        </w:rPr>
        <w:t xml:space="preserve"> </w:t>
      </w:r>
      <w:r w:rsidRPr="00F82810">
        <w:rPr>
          <w:rFonts w:ascii="Arial" w:hAnsi="Arial" w:cs="Arial"/>
          <w:sz w:val="16"/>
          <w:szCs w:val="16"/>
        </w:rPr>
        <w:t>cargo</w:t>
      </w:r>
      <w:r>
        <w:rPr>
          <w:rFonts w:ascii="Arial" w:hAnsi="Arial" w:cs="Arial"/>
          <w:sz w:val="16"/>
          <w:szCs w:val="16"/>
        </w:rPr>
        <w:t xml:space="preserve"> </w:t>
      </w:r>
      <w:r w:rsidRPr="00F82810">
        <w:rPr>
          <w:rFonts w:ascii="Arial" w:hAnsi="Arial" w:cs="Arial"/>
          <w:sz w:val="16"/>
          <w:szCs w:val="16"/>
        </w:rPr>
        <w:t>a</w:t>
      </w:r>
      <w:r>
        <w:rPr>
          <w:rFonts w:ascii="Arial" w:hAnsi="Arial" w:cs="Arial"/>
          <w:sz w:val="16"/>
          <w:szCs w:val="16"/>
        </w:rPr>
        <w:t xml:space="preserve"> </w:t>
      </w:r>
      <w:r w:rsidRPr="00F82810">
        <w:rPr>
          <w:rFonts w:ascii="Arial" w:hAnsi="Arial" w:cs="Arial"/>
          <w:sz w:val="16"/>
          <w:szCs w:val="16"/>
        </w:rPr>
        <w:t>los</w:t>
      </w:r>
      <w:r>
        <w:rPr>
          <w:rFonts w:ascii="Arial" w:hAnsi="Arial" w:cs="Arial"/>
          <w:sz w:val="16"/>
          <w:szCs w:val="16"/>
        </w:rPr>
        <w:t xml:space="preserve"> </w:t>
      </w:r>
      <w:r w:rsidRPr="00F82810">
        <w:rPr>
          <w:rFonts w:ascii="Arial" w:hAnsi="Arial" w:cs="Arial"/>
          <w:sz w:val="16"/>
          <w:szCs w:val="16"/>
        </w:rPr>
        <w:t>recursos</w:t>
      </w:r>
      <w:r>
        <w:rPr>
          <w:rFonts w:ascii="Arial" w:hAnsi="Arial" w:cs="Arial"/>
          <w:sz w:val="16"/>
          <w:szCs w:val="16"/>
        </w:rPr>
        <w:t xml:space="preserve"> </w:t>
      </w:r>
      <w:r w:rsidRPr="00F82810">
        <w:rPr>
          <w:rFonts w:ascii="Arial" w:hAnsi="Arial" w:cs="Arial"/>
          <w:sz w:val="16"/>
          <w:szCs w:val="16"/>
        </w:rPr>
        <w:t>del</w:t>
      </w:r>
      <w:r>
        <w:rPr>
          <w:rFonts w:ascii="Arial" w:hAnsi="Arial" w:cs="Arial"/>
          <w:sz w:val="16"/>
          <w:szCs w:val="16"/>
        </w:rPr>
        <w:t xml:space="preserve"> </w:t>
      </w:r>
      <w:r w:rsidRPr="00F82810">
        <w:rPr>
          <w:rFonts w:ascii="Arial" w:hAnsi="Arial" w:cs="Arial"/>
          <w:sz w:val="16"/>
          <w:szCs w:val="16"/>
        </w:rPr>
        <w:t>SGP</w:t>
      </w:r>
      <w:r>
        <w:rPr>
          <w:rFonts w:ascii="Arial" w:hAnsi="Arial" w:cs="Arial"/>
          <w:sz w:val="16"/>
          <w:szCs w:val="16"/>
        </w:rPr>
        <w:t xml:space="preserve"> </w:t>
      </w:r>
      <w:r w:rsidRPr="00F82810">
        <w:rPr>
          <w:rFonts w:ascii="Arial" w:hAnsi="Arial" w:cs="Arial"/>
          <w:sz w:val="16"/>
          <w:szCs w:val="16"/>
        </w:rPr>
        <w:t>Ribere</w:t>
      </w:r>
      <w:r w:rsidRPr="00F82810">
        <w:rPr>
          <w:rFonts w:ascii="Arial" w:hAnsi="Arial" w:cs="Arial" w:hint="eastAsia"/>
          <w:sz w:val="16"/>
          <w:szCs w:val="16"/>
        </w:rPr>
        <w:t>ñ</w:t>
      </w:r>
      <w:r w:rsidRPr="00F82810">
        <w:rPr>
          <w:rFonts w:ascii="Arial" w:hAnsi="Arial" w:cs="Arial"/>
          <w:sz w:val="16"/>
          <w:szCs w:val="16"/>
        </w:rPr>
        <w:t>os.</w:t>
      </w:r>
    </w:p>
  </w:footnote>
  <w:footnote w:id="8">
    <w:p w:rsidR="0035637B" w:rsidRPr="00F82810" w:rsidRDefault="0035637B" w:rsidP="00F82810">
      <w:pPr>
        <w:pStyle w:val="Textonotapie"/>
        <w:jc w:val="both"/>
        <w:rPr>
          <w:rFonts w:ascii="Arial" w:hAnsi="Arial" w:cs="Arial"/>
          <w:sz w:val="16"/>
          <w:szCs w:val="16"/>
        </w:rPr>
      </w:pPr>
      <w:r w:rsidRPr="00F82810">
        <w:rPr>
          <w:rStyle w:val="Refdenotaalpie"/>
          <w:rFonts w:ascii="Arial" w:hAnsi="Arial" w:cs="Arial"/>
          <w:sz w:val="16"/>
          <w:szCs w:val="16"/>
        </w:rPr>
        <w:footnoteRef/>
      </w:r>
      <w:r>
        <w:rPr>
          <w:rFonts w:ascii="Arial" w:hAnsi="Arial" w:cs="Arial"/>
          <w:sz w:val="16"/>
          <w:szCs w:val="16"/>
        </w:rPr>
        <w:t xml:space="preserve"> </w:t>
      </w:r>
      <w:r w:rsidRPr="00F82810">
        <w:rPr>
          <w:rFonts w:ascii="Arial" w:hAnsi="Arial" w:cs="Arial"/>
          <w:sz w:val="16"/>
          <w:szCs w:val="16"/>
        </w:rPr>
        <w:t>Suma</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Obligaciones</w:t>
      </w:r>
      <w:r>
        <w:rPr>
          <w:rFonts w:ascii="Arial" w:hAnsi="Arial" w:cs="Arial"/>
          <w:sz w:val="16"/>
          <w:szCs w:val="16"/>
        </w:rPr>
        <w:t xml:space="preserve"> </w:t>
      </w:r>
      <w:r w:rsidRPr="00F82810">
        <w:rPr>
          <w:rFonts w:ascii="Arial" w:hAnsi="Arial" w:cs="Arial"/>
          <w:sz w:val="16"/>
          <w:szCs w:val="16"/>
        </w:rPr>
        <w:t>Presupuestales</w:t>
      </w:r>
      <w:r>
        <w:rPr>
          <w:rFonts w:ascii="Arial" w:hAnsi="Arial" w:cs="Arial"/>
          <w:sz w:val="16"/>
          <w:szCs w:val="16"/>
        </w:rPr>
        <w:t xml:space="preserve"> </w:t>
      </w:r>
      <w:r w:rsidRPr="00F82810">
        <w:rPr>
          <w:rFonts w:ascii="Arial" w:hAnsi="Arial" w:cs="Arial"/>
          <w:sz w:val="16"/>
          <w:szCs w:val="16"/>
        </w:rPr>
        <w:t>remitidas</w:t>
      </w:r>
      <w:r>
        <w:rPr>
          <w:rFonts w:ascii="Arial" w:hAnsi="Arial" w:cs="Arial"/>
          <w:sz w:val="16"/>
          <w:szCs w:val="16"/>
        </w:rPr>
        <w:t xml:space="preserve"> </w:t>
      </w:r>
      <w:r w:rsidRPr="00F82810">
        <w:rPr>
          <w:rFonts w:ascii="Arial" w:hAnsi="Arial" w:cs="Arial"/>
          <w:sz w:val="16"/>
          <w:szCs w:val="16"/>
        </w:rPr>
        <w:t>por</w:t>
      </w:r>
      <w:r>
        <w:rPr>
          <w:rFonts w:ascii="Arial" w:hAnsi="Arial" w:cs="Arial"/>
          <w:sz w:val="16"/>
          <w:szCs w:val="16"/>
        </w:rPr>
        <w:t xml:space="preserve"> </w:t>
      </w:r>
      <w:r w:rsidRPr="00F82810">
        <w:rPr>
          <w:rFonts w:ascii="Arial" w:hAnsi="Arial" w:cs="Arial"/>
          <w:sz w:val="16"/>
          <w:szCs w:val="16"/>
        </w:rPr>
        <w:t>el</w:t>
      </w:r>
      <w:r>
        <w:rPr>
          <w:rFonts w:ascii="Arial" w:hAnsi="Arial" w:cs="Arial"/>
          <w:sz w:val="16"/>
          <w:szCs w:val="16"/>
        </w:rPr>
        <w:t xml:space="preserve"> </w:t>
      </w:r>
      <w:r w:rsidRPr="00F82810">
        <w:rPr>
          <w:rFonts w:ascii="Arial" w:hAnsi="Arial" w:cs="Arial"/>
          <w:sz w:val="16"/>
          <w:szCs w:val="16"/>
        </w:rPr>
        <w:t>Municipio</w:t>
      </w:r>
      <w:r>
        <w:rPr>
          <w:rFonts w:ascii="Arial" w:hAnsi="Arial" w:cs="Arial"/>
          <w:sz w:val="16"/>
          <w:szCs w:val="16"/>
        </w:rPr>
        <w:t xml:space="preserve"> </w:t>
      </w:r>
      <w:r w:rsidRPr="00F82810">
        <w:rPr>
          <w:rFonts w:ascii="Arial" w:hAnsi="Arial" w:cs="Arial"/>
          <w:sz w:val="16"/>
          <w:szCs w:val="16"/>
        </w:rPr>
        <w:t>en</w:t>
      </w:r>
      <w:r>
        <w:rPr>
          <w:rFonts w:ascii="Arial" w:hAnsi="Arial" w:cs="Arial"/>
          <w:sz w:val="16"/>
          <w:szCs w:val="16"/>
        </w:rPr>
        <w:t xml:space="preserve"> </w:t>
      </w:r>
      <w:r w:rsidRPr="00F82810">
        <w:rPr>
          <w:rFonts w:ascii="Arial" w:hAnsi="Arial" w:cs="Arial"/>
          <w:sz w:val="16"/>
          <w:szCs w:val="16"/>
        </w:rPr>
        <w:t>los</w:t>
      </w:r>
      <w:r>
        <w:rPr>
          <w:rFonts w:ascii="Arial" w:hAnsi="Arial" w:cs="Arial"/>
          <w:sz w:val="16"/>
          <w:szCs w:val="16"/>
        </w:rPr>
        <w:t xml:space="preserve"> </w:t>
      </w:r>
      <w:r w:rsidRPr="00F82810">
        <w:rPr>
          <w:rFonts w:ascii="Arial" w:hAnsi="Arial" w:cs="Arial"/>
          <w:sz w:val="16"/>
          <w:szCs w:val="16"/>
        </w:rPr>
        <w:t>expedientes</w:t>
      </w:r>
      <w:r>
        <w:rPr>
          <w:rFonts w:ascii="Arial" w:hAnsi="Arial" w:cs="Arial"/>
          <w:sz w:val="16"/>
          <w:szCs w:val="16"/>
        </w:rPr>
        <w:t xml:space="preserve"> </w:t>
      </w:r>
      <w:r w:rsidRPr="00F82810">
        <w:rPr>
          <w:rFonts w:ascii="Arial" w:hAnsi="Arial" w:cs="Arial"/>
          <w:sz w:val="16"/>
          <w:szCs w:val="16"/>
        </w:rPr>
        <w:t>contractuales</w:t>
      </w:r>
      <w:r>
        <w:rPr>
          <w:rFonts w:ascii="Arial" w:hAnsi="Arial" w:cs="Arial"/>
          <w:sz w:val="16"/>
          <w:szCs w:val="16"/>
        </w:rPr>
        <w:t xml:space="preserve"> </w:t>
      </w:r>
      <w:r w:rsidRPr="00F82810">
        <w:rPr>
          <w:rFonts w:ascii="Arial" w:hAnsi="Arial" w:cs="Arial"/>
          <w:sz w:val="16"/>
          <w:szCs w:val="16"/>
        </w:rPr>
        <w:t>para</w:t>
      </w:r>
      <w:r>
        <w:rPr>
          <w:rFonts w:ascii="Arial" w:hAnsi="Arial" w:cs="Arial"/>
          <w:sz w:val="16"/>
          <w:szCs w:val="16"/>
        </w:rPr>
        <w:t xml:space="preserve"> </w:t>
      </w:r>
      <w:r w:rsidRPr="00F82810">
        <w:rPr>
          <w:rFonts w:ascii="Arial" w:hAnsi="Arial" w:cs="Arial"/>
          <w:sz w:val="16"/>
          <w:szCs w:val="16"/>
        </w:rPr>
        <w:t>las</w:t>
      </w:r>
      <w:r>
        <w:rPr>
          <w:rFonts w:ascii="Arial" w:hAnsi="Arial" w:cs="Arial"/>
          <w:sz w:val="16"/>
          <w:szCs w:val="16"/>
        </w:rPr>
        <w:t xml:space="preserve"> </w:t>
      </w:r>
      <w:r w:rsidRPr="00F82810">
        <w:rPr>
          <w:rFonts w:ascii="Arial" w:hAnsi="Arial" w:cs="Arial"/>
          <w:sz w:val="16"/>
          <w:szCs w:val="16"/>
        </w:rPr>
        <w:t>vigencias</w:t>
      </w:r>
      <w:r>
        <w:rPr>
          <w:rFonts w:ascii="Arial" w:hAnsi="Arial" w:cs="Arial"/>
          <w:sz w:val="16"/>
          <w:szCs w:val="16"/>
        </w:rPr>
        <w:t xml:space="preserve"> </w:t>
      </w:r>
      <w:r w:rsidRPr="00F82810">
        <w:rPr>
          <w:rFonts w:ascii="Arial" w:hAnsi="Arial" w:cs="Arial"/>
          <w:sz w:val="16"/>
          <w:szCs w:val="16"/>
        </w:rPr>
        <w:t>2017</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2018,</w:t>
      </w:r>
      <w:r>
        <w:rPr>
          <w:rFonts w:ascii="Arial" w:hAnsi="Arial" w:cs="Arial"/>
          <w:sz w:val="16"/>
          <w:szCs w:val="16"/>
        </w:rPr>
        <w:t xml:space="preserve"> </w:t>
      </w:r>
      <w:r w:rsidRPr="00F82810">
        <w:rPr>
          <w:rFonts w:ascii="Arial" w:hAnsi="Arial" w:cs="Arial"/>
          <w:sz w:val="16"/>
          <w:szCs w:val="16"/>
        </w:rPr>
        <w:t>con</w:t>
      </w:r>
      <w:r>
        <w:rPr>
          <w:rFonts w:ascii="Arial" w:hAnsi="Arial" w:cs="Arial"/>
          <w:sz w:val="16"/>
          <w:szCs w:val="16"/>
        </w:rPr>
        <w:t xml:space="preserve"> </w:t>
      </w:r>
      <w:r w:rsidRPr="00F82810">
        <w:rPr>
          <w:rFonts w:ascii="Arial" w:hAnsi="Arial" w:cs="Arial"/>
          <w:sz w:val="16"/>
          <w:szCs w:val="16"/>
        </w:rPr>
        <w:t>fuente</w:t>
      </w:r>
      <w:r>
        <w:rPr>
          <w:rFonts w:ascii="Arial" w:hAnsi="Arial" w:cs="Arial"/>
          <w:sz w:val="16"/>
          <w:szCs w:val="16"/>
        </w:rPr>
        <w:t xml:space="preserve"> </w:t>
      </w:r>
      <w:r w:rsidRPr="00F82810">
        <w:rPr>
          <w:rFonts w:ascii="Arial" w:hAnsi="Arial" w:cs="Arial"/>
          <w:sz w:val="16"/>
          <w:szCs w:val="16"/>
        </w:rPr>
        <w:t>del</w:t>
      </w:r>
      <w:r>
        <w:rPr>
          <w:rFonts w:ascii="Arial" w:hAnsi="Arial" w:cs="Arial"/>
          <w:sz w:val="16"/>
          <w:szCs w:val="16"/>
        </w:rPr>
        <w:t xml:space="preserve"> </w:t>
      </w:r>
      <w:r w:rsidRPr="00F82810">
        <w:rPr>
          <w:rFonts w:ascii="Arial" w:hAnsi="Arial" w:cs="Arial"/>
          <w:sz w:val="16"/>
          <w:szCs w:val="16"/>
        </w:rPr>
        <w:t>SGP</w:t>
      </w:r>
      <w:r>
        <w:rPr>
          <w:rFonts w:ascii="Arial" w:hAnsi="Arial" w:cs="Arial"/>
          <w:sz w:val="16"/>
          <w:szCs w:val="16"/>
        </w:rPr>
        <w:t xml:space="preserve"> </w:t>
      </w:r>
      <w:r w:rsidRPr="00F82810">
        <w:rPr>
          <w:rFonts w:ascii="Arial" w:hAnsi="Arial" w:cs="Arial"/>
          <w:sz w:val="16"/>
          <w:szCs w:val="16"/>
        </w:rPr>
        <w:t>Ribere</w:t>
      </w:r>
      <w:r w:rsidRPr="00F82810">
        <w:rPr>
          <w:rFonts w:ascii="Arial" w:hAnsi="Arial" w:cs="Arial" w:hint="eastAsia"/>
          <w:sz w:val="16"/>
          <w:szCs w:val="16"/>
        </w:rPr>
        <w:t>ñ</w:t>
      </w:r>
      <w:r w:rsidRPr="00F82810">
        <w:rPr>
          <w:rFonts w:ascii="Arial" w:hAnsi="Arial" w:cs="Arial"/>
          <w:sz w:val="16"/>
          <w:szCs w:val="16"/>
        </w:rPr>
        <w:t>os</w:t>
      </w:r>
      <w:r>
        <w:rPr>
          <w:rFonts w:ascii="Arial" w:hAnsi="Arial" w:cs="Arial"/>
          <w:sz w:val="16"/>
          <w:szCs w:val="16"/>
        </w:rPr>
        <w:t xml:space="preserve"> </w:t>
      </w:r>
      <w:r w:rsidRPr="00F82810">
        <w:rPr>
          <w:rFonts w:ascii="Arial" w:hAnsi="Arial" w:cs="Arial"/>
          <w:sz w:val="16"/>
          <w:szCs w:val="16"/>
        </w:rPr>
        <w:t>verificadas</w:t>
      </w:r>
      <w:r>
        <w:rPr>
          <w:rFonts w:ascii="Arial" w:hAnsi="Arial" w:cs="Arial"/>
          <w:sz w:val="16"/>
          <w:szCs w:val="16"/>
        </w:rPr>
        <w:t xml:space="preserve"> </w:t>
      </w:r>
      <w:r w:rsidRPr="00F82810">
        <w:rPr>
          <w:rFonts w:ascii="Arial" w:hAnsi="Arial" w:cs="Arial"/>
          <w:sz w:val="16"/>
          <w:szCs w:val="16"/>
        </w:rPr>
        <w:t>con</w:t>
      </w:r>
      <w:r>
        <w:rPr>
          <w:rFonts w:ascii="Arial" w:hAnsi="Arial" w:cs="Arial"/>
          <w:sz w:val="16"/>
          <w:szCs w:val="16"/>
        </w:rPr>
        <w:t xml:space="preserve"> </w:t>
      </w:r>
      <w:r w:rsidRPr="00F82810">
        <w:rPr>
          <w:rFonts w:ascii="Arial" w:hAnsi="Arial" w:cs="Arial"/>
          <w:sz w:val="16"/>
          <w:szCs w:val="16"/>
        </w:rPr>
        <w:t>el</w:t>
      </w:r>
      <w:r>
        <w:rPr>
          <w:rFonts w:ascii="Arial" w:hAnsi="Arial" w:cs="Arial"/>
          <w:sz w:val="16"/>
          <w:szCs w:val="16"/>
        </w:rPr>
        <w:t xml:space="preserve"> </w:t>
      </w:r>
      <w:r w:rsidRPr="00F82810">
        <w:rPr>
          <w:rFonts w:ascii="Arial" w:hAnsi="Arial" w:cs="Arial"/>
          <w:sz w:val="16"/>
          <w:szCs w:val="16"/>
        </w:rPr>
        <w:t>Registro</w:t>
      </w:r>
      <w:r>
        <w:rPr>
          <w:rFonts w:ascii="Arial" w:hAnsi="Arial" w:cs="Arial"/>
          <w:sz w:val="16"/>
          <w:szCs w:val="16"/>
        </w:rPr>
        <w:t xml:space="preserve"> </w:t>
      </w:r>
      <w:r w:rsidRPr="00F82810">
        <w:rPr>
          <w:rFonts w:ascii="Arial" w:hAnsi="Arial" w:cs="Arial"/>
          <w:sz w:val="16"/>
          <w:szCs w:val="16"/>
        </w:rPr>
        <w:t>Presupuestal</w:t>
      </w:r>
      <w:r>
        <w:rPr>
          <w:rFonts w:ascii="Arial" w:hAnsi="Arial" w:cs="Arial"/>
          <w:sz w:val="16"/>
          <w:szCs w:val="16"/>
        </w:rPr>
        <w:t xml:space="preserve"> </w:t>
      </w:r>
      <w:r w:rsidRPr="00F82810">
        <w:rPr>
          <w:rFonts w:ascii="Arial" w:hAnsi="Arial" w:cs="Arial"/>
          <w:sz w:val="16"/>
          <w:szCs w:val="16"/>
        </w:rPr>
        <w:t>y/o</w:t>
      </w:r>
      <w:r>
        <w:rPr>
          <w:rFonts w:ascii="Arial" w:hAnsi="Arial" w:cs="Arial"/>
          <w:sz w:val="16"/>
          <w:szCs w:val="16"/>
        </w:rPr>
        <w:t xml:space="preserve"> </w:t>
      </w:r>
      <w:r w:rsidRPr="00F82810">
        <w:rPr>
          <w:rFonts w:ascii="Arial" w:hAnsi="Arial" w:cs="Arial"/>
          <w:sz w:val="16"/>
          <w:szCs w:val="16"/>
        </w:rPr>
        <w:t>Certificado</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Disponibilidad</w:t>
      </w:r>
      <w:r>
        <w:rPr>
          <w:rFonts w:ascii="Arial" w:hAnsi="Arial" w:cs="Arial"/>
          <w:sz w:val="16"/>
          <w:szCs w:val="16"/>
        </w:rPr>
        <w:t xml:space="preserve"> </w:t>
      </w:r>
      <w:r w:rsidRPr="00F82810">
        <w:rPr>
          <w:rFonts w:ascii="Arial" w:hAnsi="Arial" w:cs="Arial"/>
          <w:sz w:val="16"/>
          <w:szCs w:val="16"/>
        </w:rPr>
        <w:t>Presupuestal.</w:t>
      </w:r>
    </w:p>
  </w:footnote>
  <w:footnote w:id="9">
    <w:p w:rsidR="0035637B" w:rsidRPr="00F82810" w:rsidRDefault="0035637B" w:rsidP="00F82810">
      <w:pPr>
        <w:pStyle w:val="Textonotapie"/>
        <w:jc w:val="both"/>
        <w:rPr>
          <w:rFonts w:ascii="Arial" w:hAnsi="Arial" w:cs="Arial"/>
          <w:sz w:val="16"/>
          <w:szCs w:val="16"/>
          <w:lang w:val="es-CO"/>
        </w:rPr>
      </w:pPr>
      <w:r w:rsidRPr="00F82810">
        <w:rPr>
          <w:rStyle w:val="Refdenotaalpie"/>
          <w:rFonts w:ascii="Arial" w:hAnsi="Arial" w:cs="Arial"/>
          <w:sz w:val="16"/>
          <w:szCs w:val="16"/>
        </w:rPr>
        <w:footnoteRef/>
      </w:r>
      <w:r>
        <w:rPr>
          <w:rFonts w:ascii="Arial" w:hAnsi="Arial" w:cs="Arial"/>
          <w:sz w:val="16"/>
          <w:szCs w:val="16"/>
        </w:rPr>
        <w:t xml:space="preserve"> </w:t>
      </w:r>
      <w:r w:rsidRPr="00566F64">
        <w:rPr>
          <w:rFonts w:ascii="Arial" w:hAnsi="Arial" w:cs="Arial"/>
          <w:sz w:val="16"/>
          <w:szCs w:val="16"/>
        </w:rPr>
        <w:t>Total</w:t>
      </w:r>
      <w:r>
        <w:rPr>
          <w:rFonts w:ascii="Arial" w:hAnsi="Arial" w:cs="Arial"/>
          <w:sz w:val="16"/>
          <w:szCs w:val="16"/>
        </w:rPr>
        <w:t xml:space="preserve"> </w:t>
      </w:r>
      <w:r w:rsidRPr="00566F64">
        <w:rPr>
          <w:rFonts w:ascii="Arial" w:hAnsi="Arial" w:cs="Arial"/>
          <w:sz w:val="16"/>
          <w:szCs w:val="16"/>
        </w:rPr>
        <w:t>de</w:t>
      </w:r>
      <w:r>
        <w:rPr>
          <w:rFonts w:ascii="Arial" w:hAnsi="Arial" w:cs="Arial"/>
          <w:sz w:val="16"/>
          <w:szCs w:val="16"/>
        </w:rPr>
        <w:t xml:space="preserve"> </w:t>
      </w:r>
      <w:r w:rsidRPr="00566F64">
        <w:rPr>
          <w:rFonts w:ascii="Arial" w:hAnsi="Arial" w:cs="Arial"/>
          <w:sz w:val="16"/>
          <w:szCs w:val="16"/>
        </w:rPr>
        <w:t>transferencias</w:t>
      </w:r>
      <w:r>
        <w:rPr>
          <w:rFonts w:ascii="Arial" w:hAnsi="Arial" w:cs="Arial"/>
          <w:sz w:val="16"/>
          <w:szCs w:val="16"/>
        </w:rPr>
        <w:t xml:space="preserve"> </w:t>
      </w:r>
      <w:r w:rsidRPr="00566F64">
        <w:rPr>
          <w:rFonts w:ascii="Arial" w:hAnsi="Arial" w:cs="Arial"/>
          <w:sz w:val="16"/>
          <w:szCs w:val="16"/>
        </w:rPr>
        <w:t>realizadas</w:t>
      </w:r>
      <w:r>
        <w:rPr>
          <w:rFonts w:ascii="Arial" w:hAnsi="Arial" w:cs="Arial"/>
          <w:sz w:val="16"/>
          <w:szCs w:val="16"/>
        </w:rPr>
        <w:t xml:space="preserve"> </w:t>
      </w:r>
      <w:r w:rsidRPr="00566F64">
        <w:rPr>
          <w:rFonts w:ascii="Arial" w:hAnsi="Arial" w:cs="Arial"/>
          <w:sz w:val="16"/>
          <w:szCs w:val="16"/>
        </w:rPr>
        <w:t>a</w:t>
      </w:r>
      <w:r>
        <w:rPr>
          <w:rFonts w:ascii="Arial" w:hAnsi="Arial" w:cs="Arial"/>
          <w:sz w:val="16"/>
          <w:szCs w:val="16"/>
        </w:rPr>
        <w:t xml:space="preserve"> </w:t>
      </w:r>
      <w:r w:rsidRPr="00566F64">
        <w:rPr>
          <w:rFonts w:ascii="Arial" w:hAnsi="Arial" w:cs="Arial"/>
          <w:sz w:val="16"/>
          <w:szCs w:val="16"/>
        </w:rPr>
        <w:t>cuentas</w:t>
      </w:r>
      <w:r>
        <w:rPr>
          <w:rFonts w:ascii="Arial" w:hAnsi="Arial" w:cs="Arial"/>
          <w:sz w:val="16"/>
          <w:szCs w:val="16"/>
        </w:rPr>
        <w:t xml:space="preserve"> </w:t>
      </w:r>
      <w:r w:rsidRPr="00566F64">
        <w:rPr>
          <w:rFonts w:ascii="Arial" w:hAnsi="Arial" w:cs="Arial"/>
          <w:sz w:val="16"/>
          <w:szCs w:val="16"/>
        </w:rPr>
        <w:t>de</w:t>
      </w:r>
      <w:r>
        <w:rPr>
          <w:rFonts w:ascii="Arial" w:hAnsi="Arial" w:cs="Arial"/>
          <w:sz w:val="16"/>
          <w:szCs w:val="16"/>
        </w:rPr>
        <w:t xml:space="preserve"> </w:t>
      </w:r>
      <w:r w:rsidRPr="00566F64">
        <w:rPr>
          <w:rFonts w:ascii="Arial" w:hAnsi="Arial" w:cs="Arial"/>
          <w:sz w:val="16"/>
          <w:szCs w:val="16"/>
        </w:rPr>
        <w:t>terceros</w:t>
      </w:r>
      <w:r>
        <w:rPr>
          <w:rFonts w:ascii="Arial" w:hAnsi="Arial" w:cs="Arial"/>
          <w:sz w:val="16"/>
          <w:szCs w:val="16"/>
        </w:rPr>
        <w:t xml:space="preserve"> </w:t>
      </w:r>
      <w:r w:rsidRPr="00566F64">
        <w:rPr>
          <w:rFonts w:ascii="Arial" w:hAnsi="Arial" w:cs="Arial"/>
          <w:sz w:val="16"/>
          <w:szCs w:val="16"/>
        </w:rPr>
        <w:t>y</w:t>
      </w:r>
      <w:r>
        <w:rPr>
          <w:rFonts w:ascii="Arial" w:hAnsi="Arial" w:cs="Arial"/>
          <w:sz w:val="16"/>
          <w:szCs w:val="16"/>
        </w:rPr>
        <w:t xml:space="preserve"> </w:t>
      </w:r>
      <w:r w:rsidRPr="00566F64">
        <w:rPr>
          <w:rFonts w:ascii="Arial" w:hAnsi="Arial" w:cs="Arial"/>
          <w:sz w:val="16"/>
          <w:szCs w:val="16"/>
        </w:rPr>
        <w:t>de</w:t>
      </w:r>
      <w:r>
        <w:rPr>
          <w:rFonts w:ascii="Arial" w:hAnsi="Arial" w:cs="Arial"/>
          <w:sz w:val="16"/>
          <w:szCs w:val="16"/>
        </w:rPr>
        <w:t xml:space="preserve"> </w:t>
      </w:r>
      <w:r w:rsidRPr="00566F64">
        <w:rPr>
          <w:rFonts w:ascii="Arial" w:hAnsi="Arial" w:cs="Arial"/>
          <w:sz w:val="16"/>
          <w:szCs w:val="16"/>
        </w:rPr>
        <w:t>traslados</w:t>
      </w:r>
      <w:r>
        <w:rPr>
          <w:rFonts w:ascii="Arial" w:hAnsi="Arial" w:cs="Arial"/>
          <w:sz w:val="16"/>
          <w:szCs w:val="16"/>
        </w:rPr>
        <w:t xml:space="preserve"> </w:t>
      </w:r>
      <w:r w:rsidRPr="00566F64">
        <w:rPr>
          <w:rFonts w:ascii="Arial" w:hAnsi="Arial" w:cs="Arial"/>
          <w:sz w:val="16"/>
          <w:szCs w:val="16"/>
        </w:rPr>
        <w:t>al</w:t>
      </w:r>
      <w:r>
        <w:rPr>
          <w:rFonts w:ascii="Arial" w:hAnsi="Arial" w:cs="Arial"/>
          <w:sz w:val="16"/>
          <w:szCs w:val="16"/>
        </w:rPr>
        <w:t xml:space="preserve"> </w:t>
      </w:r>
      <w:r w:rsidRPr="00566F64">
        <w:rPr>
          <w:rFonts w:ascii="Arial" w:hAnsi="Arial" w:cs="Arial"/>
          <w:sz w:val="16"/>
          <w:szCs w:val="16"/>
        </w:rPr>
        <w:t>mismo</w:t>
      </w:r>
      <w:r>
        <w:rPr>
          <w:rFonts w:ascii="Arial" w:hAnsi="Arial" w:cs="Arial"/>
          <w:sz w:val="16"/>
          <w:szCs w:val="16"/>
        </w:rPr>
        <w:t xml:space="preserve"> </w:t>
      </w:r>
      <w:r w:rsidRPr="00566F64">
        <w:rPr>
          <w:rFonts w:ascii="Arial" w:hAnsi="Arial" w:cs="Arial"/>
          <w:sz w:val="16"/>
          <w:szCs w:val="16"/>
        </w:rPr>
        <w:t>Municipio,</w:t>
      </w:r>
      <w:r>
        <w:rPr>
          <w:rFonts w:ascii="Arial" w:hAnsi="Arial" w:cs="Arial"/>
          <w:sz w:val="16"/>
          <w:szCs w:val="16"/>
        </w:rPr>
        <w:t xml:space="preserve"> </w:t>
      </w:r>
      <w:r w:rsidRPr="00566F64">
        <w:rPr>
          <w:rFonts w:ascii="Arial" w:hAnsi="Arial" w:cs="Arial"/>
          <w:sz w:val="16"/>
          <w:szCs w:val="16"/>
        </w:rPr>
        <w:t>de</w:t>
      </w:r>
      <w:r>
        <w:rPr>
          <w:rFonts w:ascii="Arial" w:hAnsi="Arial" w:cs="Arial"/>
          <w:sz w:val="16"/>
          <w:szCs w:val="16"/>
        </w:rPr>
        <w:t xml:space="preserve"> </w:t>
      </w:r>
      <w:r w:rsidRPr="00566F64">
        <w:rPr>
          <w:rFonts w:ascii="Arial" w:hAnsi="Arial" w:cs="Arial"/>
          <w:sz w:val="16"/>
          <w:szCs w:val="16"/>
        </w:rPr>
        <w:t>acuerdo</w:t>
      </w:r>
      <w:r>
        <w:rPr>
          <w:rFonts w:ascii="Arial" w:hAnsi="Arial" w:cs="Arial"/>
          <w:sz w:val="16"/>
          <w:szCs w:val="16"/>
        </w:rPr>
        <w:t xml:space="preserve"> </w:t>
      </w:r>
      <w:r w:rsidRPr="00566F64">
        <w:rPr>
          <w:rFonts w:ascii="Arial" w:hAnsi="Arial" w:cs="Arial"/>
          <w:sz w:val="16"/>
          <w:szCs w:val="16"/>
        </w:rPr>
        <w:t>con</w:t>
      </w:r>
      <w:r>
        <w:rPr>
          <w:rFonts w:ascii="Arial" w:hAnsi="Arial" w:cs="Arial"/>
          <w:sz w:val="16"/>
          <w:szCs w:val="16"/>
        </w:rPr>
        <w:t xml:space="preserve"> </w:t>
      </w:r>
      <w:r w:rsidRPr="00566F64">
        <w:rPr>
          <w:rFonts w:ascii="Arial" w:hAnsi="Arial" w:cs="Arial"/>
          <w:sz w:val="16"/>
          <w:szCs w:val="16"/>
        </w:rPr>
        <w:t>los</w:t>
      </w:r>
      <w:r>
        <w:rPr>
          <w:rFonts w:ascii="Arial" w:hAnsi="Arial" w:cs="Arial"/>
          <w:sz w:val="16"/>
          <w:szCs w:val="16"/>
        </w:rPr>
        <w:t xml:space="preserve"> </w:t>
      </w:r>
      <w:r w:rsidRPr="00566F64">
        <w:rPr>
          <w:rFonts w:ascii="Arial" w:hAnsi="Arial" w:cs="Arial"/>
          <w:sz w:val="16"/>
          <w:szCs w:val="16"/>
        </w:rPr>
        <w:t>extractos</w:t>
      </w:r>
      <w:r>
        <w:rPr>
          <w:rFonts w:ascii="Arial" w:hAnsi="Arial" w:cs="Arial"/>
          <w:sz w:val="16"/>
          <w:szCs w:val="16"/>
        </w:rPr>
        <w:t xml:space="preserve"> </w:t>
      </w:r>
      <w:r w:rsidRPr="00566F64">
        <w:rPr>
          <w:rFonts w:ascii="Arial" w:hAnsi="Arial" w:cs="Arial"/>
          <w:sz w:val="16"/>
          <w:szCs w:val="16"/>
        </w:rPr>
        <w:t>bancarios</w:t>
      </w:r>
      <w:r>
        <w:rPr>
          <w:rFonts w:ascii="Arial" w:hAnsi="Arial" w:cs="Arial"/>
          <w:sz w:val="16"/>
          <w:szCs w:val="16"/>
        </w:rPr>
        <w:t xml:space="preserve"> </w:t>
      </w:r>
      <w:r w:rsidRPr="00566F64">
        <w:rPr>
          <w:rFonts w:ascii="Arial" w:hAnsi="Arial" w:cs="Arial"/>
          <w:sz w:val="16"/>
          <w:szCs w:val="16"/>
        </w:rPr>
        <w:t>de</w:t>
      </w:r>
      <w:r>
        <w:rPr>
          <w:rFonts w:ascii="Arial" w:hAnsi="Arial" w:cs="Arial"/>
          <w:sz w:val="16"/>
          <w:szCs w:val="16"/>
        </w:rPr>
        <w:t xml:space="preserve"> </w:t>
      </w:r>
      <w:r w:rsidRPr="00566F64">
        <w:rPr>
          <w:rFonts w:ascii="Arial" w:hAnsi="Arial" w:cs="Arial"/>
          <w:sz w:val="16"/>
          <w:szCs w:val="16"/>
        </w:rPr>
        <w:t>la</w:t>
      </w:r>
      <w:r>
        <w:rPr>
          <w:rFonts w:ascii="Arial" w:hAnsi="Arial" w:cs="Arial"/>
          <w:sz w:val="16"/>
          <w:szCs w:val="16"/>
        </w:rPr>
        <w:t xml:space="preserve"> </w:t>
      </w:r>
      <w:r w:rsidRPr="00566F64">
        <w:rPr>
          <w:rFonts w:ascii="Arial" w:hAnsi="Arial" w:cs="Arial"/>
          <w:sz w:val="16"/>
          <w:szCs w:val="16"/>
        </w:rPr>
        <w:t>vigencia</w:t>
      </w:r>
      <w:r>
        <w:rPr>
          <w:rFonts w:ascii="Arial" w:hAnsi="Arial" w:cs="Arial"/>
          <w:sz w:val="16"/>
          <w:szCs w:val="16"/>
        </w:rPr>
        <w:t xml:space="preserve"> </w:t>
      </w:r>
      <w:r w:rsidRPr="00566F64">
        <w:rPr>
          <w:rFonts w:ascii="Arial" w:hAnsi="Arial" w:cs="Arial"/>
          <w:sz w:val="16"/>
          <w:szCs w:val="16"/>
        </w:rPr>
        <w:t>2017</w:t>
      </w:r>
      <w:r>
        <w:rPr>
          <w:rFonts w:ascii="Arial" w:hAnsi="Arial" w:cs="Arial"/>
          <w:sz w:val="16"/>
          <w:szCs w:val="16"/>
        </w:rPr>
        <w:t xml:space="preserve"> </w:t>
      </w:r>
      <w:r w:rsidRPr="00566F64">
        <w:rPr>
          <w:rFonts w:ascii="Arial" w:hAnsi="Arial" w:cs="Arial"/>
          <w:sz w:val="16"/>
          <w:szCs w:val="16"/>
        </w:rPr>
        <w:t>y</w:t>
      </w:r>
      <w:r>
        <w:rPr>
          <w:rFonts w:ascii="Arial" w:hAnsi="Arial" w:cs="Arial"/>
          <w:sz w:val="16"/>
          <w:szCs w:val="16"/>
        </w:rPr>
        <w:t xml:space="preserve"> </w:t>
      </w:r>
      <w:r w:rsidRPr="00566F64">
        <w:rPr>
          <w:rFonts w:ascii="Arial" w:hAnsi="Arial" w:cs="Arial"/>
          <w:sz w:val="16"/>
          <w:szCs w:val="16"/>
        </w:rPr>
        <w:t>el</w:t>
      </w:r>
      <w:r>
        <w:rPr>
          <w:rFonts w:ascii="Arial" w:hAnsi="Arial" w:cs="Arial"/>
          <w:sz w:val="16"/>
          <w:szCs w:val="16"/>
        </w:rPr>
        <w:t xml:space="preserve"> </w:t>
      </w:r>
      <w:r w:rsidRPr="00566F64">
        <w:rPr>
          <w:rFonts w:ascii="Arial" w:hAnsi="Arial" w:cs="Arial"/>
          <w:sz w:val="16"/>
          <w:szCs w:val="16"/>
        </w:rPr>
        <w:t>reporte</w:t>
      </w:r>
      <w:r>
        <w:rPr>
          <w:rFonts w:ascii="Arial" w:hAnsi="Arial" w:cs="Arial"/>
          <w:sz w:val="16"/>
          <w:szCs w:val="16"/>
        </w:rPr>
        <w:t xml:space="preserve"> </w:t>
      </w:r>
      <w:r w:rsidRPr="00566F64">
        <w:rPr>
          <w:rFonts w:ascii="Arial" w:hAnsi="Arial" w:cs="Arial"/>
          <w:sz w:val="16"/>
          <w:szCs w:val="16"/>
        </w:rPr>
        <w:t>interno</w:t>
      </w:r>
      <w:r>
        <w:rPr>
          <w:rFonts w:ascii="Arial" w:hAnsi="Arial" w:cs="Arial"/>
          <w:sz w:val="16"/>
          <w:szCs w:val="16"/>
        </w:rPr>
        <w:t xml:space="preserve"> </w:t>
      </w:r>
      <w:r w:rsidRPr="00566F64">
        <w:rPr>
          <w:rFonts w:ascii="Arial" w:hAnsi="Arial" w:cs="Arial"/>
          <w:sz w:val="16"/>
          <w:szCs w:val="16"/>
        </w:rPr>
        <w:t>de</w:t>
      </w:r>
      <w:r>
        <w:rPr>
          <w:rFonts w:ascii="Arial" w:hAnsi="Arial" w:cs="Arial"/>
          <w:sz w:val="16"/>
          <w:szCs w:val="16"/>
        </w:rPr>
        <w:t xml:space="preserve"> </w:t>
      </w:r>
      <w:r w:rsidRPr="00566F64">
        <w:rPr>
          <w:rFonts w:ascii="Arial" w:hAnsi="Arial" w:cs="Arial"/>
          <w:sz w:val="16"/>
          <w:szCs w:val="16"/>
        </w:rPr>
        <w:t>Cuentas</w:t>
      </w:r>
      <w:r>
        <w:rPr>
          <w:rFonts w:ascii="Arial" w:hAnsi="Arial" w:cs="Arial"/>
          <w:sz w:val="16"/>
          <w:szCs w:val="16"/>
        </w:rPr>
        <w:t xml:space="preserve"> </w:t>
      </w:r>
      <w:r w:rsidRPr="00566F64">
        <w:rPr>
          <w:rFonts w:ascii="Arial" w:hAnsi="Arial" w:cs="Arial"/>
          <w:sz w:val="16"/>
          <w:szCs w:val="16"/>
        </w:rPr>
        <w:t>Maestras</w:t>
      </w:r>
      <w:r>
        <w:rPr>
          <w:rFonts w:ascii="Arial" w:hAnsi="Arial" w:cs="Arial"/>
          <w:sz w:val="16"/>
          <w:szCs w:val="16"/>
        </w:rPr>
        <w:t xml:space="preserve"> </w:t>
      </w:r>
      <w:r w:rsidRPr="00566F64">
        <w:rPr>
          <w:rFonts w:ascii="Arial" w:hAnsi="Arial" w:cs="Arial"/>
          <w:sz w:val="16"/>
          <w:szCs w:val="16"/>
        </w:rPr>
        <w:t>el</w:t>
      </w:r>
      <w:r>
        <w:rPr>
          <w:rFonts w:ascii="Arial" w:hAnsi="Arial" w:cs="Arial"/>
          <w:sz w:val="16"/>
          <w:szCs w:val="16"/>
        </w:rPr>
        <w:t xml:space="preserve"> </w:t>
      </w:r>
      <w:r w:rsidRPr="00566F64">
        <w:rPr>
          <w:rFonts w:ascii="Arial" w:hAnsi="Arial" w:cs="Arial"/>
          <w:sz w:val="16"/>
          <w:szCs w:val="16"/>
        </w:rPr>
        <w:t>cual</w:t>
      </w:r>
      <w:r>
        <w:rPr>
          <w:rFonts w:ascii="Arial" w:hAnsi="Arial" w:cs="Arial"/>
          <w:sz w:val="16"/>
          <w:szCs w:val="16"/>
        </w:rPr>
        <w:t xml:space="preserve"> </w:t>
      </w:r>
      <w:r w:rsidRPr="00566F64">
        <w:rPr>
          <w:rFonts w:ascii="Arial" w:hAnsi="Arial" w:cs="Arial"/>
          <w:sz w:val="16"/>
          <w:szCs w:val="16"/>
        </w:rPr>
        <w:t>contiene</w:t>
      </w:r>
      <w:r>
        <w:rPr>
          <w:rFonts w:ascii="Arial" w:hAnsi="Arial" w:cs="Arial"/>
          <w:sz w:val="16"/>
          <w:szCs w:val="16"/>
        </w:rPr>
        <w:t xml:space="preserve"> </w:t>
      </w:r>
      <w:r w:rsidRPr="00566F64">
        <w:rPr>
          <w:rFonts w:ascii="Arial" w:hAnsi="Arial" w:cs="Arial"/>
          <w:sz w:val="16"/>
          <w:szCs w:val="16"/>
        </w:rPr>
        <w:t>data</w:t>
      </w:r>
      <w:r>
        <w:rPr>
          <w:rFonts w:ascii="Arial" w:hAnsi="Arial" w:cs="Arial"/>
          <w:sz w:val="16"/>
          <w:szCs w:val="16"/>
        </w:rPr>
        <w:t xml:space="preserve"> </w:t>
      </w:r>
      <w:r w:rsidRPr="00566F64">
        <w:rPr>
          <w:rFonts w:ascii="Arial" w:hAnsi="Arial" w:cs="Arial"/>
          <w:sz w:val="16"/>
          <w:szCs w:val="16"/>
        </w:rPr>
        <w:t>a</w:t>
      </w:r>
      <w:r>
        <w:rPr>
          <w:rFonts w:ascii="Arial" w:hAnsi="Arial" w:cs="Arial"/>
          <w:sz w:val="16"/>
          <w:szCs w:val="16"/>
        </w:rPr>
        <w:t xml:space="preserve"> </w:t>
      </w:r>
      <w:r w:rsidRPr="00566F64">
        <w:rPr>
          <w:rFonts w:ascii="Arial" w:hAnsi="Arial" w:cs="Arial"/>
          <w:sz w:val="16"/>
          <w:szCs w:val="16"/>
        </w:rPr>
        <w:t>partir</w:t>
      </w:r>
      <w:r>
        <w:rPr>
          <w:rFonts w:ascii="Arial" w:hAnsi="Arial" w:cs="Arial"/>
          <w:sz w:val="16"/>
          <w:szCs w:val="16"/>
        </w:rPr>
        <w:t xml:space="preserve"> </w:t>
      </w:r>
      <w:r w:rsidRPr="00566F64">
        <w:rPr>
          <w:rFonts w:ascii="Arial" w:hAnsi="Arial" w:cs="Arial"/>
          <w:sz w:val="16"/>
          <w:szCs w:val="16"/>
        </w:rPr>
        <w:t>de</w:t>
      </w:r>
      <w:r>
        <w:rPr>
          <w:rFonts w:ascii="Arial" w:hAnsi="Arial" w:cs="Arial"/>
          <w:sz w:val="16"/>
          <w:szCs w:val="16"/>
        </w:rPr>
        <w:t xml:space="preserve"> </w:t>
      </w:r>
      <w:r w:rsidRPr="00566F64">
        <w:rPr>
          <w:rFonts w:ascii="Arial" w:hAnsi="Arial" w:cs="Arial"/>
          <w:sz w:val="16"/>
          <w:szCs w:val="16"/>
        </w:rPr>
        <w:t>la</w:t>
      </w:r>
      <w:r>
        <w:rPr>
          <w:rFonts w:ascii="Arial" w:hAnsi="Arial" w:cs="Arial"/>
          <w:sz w:val="16"/>
          <w:szCs w:val="16"/>
        </w:rPr>
        <w:t xml:space="preserve"> </w:t>
      </w:r>
      <w:r w:rsidRPr="00566F64">
        <w:rPr>
          <w:rFonts w:ascii="Arial" w:hAnsi="Arial" w:cs="Arial"/>
          <w:sz w:val="16"/>
          <w:szCs w:val="16"/>
        </w:rPr>
        <w:t>vigencia</w:t>
      </w:r>
      <w:r>
        <w:rPr>
          <w:rFonts w:ascii="Arial" w:hAnsi="Arial" w:cs="Arial"/>
          <w:sz w:val="16"/>
          <w:szCs w:val="16"/>
        </w:rPr>
        <w:t xml:space="preserve"> </w:t>
      </w:r>
      <w:r w:rsidRPr="00566F64">
        <w:rPr>
          <w:rFonts w:ascii="Arial" w:hAnsi="Arial" w:cs="Arial"/>
          <w:sz w:val="16"/>
          <w:szCs w:val="16"/>
        </w:rPr>
        <w:t>2018</w:t>
      </w:r>
      <w:r>
        <w:rPr>
          <w:rFonts w:ascii="Arial" w:hAnsi="Arial" w:cs="Arial"/>
          <w:sz w:val="16"/>
          <w:szCs w:val="16"/>
        </w:rPr>
        <w:t xml:space="preserve"> </w:t>
      </w:r>
      <w:r w:rsidRPr="00566F64">
        <w:rPr>
          <w:rFonts w:ascii="Arial" w:hAnsi="Arial" w:cs="Arial"/>
          <w:sz w:val="16"/>
          <w:szCs w:val="16"/>
        </w:rPr>
        <w:t>a</w:t>
      </w:r>
      <w:r>
        <w:rPr>
          <w:rFonts w:ascii="Arial" w:hAnsi="Arial" w:cs="Arial"/>
          <w:sz w:val="16"/>
          <w:szCs w:val="16"/>
        </w:rPr>
        <w:t xml:space="preserve"> </w:t>
      </w:r>
      <w:r w:rsidRPr="00566F64">
        <w:rPr>
          <w:rFonts w:ascii="Arial" w:hAnsi="Arial" w:cs="Arial"/>
          <w:sz w:val="16"/>
          <w:szCs w:val="16"/>
        </w:rPr>
        <w:t>2019</w:t>
      </w:r>
      <w:r w:rsidRPr="00F82810">
        <w:rPr>
          <w:rFonts w:ascii="Arial" w:hAnsi="Arial" w:cs="Arial"/>
          <w:sz w:val="16"/>
          <w:szCs w:val="16"/>
        </w:rPr>
        <w:t>.</w:t>
      </w:r>
    </w:p>
  </w:footnote>
  <w:footnote w:id="10">
    <w:p w:rsidR="0035637B" w:rsidRPr="00F82810" w:rsidRDefault="0035637B" w:rsidP="00F82810">
      <w:pPr>
        <w:pStyle w:val="Textonotapie"/>
        <w:jc w:val="both"/>
        <w:rPr>
          <w:rFonts w:ascii="Arial" w:hAnsi="Arial" w:cs="Arial"/>
          <w:sz w:val="16"/>
          <w:szCs w:val="16"/>
        </w:rPr>
      </w:pPr>
      <w:r w:rsidRPr="00F82810">
        <w:rPr>
          <w:rStyle w:val="Refdenotaalpie"/>
          <w:rFonts w:ascii="Arial" w:hAnsi="Arial" w:cs="Arial"/>
          <w:sz w:val="16"/>
          <w:szCs w:val="16"/>
        </w:rPr>
        <w:footnoteRef/>
      </w:r>
      <w:r>
        <w:rPr>
          <w:rFonts w:ascii="Arial" w:hAnsi="Arial" w:cs="Arial"/>
          <w:sz w:val="16"/>
          <w:szCs w:val="16"/>
        </w:rPr>
        <w:t xml:space="preserve"> </w:t>
      </w:r>
      <w:r w:rsidRPr="00F82810">
        <w:rPr>
          <w:rFonts w:ascii="Arial" w:hAnsi="Arial" w:cs="Arial"/>
          <w:sz w:val="16"/>
          <w:szCs w:val="16"/>
        </w:rPr>
        <w:t>Super</w:t>
      </w:r>
      <w:r w:rsidRPr="00F82810">
        <w:rPr>
          <w:rFonts w:ascii="Arial" w:hAnsi="Arial" w:cs="Arial" w:hint="eastAsia"/>
          <w:sz w:val="16"/>
          <w:szCs w:val="16"/>
        </w:rPr>
        <w:t>á</w:t>
      </w:r>
      <w:r w:rsidRPr="00F82810">
        <w:rPr>
          <w:rFonts w:ascii="Arial" w:hAnsi="Arial" w:cs="Arial"/>
          <w:sz w:val="16"/>
          <w:szCs w:val="16"/>
        </w:rPr>
        <w:t>vit</w:t>
      </w:r>
      <w:r>
        <w:rPr>
          <w:rFonts w:ascii="Arial" w:hAnsi="Arial" w:cs="Arial"/>
          <w:sz w:val="16"/>
          <w:szCs w:val="16"/>
        </w:rPr>
        <w:t xml:space="preserve"> </w:t>
      </w:r>
      <w:r w:rsidRPr="00F82810">
        <w:rPr>
          <w:rFonts w:ascii="Arial" w:hAnsi="Arial" w:cs="Arial"/>
          <w:sz w:val="16"/>
          <w:szCs w:val="16"/>
        </w:rPr>
        <w:t>o</w:t>
      </w:r>
      <w:r>
        <w:rPr>
          <w:rFonts w:ascii="Arial" w:hAnsi="Arial" w:cs="Arial"/>
          <w:sz w:val="16"/>
          <w:szCs w:val="16"/>
        </w:rPr>
        <w:t xml:space="preserve"> </w:t>
      </w:r>
      <w:r w:rsidRPr="00F82810">
        <w:rPr>
          <w:rFonts w:ascii="Arial" w:hAnsi="Arial" w:cs="Arial"/>
          <w:sz w:val="16"/>
          <w:szCs w:val="16"/>
        </w:rPr>
        <w:t>D</w:t>
      </w:r>
      <w:r w:rsidRPr="00F82810">
        <w:rPr>
          <w:rFonts w:ascii="Arial" w:hAnsi="Arial" w:cs="Arial" w:hint="eastAsia"/>
          <w:sz w:val="16"/>
          <w:szCs w:val="16"/>
        </w:rPr>
        <w:t>é</w:t>
      </w:r>
      <w:r w:rsidRPr="00F82810">
        <w:rPr>
          <w:rFonts w:ascii="Arial" w:hAnsi="Arial" w:cs="Arial"/>
          <w:sz w:val="16"/>
          <w:szCs w:val="16"/>
        </w:rPr>
        <w:t>ficit</w:t>
      </w:r>
      <w:r>
        <w:rPr>
          <w:rFonts w:ascii="Arial" w:hAnsi="Arial" w:cs="Arial"/>
          <w:sz w:val="16"/>
          <w:szCs w:val="16"/>
        </w:rPr>
        <w:t xml:space="preserve"> </w:t>
      </w:r>
      <w:r w:rsidRPr="00F82810">
        <w:rPr>
          <w:rFonts w:ascii="Arial" w:hAnsi="Arial" w:cs="Arial"/>
          <w:sz w:val="16"/>
          <w:szCs w:val="16"/>
        </w:rPr>
        <w:t>seg</w:t>
      </w:r>
      <w:r w:rsidRPr="00F82810">
        <w:rPr>
          <w:rFonts w:ascii="Arial" w:hAnsi="Arial" w:cs="Arial" w:hint="eastAsia"/>
          <w:sz w:val="16"/>
          <w:szCs w:val="16"/>
        </w:rPr>
        <w:t>ú</w:t>
      </w:r>
      <w:r w:rsidRPr="00F82810">
        <w:rPr>
          <w:rFonts w:ascii="Arial" w:hAnsi="Arial" w:cs="Arial"/>
          <w:sz w:val="16"/>
          <w:szCs w:val="16"/>
        </w:rPr>
        <w:t>n</w:t>
      </w:r>
      <w:r>
        <w:rPr>
          <w:rFonts w:ascii="Arial" w:hAnsi="Arial" w:cs="Arial"/>
          <w:sz w:val="16"/>
          <w:szCs w:val="16"/>
        </w:rPr>
        <w:t xml:space="preserve"> </w:t>
      </w:r>
      <w:r w:rsidRPr="00F82810">
        <w:rPr>
          <w:rFonts w:ascii="Arial" w:hAnsi="Arial" w:cs="Arial"/>
          <w:sz w:val="16"/>
          <w:szCs w:val="16"/>
        </w:rPr>
        <w:t>el</w:t>
      </w:r>
      <w:r>
        <w:rPr>
          <w:rFonts w:ascii="Arial" w:hAnsi="Arial" w:cs="Arial"/>
          <w:sz w:val="16"/>
          <w:szCs w:val="16"/>
        </w:rPr>
        <w:t xml:space="preserve"> </w:t>
      </w:r>
      <w:r w:rsidRPr="00F82810">
        <w:rPr>
          <w:rFonts w:ascii="Arial" w:hAnsi="Arial" w:cs="Arial"/>
          <w:sz w:val="16"/>
          <w:szCs w:val="16"/>
        </w:rPr>
        <w:t>reporte</w:t>
      </w:r>
      <w:r>
        <w:rPr>
          <w:rFonts w:ascii="Arial" w:hAnsi="Arial" w:cs="Arial"/>
          <w:sz w:val="16"/>
          <w:szCs w:val="16"/>
        </w:rPr>
        <w:t xml:space="preserve"> </w:t>
      </w:r>
      <w:r w:rsidRPr="00F82810">
        <w:rPr>
          <w:rFonts w:ascii="Arial" w:hAnsi="Arial" w:cs="Arial"/>
          <w:sz w:val="16"/>
          <w:szCs w:val="16"/>
        </w:rPr>
        <w:t>FUT</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Cierre</w:t>
      </w:r>
      <w:r>
        <w:rPr>
          <w:rFonts w:ascii="Arial" w:hAnsi="Arial" w:cs="Arial"/>
          <w:sz w:val="16"/>
          <w:szCs w:val="16"/>
        </w:rPr>
        <w:t xml:space="preserve"> </w:t>
      </w:r>
      <w:r w:rsidRPr="00F82810">
        <w:rPr>
          <w:rFonts w:ascii="Arial" w:hAnsi="Arial" w:cs="Arial"/>
          <w:sz w:val="16"/>
          <w:szCs w:val="16"/>
        </w:rPr>
        <w:t>Fiscal</w:t>
      </w:r>
      <w:r>
        <w:rPr>
          <w:rFonts w:ascii="Arial" w:hAnsi="Arial" w:cs="Arial"/>
          <w:sz w:val="16"/>
          <w:szCs w:val="16"/>
        </w:rPr>
        <w:t xml:space="preserve"> </w:t>
      </w:r>
      <w:r w:rsidRPr="00F82810">
        <w:rPr>
          <w:rFonts w:ascii="Arial" w:hAnsi="Arial" w:cs="Arial"/>
          <w:sz w:val="16"/>
          <w:szCs w:val="16"/>
        </w:rPr>
        <w:t>para</w:t>
      </w:r>
      <w:r>
        <w:rPr>
          <w:rFonts w:ascii="Arial" w:hAnsi="Arial" w:cs="Arial"/>
          <w:sz w:val="16"/>
          <w:szCs w:val="16"/>
        </w:rPr>
        <w:t xml:space="preserve"> </w:t>
      </w:r>
      <w:r w:rsidRPr="00F82810">
        <w:rPr>
          <w:rFonts w:ascii="Arial" w:hAnsi="Arial" w:cs="Arial"/>
          <w:sz w:val="16"/>
          <w:szCs w:val="16"/>
        </w:rPr>
        <w:t>las</w:t>
      </w:r>
      <w:r>
        <w:rPr>
          <w:rFonts w:ascii="Arial" w:hAnsi="Arial" w:cs="Arial"/>
          <w:sz w:val="16"/>
          <w:szCs w:val="16"/>
        </w:rPr>
        <w:t xml:space="preserve"> </w:t>
      </w:r>
      <w:r w:rsidRPr="00F82810">
        <w:rPr>
          <w:rFonts w:ascii="Arial" w:hAnsi="Arial" w:cs="Arial"/>
          <w:sz w:val="16"/>
          <w:szCs w:val="16"/>
        </w:rPr>
        <w:t>vigencias</w:t>
      </w:r>
      <w:r>
        <w:rPr>
          <w:rFonts w:ascii="Arial" w:hAnsi="Arial" w:cs="Arial"/>
          <w:sz w:val="16"/>
          <w:szCs w:val="16"/>
        </w:rPr>
        <w:t xml:space="preserve"> </w:t>
      </w:r>
      <w:r w:rsidRPr="00F82810">
        <w:rPr>
          <w:rFonts w:ascii="Arial" w:hAnsi="Arial" w:cs="Arial"/>
          <w:sz w:val="16"/>
          <w:szCs w:val="16"/>
        </w:rPr>
        <w:t>2017,</w:t>
      </w:r>
      <w:r>
        <w:rPr>
          <w:rFonts w:ascii="Arial" w:hAnsi="Arial" w:cs="Arial"/>
          <w:sz w:val="16"/>
          <w:szCs w:val="16"/>
        </w:rPr>
        <w:t xml:space="preserve"> </w:t>
      </w:r>
      <w:r w:rsidRPr="00F82810">
        <w:rPr>
          <w:rFonts w:ascii="Arial" w:hAnsi="Arial" w:cs="Arial"/>
          <w:sz w:val="16"/>
          <w:szCs w:val="16"/>
        </w:rPr>
        <w:t>2018</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2019.</w:t>
      </w:r>
    </w:p>
  </w:footnote>
  <w:footnote w:id="11">
    <w:p w:rsidR="0035637B" w:rsidRPr="00F82810" w:rsidRDefault="0035637B" w:rsidP="00F82810">
      <w:pPr>
        <w:pStyle w:val="Textonotapie"/>
        <w:jc w:val="both"/>
        <w:rPr>
          <w:rFonts w:ascii="Arial" w:hAnsi="Arial" w:cs="Arial"/>
          <w:sz w:val="16"/>
          <w:szCs w:val="16"/>
        </w:rPr>
      </w:pPr>
      <w:r w:rsidRPr="00F82810">
        <w:rPr>
          <w:rStyle w:val="Refdenotaalpie"/>
          <w:rFonts w:ascii="Arial" w:hAnsi="Arial" w:cs="Arial"/>
          <w:sz w:val="16"/>
          <w:szCs w:val="16"/>
        </w:rPr>
        <w:footnoteRef/>
      </w:r>
      <w:r>
        <w:rPr>
          <w:rFonts w:ascii="Arial" w:hAnsi="Arial" w:cs="Arial"/>
          <w:sz w:val="16"/>
          <w:szCs w:val="16"/>
        </w:rPr>
        <w:t xml:space="preserve"> </w:t>
      </w:r>
      <w:r w:rsidRPr="00F82810">
        <w:rPr>
          <w:rFonts w:ascii="Arial" w:hAnsi="Arial" w:cs="Arial"/>
          <w:sz w:val="16"/>
          <w:szCs w:val="16"/>
        </w:rPr>
        <w:t>Saldo</w:t>
      </w:r>
      <w:r>
        <w:rPr>
          <w:rFonts w:ascii="Arial" w:hAnsi="Arial" w:cs="Arial"/>
          <w:sz w:val="16"/>
          <w:szCs w:val="16"/>
        </w:rPr>
        <w:t xml:space="preserve"> </w:t>
      </w:r>
      <w:r w:rsidRPr="00F82810">
        <w:rPr>
          <w:rFonts w:ascii="Arial" w:hAnsi="Arial" w:cs="Arial"/>
          <w:sz w:val="16"/>
          <w:szCs w:val="16"/>
        </w:rPr>
        <w:t>en</w:t>
      </w:r>
      <w:r>
        <w:rPr>
          <w:rFonts w:ascii="Arial" w:hAnsi="Arial" w:cs="Arial"/>
          <w:sz w:val="16"/>
          <w:szCs w:val="16"/>
        </w:rPr>
        <w:t xml:space="preserve"> </w:t>
      </w:r>
      <w:r w:rsidRPr="00F82810">
        <w:rPr>
          <w:rFonts w:ascii="Arial" w:hAnsi="Arial" w:cs="Arial"/>
          <w:sz w:val="16"/>
          <w:szCs w:val="16"/>
        </w:rPr>
        <w:t>Caja</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Bancos</w:t>
      </w:r>
      <w:r>
        <w:rPr>
          <w:rFonts w:ascii="Arial" w:hAnsi="Arial" w:cs="Arial"/>
          <w:sz w:val="16"/>
          <w:szCs w:val="16"/>
        </w:rPr>
        <w:t xml:space="preserve"> </w:t>
      </w:r>
      <w:r w:rsidRPr="00F82810">
        <w:rPr>
          <w:rFonts w:ascii="Arial" w:hAnsi="Arial" w:cs="Arial"/>
          <w:sz w:val="16"/>
          <w:szCs w:val="16"/>
        </w:rPr>
        <w:t>seg</w:t>
      </w:r>
      <w:r w:rsidRPr="00F82810">
        <w:rPr>
          <w:rFonts w:ascii="Arial" w:hAnsi="Arial" w:cs="Arial" w:hint="eastAsia"/>
          <w:sz w:val="16"/>
          <w:szCs w:val="16"/>
        </w:rPr>
        <w:t>ú</w:t>
      </w:r>
      <w:r w:rsidRPr="00F82810">
        <w:rPr>
          <w:rFonts w:ascii="Arial" w:hAnsi="Arial" w:cs="Arial"/>
          <w:sz w:val="16"/>
          <w:szCs w:val="16"/>
        </w:rPr>
        <w:t>n</w:t>
      </w:r>
      <w:r>
        <w:rPr>
          <w:rFonts w:ascii="Arial" w:hAnsi="Arial" w:cs="Arial"/>
          <w:sz w:val="16"/>
          <w:szCs w:val="16"/>
        </w:rPr>
        <w:t xml:space="preserve"> </w:t>
      </w:r>
      <w:r w:rsidRPr="00F82810">
        <w:rPr>
          <w:rFonts w:ascii="Arial" w:hAnsi="Arial" w:cs="Arial"/>
          <w:sz w:val="16"/>
          <w:szCs w:val="16"/>
        </w:rPr>
        <w:t>el</w:t>
      </w:r>
      <w:r>
        <w:rPr>
          <w:rFonts w:ascii="Arial" w:hAnsi="Arial" w:cs="Arial"/>
          <w:sz w:val="16"/>
          <w:szCs w:val="16"/>
        </w:rPr>
        <w:t xml:space="preserve"> </w:t>
      </w:r>
      <w:r w:rsidRPr="00F82810">
        <w:rPr>
          <w:rFonts w:ascii="Arial" w:hAnsi="Arial" w:cs="Arial"/>
          <w:sz w:val="16"/>
          <w:szCs w:val="16"/>
        </w:rPr>
        <w:t>reporte</w:t>
      </w:r>
      <w:r>
        <w:rPr>
          <w:rFonts w:ascii="Arial" w:hAnsi="Arial" w:cs="Arial"/>
          <w:sz w:val="16"/>
          <w:szCs w:val="16"/>
        </w:rPr>
        <w:t xml:space="preserve"> </w:t>
      </w:r>
      <w:r w:rsidRPr="00F82810">
        <w:rPr>
          <w:rFonts w:ascii="Arial" w:hAnsi="Arial" w:cs="Arial"/>
          <w:sz w:val="16"/>
          <w:szCs w:val="16"/>
        </w:rPr>
        <w:t>FUT</w:t>
      </w:r>
      <w:r>
        <w:rPr>
          <w:rFonts w:ascii="Arial" w:hAnsi="Arial" w:cs="Arial"/>
          <w:sz w:val="16"/>
          <w:szCs w:val="16"/>
        </w:rPr>
        <w:t xml:space="preserve"> </w:t>
      </w:r>
      <w:r w:rsidRPr="00F82810">
        <w:rPr>
          <w:rFonts w:ascii="Arial" w:hAnsi="Arial" w:cs="Arial"/>
          <w:sz w:val="16"/>
          <w:szCs w:val="16"/>
        </w:rPr>
        <w:t>de</w:t>
      </w:r>
      <w:r>
        <w:rPr>
          <w:rFonts w:ascii="Arial" w:hAnsi="Arial" w:cs="Arial"/>
          <w:sz w:val="16"/>
          <w:szCs w:val="16"/>
        </w:rPr>
        <w:t xml:space="preserve"> </w:t>
      </w:r>
      <w:r w:rsidRPr="00F82810">
        <w:rPr>
          <w:rFonts w:ascii="Arial" w:hAnsi="Arial" w:cs="Arial"/>
          <w:sz w:val="16"/>
          <w:szCs w:val="16"/>
        </w:rPr>
        <w:t>Cierre</w:t>
      </w:r>
      <w:r>
        <w:rPr>
          <w:rFonts w:ascii="Arial" w:hAnsi="Arial" w:cs="Arial"/>
          <w:sz w:val="16"/>
          <w:szCs w:val="16"/>
        </w:rPr>
        <w:t xml:space="preserve"> </w:t>
      </w:r>
      <w:r w:rsidRPr="00F82810">
        <w:rPr>
          <w:rFonts w:ascii="Arial" w:hAnsi="Arial" w:cs="Arial"/>
          <w:sz w:val="16"/>
          <w:szCs w:val="16"/>
        </w:rPr>
        <w:t>Fiscal</w:t>
      </w:r>
      <w:r>
        <w:rPr>
          <w:rFonts w:ascii="Arial" w:hAnsi="Arial" w:cs="Arial"/>
          <w:sz w:val="16"/>
          <w:szCs w:val="16"/>
        </w:rPr>
        <w:t xml:space="preserve"> </w:t>
      </w:r>
      <w:r w:rsidRPr="00F82810">
        <w:rPr>
          <w:rFonts w:ascii="Arial" w:hAnsi="Arial" w:cs="Arial"/>
          <w:sz w:val="16"/>
          <w:szCs w:val="16"/>
        </w:rPr>
        <w:t>para</w:t>
      </w:r>
      <w:r>
        <w:rPr>
          <w:rFonts w:ascii="Arial" w:hAnsi="Arial" w:cs="Arial"/>
          <w:sz w:val="16"/>
          <w:szCs w:val="16"/>
        </w:rPr>
        <w:t xml:space="preserve"> </w:t>
      </w:r>
      <w:r w:rsidRPr="00F82810">
        <w:rPr>
          <w:rFonts w:ascii="Arial" w:hAnsi="Arial" w:cs="Arial"/>
          <w:sz w:val="16"/>
          <w:szCs w:val="16"/>
        </w:rPr>
        <w:t>las</w:t>
      </w:r>
      <w:r>
        <w:rPr>
          <w:rFonts w:ascii="Arial" w:hAnsi="Arial" w:cs="Arial"/>
          <w:sz w:val="16"/>
          <w:szCs w:val="16"/>
        </w:rPr>
        <w:t xml:space="preserve"> </w:t>
      </w:r>
      <w:r w:rsidRPr="00F82810">
        <w:rPr>
          <w:rFonts w:ascii="Arial" w:hAnsi="Arial" w:cs="Arial"/>
          <w:sz w:val="16"/>
          <w:szCs w:val="16"/>
        </w:rPr>
        <w:t>vigencias</w:t>
      </w:r>
      <w:r>
        <w:rPr>
          <w:rFonts w:ascii="Arial" w:hAnsi="Arial" w:cs="Arial"/>
          <w:sz w:val="16"/>
          <w:szCs w:val="16"/>
        </w:rPr>
        <w:t xml:space="preserve"> </w:t>
      </w:r>
      <w:r w:rsidRPr="00F82810">
        <w:rPr>
          <w:rFonts w:ascii="Arial" w:hAnsi="Arial" w:cs="Arial"/>
          <w:sz w:val="16"/>
          <w:szCs w:val="16"/>
        </w:rPr>
        <w:t>2017,</w:t>
      </w:r>
      <w:r>
        <w:rPr>
          <w:rFonts w:ascii="Arial" w:hAnsi="Arial" w:cs="Arial"/>
          <w:sz w:val="16"/>
          <w:szCs w:val="16"/>
        </w:rPr>
        <w:t xml:space="preserve"> </w:t>
      </w:r>
      <w:r w:rsidRPr="00F82810">
        <w:rPr>
          <w:rFonts w:ascii="Arial" w:hAnsi="Arial" w:cs="Arial"/>
          <w:sz w:val="16"/>
          <w:szCs w:val="16"/>
        </w:rPr>
        <w:t>2018</w:t>
      </w:r>
      <w:r>
        <w:rPr>
          <w:rFonts w:ascii="Arial" w:hAnsi="Arial" w:cs="Arial"/>
          <w:sz w:val="16"/>
          <w:szCs w:val="16"/>
        </w:rPr>
        <w:t xml:space="preserve"> </w:t>
      </w:r>
      <w:r w:rsidRPr="00F82810">
        <w:rPr>
          <w:rFonts w:ascii="Arial" w:hAnsi="Arial" w:cs="Arial"/>
          <w:sz w:val="16"/>
          <w:szCs w:val="16"/>
        </w:rPr>
        <w:t>y</w:t>
      </w:r>
      <w:r>
        <w:rPr>
          <w:rFonts w:ascii="Arial" w:hAnsi="Arial" w:cs="Arial"/>
          <w:sz w:val="16"/>
          <w:szCs w:val="16"/>
        </w:rPr>
        <w:t xml:space="preserve"> </w:t>
      </w:r>
      <w:r w:rsidRPr="00F82810">
        <w:rPr>
          <w:rFonts w:ascii="Arial" w:hAnsi="Arial" w:cs="Arial"/>
          <w:sz w:val="16"/>
          <w:szCs w:val="16"/>
        </w:rPr>
        <w:t>2019.</w:t>
      </w:r>
    </w:p>
  </w:footnote>
  <w:footnote w:id="12">
    <w:p w:rsidR="0035637B" w:rsidRPr="00DF4286" w:rsidRDefault="0035637B" w:rsidP="005025B3">
      <w:pPr>
        <w:pStyle w:val="Textonotapie"/>
        <w:jc w:val="both"/>
        <w:rPr>
          <w:rFonts w:ascii="Arial" w:hAnsi="Arial" w:cs="Arial"/>
          <w:sz w:val="16"/>
          <w:szCs w:val="16"/>
          <w:lang w:val="es-CO"/>
        </w:rPr>
      </w:pPr>
      <w:r w:rsidRPr="00DF4286">
        <w:rPr>
          <w:rStyle w:val="Refdenotaalpie"/>
          <w:rFonts w:ascii="Arial" w:hAnsi="Arial" w:cs="Arial"/>
          <w:sz w:val="16"/>
          <w:szCs w:val="16"/>
        </w:rPr>
        <w:footnoteRef/>
      </w:r>
      <w:r>
        <w:rPr>
          <w:rFonts w:ascii="Arial" w:eastAsia="Arial" w:hAnsi="Arial" w:cs="Arial"/>
          <w:sz w:val="16"/>
          <w:szCs w:val="16"/>
        </w:rPr>
        <w:t xml:space="preserve"> </w:t>
      </w:r>
      <w:r w:rsidRPr="00930E8B">
        <w:rPr>
          <w:rFonts w:ascii="Arial" w:eastAsia="Arial" w:hAnsi="Arial" w:cs="Arial"/>
          <w:sz w:val="16"/>
          <w:szCs w:val="16"/>
        </w:rPr>
        <w:t>Los</w:t>
      </w:r>
      <w:r>
        <w:rPr>
          <w:rFonts w:ascii="Arial" w:eastAsia="Arial" w:hAnsi="Arial" w:cs="Arial"/>
          <w:sz w:val="16"/>
          <w:szCs w:val="16"/>
        </w:rPr>
        <w:t xml:space="preserve"> </w:t>
      </w:r>
      <w:r w:rsidRPr="00930E8B">
        <w:rPr>
          <w:rFonts w:ascii="Arial" w:eastAsia="Arial" w:hAnsi="Arial" w:cs="Arial"/>
          <w:sz w:val="16"/>
          <w:szCs w:val="16"/>
        </w:rPr>
        <w:t>registros</w:t>
      </w:r>
      <w:r>
        <w:rPr>
          <w:rFonts w:ascii="Arial" w:eastAsia="Arial" w:hAnsi="Arial" w:cs="Arial"/>
          <w:sz w:val="16"/>
          <w:szCs w:val="16"/>
        </w:rPr>
        <w:t xml:space="preserve"> </w:t>
      </w:r>
      <w:r w:rsidRPr="00930E8B">
        <w:rPr>
          <w:rFonts w:ascii="Arial" w:eastAsia="Arial" w:hAnsi="Arial" w:cs="Arial"/>
          <w:sz w:val="16"/>
          <w:szCs w:val="16"/>
        </w:rPr>
        <w:t>crédito</w:t>
      </w:r>
      <w:r>
        <w:rPr>
          <w:rFonts w:ascii="Arial" w:eastAsia="Arial" w:hAnsi="Arial" w:cs="Arial"/>
          <w:sz w:val="16"/>
          <w:szCs w:val="16"/>
        </w:rPr>
        <w:t xml:space="preserve"> </w:t>
      </w:r>
      <w:r w:rsidRPr="00930E8B">
        <w:rPr>
          <w:rFonts w:ascii="Arial" w:eastAsia="Arial" w:hAnsi="Arial" w:cs="Arial"/>
          <w:sz w:val="16"/>
          <w:szCs w:val="16"/>
        </w:rPr>
        <w:t>correspondieron</w:t>
      </w:r>
      <w:r>
        <w:rPr>
          <w:rFonts w:ascii="Arial" w:eastAsia="Arial" w:hAnsi="Arial" w:cs="Arial"/>
          <w:sz w:val="16"/>
          <w:szCs w:val="16"/>
        </w:rPr>
        <w:t xml:space="preserve"> </w:t>
      </w:r>
      <w:r w:rsidRPr="00930E8B">
        <w:rPr>
          <w:rFonts w:ascii="Arial" w:eastAsia="Arial" w:hAnsi="Arial" w:cs="Arial"/>
          <w:sz w:val="16"/>
          <w:szCs w:val="16"/>
        </w:rPr>
        <w:t>a</w:t>
      </w:r>
      <w:r>
        <w:rPr>
          <w:rFonts w:ascii="Arial" w:eastAsia="Arial" w:hAnsi="Arial" w:cs="Arial"/>
          <w:sz w:val="16"/>
          <w:szCs w:val="16"/>
        </w:rPr>
        <w:t xml:space="preserve"> </w:t>
      </w:r>
      <w:r w:rsidRPr="00930E8B">
        <w:rPr>
          <w:rFonts w:ascii="Arial" w:eastAsia="Arial" w:hAnsi="Arial" w:cs="Arial"/>
          <w:sz w:val="16"/>
          <w:szCs w:val="16"/>
        </w:rPr>
        <w:t>los</w:t>
      </w:r>
      <w:r>
        <w:rPr>
          <w:rFonts w:ascii="Arial" w:eastAsia="Arial" w:hAnsi="Arial" w:cs="Arial"/>
          <w:sz w:val="16"/>
          <w:szCs w:val="16"/>
        </w:rPr>
        <w:t xml:space="preserve"> </w:t>
      </w:r>
      <w:r w:rsidRPr="00930E8B">
        <w:rPr>
          <w:rFonts w:ascii="Arial" w:eastAsia="Arial" w:hAnsi="Arial" w:cs="Arial"/>
          <w:sz w:val="16"/>
          <w:szCs w:val="16"/>
        </w:rPr>
        <w:t>siguientes</w:t>
      </w:r>
      <w:r>
        <w:rPr>
          <w:rFonts w:ascii="Arial" w:eastAsia="Arial" w:hAnsi="Arial" w:cs="Arial"/>
          <w:sz w:val="16"/>
          <w:szCs w:val="16"/>
        </w:rPr>
        <w:t xml:space="preserve"> </w:t>
      </w:r>
      <w:r w:rsidRPr="00930E8B">
        <w:rPr>
          <w:rFonts w:ascii="Arial" w:eastAsia="Arial" w:hAnsi="Arial" w:cs="Arial"/>
          <w:sz w:val="16"/>
          <w:szCs w:val="16"/>
        </w:rPr>
        <w:t>terceros:</w:t>
      </w:r>
      <w:r>
        <w:rPr>
          <w:rFonts w:ascii="Arial" w:eastAsia="Arial" w:hAnsi="Arial" w:cs="Arial"/>
          <w:sz w:val="16"/>
          <w:szCs w:val="16"/>
        </w:rPr>
        <w:t xml:space="preserve"> </w:t>
      </w:r>
      <w:r w:rsidRPr="00930E8B">
        <w:rPr>
          <w:rFonts w:ascii="Arial" w:eastAsia="Arial" w:hAnsi="Arial" w:cs="Arial"/>
          <w:sz w:val="16"/>
          <w:szCs w:val="16"/>
        </w:rPr>
        <w:t>a</w:t>
      </w:r>
      <w:r>
        <w:rPr>
          <w:rFonts w:ascii="Arial" w:eastAsia="Arial" w:hAnsi="Arial" w:cs="Arial"/>
          <w:sz w:val="16"/>
          <w:szCs w:val="16"/>
        </w:rPr>
        <w:t xml:space="preserve"> </w:t>
      </w:r>
      <w:r w:rsidRPr="00930E8B">
        <w:rPr>
          <w:rFonts w:ascii="Arial" w:eastAsia="Arial" w:hAnsi="Arial" w:cs="Arial"/>
          <w:sz w:val="16"/>
          <w:szCs w:val="16"/>
        </w:rPr>
        <w:t>nombre</w:t>
      </w:r>
      <w:r>
        <w:rPr>
          <w:rFonts w:ascii="Arial" w:eastAsia="Arial" w:hAnsi="Arial" w:cs="Arial"/>
          <w:sz w:val="16"/>
          <w:szCs w:val="16"/>
        </w:rPr>
        <w:t xml:space="preserve"> </w:t>
      </w:r>
      <w:r w:rsidRPr="00930E8B">
        <w:rPr>
          <w:rFonts w:ascii="Arial" w:eastAsia="Arial" w:hAnsi="Arial" w:cs="Arial"/>
          <w:sz w:val="16"/>
          <w:szCs w:val="16"/>
        </w:rPr>
        <w:t>del</w:t>
      </w:r>
      <w:r>
        <w:rPr>
          <w:rFonts w:ascii="Arial" w:eastAsia="Arial" w:hAnsi="Arial" w:cs="Arial"/>
          <w:sz w:val="16"/>
          <w:szCs w:val="16"/>
        </w:rPr>
        <w:t xml:space="preserve"> </w:t>
      </w:r>
      <w:r w:rsidRPr="00930E8B">
        <w:rPr>
          <w:rFonts w:ascii="Arial" w:eastAsia="Arial" w:hAnsi="Arial" w:cs="Arial"/>
          <w:sz w:val="16"/>
          <w:szCs w:val="16"/>
        </w:rPr>
        <w:t>Sr.</w:t>
      </w:r>
      <w:r>
        <w:rPr>
          <w:rFonts w:ascii="Arial" w:eastAsia="Arial" w:hAnsi="Arial" w:cs="Arial"/>
          <w:sz w:val="16"/>
          <w:szCs w:val="16"/>
        </w:rPr>
        <w:t xml:space="preserve"> </w:t>
      </w:r>
      <w:r w:rsidRPr="00930E8B">
        <w:rPr>
          <w:rFonts w:ascii="Arial" w:eastAsia="Arial" w:hAnsi="Arial" w:cs="Arial"/>
          <w:sz w:val="16"/>
          <w:szCs w:val="16"/>
        </w:rPr>
        <w:t>Silverio</w:t>
      </w:r>
      <w:r>
        <w:rPr>
          <w:rFonts w:ascii="Arial" w:eastAsia="Arial" w:hAnsi="Arial" w:cs="Arial"/>
          <w:sz w:val="16"/>
          <w:szCs w:val="16"/>
        </w:rPr>
        <w:t xml:space="preserve"> </w:t>
      </w:r>
      <w:r w:rsidRPr="00930E8B">
        <w:rPr>
          <w:rFonts w:ascii="Arial" w:eastAsia="Arial" w:hAnsi="Arial" w:cs="Arial"/>
          <w:sz w:val="16"/>
          <w:szCs w:val="16"/>
        </w:rPr>
        <w:t>González</w:t>
      </w:r>
      <w:r>
        <w:rPr>
          <w:rFonts w:ascii="Arial" w:eastAsia="Arial" w:hAnsi="Arial" w:cs="Arial"/>
          <w:sz w:val="16"/>
          <w:szCs w:val="16"/>
        </w:rPr>
        <w:t xml:space="preserve"> </w:t>
      </w:r>
      <w:r w:rsidRPr="00930E8B">
        <w:rPr>
          <w:rFonts w:ascii="Arial" w:eastAsia="Arial" w:hAnsi="Arial" w:cs="Arial"/>
          <w:sz w:val="16"/>
          <w:szCs w:val="16"/>
        </w:rPr>
        <w:t>Puerta</w:t>
      </w:r>
      <w:r>
        <w:rPr>
          <w:rFonts w:ascii="Arial" w:eastAsia="Arial" w:hAnsi="Arial" w:cs="Arial"/>
          <w:sz w:val="16"/>
          <w:szCs w:val="16"/>
        </w:rPr>
        <w:t xml:space="preserve"> </w:t>
      </w:r>
      <w:r w:rsidRPr="00930E8B">
        <w:rPr>
          <w:rFonts w:ascii="Arial" w:eastAsia="Arial" w:hAnsi="Arial" w:cs="Arial"/>
          <w:sz w:val="16"/>
          <w:szCs w:val="16"/>
        </w:rPr>
        <w:t>se</w:t>
      </w:r>
      <w:r>
        <w:rPr>
          <w:rFonts w:ascii="Arial" w:eastAsia="Arial" w:hAnsi="Arial" w:cs="Arial"/>
          <w:sz w:val="16"/>
          <w:szCs w:val="16"/>
        </w:rPr>
        <w:t xml:space="preserve"> </w:t>
      </w:r>
      <w:r w:rsidRPr="00930E8B">
        <w:rPr>
          <w:rFonts w:ascii="Arial" w:eastAsia="Arial" w:hAnsi="Arial" w:cs="Arial"/>
          <w:sz w:val="16"/>
          <w:szCs w:val="16"/>
        </w:rPr>
        <w:t>registraron</w:t>
      </w:r>
      <w:r>
        <w:rPr>
          <w:rFonts w:ascii="Arial" w:eastAsia="Arial" w:hAnsi="Arial" w:cs="Arial"/>
          <w:sz w:val="16"/>
          <w:szCs w:val="16"/>
        </w:rPr>
        <w:t xml:space="preserve"> </w:t>
      </w:r>
      <w:r w:rsidRPr="00930E8B">
        <w:rPr>
          <w:rFonts w:ascii="Arial" w:eastAsia="Arial" w:hAnsi="Arial" w:cs="Arial"/>
          <w:sz w:val="16"/>
          <w:szCs w:val="16"/>
        </w:rPr>
        <w:t>dos</w:t>
      </w:r>
      <w:r>
        <w:rPr>
          <w:rFonts w:ascii="Arial" w:eastAsia="Arial" w:hAnsi="Arial" w:cs="Arial"/>
          <w:sz w:val="16"/>
          <w:szCs w:val="16"/>
        </w:rPr>
        <w:t xml:space="preserve"> </w:t>
      </w:r>
      <w:r w:rsidRPr="00930E8B">
        <w:rPr>
          <w:rFonts w:ascii="Arial" w:eastAsia="Arial" w:hAnsi="Arial" w:cs="Arial"/>
          <w:sz w:val="16"/>
          <w:szCs w:val="16"/>
        </w:rPr>
        <w:t>movimientos</w:t>
      </w:r>
      <w:r>
        <w:rPr>
          <w:rFonts w:ascii="Arial" w:eastAsia="Arial" w:hAnsi="Arial" w:cs="Arial"/>
          <w:sz w:val="16"/>
          <w:szCs w:val="16"/>
        </w:rPr>
        <w:t xml:space="preserve"> </w:t>
      </w:r>
      <w:r w:rsidRPr="00930E8B">
        <w:rPr>
          <w:rFonts w:ascii="Arial" w:eastAsia="Arial" w:hAnsi="Arial" w:cs="Arial"/>
          <w:sz w:val="16"/>
          <w:szCs w:val="16"/>
        </w:rPr>
        <w:t>por</w:t>
      </w:r>
      <w:r>
        <w:rPr>
          <w:rFonts w:ascii="Arial" w:eastAsia="Arial" w:hAnsi="Arial" w:cs="Arial"/>
          <w:sz w:val="16"/>
          <w:szCs w:val="16"/>
        </w:rPr>
        <w:t xml:space="preserve"> </w:t>
      </w:r>
      <w:r w:rsidRPr="00930E8B">
        <w:rPr>
          <w:rFonts w:ascii="Arial" w:eastAsia="Arial" w:hAnsi="Arial" w:cs="Arial"/>
          <w:sz w:val="16"/>
          <w:szCs w:val="16"/>
        </w:rPr>
        <w:t>valor</w:t>
      </w:r>
      <w:r>
        <w:rPr>
          <w:rFonts w:ascii="Arial" w:eastAsia="Arial" w:hAnsi="Arial" w:cs="Arial"/>
          <w:sz w:val="16"/>
          <w:szCs w:val="16"/>
        </w:rPr>
        <w:t xml:space="preserve"> </w:t>
      </w:r>
      <w:r w:rsidRPr="00930E8B">
        <w:rPr>
          <w:rFonts w:ascii="Arial" w:eastAsia="Arial" w:hAnsi="Arial" w:cs="Arial"/>
          <w:sz w:val="16"/>
          <w:szCs w:val="16"/>
        </w:rPr>
        <w:t>de</w:t>
      </w:r>
      <w:r>
        <w:rPr>
          <w:rFonts w:ascii="Arial" w:eastAsia="Arial" w:hAnsi="Arial" w:cs="Arial"/>
          <w:sz w:val="16"/>
          <w:szCs w:val="16"/>
        </w:rPr>
        <w:t xml:space="preserve"> </w:t>
      </w:r>
      <w:r w:rsidRPr="00930E8B">
        <w:rPr>
          <w:rFonts w:ascii="Arial" w:eastAsia="Arial" w:hAnsi="Arial" w:cs="Arial"/>
          <w:sz w:val="16"/>
          <w:szCs w:val="16"/>
        </w:rPr>
        <w:t>$7,65</w:t>
      </w:r>
      <w:r>
        <w:rPr>
          <w:rFonts w:ascii="Arial" w:eastAsia="Arial" w:hAnsi="Arial" w:cs="Arial"/>
          <w:sz w:val="16"/>
          <w:szCs w:val="16"/>
        </w:rPr>
        <w:t xml:space="preserve"> </w:t>
      </w:r>
      <w:r w:rsidRPr="00930E8B">
        <w:rPr>
          <w:rFonts w:ascii="Arial" w:eastAsia="Arial" w:hAnsi="Arial" w:cs="Arial"/>
          <w:sz w:val="16"/>
          <w:szCs w:val="16"/>
        </w:rPr>
        <w:t>millones</w:t>
      </w:r>
      <w:r>
        <w:rPr>
          <w:rFonts w:ascii="Arial" w:eastAsia="Arial" w:hAnsi="Arial" w:cs="Arial"/>
          <w:sz w:val="16"/>
          <w:szCs w:val="16"/>
        </w:rPr>
        <w:t xml:space="preserve"> </w:t>
      </w:r>
      <w:r w:rsidRPr="00930E8B">
        <w:rPr>
          <w:rFonts w:ascii="Arial" w:eastAsia="Arial" w:hAnsi="Arial" w:cs="Arial"/>
          <w:sz w:val="16"/>
          <w:szCs w:val="16"/>
        </w:rPr>
        <w:t>cada</w:t>
      </w:r>
      <w:r>
        <w:rPr>
          <w:rFonts w:ascii="Arial" w:eastAsia="Arial" w:hAnsi="Arial" w:cs="Arial"/>
          <w:sz w:val="16"/>
          <w:szCs w:val="16"/>
        </w:rPr>
        <w:t xml:space="preserve"> </w:t>
      </w:r>
      <w:r w:rsidRPr="00930E8B">
        <w:rPr>
          <w:rFonts w:ascii="Arial" w:eastAsia="Arial" w:hAnsi="Arial" w:cs="Arial"/>
          <w:sz w:val="16"/>
          <w:szCs w:val="16"/>
        </w:rPr>
        <w:t>uno</w:t>
      </w:r>
      <w:r>
        <w:rPr>
          <w:rFonts w:ascii="Arial" w:eastAsia="Arial" w:hAnsi="Arial" w:cs="Arial"/>
          <w:sz w:val="16"/>
          <w:szCs w:val="16"/>
        </w:rPr>
        <w:t xml:space="preserve"> </w:t>
      </w:r>
      <w:r w:rsidRPr="00930E8B">
        <w:rPr>
          <w:rFonts w:ascii="Arial" w:eastAsia="Arial" w:hAnsi="Arial" w:cs="Arial"/>
          <w:sz w:val="16"/>
          <w:szCs w:val="16"/>
        </w:rPr>
        <w:t>por</w:t>
      </w:r>
      <w:r>
        <w:rPr>
          <w:rFonts w:ascii="Arial" w:eastAsia="Arial" w:hAnsi="Arial" w:cs="Arial"/>
          <w:sz w:val="16"/>
          <w:szCs w:val="16"/>
        </w:rPr>
        <w:t xml:space="preserve"> </w:t>
      </w:r>
      <w:r w:rsidRPr="00930E8B">
        <w:rPr>
          <w:rFonts w:ascii="Arial" w:eastAsia="Arial" w:hAnsi="Arial" w:cs="Arial"/>
          <w:sz w:val="16"/>
          <w:szCs w:val="16"/>
        </w:rPr>
        <w:t>concepto</w:t>
      </w:r>
      <w:r>
        <w:rPr>
          <w:rFonts w:ascii="Arial" w:eastAsia="Arial" w:hAnsi="Arial" w:cs="Arial"/>
          <w:sz w:val="16"/>
          <w:szCs w:val="16"/>
        </w:rPr>
        <w:t xml:space="preserve"> </w:t>
      </w:r>
      <w:r w:rsidRPr="00930E8B">
        <w:rPr>
          <w:rFonts w:ascii="Arial" w:eastAsia="Arial" w:hAnsi="Arial" w:cs="Arial"/>
          <w:sz w:val="16"/>
          <w:szCs w:val="16"/>
        </w:rPr>
        <w:t>de</w:t>
      </w:r>
      <w:r>
        <w:rPr>
          <w:rFonts w:ascii="Arial" w:eastAsia="Arial" w:hAnsi="Arial" w:cs="Arial"/>
          <w:sz w:val="16"/>
          <w:szCs w:val="16"/>
        </w:rPr>
        <w:t xml:space="preserve"> </w:t>
      </w:r>
      <w:r w:rsidRPr="00930E8B">
        <w:rPr>
          <w:rFonts w:ascii="Arial" w:eastAsia="Arial" w:hAnsi="Arial" w:cs="Arial"/>
          <w:i/>
          <w:sz w:val="16"/>
          <w:szCs w:val="16"/>
        </w:rPr>
        <w:t>“Prestación</w:t>
      </w:r>
      <w:r>
        <w:rPr>
          <w:rFonts w:ascii="Arial" w:eastAsia="Arial" w:hAnsi="Arial" w:cs="Arial"/>
          <w:i/>
          <w:sz w:val="16"/>
          <w:szCs w:val="16"/>
        </w:rPr>
        <w:t xml:space="preserve"> </w:t>
      </w:r>
      <w:r w:rsidRPr="00930E8B">
        <w:rPr>
          <w:rFonts w:ascii="Arial" w:eastAsia="Arial" w:hAnsi="Arial" w:cs="Arial"/>
          <w:i/>
          <w:sz w:val="16"/>
          <w:szCs w:val="16"/>
        </w:rPr>
        <w:t>de</w:t>
      </w:r>
      <w:r>
        <w:rPr>
          <w:rFonts w:ascii="Arial" w:eastAsia="Arial" w:hAnsi="Arial" w:cs="Arial"/>
          <w:i/>
          <w:sz w:val="16"/>
          <w:szCs w:val="16"/>
        </w:rPr>
        <w:t xml:space="preserve"> </w:t>
      </w:r>
      <w:r w:rsidRPr="00930E8B">
        <w:rPr>
          <w:rFonts w:ascii="Arial" w:eastAsia="Arial" w:hAnsi="Arial" w:cs="Arial"/>
          <w:i/>
          <w:sz w:val="16"/>
          <w:szCs w:val="16"/>
        </w:rPr>
        <w:t>servicios</w:t>
      </w:r>
      <w:r>
        <w:rPr>
          <w:rFonts w:ascii="Arial" w:eastAsia="Arial" w:hAnsi="Arial" w:cs="Arial"/>
          <w:i/>
          <w:sz w:val="16"/>
          <w:szCs w:val="16"/>
        </w:rPr>
        <w:t xml:space="preserve"> </w:t>
      </w:r>
      <w:r w:rsidRPr="00930E8B">
        <w:rPr>
          <w:rFonts w:ascii="Arial" w:eastAsia="Arial" w:hAnsi="Arial" w:cs="Arial"/>
          <w:i/>
          <w:sz w:val="16"/>
          <w:szCs w:val="16"/>
        </w:rPr>
        <w:t>profesionales…”</w:t>
      </w:r>
      <w:r w:rsidRPr="00930E8B">
        <w:rPr>
          <w:rFonts w:ascii="Arial" w:eastAsia="Arial" w:hAnsi="Arial" w:cs="Arial"/>
          <w:sz w:val="16"/>
          <w:szCs w:val="16"/>
        </w:rPr>
        <w:t>;</w:t>
      </w:r>
      <w:r>
        <w:rPr>
          <w:rFonts w:ascii="Arial" w:eastAsia="Arial" w:hAnsi="Arial" w:cs="Arial"/>
          <w:sz w:val="16"/>
          <w:szCs w:val="16"/>
        </w:rPr>
        <w:t xml:space="preserve"> </w:t>
      </w:r>
      <w:r w:rsidRPr="00930E8B">
        <w:rPr>
          <w:rFonts w:ascii="Arial" w:eastAsia="Arial" w:hAnsi="Arial" w:cs="Arial"/>
          <w:sz w:val="16"/>
          <w:szCs w:val="16"/>
        </w:rPr>
        <w:t>seguido,</w:t>
      </w:r>
      <w:r>
        <w:rPr>
          <w:rFonts w:ascii="Arial" w:eastAsia="Arial" w:hAnsi="Arial" w:cs="Arial"/>
          <w:sz w:val="16"/>
          <w:szCs w:val="16"/>
        </w:rPr>
        <w:t xml:space="preserve"> </w:t>
      </w:r>
      <w:r w:rsidRPr="00930E8B">
        <w:rPr>
          <w:rFonts w:ascii="Arial" w:eastAsia="Arial" w:hAnsi="Arial" w:cs="Arial"/>
          <w:sz w:val="16"/>
          <w:szCs w:val="16"/>
        </w:rPr>
        <w:t>hubo</w:t>
      </w:r>
      <w:r>
        <w:rPr>
          <w:rFonts w:ascii="Arial" w:eastAsia="Arial" w:hAnsi="Arial" w:cs="Arial"/>
          <w:sz w:val="16"/>
          <w:szCs w:val="16"/>
        </w:rPr>
        <w:t xml:space="preserve"> </w:t>
      </w:r>
      <w:r w:rsidRPr="00930E8B">
        <w:rPr>
          <w:rFonts w:ascii="Arial" w:eastAsia="Arial" w:hAnsi="Arial" w:cs="Arial"/>
          <w:sz w:val="16"/>
          <w:szCs w:val="16"/>
        </w:rPr>
        <w:t>dos</w:t>
      </w:r>
      <w:r>
        <w:rPr>
          <w:rFonts w:ascii="Arial" w:eastAsia="Arial" w:hAnsi="Arial" w:cs="Arial"/>
          <w:sz w:val="16"/>
          <w:szCs w:val="16"/>
        </w:rPr>
        <w:t xml:space="preserve"> </w:t>
      </w:r>
      <w:r w:rsidRPr="00930E8B">
        <w:rPr>
          <w:rFonts w:ascii="Arial" w:eastAsia="Arial" w:hAnsi="Arial" w:cs="Arial"/>
          <w:sz w:val="16"/>
          <w:szCs w:val="16"/>
        </w:rPr>
        <w:t>registros</w:t>
      </w:r>
      <w:r>
        <w:rPr>
          <w:rFonts w:ascii="Arial" w:eastAsia="Arial" w:hAnsi="Arial" w:cs="Arial"/>
          <w:sz w:val="16"/>
          <w:szCs w:val="16"/>
        </w:rPr>
        <w:t xml:space="preserve"> </w:t>
      </w:r>
      <w:r w:rsidRPr="00930E8B">
        <w:rPr>
          <w:rFonts w:ascii="Arial" w:eastAsia="Arial" w:hAnsi="Arial" w:cs="Arial"/>
          <w:sz w:val="16"/>
          <w:szCs w:val="16"/>
        </w:rPr>
        <w:t>crédito</w:t>
      </w:r>
      <w:r>
        <w:rPr>
          <w:rFonts w:ascii="Arial" w:eastAsia="Arial" w:hAnsi="Arial" w:cs="Arial"/>
          <w:sz w:val="16"/>
          <w:szCs w:val="16"/>
        </w:rPr>
        <w:t xml:space="preserve"> </w:t>
      </w:r>
      <w:r w:rsidRPr="00930E8B">
        <w:rPr>
          <w:rFonts w:ascii="Arial" w:eastAsia="Arial" w:hAnsi="Arial" w:cs="Arial"/>
          <w:sz w:val="16"/>
          <w:szCs w:val="16"/>
        </w:rPr>
        <w:t>a</w:t>
      </w:r>
      <w:r>
        <w:rPr>
          <w:rFonts w:ascii="Arial" w:eastAsia="Arial" w:hAnsi="Arial" w:cs="Arial"/>
          <w:sz w:val="16"/>
          <w:szCs w:val="16"/>
        </w:rPr>
        <w:t xml:space="preserve"> </w:t>
      </w:r>
      <w:r w:rsidRPr="00930E8B">
        <w:rPr>
          <w:rFonts w:ascii="Arial" w:eastAsia="Arial" w:hAnsi="Arial" w:cs="Arial"/>
          <w:sz w:val="16"/>
          <w:szCs w:val="16"/>
        </w:rPr>
        <w:t>nombre</w:t>
      </w:r>
      <w:r>
        <w:rPr>
          <w:rFonts w:ascii="Arial" w:eastAsia="Arial" w:hAnsi="Arial" w:cs="Arial"/>
          <w:sz w:val="16"/>
          <w:szCs w:val="16"/>
        </w:rPr>
        <w:t xml:space="preserve"> </w:t>
      </w:r>
      <w:r w:rsidRPr="00930E8B">
        <w:rPr>
          <w:rFonts w:ascii="Arial" w:eastAsia="Arial" w:hAnsi="Arial" w:cs="Arial"/>
          <w:sz w:val="16"/>
          <w:szCs w:val="16"/>
        </w:rPr>
        <w:t>del</w:t>
      </w:r>
      <w:r>
        <w:rPr>
          <w:rFonts w:ascii="Arial" w:eastAsia="Arial" w:hAnsi="Arial" w:cs="Arial"/>
          <w:sz w:val="16"/>
          <w:szCs w:val="16"/>
        </w:rPr>
        <w:t xml:space="preserve"> </w:t>
      </w:r>
      <w:r w:rsidRPr="00930E8B">
        <w:rPr>
          <w:rFonts w:ascii="Arial" w:eastAsia="Arial" w:hAnsi="Arial" w:cs="Arial"/>
          <w:sz w:val="16"/>
          <w:szCs w:val="16"/>
        </w:rPr>
        <w:t>Sr.</w:t>
      </w:r>
      <w:r>
        <w:rPr>
          <w:rFonts w:ascii="Arial" w:eastAsia="Arial" w:hAnsi="Arial" w:cs="Arial"/>
          <w:sz w:val="16"/>
          <w:szCs w:val="16"/>
        </w:rPr>
        <w:t xml:space="preserve"> </w:t>
      </w:r>
      <w:r w:rsidRPr="00930E8B">
        <w:rPr>
          <w:rFonts w:ascii="Arial" w:eastAsia="Arial" w:hAnsi="Arial" w:cs="Arial"/>
          <w:sz w:val="16"/>
          <w:szCs w:val="16"/>
        </w:rPr>
        <w:t>Julio</w:t>
      </w:r>
      <w:r>
        <w:rPr>
          <w:rFonts w:ascii="Arial" w:eastAsia="Arial" w:hAnsi="Arial" w:cs="Arial"/>
          <w:sz w:val="16"/>
          <w:szCs w:val="16"/>
        </w:rPr>
        <w:t xml:space="preserve"> </w:t>
      </w:r>
      <w:r w:rsidRPr="00930E8B">
        <w:rPr>
          <w:rFonts w:ascii="Arial" w:eastAsia="Arial" w:hAnsi="Arial" w:cs="Arial"/>
          <w:sz w:val="16"/>
          <w:szCs w:val="16"/>
        </w:rPr>
        <w:t>Torrez</w:t>
      </w:r>
      <w:r>
        <w:rPr>
          <w:rFonts w:ascii="Arial" w:eastAsia="Arial" w:hAnsi="Arial" w:cs="Arial"/>
          <w:sz w:val="16"/>
          <w:szCs w:val="16"/>
        </w:rPr>
        <w:t xml:space="preserve"> </w:t>
      </w:r>
      <w:r w:rsidRPr="00930E8B">
        <w:rPr>
          <w:rFonts w:ascii="Arial" w:eastAsia="Arial" w:hAnsi="Arial" w:cs="Arial"/>
          <w:sz w:val="16"/>
          <w:szCs w:val="16"/>
        </w:rPr>
        <w:t>Lombana,</w:t>
      </w:r>
      <w:r>
        <w:rPr>
          <w:rFonts w:ascii="Arial" w:eastAsia="Arial" w:hAnsi="Arial" w:cs="Arial"/>
          <w:sz w:val="16"/>
          <w:szCs w:val="16"/>
        </w:rPr>
        <w:t xml:space="preserve"> </w:t>
      </w:r>
      <w:r w:rsidRPr="00930E8B">
        <w:rPr>
          <w:rFonts w:ascii="Arial" w:eastAsia="Arial" w:hAnsi="Arial" w:cs="Arial"/>
          <w:sz w:val="16"/>
          <w:szCs w:val="16"/>
        </w:rPr>
        <w:t>por</w:t>
      </w:r>
      <w:r>
        <w:rPr>
          <w:rFonts w:ascii="Arial" w:eastAsia="Arial" w:hAnsi="Arial" w:cs="Arial"/>
          <w:sz w:val="16"/>
          <w:szCs w:val="16"/>
        </w:rPr>
        <w:t xml:space="preserve"> </w:t>
      </w:r>
      <w:r w:rsidRPr="00930E8B">
        <w:rPr>
          <w:rFonts w:ascii="Arial" w:eastAsia="Arial" w:hAnsi="Arial" w:cs="Arial"/>
          <w:sz w:val="16"/>
          <w:szCs w:val="16"/>
        </w:rPr>
        <w:t>valor</w:t>
      </w:r>
      <w:r>
        <w:rPr>
          <w:rFonts w:ascii="Arial" w:eastAsia="Arial" w:hAnsi="Arial" w:cs="Arial"/>
          <w:sz w:val="16"/>
          <w:szCs w:val="16"/>
        </w:rPr>
        <w:t xml:space="preserve"> </w:t>
      </w:r>
      <w:r w:rsidRPr="00930E8B">
        <w:rPr>
          <w:rFonts w:ascii="Arial" w:eastAsia="Arial" w:hAnsi="Arial" w:cs="Arial"/>
          <w:sz w:val="16"/>
          <w:szCs w:val="16"/>
        </w:rPr>
        <w:t>de</w:t>
      </w:r>
      <w:r>
        <w:rPr>
          <w:rFonts w:ascii="Arial" w:eastAsia="Arial" w:hAnsi="Arial" w:cs="Arial"/>
          <w:sz w:val="16"/>
          <w:szCs w:val="16"/>
        </w:rPr>
        <w:t xml:space="preserve"> </w:t>
      </w:r>
      <w:r w:rsidRPr="00930E8B">
        <w:rPr>
          <w:rFonts w:ascii="Arial" w:eastAsia="Arial" w:hAnsi="Arial" w:cs="Arial"/>
          <w:sz w:val="16"/>
          <w:szCs w:val="16"/>
        </w:rPr>
        <w:t>$28,5</w:t>
      </w:r>
      <w:r>
        <w:rPr>
          <w:rFonts w:ascii="Arial" w:eastAsia="Arial" w:hAnsi="Arial" w:cs="Arial"/>
          <w:sz w:val="16"/>
          <w:szCs w:val="16"/>
        </w:rPr>
        <w:t xml:space="preserve"> </w:t>
      </w:r>
      <w:r w:rsidRPr="00930E8B">
        <w:rPr>
          <w:rFonts w:ascii="Arial" w:eastAsia="Arial" w:hAnsi="Arial" w:cs="Arial"/>
          <w:sz w:val="16"/>
          <w:szCs w:val="16"/>
        </w:rPr>
        <w:t>cada</w:t>
      </w:r>
      <w:r>
        <w:rPr>
          <w:rFonts w:ascii="Arial" w:eastAsia="Arial" w:hAnsi="Arial" w:cs="Arial"/>
          <w:sz w:val="16"/>
          <w:szCs w:val="16"/>
        </w:rPr>
        <w:t xml:space="preserve"> </w:t>
      </w:r>
      <w:r w:rsidRPr="00930E8B">
        <w:rPr>
          <w:rFonts w:ascii="Arial" w:eastAsia="Arial" w:hAnsi="Arial" w:cs="Arial"/>
          <w:sz w:val="16"/>
          <w:szCs w:val="16"/>
        </w:rPr>
        <w:t>uno</w:t>
      </w:r>
      <w:r>
        <w:rPr>
          <w:rFonts w:ascii="Arial" w:eastAsia="Arial" w:hAnsi="Arial" w:cs="Arial"/>
          <w:sz w:val="16"/>
          <w:szCs w:val="16"/>
        </w:rPr>
        <w:t xml:space="preserve"> </w:t>
      </w:r>
      <w:r w:rsidRPr="00930E8B">
        <w:rPr>
          <w:rFonts w:ascii="Arial" w:eastAsia="Arial" w:hAnsi="Arial" w:cs="Arial"/>
          <w:sz w:val="16"/>
          <w:szCs w:val="16"/>
        </w:rPr>
        <w:t>por</w:t>
      </w:r>
      <w:r>
        <w:rPr>
          <w:rFonts w:ascii="Arial" w:eastAsia="Arial" w:hAnsi="Arial" w:cs="Arial"/>
          <w:sz w:val="16"/>
          <w:szCs w:val="16"/>
        </w:rPr>
        <w:t xml:space="preserve"> </w:t>
      </w:r>
      <w:r w:rsidRPr="00930E8B">
        <w:rPr>
          <w:rFonts w:ascii="Arial" w:eastAsia="Arial" w:hAnsi="Arial" w:cs="Arial"/>
          <w:i/>
          <w:sz w:val="16"/>
          <w:szCs w:val="16"/>
        </w:rPr>
        <w:t>“Aunar</w:t>
      </w:r>
      <w:r>
        <w:rPr>
          <w:rFonts w:ascii="Arial" w:eastAsia="Arial" w:hAnsi="Arial" w:cs="Arial"/>
          <w:i/>
          <w:sz w:val="16"/>
          <w:szCs w:val="16"/>
        </w:rPr>
        <w:t xml:space="preserve"> </w:t>
      </w:r>
      <w:r w:rsidRPr="00930E8B">
        <w:rPr>
          <w:rFonts w:ascii="Arial" w:eastAsia="Arial" w:hAnsi="Arial" w:cs="Arial"/>
          <w:i/>
          <w:sz w:val="16"/>
          <w:szCs w:val="16"/>
        </w:rPr>
        <w:t>esfuerzos</w:t>
      </w:r>
      <w:r>
        <w:rPr>
          <w:rFonts w:ascii="Arial" w:eastAsia="Arial" w:hAnsi="Arial" w:cs="Arial"/>
          <w:i/>
          <w:sz w:val="16"/>
          <w:szCs w:val="16"/>
        </w:rPr>
        <w:t xml:space="preserve"> </w:t>
      </w:r>
      <w:r w:rsidRPr="00930E8B">
        <w:rPr>
          <w:rFonts w:ascii="Arial" w:eastAsia="Arial" w:hAnsi="Arial" w:cs="Arial"/>
          <w:i/>
          <w:sz w:val="16"/>
          <w:szCs w:val="16"/>
        </w:rPr>
        <w:t>y</w:t>
      </w:r>
      <w:r>
        <w:rPr>
          <w:rFonts w:ascii="Arial" w:eastAsia="Arial" w:hAnsi="Arial" w:cs="Arial"/>
          <w:i/>
          <w:sz w:val="16"/>
          <w:szCs w:val="16"/>
        </w:rPr>
        <w:t xml:space="preserve"> </w:t>
      </w:r>
      <w:r w:rsidRPr="00930E8B">
        <w:rPr>
          <w:rFonts w:ascii="Arial" w:eastAsia="Arial" w:hAnsi="Arial" w:cs="Arial"/>
          <w:i/>
          <w:sz w:val="16"/>
          <w:szCs w:val="16"/>
        </w:rPr>
        <w:t>recursos</w:t>
      </w:r>
      <w:r>
        <w:rPr>
          <w:rFonts w:ascii="Arial" w:eastAsia="Arial" w:hAnsi="Arial" w:cs="Arial"/>
          <w:i/>
          <w:sz w:val="16"/>
          <w:szCs w:val="16"/>
        </w:rPr>
        <w:t xml:space="preserve"> </w:t>
      </w:r>
      <w:r w:rsidRPr="00930E8B">
        <w:rPr>
          <w:rFonts w:ascii="Arial" w:eastAsia="Arial" w:hAnsi="Arial" w:cs="Arial"/>
          <w:i/>
          <w:sz w:val="16"/>
          <w:szCs w:val="16"/>
        </w:rPr>
        <w:t>técnicos,…</w:t>
      </w:r>
      <w:r w:rsidRPr="00930E8B">
        <w:rPr>
          <w:rFonts w:ascii="Arial" w:eastAsia="Arial" w:hAnsi="Arial" w:cs="Arial"/>
          <w:sz w:val="16"/>
          <w:szCs w:val="16"/>
        </w:rPr>
        <w:t>”;</w:t>
      </w:r>
      <w:r>
        <w:rPr>
          <w:rFonts w:ascii="Arial" w:eastAsia="Arial" w:hAnsi="Arial" w:cs="Arial"/>
          <w:sz w:val="16"/>
          <w:szCs w:val="16"/>
        </w:rPr>
        <w:t xml:space="preserve"> </w:t>
      </w:r>
      <w:r w:rsidRPr="00930E8B">
        <w:rPr>
          <w:rFonts w:ascii="Arial" w:eastAsia="Arial" w:hAnsi="Arial" w:cs="Arial"/>
          <w:sz w:val="16"/>
          <w:szCs w:val="16"/>
        </w:rPr>
        <w:t>por</w:t>
      </w:r>
      <w:r>
        <w:rPr>
          <w:rFonts w:ascii="Arial" w:eastAsia="Arial" w:hAnsi="Arial" w:cs="Arial"/>
          <w:sz w:val="16"/>
          <w:szCs w:val="16"/>
        </w:rPr>
        <w:t xml:space="preserve"> </w:t>
      </w:r>
      <w:r w:rsidRPr="00930E8B">
        <w:rPr>
          <w:rFonts w:ascii="Arial" w:eastAsia="Arial" w:hAnsi="Arial" w:cs="Arial"/>
          <w:sz w:val="16"/>
          <w:szCs w:val="16"/>
        </w:rPr>
        <w:t>último,</w:t>
      </w:r>
      <w:r>
        <w:rPr>
          <w:rFonts w:ascii="Arial" w:eastAsia="Arial" w:hAnsi="Arial" w:cs="Arial"/>
          <w:sz w:val="16"/>
          <w:szCs w:val="16"/>
        </w:rPr>
        <w:t xml:space="preserve"> </w:t>
      </w:r>
      <w:r w:rsidRPr="00930E8B">
        <w:rPr>
          <w:rFonts w:ascii="Arial" w:eastAsia="Arial" w:hAnsi="Arial" w:cs="Arial"/>
          <w:sz w:val="16"/>
          <w:szCs w:val="16"/>
        </w:rPr>
        <w:t>hubo</w:t>
      </w:r>
      <w:r>
        <w:rPr>
          <w:rFonts w:ascii="Arial" w:eastAsia="Arial" w:hAnsi="Arial" w:cs="Arial"/>
          <w:sz w:val="16"/>
          <w:szCs w:val="16"/>
        </w:rPr>
        <w:t xml:space="preserve"> </w:t>
      </w:r>
      <w:r w:rsidRPr="00930E8B">
        <w:rPr>
          <w:rFonts w:ascii="Arial" w:eastAsia="Arial" w:hAnsi="Arial" w:cs="Arial"/>
          <w:sz w:val="16"/>
          <w:szCs w:val="16"/>
        </w:rPr>
        <w:t>un</w:t>
      </w:r>
      <w:r>
        <w:rPr>
          <w:rFonts w:ascii="Arial" w:eastAsia="Arial" w:hAnsi="Arial" w:cs="Arial"/>
          <w:sz w:val="16"/>
          <w:szCs w:val="16"/>
        </w:rPr>
        <w:t xml:space="preserve"> </w:t>
      </w:r>
      <w:r w:rsidRPr="00930E8B">
        <w:rPr>
          <w:rFonts w:ascii="Arial" w:eastAsia="Arial" w:hAnsi="Arial" w:cs="Arial"/>
          <w:sz w:val="16"/>
          <w:szCs w:val="16"/>
        </w:rPr>
        <w:t>registro</w:t>
      </w:r>
      <w:r>
        <w:rPr>
          <w:rFonts w:ascii="Arial" w:eastAsia="Arial" w:hAnsi="Arial" w:cs="Arial"/>
          <w:sz w:val="16"/>
          <w:szCs w:val="16"/>
        </w:rPr>
        <w:t xml:space="preserve"> </w:t>
      </w:r>
      <w:r w:rsidRPr="00930E8B">
        <w:rPr>
          <w:rFonts w:ascii="Arial" w:eastAsia="Arial" w:hAnsi="Arial" w:cs="Arial"/>
          <w:sz w:val="16"/>
          <w:szCs w:val="16"/>
        </w:rPr>
        <w:t>a</w:t>
      </w:r>
      <w:r>
        <w:rPr>
          <w:rFonts w:ascii="Arial" w:eastAsia="Arial" w:hAnsi="Arial" w:cs="Arial"/>
          <w:sz w:val="16"/>
          <w:szCs w:val="16"/>
        </w:rPr>
        <w:t xml:space="preserve"> </w:t>
      </w:r>
      <w:r w:rsidRPr="00930E8B">
        <w:rPr>
          <w:rFonts w:ascii="Arial" w:eastAsia="Arial" w:hAnsi="Arial" w:cs="Arial"/>
          <w:sz w:val="16"/>
          <w:szCs w:val="16"/>
        </w:rPr>
        <w:t>nombre</w:t>
      </w:r>
      <w:r>
        <w:rPr>
          <w:rFonts w:ascii="Arial" w:eastAsia="Arial" w:hAnsi="Arial" w:cs="Arial"/>
          <w:sz w:val="16"/>
          <w:szCs w:val="16"/>
        </w:rPr>
        <w:t xml:space="preserve"> </w:t>
      </w:r>
      <w:r w:rsidRPr="00930E8B">
        <w:rPr>
          <w:rFonts w:ascii="Arial" w:eastAsia="Arial" w:hAnsi="Arial" w:cs="Arial"/>
          <w:sz w:val="16"/>
          <w:szCs w:val="16"/>
        </w:rPr>
        <w:t>del</w:t>
      </w:r>
      <w:r>
        <w:rPr>
          <w:rFonts w:ascii="Arial" w:eastAsia="Arial" w:hAnsi="Arial" w:cs="Arial"/>
          <w:sz w:val="16"/>
          <w:szCs w:val="16"/>
        </w:rPr>
        <w:t xml:space="preserve"> </w:t>
      </w:r>
      <w:r w:rsidRPr="00930E8B">
        <w:rPr>
          <w:rFonts w:ascii="Arial" w:eastAsia="Arial" w:hAnsi="Arial" w:cs="Arial"/>
          <w:sz w:val="16"/>
          <w:szCs w:val="16"/>
        </w:rPr>
        <w:t>Sr.</w:t>
      </w:r>
      <w:r>
        <w:rPr>
          <w:rFonts w:ascii="Arial" w:eastAsia="Arial" w:hAnsi="Arial" w:cs="Arial"/>
          <w:sz w:val="16"/>
          <w:szCs w:val="16"/>
        </w:rPr>
        <w:t xml:space="preserve"> </w:t>
      </w:r>
      <w:r w:rsidRPr="00930E8B">
        <w:rPr>
          <w:rFonts w:ascii="Arial" w:eastAsia="Arial" w:hAnsi="Arial" w:cs="Arial"/>
          <w:sz w:val="16"/>
          <w:szCs w:val="16"/>
        </w:rPr>
        <w:t>Juan</w:t>
      </w:r>
      <w:r>
        <w:rPr>
          <w:rFonts w:ascii="Arial" w:eastAsia="Arial" w:hAnsi="Arial" w:cs="Arial"/>
          <w:sz w:val="16"/>
          <w:szCs w:val="16"/>
        </w:rPr>
        <w:t xml:space="preserve"> </w:t>
      </w:r>
      <w:r w:rsidRPr="00930E8B">
        <w:rPr>
          <w:rFonts w:ascii="Arial" w:eastAsia="Arial" w:hAnsi="Arial" w:cs="Arial"/>
          <w:sz w:val="16"/>
          <w:szCs w:val="16"/>
        </w:rPr>
        <w:t>J.</w:t>
      </w:r>
      <w:r>
        <w:rPr>
          <w:rFonts w:ascii="Arial" w:eastAsia="Arial" w:hAnsi="Arial" w:cs="Arial"/>
          <w:sz w:val="16"/>
          <w:szCs w:val="16"/>
        </w:rPr>
        <w:t xml:space="preserve"> </w:t>
      </w:r>
      <w:r w:rsidRPr="00930E8B">
        <w:rPr>
          <w:rFonts w:ascii="Arial" w:eastAsia="Arial" w:hAnsi="Arial" w:cs="Arial"/>
          <w:sz w:val="16"/>
          <w:szCs w:val="16"/>
        </w:rPr>
        <w:t>Coronado</w:t>
      </w:r>
      <w:r>
        <w:rPr>
          <w:rFonts w:ascii="Arial" w:eastAsia="Arial" w:hAnsi="Arial" w:cs="Arial"/>
          <w:sz w:val="16"/>
          <w:szCs w:val="16"/>
        </w:rPr>
        <w:t xml:space="preserve"> </w:t>
      </w:r>
      <w:r w:rsidRPr="00930E8B">
        <w:rPr>
          <w:rFonts w:ascii="Arial" w:eastAsia="Arial" w:hAnsi="Arial" w:cs="Arial"/>
          <w:sz w:val="16"/>
          <w:szCs w:val="16"/>
        </w:rPr>
        <w:t>Tuiran</w:t>
      </w:r>
      <w:r>
        <w:rPr>
          <w:rFonts w:ascii="Arial" w:eastAsia="Arial" w:hAnsi="Arial" w:cs="Arial"/>
          <w:sz w:val="16"/>
          <w:szCs w:val="16"/>
        </w:rPr>
        <w:t xml:space="preserve"> </w:t>
      </w:r>
      <w:r w:rsidRPr="00930E8B">
        <w:rPr>
          <w:rFonts w:ascii="Arial" w:eastAsia="Arial" w:hAnsi="Arial" w:cs="Arial"/>
          <w:sz w:val="16"/>
          <w:szCs w:val="16"/>
        </w:rPr>
        <w:t>por</w:t>
      </w:r>
      <w:r>
        <w:rPr>
          <w:rFonts w:ascii="Arial" w:eastAsia="Arial" w:hAnsi="Arial" w:cs="Arial"/>
          <w:sz w:val="16"/>
          <w:szCs w:val="16"/>
        </w:rPr>
        <w:t xml:space="preserve"> </w:t>
      </w:r>
      <w:r w:rsidRPr="00930E8B">
        <w:rPr>
          <w:rFonts w:ascii="Arial" w:eastAsia="Arial" w:hAnsi="Arial" w:cs="Arial"/>
          <w:sz w:val="16"/>
          <w:szCs w:val="16"/>
        </w:rPr>
        <w:t>valor</w:t>
      </w:r>
      <w:r>
        <w:rPr>
          <w:rFonts w:ascii="Arial" w:eastAsia="Arial" w:hAnsi="Arial" w:cs="Arial"/>
          <w:sz w:val="16"/>
          <w:szCs w:val="16"/>
        </w:rPr>
        <w:t xml:space="preserve"> </w:t>
      </w:r>
      <w:r w:rsidRPr="00930E8B">
        <w:rPr>
          <w:rFonts w:ascii="Arial" w:eastAsia="Arial" w:hAnsi="Arial" w:cs="Arial"/>
          <w:sz w:val="16"/>
          <w:szCs w:val="16"/>
        </w:rPr>
        <w:t>de</w:t>
      </w:r>
      <w:r>
        <w:rPr>
          <w:rFonts w:ascii="Arial" w:eastAsia="Arial" w:hAnsi="Arial" w:cs="Arial"/>
          <w:sz w:val="16"/>
          <w:szCs w:val="16"/>
        </w:rPr>
        <w:t xml:space="preserve"> </w:t>
      </w:r>
      <w:r w:rsidRPr="00930E8B">
        <w:rPr>
          <w:rFonts w:ascii="Arial" w:eastAsia="Arial" w:hAnsi="Arial" w:cs="Arial"/>
          <w:sz w:val="16"/>
          <w:szCs w:val="16"/>
        </w:rPr>
        <w:t>$4,2</w:t>
      </w:r>
      <w:r>
        <w:rPr>
          <w:rFonts w:ascii="Arial" w:eastAsia="Arial" w:hAnsi="Arial" w:cs="Arial"/>
          <w:sz w:val="16"/>
          <w:szCs w:val="16"/>
        </w:rPr>
        <w:t xml:space="preserve"> </w:t>
      </w:r>
      <w:r w:rsidRPr="00930E8B">
        <w:rPr>
          <w:rFonts w:ascii="Arial" w:eastAsia="Arial" w:hAnsi="Arial" w:cs="Arial"/>
          <w:sz w:val="16"/>
          <w:szCs w:val="16"/>
        </w:rPr>
        <w:t>millones</w:t>
      </w:r>
      <w:r>
        <w:rPr>
          <w:rFonts w:ascii="Arial" w:eastAsia="Arial" w:hAnsi="Arial" w:cs="Arial"/>
          <w:sz w:val="16"/>
          <w:szCs w:val="16"/>
        </w:rPr>
        <w:t xml:space="preserve"> </w:t>
      </w:r>
      <w:r w:rsidRPr="00930E8B">
        <w:rPr>
          <w:rFonts w:ascii="Arial" w:eastAsia="Arial" w:hAnsi="Arial" w:cs="Arial"/>
          <w:sz w:val="16"/>
          <w:szCs w:val="16"/>
        </w:rPr>
        <w:t>por</w:t>
      </w:r>
      <w:r>
        <w:rPr>
          <w:rFonts w:ascii="Arial" w:eastAsia="Arial" w:hAnsi="Arial" w:cs="Arial"/>
          <w:sz w:val="16"/>
          <w:szCs w:val="16"/>
        </w:rPr>
        <w:t xml:space="preserve"> </w:t>
      </w:r>
      <w:r w:rsidRPr="00930E8B">
        <w:rPr>
          <w:rFonts w:ascii="Arial" w:eastAsia="Arial" w:hAnsi="Arial" w:cs="Arial"/>
          <w:i/>
          <w:sz w:val="16"/>
          <w:szCs w:val="16"/>
        </w:rPr>
        <w:t>“Realización</w:t>
      </w:r>
      <w:r>
        <w:rPr>
          <w:rFonts w:ascii="Arial" w:eastAsia="Arial" w:hAnsi="Arial" w:cs="Arial"/>
          <w:i/>
          <w:sz w:val="16"/>
          <w:szCs w:val="16"/>
        </w:rPr>
        <w:t xml:space="preserve"> </w:t>
      </w:r>
      <w:r w:rsidRPr="00930E8B">
        <w:rPr>
          <w:rFonts w:ascii="Arial" w:eastAsia="Arial" w:hAnsi="Arial" w:cs="Arial"/>
          <w:i/>
          <w:sz w:val="16"/>
          <w:szCs w:val="16"/>
        </w:rPr>
        <w:t>del</w:t>
      </w:r>
      <w:r>
        <w:rPr>
          <w:rFonts w:ascii="Arial" w:eastAsia="Arial" w:hAnsi="Arial" w:cs="Arial"/>
          <w:i/>
          <w:sz w:val="16"/>
          <w:szCs w:val="16"/>
        </w:rPr>
        <w:t xml:space="preserve"> </w:t>
      </w:r>
      <w:r w:rsidRPr="00930E8B">
        <w:rPr>
          <w:rFonts w:ascii="Arial" w:eastAsia="Arial" w:hAnsi="Arial" w:cs="Arial"/>
          <w:i/>
          <w:sz w:val="16"/>
          <w:szCs w:val="16"/>
        </w:rPr>
        <w:t>1er</w:t>
      </w:r>
      <w:r>
        <w:rPr>
          <w:rFonts w:ascii="Arial" w:eastAsia="Arial" w:hAnsi="Arial" w:cs="Arial"/>
          <w:i/>
          <w:sz w:val="16"/>
          <w:szCs w:val="16"/>
        </w:rPr>
        <w:t xml:space="preserve"> </w:t>
      </w:r>
      <w:r w:rsidRPr="00930E8B">
        <w:rPr>
          <w:rFonts w:ascii="Arial" w:eastAsia="Arial" w:hAnsi="Arial" w:cs="Arial"/>
          <w:i/>
          <w:sz w:val="16"/>
          <w:szCs w:val="16"/>
        </w:rPr>
        <w:t>festival</w:t>
      </w:r>
      <w:r>
        <w:rPr>
          <w:rFonts w:ascii="Arial" w:eastAsia="Arial" w:hAnsi="Arial" w:cs="Arial"/>
          <w:i/>
          <w:sz w:val="16"/>
          <w:szCs w:val="16"/>
        </w:rPr>
        <w:t xml:space="preserve"> </w:t>
      </w:r>
      <w:r w:rsidRPr="00930E8B">
        <w:rPr>
          <w:rFonts w:ascii="Arial" w:eastAsia="Arial" w:hAnsi="Arial" w:cs="Arial"/>
          <w:i/>
          <w:sz w:val="16"/>
          <w:szCs w:val="16"/>
        </w:rPr>
        <w:t>de</w:t>
      </w:r>
      <w:r>
        <w:rPr>
          <w:rFonts w:ascii="Arial" w:eastAsia="Arial" w:hAnsi="Arial" w:cs="Arial"/>
          <w:i/>
          <w:sz w:val="16"/>
          <w:szCs w:val="16"/>
        </w:rPr>
        <w:t xml:space="preserve"> </w:t>
      </w:r>
      <w:r w:rsidRPr="00930E8B">
        <w:rPr>
          <w:rFonts w:ascii="Arial" w:eastAsia="Arial" w:hAnsi="Arial" w:cs="Arial"/>
          <w:i/>
          <w:sz w:val="16"/>
          <w:szCs w:val="16"/>
        </w:rPr>
        <w:t>lectura,...”</w:t>
      </w:r>
      <w:r w:rsidRPr="00930E8B">
        <w:rPr>
          <w:rFonts w:ascii="Arial" w:eastAsia="Arial" w:hAnsi="Arial" w:cs="Arial"/>
          <w:sz w:val="16"/>
          <w:szCs w:val="16"/>
        </w:rPr>
        <w:t>.</w:t>
      </w:r>
    </w:p>
  </w:footnote>
  <w:footnote w:id="13">
    <w:p w:rsidR="0035637B" w:rsidRPr="00930E8B" w:rsidRDefault="0035637B">
      <w:pPr>
        <w:pStyle w:val="Textonotapie"/>
        <w:jc w:val="both"/>
        <w:rPr>
          <w:rFonts w:ascii="Arial" w:hAnsi="Arial" w:cs="Arial"/>
          <w:sz w:val="16"/>
          <w:szCs w:val="16"/>
          <w:lang w:val="es-CO"/>
        </w:rPr>
      </w:pPr>
      <w:r w:rsidRPr="00F82810">
        <w:rPr>
          <w:rStyle w:val="Refdenotaalpie"/>
          <w:rFonts w:ascii="Arial" w:hAnsi="Arial" w:cs="Arial"/>
          <w:sz w:val="16"/>
          <w:szCs w:val="16"/>
        </w:rPr>
        <w:footnoteRef/>
      </w:r>
      <w:r>
        <w:rPr>
          <w:rFonts w:ascii="Arial" w:hAnsi="Arial" w:cs="Arial"/>
          <w:sz w:val="16"/>
          <w:szCs w:val="16"/>
        </w:rPr>
        <w:t xml:space="preserve"> </w:t>
      </w:r>
      <w:r w:rsidRPr="00930E8B">
        <w:rPr>
          <w:rFonts w:ascii="Arial" w:hAnsi="Arial" w:cs="Arial"/>
          <w:sz w:val="16"/>
          <w:szCs w:val="16"/>
        </w:rPr>
        <w:t>Modificada</w:t>
      </w:r>
      <w:r>
        <w:rPr>
          <w:rFonts w:ascii="Arial" w:hAnsi="Arial" w:cs="Arial"/>
          <w:sz w:val="16"/>
          <w:szCs w:val="16"/>
        </w:rPr>
        <w:t xml:space="preserve"> </w:t>
      </w:r>
      <w:r w:rsidRPr="00930E8B">
        <w:rPr>
          <w:rFonts w:ascii="Arial" w:hAnsi="Arial" w:cs="Arial"/>
          <w:sz w:val="16"/>
          <w:szCs w:val="16"/>
        </w:rPr>
        <w:t>por</w:t>
      </w:r>
      <w:r>
        <w:rPr>
          <w:rFonts w:ascii="Arial" w:hAnsi="Arial" w:cs="Arial"/>
          <w:sz w:val="16"/>
          <w:szCs w:val="16"/>
        </w:rPr>
        <w:t xml:space="preserve"> </w:t>
      </w:r>
      <w:r w:rsidRPr="00930E8B">
        <w:rPr>
          <w:rFonts w:ascii="Arial" w:hAnsi="Arial" w:cs="Arial"/>
          <w:sz w:val="16"/>
          <w:szCs w:val="16"/>
        </w:rPr>
        <w:t>la</w:t>
      </w:r>
      <w:r>
        <w:rPr>
          <w:rFonts w:ascii="Arial" w:hAnsi="Arial" w:cs="Arial"/>
          <w:sz w:val="16"/>
          <w:szCs w:val="16"/>
        </w:rPr>
        <w:t xml:space="preserve"> </w:t>
      </w:r>
      <w:r w:rsidRPr="00930E8B">
        <w:rPr>
          <w:rFonts w:ascii="Arial" w:hAnsi="Arial" w:cs="Arial"/>
          <w:sz w:val="16"/>
          <w:szCs w:val="16"/>
        </w:rPr>
        <w:t>Ley</w:t>
      </w:r>
      <w:r>
        <w:rPr>
          <w:rFonts w:ascii="Arial" w:hAnsi="Arial" w:cs="Arial"/>
          <w:sz w:val="16"/>
          <w:szCs w:val="16"/>
        </w:rPr>
        <w:t xml:space="preserve"> </w:t>
      </w:r>
      <w:r w:rsidRPr="00930E8B">
        <w:rPr>
          <w:rFonts w:ascii="Arial" w:hAnsi="Arial" w:cs="Arial"/>
          <w:sz w:val="16"/>
          <w:szCs w:val="16"/>
        </w:rPr>
        <w:t>No.</w:t>
      </w:r>
      <w:r>
        <w:rPr>
          <w:rFonts w:ascii="Arial" w:hAnsi="Arial" w:cs="Arial"/>
          <w:sz w:val="16"/>
          <w:szCs w:val="16"/>
        </w:rPr>
        <w:t xml:space="preserve"> </w:t>
      </w:r>
      <w:r w:rsidRPr="00930E8B">
        <w:rPr>
          <w:rFonts w:ascii="Arial" w:hAnsi="Arial" w:cs="Arial"/>
          <w:sz w:val="16"/>
          <w:szCs w:val="16"/>
        </w:rPr>
        <w:t>2048</w:t>
      </w:r>
      <w:r>
        <w:rPr>
          <w:rFonts w:ascii="Arial" w:hAnsi="Arial" w:cs="Arial"/>
          <w:sz w:val="16"/>
          <w:szCs w:val="16"/>
        </w:rPr>
        <w:t xml:space="preserve"> </w:t>
      </w:r>
      <w:r w:rsidRPr="00930E8B">
        <w:rPr>
          <w:rFonts w:ascii="Arial" w:hAnsi="Arial" w:cs="Arial"/>
          <w:sz w:val="16"/>
          <w:szCs w:val="16"/>
        </w:rPr>
        <w:t>del</w:t>
      </w:r>
      <w:r>
        <w:rPr>
          <w:rFonts w:ascii="Arial" w:hAnsi="Arial" w:cs="Arial"/>
          <w:sz w:val="16"/>
          <w:szCs w:val="16"/>
        </w:rPr>
        <w:t xml:space="preserve"> </w:t>
      </w:r>
      <w:r w:rsidRPr="00930E8B">
        <w:rPr>
          <w:rFonts w:ascii="Arial" w:hAnsi="Arial" w:cs="Arial"/>
          <w:sz w:val="16"/>
          <w:szCs w:val="16"/>
        </w:rPr>
        <w:t>10</w:t>
      </w:r>
      <w:r>
        <w:rPr>
          <w:rFonts w:ascii="Arial" w:hAnsi="Arial" w:cs="Arial"/>
          <w:sz w:val="16"/>
          <w:szCs w:val="16"/>
        </w:rPr>
        <w:t xml:space="preserve"> </w:t>
      </w:r>
      <w:r w:rsidRPr="00930E8B">
        <w:rPr>
          <w:rFonts w:ascii="Arial" w:hAnsi="Arial" w:cs="Arial"/>
          <w:sz w:val="16"/>
          <w:szCs w:val="16"/>
        </w:rPr>
        <w:t>de</w:t>
      </w:r>
      <w:r>
        <w:rPr>
          <w:rFonts w:ascii="Arial" w:hAnsi="Arial" w:cs="Arial"/>
          <w:sz w:val="16"/>
          <w:szCs w:val="16"/>
        </w:rPr>
        <w:t xml:space="preserve"> </w:t>
      </w:r>
      <w:r w:rsidRPr="00930E8B">
        <w:rPr>
          <w:rFonts w:ascii="Arial" w:hAnsi="Arial" w:cs="Arial"/>
          <w:sz w:val="16"/>
          <w:szCs w:val="16"/>
        </w:rPr>
        <w:t>agosto</w:t>
      </w:r>
      <w:r>
        <w:rPr>
          <w:rFonts w:ascii="Arial" w:hAnsi="Arial" w:cs="Arial"/>
          <w:sz w:val="16"/>
          <w:szCs w:val="16"/>
        </w:rPr>
        <w:t xml:space="preserve"> </w:t>
      </w:r>
      <w:r w:rsidRPr="00930E8B">
        <w:rPr>
          <w:rFonts w:ascii="Arial" w:hAnsi="Arial" w:cs="Arial"/>
          <w:sz w:val="16"/>
          <w:szCs w:val="16"/>
        </w:rPr>
        <w:t>de</w:t>
      </w:r>
      <w:r>
        <w:rPr>
          <w:rFonts w:ascii="Arial" w:hAnsi="Arial" w:cs="Arial"/>
          <w:sz w:val="16"/>
          <w:szCs w:val="16"/>
        </w:rPr>
        <w:t xml:space="preserve"> </w:t>
      </w:r>
      <w:r w:rsidRPr="00930E8B">
        <w:rPr>
          <w:rFonts w:ascii="Arial" w:hAnsi="Arial" w:cs="Arial"/>
          <w:sz w:val="16"/>
          <w:szCs w:val="16"/>
        </w:rPr>
        <w:t>2020,</w:t>
      </w:r>
      <w:r>
        <w:rPr>
          <w:rFonts w:ascii="Arial" w:hAnsi="Arial" w:cs="Arial"/>
          <w:sz w:val="16"/>
          <w:szCs w:val="16"/>
        </w:rPr>
        <w:t xml:space="preserve"> </w:t>
      </w:r>
      <w:r w:rsidRPr="00930E8B">
        <w:rPr>
          <w:rFonts w:ascii="Arial" w:hAnsi="Arial" w:cs="Arial"/>
          <w:sz w:val="16"/>
          <w:szCs w:val="16"/>
        </w:rPr>
        <w:t>por</w:t>
      </w:r>
      <w:r>
        <w:rPr>
          <w:rFonts w:ascii="Arial" w:hAnsi="Arial" w:cs="Arial"/>
          <w:sz w:val="16"/>
          <w:szCs w:val="16"/>
        </w:rPr>
        <w:t xml:space="preserve"> </w:t>
      </w:r>
      <w:r w:rsidRPr="00930E8B">
        <w:rPr>
          <w:rFonts w:ascii="Arial" w:hAnsi="Arial" w:cs="Arial"/>
          <w:sz w:val="16"/>
          <w:szCs w:val="16"/>
        </w:rPr>
        <w:t>la</w:t>
      </w:r>
      <w:r>
        <w:rPr>
          <w:rFonts w:ascii="Arial" w:hAnsi="Arial" w:cs="Arial"/>
          <w:sz w:val="16"/>
          <w:szCs w:val="16"/>
        </w:rPr>
        <w:t xml:space="preserve"> </w:t>
      </w:r>
      <w:r w:rsidRPr="00930E8B">
        <w:rPr>
          <w:rFonts w:ascii="Arial" w:hAnsi="Arial" w:cs="Arial"/>
          <w:sz w:val="16"/>
          <w:szCs w:val="16"/>
        </w:rPr>
        <w:t>cual</w:t>
      </w:r>
      <w:r>
        <w:rPr>
          <w:rFonts w:ascii="Arial" w:hAnsi="Arial" w:cs="Arial"/>
          <w:sz w:val="16"/>
          <w:szCs w:val="16"/>
        </w:rPr>
        <w:t xml:space="preserve"> </w:t>
      </w:r>
      <w:r w:rsidRPr="00930E8B">
        <w:rPr>
          <w:rFonts w:ascii="Arial" w:hAnsi="Arial" w:cs="Arial"/>
          <w:sz w:val="16"/>
          <w:szCs w:val="16"/>
        </w:rPr>
        <w:t>se</w:t>
      </w:r>
      <w:r>
        <w:rPr>
          <w:rFonts w:ascii="Arial" w:hAnsi="Arial" w:cs="Arial"/>
          <w:sz w:val="16"/>
          <w:szCs w:val="16"/>
        </w:rPr>
        <w:t xml:space="preserve"> </w:t>
      </w:r>
      <w:r w:rsidRPr="00930E8B">
        <w:rPr>
          <w:rFonts w:ascii="Arial" w:hAnsi="Arial" w:cs="Arial"/>
          <w:sz w:val="16"/>
          <w:szCs w:val="16"/>
        </w:rPr>
        <w:t>adicionan</w:t>
      </w:r>
      <w:r>
        <w:rPr>
          <w:rFonts w:ascii="Arial" w:hAnsi="Arial" w:cs="Arial"/>
          <w:sz w:val="16"/>
          <w:szCs w:val="16"/>
        </w:rPr>
        <w:t xml:space="preserve"> </w:t>
      </w:r>
      <w:r w:rsidRPr="00930E8B">
        <w:rPr>
          <w:rFonts w:ascii="Arial" w:hAnsi="Arial" w:cs="Arial"/>
          <w:sz w:val="16"/>
          <w:szCs w:val="16"/>
        </w:rPr>
        <w:t>financiar</w:t>
      </w:r>
      <w:r>
        <w:rPr>
          <w:rFonts w:ascii="Arial" w:hAnsi="Arial" w:cs="Arial"/>
          <w:sz w:val="16"/>
          <w:szCs w:val="16"/>
        </w:rPr>
        <w:t xml:space="preserve"> </w:t>
      </w:r>
      <w:r w:rsidRPr="00930E8B">
        <w:rPr>
          <w:rFonts w:ascii="Arial" w:hAnsi="Arial" w:cs="Arial"/>
          <w:sz w:val="16"/>
          <w:szCs w:val="16"/>
        </w:rPr>
        <w:t>esquemas</w:t>
      </w:r>
      <w:r>
        <w:rPr>
          <w:rFonts w:ascii="Arial" w:hAnsi="Arial" w:cs="Arial"/>
          <w:sz w:val="16"/>
          <w:szCs w:val="16"/>
        </w:rPr>
        <w:t xml:space="preserve"> </w:t>
      </w:r>
      <w:r w:rsidRPr="00930E8B">
        <w:rPr>
          <w:rFonts w:ascii="Arial" w:hAnsi="Arial" w:cs="Arial"/>
          <w:sz w:val="16"/>
          <w:szCs w:val="16"/>
        </w:rPr>
        <w:t>de</w:t>
      </w:r>
      <w:r>
        <w:rPr>
          <w:rFonts w:ascii="Arial" w:hAnsi="Arial" w:cs="Arial"/>
          <w:sz w:val="16"/>
          <w:szCs w:val="16"/>
        </w:rPr>
        <w:t xml:space="preserve"> </w:t>
      </w:r>
      <w:r w:rsidRPr="00930E8B">
        <w:rPr>
          <w:rFonts w:ascii="Arial" w:hAnsi="Arial" w:cs="Arial"/>
          <w:sz w:val="16"/>
          <w:szCs w:val="16"/>
        </w:rPr>
        <w:t>pago</w:t>
      </w:r>
      <w:r>
        <w:rPr>
          <w:rFonts w:ascii="Arial" w:hAnsi="Arial" w:cs="Arial"/>
          <w:sz w:val="16"/>
          <w:szCs w:val="16"/>
        </w:rPr>
        <w:t xml:space="preserve"> </w:t>
      </w:r>
      <w:r w:rsidRPr="00930E8B">
        <w:rPr>
          <w:rFonts w:ascii="Arial" w:hAnsi="Arial" w:cs="Arial"/>
          <w:sz w:val="16"/>
          <w:szCs w:val="16"/>
        </w:rPr>
        <w:t>por</w:t>
      </w:r>
      <w:r>
        <w:rPr>
          <w:rFonts w:ascii="Arial" w:hAnsi="Arial" w:cs="Arial"/>
          <w:sz w:val="16"/>
          <w:szCs w:val="16"/>
        </w:rPr>
        <w:t xml:space="preserve"> </w:t>
      </w:r>
      <w:r w:rsidRPr="00930E8B">
        <w:rPr>
          <w:rFonts w:ascii="Arial" w:hAnsi="Arial" w:cs="Arial"/>
          <w:sz w:val="16"/>
          <w:szCs w:val="16"/>
        </w:rPr>
        <w:t>servicios</w:t>
      </w:r>
      <w:r>
        <w:rPr>
          <w:rFonts w:ascii="Arial" w:hAnsi="Arial" w:cs="Arial"/>
          <w:sz w:val="16"/>
          <w:szCs w:val="16"/>
        </w:rPr>
        <w:t xml:space="preserve"> </w:t>
      </w:r>
      <w:r w:rsidRPr="00930E8B">
        <w:rPr>
          <w:rFonts w:ascii="Arial" w:hAnsi="Arial" w:cs="Arial"/>
          <w:sz w:val="16"/>
          <w:szCs w:val="16"/>
        </w:rPr>
        <w:t>ambientales</w:t>
      </w:r>
      <w:r>
        <w:rPr>
          <w:rFonts w:ascii="Arial" w:hAnsi="Arial" w:cs="Arial"/>
          <w:sz w:val="16"/>
          <w:szCs w:val="16"/>
        </w:rPr>
        <w:t xml:space="preserve"> </w:t>
      </w:r>
      <w:r w:rsidRPr="00930E8B">
        <w:rPr>
          <w:rFonts w:ascii="Arial" w:hAnsi="Arial" w:cs="Arial"/>
          <w:sz w:val="16"/>
          <w:szCs w:val="16"/>
        </w:rPr>
        <w:t>u</w:t>
      </w:r>
      <w:r>
        <w:rPr>
          <w:rFonts w:ascii="Arial" w:hAnsi="Arial" w:cs="Arial"/>
          <w:sz w:val="16"/>
          <w:szCs w:val="16"/>
        </w:rPr>
        <w:t xml:space="preserve"> </w:t>
      </w:r>
      <w:r w:rsidRPr="00930E8B">
        <w:rPr>
          <w:rFonts w:ascii="Arial" w:hAnsi="Arial" w:cs="Arial"/>
          <w:sz w:val="16"/>
          <w:szCs w:val="16"/>
        </w:rPr>
        <w:t>otros</w:t>
      </w:r>
      <w:r>
        <w:rPr>
          <w:rFonts w:ascii="Arial" w:hAnsi="Arial" w:cs="Arial"/>
          <w:sz w:val="16"/>
          <w:szCs w:val="16"/>
        </w:rPr>
        <w:t xml:space="preserve"> </w:t>
      </w:r>
      <w:r w:rsidRPr="00930E8B">
        <w:rPr>
          <w:rFonts w:ascii="Arial" w:hAnsi="Arial" w:cs="Arial"/>
          <w:sz w:val="16"/>
          <w:szCs w:val="16"/>
        </w:rPr>
        <w:t>incentivos</w:t>
      </w:r>
      <w:r>
        <w:rPr>
          <w:rFonts w:ascii="Arial" w:hAnsi="Arial" w:cs="Arial"/>
          <w:sz w:val="16"/>
          <w:szCs w:val="16"/>
        </w:rPr>
        <w:t xml:space="preserve"> </w:t>
      </w:r>
      <w:r w:rsidRPr="00930E8B">
        <w:rPr>
          <w:rFonts w:ascii="Arial" w:hAnsi="Arial" w:cs="Arial"/>
          <w:sz w:val="16"/>
          <w:szCs w:val="16"/>
        </w:rPr>
        <w:t>a</w:t>
      </w:r>
      <w:r>
        <w:rPr>
          <w:rFonts w:ascii="Arial" w:hAnsi="Arial" w:cs="Arial"/>
          <w:sz w:val="16"/>
          <w:szCs w:val="16"/>
        </w:rPr>
        <w:t xml:space="preserve"> </w:t>
      </w:r>
      <w:r w:rsidRPr="00930E8B">
        <w:rPr>
          <w:rFonts w:ascii="Arial" w:hAnsi="Arial" w:cs="Arial"/>
          <w:sz w:val="16"/>
          <w:szCs w:val="16"/>
        </w:rPr>
        <w:t>la</w:t>
      </w:r>
      <w:r>
        <w:rPr>
          <w:rFonts w:ascii="Arial" w:hAnsi="Arial" w:cs="Arial"/>
          <w:sz w:val="16"/>
          <w:szCs w:val="16"/>
        </w:rPr>
        <w:t xml:space="preserve"> </w:t>
      </w:r>
      <w:r w:rsidRPr="00930E8B">
        <w:rPr>
          <w:rFonts w:ascii="Arial" w:hAnsi="Arial" w:cs="Arial"/>
          <w:sz w:val="16"/>
          <w:szCs w:val="16"/>
        </w:rPr>
        <w:t>conservación;</w:t>
      </w:r>
      <w:r>
        <w:rPr>
          <w:rFonts w:ascii="Arial" w:hAnsi="Arial" w:cs="Arial"/>
          <w:sz w:val="16"/>
          <w:szCs w:val="16"/>
        </w:rPr>
        <w:t xml:space="preserve"> </w:t>
      </w:r>
      <w:r w:rsidRPr="00930E8B">
        <w:rPr>
          <w:rFonts w:ascii="Arial" w:hAnsi="Arial" w:cs="Arial"/>
          <w:sz w:val="16"/>
          <w:szCs w:val="16"/>
        </w:rPr>
        <w:t>y</w:t>
      </w:r>
      <w:r>
        <w:rPr>
          <w:rFonts w:ascii="Arial" w:hAnsi="Arial" w:cs="Arial"/>
          <w:sz w:val="16"/>
          <w:szCs w:val="16"/>
        </w:rPr>
        <w:t xml:space="preserve"> </w:t>
      </w:r>
      <w:r w:rsidRPr="00930E8B">
        <w:rPr>
          <w:rFonts w:ascii="Arial" w:hAnsi="Arial" w:cs="Arial"/>
          <w:sz w:val="16"/>
          <w:szCs w:val="16"/>
        </w:rPr>
        <w:t>para</w:t>
      </w:r>
      <w:r>
        <w:rPr>
          <w:rFonts w:ascii="Arial" w:hAnsi="Arial" w:cs="Arial"/>
          <w:sz w:val="16"/>
          <w:szCs w:val="16"/>
        </w:rPr>
        <w:t xml:space="preserve"> </w:t>
      </w:r>
      <w:r w:rsidRPr="00930E8B">
        <w:rPr>
          <w:rFonts w:ascii="Arial" w:hAnsi="Arial" w:cs="Arial"/>
          <w:sz w:val="16"/>
          <w:szCs w:val="16"/>
        </w:rPr>
        <w:t>establecer</w:t>
      </w:r>
      <w:r>
        <w:rPr>
          <w:rFonts w:ascii="Arial" w:hAnsi="Arial" w:cs="Arial"/>
          <w:sz w:val="16"/>
          <w:szCs w:val="16"/>
        </w:rPr>
        <w:t xml:space="preserve"> </w:t>
      </w:r>
      <w:r w:rsidRPr="00930E8B">
        <w:rPr>
          <w:rFonts w:ascii="Arial" w:hAnsi="Arial" w:cs="Arial"/>
          <w:sz w:val="16"/>
          <w:szCs w:val="16"/>
        </w:rPr>
        <w:t>y</w:t>
      </w:r>
      <w:r>
        <w:rPr>
          <w:rFonts w:ascii="Arial" w:hAnsi="Arial" w:cs="Arial"/>
          <w:sz w:val="16"/>
          <w:szCs w:val="16"/>
        </w:rPr>
        <w:t xml:space="preserve"> </w:t>
      </w:r>
      <w:r w:rsidRPr="00930E8B">
        <w:rPr>
          <w:rFonts w:ascii="Arial" w:hAnsi="Arial" w:cs="Arial"/>
          <w:sz w:val="16"/>
          <w:szCs w:val="16"/>
        </w:rPr>
        <w:t>realizar</w:t>
      </w:r>
      <w:r>
        <w:rPr>
          <w:rFonts w:ascii="Arial" w:hAnsi="Arial" w:cs="Arial"/>
          <w:sz w:val="16"/>
          <w:szCs w:val="16"/>
        </w:rPr>
        <w:t xml:space="preserve"> </w:t>
      </w:r>
      <w:r w:rsidRPr="00930E8B">
        <w:rPr>
          <w:rFonts w:ascii="Arial" w:hAnsi="Arial" w:cs="Arial"/>
          <w:sz w:val="16"/>
          <w:szCs w:val="16"/>
        </w:rPr>
        <w:t>políticas</w:t>
      </w:r>
      <w:r>
        <w:rPr>
          <w:rFonts w:ascii="Arial" w:hAnsi="Arial" w:cs="Arial"/>
          <w:sz w:val="16"/>
          <w:szCs w:val="16"/>
        </w:rPr>
        <w:t xml:space="preserve"> </w:t>
      </w:r>
      <w:r w:rsidRPr="00930E8B">
        <w:rPr>
          <w:rFonts w:ascii="Arial" w:hAnsi="Arial" w:cs="Arial"/>
          <w:sz w:val="16"/>
          <w:szCs w:val="16"/>
        </w:rPr>
        <w:t>socioeconómicas</w:t>
      </w:r>
      <w:r>
        <w:rPr>
          <w:rFonts w:ascii="Arial" w:hAnsi="Arial" w:cs="Arial"/>
          <w:sz w:val="16"/>
          <w:szCs w:val="16"/>
        </w:rPr>
        <w:t xml:space="preserve"> </w:t>
      </w:r>
      <w:r w:rsidRPr="00930E8B">
        <w:rPr>
          <w:rFonts w:ascii="Arial" w:hAnsi="Arial" w:cs="Arial"/>
          <w:sz w:val="16"/>
          <w:szCs w:val="16"/>
        </w:rPr>
        <w:t>de</w:t>
      </w:r>
      <w:r>
        <w:rPr>
          <w:rFonts w:ascii="Arial" w:hAnsi="Arial" w:cs="Arial"/>
          <w:sz w:val="16"/>
          <w:szCs w:val="16"/>
        </w:rPr>
        <w:t xml:space="preserve"> </w:t>
      </w:r>
      <w:r w:rsidRPr="00930E8B">
        <w:rPr>
          <w:rFonts w:ascii="Arial" w:hAnsi="Arial" w:cs="Arial"/>
          <w:sz w:val="16"/>
          <w:szCs w:val="16"/>
        </w:rPr>
        <w:t>generación</w:t>
      </w:r>
      <w:r>
        <w:rPr>
          <w:rFonts w:ascii="Arial" w:hAnsi="Arial" w:cs="Arial"/>
          <w:sz w:val="16"/>
          <w:szCs w:val="16"/>
        </w:rPr>
        <w:t xml:space="preserve"> </w:t>
      </w:r>
      <w:r w:rsidRPr="00930E8B">
        <w:rPr>
          <w:rFonts w:ascii="Arial" w:hAnsi="Arial" w:cs="Arial"/>
          <w:sz w:val="16"/>
          <w:szCs w:val="16"/>
        </w:rPr>
        <w:t>de</w:t>
      </w:r>
      <w:r>
        <w:rPr>
          <w:rFonts w:ascii="Arial" w:hAnsi="Arial" w:cs="Arial"/>
          <w:sz w:val="16"/>
          <w:szCs w:val="16"/>
        </w:rPr>
        <w:t xml:space="preserve"> </w:t>
      </w:r>
      <w:r w:rsidRPr="00930E8B">
        <w:rPr>
          <w:rFonts w:ascii="Arial" w:hAnsi="Arial" w:cs="Arial"/>
          <w:sz w:val="16"/>
          <w:szCs w:val="16"/>
        </w:rPr>
        <w:t>ingresos</w:t>
      </w:r>
      <w:r>
        <w:rPr>
          <w:rFonts w:ascii="Arial" w:hAnsi="Arial" w:cs="Arial"/>
          <w:sz w:val="16"/>
          <w:szCs w:val="16"/>
        </w:rPr>
        <w:t xml:space="preserve"> </w:t>
      </w:r>
      <w:r w:rsidRPr="00930E8B">
        <w:rPr>
          <w:rFonts w:ascii="Arial" w:hAnsi="Arial" w:cs="Arial"/>
          <w:sz w:val="16"/>
          <w:szCs w:val="16"/>
        </w:rPr>
        <w:t>de</w:t>
      </w:r>
      <w:r>
        <w:rPr>
          <w:rFonts w:ascii="Arial" w:hAnsi="Arial" w:cs="Arial"/>
          <w:sz w:val="16"/>
          <w:szCs w:val="16"/>
        </w:rPr>
        <w:t xml:space="preserve"> </w:t>
      </w:r>
      <w:r w:rsidRPr="00930E8B">
        <w:rPr>
          <w:rFonts w:ascii="Arial" w:hAnsi="Arial" w:cs="Arial"/>
          <w:sz w:val="16"/>
          <w:szCs w:val="16"/>
        </w:rPr>
        <w:t>apoyo</w:t>
      </w:r>
      <w:r>
        <w:rPr>
          <w:rFonts w:ascii="Arial" w:hAnsi="Arial" w:cs="Arial"/>
          <w:sz w:val="16"/>
          <w:szCs w:val="16"/>
        </w:rPr>
        <w:t xml:space="preserve"> </w:t>
      </w:r>
      <w:r w:rsidRPr="00930E8B">
        <w:rPr>
          <w:rFonts w:ascii="Arial" w:hAnsi="Arial" w:cs="Arial"/>
          <w:sz w:val="16"/>
          <w:szCs w:val="16"/>
        </w:rPr>
        <w:t>a</w:t>
      </w:r>
      <w:r>
        <w:rPr>
          <w:rFonts w:ascii="Arial" w:hAnsi="Arial" w:cs="Arial"/>
          <w:sz w:val="16"/>
          <w:szCs w:val="16"/>
        </w:rPr>
        <w:t xml:space="preserve"> </w:t>
      </w:r>
      <w:r w:rsidRPr="00930E8B">
        <w:rPr>
          <w:rFonts w:ascii="Arial" w:hAnsi="Arial" w:cs="Arial"/>
          <w:sz w:val="16"/>
          <w:szCs w:val="16"/>
        </w:rPr>
        <w:t>las</w:t>
      </w:r>
      <w:r>
        <w:rPr>
          <w:rFonts w:ascii="Arial" w:hAnsi="Arial" w:cs="Arial"/>
          <w:sz w:val="16"/>
          <w:szCs w:val="16"/>
        </w:rPr>
        <w:t xml:space="preserve"> </w:t>
      </w:r>
      <w:r w:rsidRPr="00930E8B">
        <w:rPr>
          <w:rFonts w:ascii="Arial" w:hAnsi="Arial" w:cs="Arial"/>
          <w:sz w:val="16"/>
          <w:szCs w:val="16"/>
        </w:rPr>
        <w:t>familias</w:t>
      </w:r>
      <w:r>
        <w:rPr>
          <w:rFonts w:ascii="Arial" w:hAnsi="Arial" w:cs="Arial"/>
          <w:sz w:val="16"/>
          <w:szCs w:val="16"/>
        </w:rPr>
        <w:t xml:space="preserve"> </w:t>
      </w:r>
      <w:r w:rsidRPr="00930E8B">
        <w:rPr>
          <w:rFonts w:ascii="Arial" w:hAnsi="Arial" w:cs="Arial"/>
          <w:sz w:val="16"/>
          <w:szCs w:val="16"/>
        </w:rPr>
        <w:t>que</w:t>
      </w:r>
      <w:r>
        <w:rPr>
          <w:rFonts w:ascii="Arial" w:hAnsi="Arial" w:cs="Arial"/>
          <w:sz w:val="16"/>
          <w:szCs w:val="16"/>
        </w:rPr>
        <w:t xml:space="preserve"> </w:t>
      </w:r>
      <w:r w:rsidRPr="00930E8B">
        <w:rPr>
          <w:rFonts w:ascii="Arial" w:hAnsi="Arial" w:cs="Arial"/>
          <w:sz w:val="16"/>
          <w:szCs w:val="16"/>
        </w:rPr>
        <w:t>viven</w:t>
      </w:r>
      <w:r>
        <w:rPr>
          <w:rFonts w:ascii="Arial" w:hAnsi="Arial" w:cs="Arial"/>
          <w:sz w:val="16"/>
          <w:szCs w:val="16"/>
        </w:rPr>
        <w:t xml:space="preserve"> </w:t>
      </w:r>
      <w:r w:rsidRPr="00930E8B">
        <w:rPr>
          <w:rFonts w:ascii="Arial" w:hAnsi="Arial" w:cs="Arial"/>
          <w:sz w:val="16"/>
          <w:szCs w:val="16"/>
        </w:rPr>
        <w:t>de</w:t>
      </w:r>
      <w:r>
        <w:rPr>
          <w:rFonts w:ascii="Arial" w:hAnsi="Arial" w:cs="Arial"/>
          <w:sz w:val="16"/>
          <w:szCs w:val="16"/>
        </w:rPr>
        <w:t xml:space="preserve"> </w:t>
      </w:r>
      <w:r w:rsidRPr="00930E8B">
        <w:rPr>
          <w:rFonts w:ascii="Arial" w:hAnsi="Arial" w:cs="Arial"/>
          <w:sz w:val="16"/>
          <w:szCs w:val="16"/>
        </w:rPr>
        <w:t>la</w:t>
      </w:r>
      <w:r>
        <w:rPr>
          <w:rFonts w:ascii="Arial" w:hAnsi="Arial" w:cs="Arial"/>
          <w:sz w:val="16"/>
          <w:szCs w:val="16"/>
        </w:rPr>
        <w:t xml:space="preserve"> </w:t>
      </w:r>
      <w:r w:rsidRPr="00930E8B">
        <w:rPr>
          <w:rFonts w:ascii="Arial" w:hAnsi="Arial" w:cs="Arial"/>
          <w:sz w:val="16"/>
          <w:szCs w:val="16"/>
        </w:rPr>
        <w:t>actividad</w:t>
      </w:r>
      <w:r>
        <w:rPr>
          <w:rFonts w:ascii="Arial" w:hAnsi="Arial" w:cs="Arial"/>
          <w:sz w:val="16"/>
          <w:szCs w:val="16"/>
        </w:rPr>
        <w:t xml:space="preserve"> </w:t>
      </w:r>
      <w:r w:rsidRPr="00930E8B">
        <w:rPr>
          <w:rFonts w:ascii="Arial" w:hAnsi="Arial" w:cs="Arial"/>
          <w:sz w:val="16"/>
          <w:szCs w:val="16"/>
        </w:rPr>
        <w:t>pesquera</w:t>
      </w:r>
      <w:r>
        <w:rPr>
          <w:rFonts w:ascii="Arial" w:hAnsi="Arial" w:cs="Arial"/>
          <w:sz w:val="16"/>
          <w:szCs w:val="16"/>
        </w:rPr>
        <w:t xml:space="preserve"> </w:t>
      </w:r>
      <w:r w:rsidRPr="00930E8B">
        <w:rPr>
          <w:rFonts w:ascii="Arial" w:hAnsi="Arial" w:cs="Arial"/>
          <w:sz w:val="16"/>
          <w:szCs w:val="16"/>
        </w:rPr>
        <w:t>artesanal</w:t>
      </w:r>
      <w:r>
        <w:rPr>
          <w:rFonts w:ascii="Arial" w:hAnsi="Arial" w:cs="Arial"/>
          <w:sz w:val="16"/>
          <w:szCs w:val="16"/>
        </w:rPr>
        <w:t xml:space="preserve"> </w:t>
      </w:r>
      <w:r w:rsidRPr="00930E8B">
        <w:rPr>
          <w:rFonts w:ascii="Arial" w:hAnsi="Arial" w:cs="Arial"/>
          <w:sz w:val="16"/>
          <w:szCs w:val="16"/>
        </w:rPr>
        <w:t>en</w:t>
      </w:r>
      <w:r>
        <w:rPr>
          <w:rFonts w:ascii="Arial" w:hAnsi="Arial" w:cs="Arial"/>
          <w:sz w:val="16"/>
          <w:szCs w:val="16"/>
        </w:rPr>
        <w:t xml:space="preserve"> </w:t>
      </w:r>
      <w:r w:rsidRPr="00930E8B">
        <w:rPr>
          <w:rFonts w:ascii="Arial" w:hAnsi="Arial" w:cs="Arial"/>
          <w:sz w:val="16"/>
          <w:szCs w:val="16"/>
        </w:rPr>
        <w:t>las</w:t>
      </w:r>
      <w:r>
        <w:rPr>
          <w:rFonts w:ascii="Arial" w:hAnsi="Arial" w:cs="Arial"/>
          <w:sz w:val="16"/>
          <w:szCs w:val="16"/>
        </w:rPr>
        <w:t xml:space="preserve"> </w:t>
      </w:r>
      <w:r w:rsidRPr="00930E8B">
        <w:rPr>
          <w:rFonts w:ascii="Arial" w:hAnsi="Arial" w:cs="Arial"/>
          <w:sz w:val="16"/>
          <w:szCs w:val="16"/>
        </w:rPr>
        <w:t>épocas</w:t>
      </w:r>
      <w:r>
        <w:rPr>
          <w:rFonts w:ascii="Arial" w:hAnsi="Arial" w:cs="Arial"/>
          <w:sz w:val="16"/>
          <w:szCs w:val="16"/>
        </w:rPr>
        <w:t xml:space="preserve"> </w:t>
      </w:r>
      <w:r w:rsidRPr="00930E8B">
        <w:rPr>
          <w:rFonts w:ascii="Arial" w:hAnsi="Arial" w:cs="Arial"/>
          <w:sz w:val="16"/>
          <w:szCs w:val="16"/>
        </w:rPr>
        <w:t>de</w:t>
      </w:r>
      <w:r>
        <w:rPr>
          <w:rFonts w:ascii="Arial" w:hAnsi="Arial" w:cs="Arial"/>
          <w:sz w:val="16"/>
          <w:szCs w:val="16"/>
        </w:rPr>
        <w:t xml:space="preserve"> </w:t>
      </w:r>
      <w:r w:rsidRPr="00930E8B">
        <w:rPr>
          <w:rFonts w:ascii="Arial" w:hAnsi="Arial" w:cs="Arial"/>
          <w:sz w:val="16"/>
          <w:szCs w:val="16"/>
        </w:rPr>
        <w:t>veda</w:t>
      </w:r>
    </w:p>
  </w:footnote>
  <w:footnote w:id="14">
    <w:p w:rsidR="0035637B" w:rsidRPr="00CC7244" w:rsidRDefault="0035637B" w:rsidP="00340F11">
      <w:pPr>
        <w:pStyle w:val="Textonotapie"/>
        <w:jc w:val="both"/>
        <w:rPr>
          <w:rFonts w:ascii="Arial" w:hAnsi="Arial" w:cs="Arial"/>
          <w:sz w:val="16"/>
          <w:szCs w:val="16"/>
        </w:rPr>
      </w:pPr>
      <w:r w:rsidRPr="00CC7244">
        <w:rPr>
          <w:rStyle w:val="Refdenotaalpie"/>
          <w:rFonts w:ascii="Arial" w:hAnsi="Arial" w:cs="Arial"/>
          <w:sz w:val="16"/>
          <w:szCs w:val="16"/>
        </w:rPr>
        <w:footnoteRef/>
      </w:r>
      <w:r>
        <w:rPr>
          <w:rFonts w:ascii="Arial" w:hAnsi="Arial" w:cs="Arial"/>
          <w:sz w:val="16"/>
          <w:szCs w:val="16"/>
        </w:rPr>
        <w:t xml:space="preserve"> </w:t>
      </w:r>
      <w:r w:rsidRPr="00CC7244">
        <w:rPr>
          <w:rStyle w:val="normaltextrun"/>
          <w:rFonts w:ascii="Arial" w:hAnsi="Arial" w:cs="Arial"/>
          <w:color w:val="000000"/>
          <w:sz w:val="16"/>
          <w:szCs w:val="16"/>
          <w:shd w:val="clear" w:color="auto" w:fill="FFFFFF"/>
        </w:rPr>
        <w:t>“</w:t>
      </w:r>
      <w:r w:rsidRPr="00CC7244">
        <w:rPr>
          <w:rStyle w:val="normaltextrun"/>
          <w:rFonts w:ascii="Arial" w:hAnsi="Arial" w:cs="Arial"/>
          <w:i/>
          <w:iCs/>
          <w:color w:val="000000"/>
          <w:sz w:val="16"/>
          <w:szCs w:val="16"/>
          <w:shd w:val="clear" w:color="auto" w:fill="FFFFFF"/>
        </w:rPr>
        <w:t>Devengo: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Los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hechos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económicos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se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reconocen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el</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momento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que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suceden,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con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independencia</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del</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instante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que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se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produce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el</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flujo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de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efectivo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equivalentes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al</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efectivo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que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se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deriva</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de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estos,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decir,</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el</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reconocimiento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se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efectúa</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cuando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surgen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los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derechos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y</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obligaciones,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cuando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la</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transacción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u</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operación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originada</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por</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el</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hecho</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incide</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en</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los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resultados</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del</w:t>
      </w:r>
      <w:r>
        <w:rPr>
          <w:rStyle w:val="normaltextrun"/>
          <w:rFonts w:ascii="Arial" w:hAnsi="Arial" w:cs="Arial"/>
          <w:i/>
          <w:iCs/>
          <w:color w:val="000000"/>
          <w:sz w:val="16"/>
          <w:szCs w:val="16"/>
          <w:shd w:val="clear" w:color="auto" w:fill="FFFFFF"/>
        </w:rPr>
        <w:t xml:space="preserve"> </w:t>
      </w:r>
      <w:r w:rsidRPr="00CC7244">
        <w:rPr>
          <w:rStyle w:val="normaltextrun"/>
          <w:rFonts w:ascii="Arial" w:hAnsi="Arial" w:cs="Arial"/>
          <w:i/>
          <w:iCs/>
          <w:color w:val="000000"/>
          <w:sz w:val="16"/>
          <w:szCs w:val="16"/>
          <w:shd w:val="clear" w:color="auto" w:fill="FFFFFF"/>
        </w:rPr>
        <w:t>periodo”.</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Marco</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Conceptual</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para</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la</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preparación</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y</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presentación</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de</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Información</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Financiera</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de</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las</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Entidades</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de</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Gobierno.</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Contaduría</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General</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de</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la</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Nación.</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Pág.</w:t>
      </w:r>
      <w:r>
        <w:rPr>
          <w:rStyle w:val="normaltextrun"/>
          <w:rFonts w:ascii="Arial" w:hAnsi="Arial" w:cs="Arial"/>
          <w:color w:val="000000"/>
          <w:sz w:val="16"/>
          <w:szCs w:val="16"/>
          <w:shd w:val="clear" w:color="auto" w:fill="FFFFFF"/>
        </w:rPr>
        <w:t xml:space="preserve"> </w:t>
      </w:r>
      <w:r w:rsidRPr="00CC7244">
        <w:rPr>
          <w:rStyle w:val="normaltextrun"/>
          <w:rFonts w:ascii="Arial" w:hAnsi="Arial" w:cs="Arial"/>
          <w:color w:val="000000"/>
          <w:sz w:val="16"/>
          <w:szCs w:val="16"/>
          <w:shd w:val="clear" w:color="auto" w:fill="FFFFFF"/>
        </w:rPr>
        <w:t>7.</w:t>
      </w:r>
      <w:r>
        <w:rPr>
          <w:rStyle w:val="normaltextrun"/>
          <w:rFonts w:ascii="Arial" w:hAnsi="Arial" w:cs="Arial"/>
          <w:color w:val="000000"/>
          <w:sz w:val="16"/>
          <w:szCs w:val="16"/>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37B" w:rsidRDefault="0035637B" w:rsidP="008442C3">
    <w:pPr>
      <w:rPr>
        <w:rFonts w:ascii="Arial" w:hAnsi="Arial" w:cs="Arial"/>
        <w:sz w:val="16"/>
        <w:szCs w:val="16"/>
      </w:rPr>
    </w:pPr>
    <w:r>
      <w:rPr>
        <w:noProof/>
        <w:lang w:val="es-CO" w:eastAsia="es-CO"/>
      </w:rPr>
      <w:drawing>
        <wp:inline distT="0" distB="0" distL="0" distR="0">
          <wp:extent cx="2962275" cy="728345"/>
          <wp:effectExtent l="0" t="0" r="9525" b="0"/>
          <wp:docPr id="1556116111"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
                    <a:extLst>
                      <a:ext uri="{28A0092B-C50C-407E-A947-70E740481C1C}">
                        <a14:useLocalDpi xmlns:a14="http://schemas.microsoft.com/office/drawing/2010/main" val="0"/>
                      </a:ext>
                    </a:extLst>
                  </a:blip>
                  <a:stretch>
                    <a:fillRect/>
                  </a:stretch>
                </pic:blipFill>
                <pic:spPr>
                  <a:xfrm>
                    <a:off x="0" y="0"/>
                    <a:ext cx="2962275" cy="728345"/>
                  </a:xfrm>
                  <a:prstGeom prst="rect">
                    <a:avLst/>
                  </a:prstGeom>
                </pic:spPr>
              </pic:pic>
            </a:graphicData>
          </a:graphic>
        </wp:inline>
      </w:drawing>
    </w:r>
  </w:p>
  <w:p w:rsidR="0035637B" w:rsidRDefault="0035637B" w:rsidP="008442C3">
    <w:pPr>
      <w:pStyle w:val="Encabezado"/>
      <w:rPr>
        <w:rFonts w:ascii="Arial" w:hAnsi="Arial" w:cs="Arial"/>
        <w:sz w:val="16"/>
        <w:szCs w:val="16"/>
      </w:rPr>
    </w:pPr>
  </w:p>
  <w:p w:rsidR="0035637B" w:rsidRPr="00F01F75" w:rsidRDefault="0035637B" w:rsidP="008442C3">
    <w:pPr>
      <w:pStyle w:val="Encabezado"/>
      <w:rPr>
        <w:rFonts w:ascii="Arial" w:hAnsi="Arial" w:cs="Arial"/>
        <w:sz w:val="16"/>
        <w:szCs w:val="16"/>
      </w:rPr>
    </w:pPr>
    <w:r w:rsidRPr="00F01F75">
      <w:rPr>
        <w:rFonts w:ascii="Arial" w:hAnsi="Arial" w:cs="Arial"/>
        <w:sz w:val="16"/>
        <w:szCs w:val="16"/>
      </w:rPr>
      <w:t>Continuación</w:t>
    </w:r>
    <w:r>
      <w:rPr>
        <w:rFonts w:ascii="Arial" w:hAnsi="Arial" w:cs="Arial"/>
        <w:sz w:val="16"/>
        <w:szCs w:val="16"/>
      </w:rPr>
      <w:t xml:space="preserve"> </w:t>
    </w:r>
    <w:r w:rsidRPr="00F01F75">
      <w:rPr>
        <w:rFonts w:ascii="Arial" w:hAnsi="Arial" w:cs="Arial"/>
        <w:sz w:val="16"/>
        <w:szCs w:val="16"/>
      </w:rPr>
      <w:t>oficio</w:t>
    </w:r>
    <w:r>
      <w:rPr>
        <w:rFonts w:ascii="Arial" w:hAnsi="Arial" w:cs="Arial"/>
        <w:sz w:val="16"/>
        <w:szCs w:val="16"/>
      </w:rPr>
      <w:t xml:space="preserve"> </w:t>
    </w:r>
    <w:r w:rsidRPr="00F01F75">
      <w:rPr>
        <w:rFonts w:ascii="Arial" w:hAnsi="Arial" w:cs="Arial"/>
        <w:sz w:val="16"/>
        <w:szCs w:val="16"/>
      </w:rPr>
      <w:tab/>
    </w:r>
    <w:r>
      <w:rPr>
        <w:rFonts w:ascii="Arial" w:hAnsi="Arial" w:cs="Arial"/>
        <w:sz w:val="16"/>
        <w:szCs w:val="16"/>
      </w:rPr>
      <w:tab/>
    </w:r>
    <w:r w:rsidRPr="00F01F75">
      <w:rPr>
        <w:rFonts w:ascii="Arial" w:hAnsi="Arial" w:cs="Arial"/>
        <w:sz w:val="16"/>
        <w:szCs w:val="16"/>
      </w:rPr>
      <w:t>Página</w:t>
    </w:r>
    <w:r>
      <w:rPr>
        <w:rFonts w:ascii="Arial" w:hAnsi="Arial" w:cs="Arial"/>
        <w:sz w:val="16"/>
        <w:szCs w:val="16"/>
      </w:rPr>
      <w:t xml:space="preserv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5729D6">
      <w:rPr>
        <w:rStyle w:val="Nmerodepgina"/>
        <w:rFonts w:ascii="Arial" w:hAnsi="Arial" w:cs="Arial"/>
        <w:noProof/>
        <w:sz w:val="16"/>
        <w:szCs w:val="16"/>
      </w:rPr>
      <w:t>45</w:t>
    </w:r>
    <w:r w:rsidRPr="00F01F75">
      <w:rPr>
        <w:rStyle w:val="Nmerodepgina"/>
        <w:rFonts w:ascii="Arial" w:hAnsi="Arial" w:cs="Arial"/>
        <w:sz w:val="16"/>
        <w:szCs w:val="16"/>
      </w:rPr>
      <w:fldChar w:fldCharType="end"/>
    </w:r>
    <w:r>
      <w:rPr>
        <w:rStyle w:val="Nmerodepgina"/>
        <w:rFonts w:ascii="Arial" w:hAnsi="Arial" w:cs="Arial"/>
        <w:sz w:val="16"/>
        <w:szCs w:val="16"/>
      </w:rPr>
      <w:t xml:space="preserve"> </w:t>
    </w:r>
    <w:r w:rsidRPr="00F01F75">
      <w:rPr>
        <w:rStyle w:val="Nmerodepgina"/>
        <w:rFonts w:ascii="Arial" w:hAnsi="Arial" w:cs="Arial"/>
        <w:sz w:val="16"/>
        <w:szCs w:val="16"/>
      </w:rPr>
      <w:t>de</w:t>
    </w:r>
    <w:r>
      <w:rPr>
        <w:rStyle w:val="Nmerodepgina"/>
        <w:rFonts w:ascii="Arial" w:hAnsi="Arial" w:cs="Arial"/>
        <w:sz w:val="16"/>
        <w:szCs w:val="16"/>
      </w:rPr>
      <w:t xml:space="preserv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5729D6">
      <w:rPr>
        <w:rStyle w:val="Nmerodepgina"/>
        <w:rFonts w:ascii="Arial" w:hAnsi="Arial" w:cs="Arial"/>
        <w:noProof/>
        <w:sz w:val="16"/>
        <w:szCs w:val="16"/>
      </w:rPr>
      <w:t>45</w:t>
    </w:r>
    <w:r w:rsidRPr="00F01F75">
      <w:rPr>
        <w:rStyle w:val="Nmerodepgina"/>
        <w:rFonts w:ascii="Arial" w:hAnsi="Arial" w:cs="Arial"/>
        <w:sz w:val="16"/>
        <w:szCs w:val="16"/>
      </w:rPr>
      <w:fldChar w:fldCharType="end"/>
    </w:r>
  </w:p>
  <w:p w:rsidR="0035637B" w:rsidRPr="008B7203" w:rsidRDefault="0035637B" w:rsidP="00CF518E">
    <w:pP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37B" w:rsidRDefault="0035637B" w:rsidP="008442C3">
    <w:pPr>
      <w:pStyle w:val="Encabezado"/>
      <w:jc w:val="right"/>
    </w:pPr>
    <w:r>
      <w:rPr>
        <w:noProof/>
        <w:lang w:eastAsia="es-CO"/>
      </w:rPr>
      <w:drawing>
        <wp:anchor distT="0" distB="0" distL="114300" distR="114300" simplePos="0" relativeHeight="251658240" behindDoc="0" locked="0" layoutInCell="1" allowOverlap="1">
          <wp:simplePos x="0" y="0"/>
          <wp:positionH relativeFrom="margin">
            <wp:align>left</wp:align>
          </wp:positionH>
          <wp:positionV relativeFrom="paragraph">
            <wp:posOffset>105410</wp:posOffset>
          </wp:positionV>
          <wp:extent cx="2962275" cy="728345"/>
          <wp:effectExtent l="0" t="0" r="9525" b="0"/>
          <wp:wrapSquare wrapText="bothSides"/>
          <wp:docPr id="24" name="Imagen 24"/>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a:xfrm>
                    <a:off x="0" y="0"/>
                    <a:ext cx="2962275" cy="7283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60213DC"/>
    <w:lvl w:ilvl="0">
      <w:start w:val="1"/>
      <w:numFmt w:val="upperRoman"/>
      <w:suff w:val="space"/>
      <w:lvlText w:val="%1."/>
      <w:lvlJc w:val="left"/>
      <w:pPr>
        <w:ind w:left="-74" w:firstLine="357"/>
      </w:pPr>
      <w:rPr>
        <w:b/>
        <w:bCs/>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suff w:val="nothing"/>
      <w:lvlText w:val="%4."/>
      <w:lvlJc w:val="left"/>
      <w:pPr>
        <w:ind w:left="3113" w:firstLine="357"/>
      </w:pPr>
      <w:rPr>
        <w:b/>
        <w:bCs/>
        <w:color w:val="000000"/>
        <w:position w:val="0"/>
        <w:sz w:val="22"/>
        <w:szCs w:val="20"/>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suff w:val="nothing"/>
      <w:lvlText w:val="%7."/>
      <w:lvlJc w:val="left"/>
      <w:pPr>
        <w:ind w:left="6158" w:firstLine="357"/>
      </w:pPr>
      <w:rPr>
        <w:b w:val="0"/>
        <w:bCs/>
        <w:color w:val="000000"/>
        <w:position w:val="0"/>
        <w:sz w:val="22"/>
        <w:szCs w:val="22"/>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1" w15:restartNumberingAfterBreak="0">
    <w:nsid w:val="00237162"/>
    <w:multiLevelType w:val="multilevel"/>
    <w:tmpl w:val="F20A30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0F01489"/>
    <w:multiLevelType w:val="hybridMultilevel"/>
    <w:tmpl w:val="FFFFFFFF"/>
    <w:lvl w:ilvl="0" w:tplc="2296194C">
      <w:start w:val="1"/>
      <w:numFmt w:val="upperRoman"/>
      <w:lvlText w:val="%1."/>
      <w:lvlJc w:val="left"/>
      <w:pPr>
        <w:ind w:left="720" w:hanging="360"/>
      </w:pPr>
    </w:lvl>
    <w:lvl w:ilvl="1" w:tplc="018E1CEE">
      <w:start w:val="1"/>
      <w:numFmt w:val="lowerLetter"/>
      <w:lvlText w:val="%2."/>
      <w:lvlJc w:val="left"/>
      <w:pPr>
        <w:ind w:left="1440" w:hanging="360"/>
      </w:pPr>
    </w:lvl>
    <w:lvl w:ilvl="2" w:tplc="57CEF478">
      <w:start w:val="1"/>
      <w:numFmt w:val="lowerRoman"/>
      <w:lvlText w:val="%3."/>
      <w:lvlJc w:val="right"/>
      <w:pPr>
        <w:ind w:left="2160" w:hanging="180"/>
      </w:pPr>
    </w:lvl>
    <w:lvl w:ilvl="3" w:tplc="51CC6652">
      <w:start w:val="1"/>
      <w:numFmt w:val="decimal"/>
      <w:lvlText w:val="%4."/>
      <w:lvlJc w:val="left"/>
      <w:pPr>
        <w:ind w:left="2880" w:hanging="360"/>
      </w:pPr>
    </w:lvl>
    <w:lvl w:ilvl="4" w:tplc="D6923E56">
      <w:start w:val="1"/>
      <w:numFmt w:val="lowerLetter"/>
      <w:lvlText w:val="%5."/>
      <w:lvlJc w:val="left"/>
      <w:pPr>
        <w:ind w:left="3600" w:hanging="360"/>
      </w:pPr>
    </w:lvl>
    <w:lvl w:ilvl="5" w:tplc="E738E2FA">
      <w:start w:val="1"/>
      <w:numFmt w:val="lowerRoman"/>
      <w:lvlText w:val="%6."/>
      <w:lvlJc w:val="right"/>
      <w:pPr>
        <w:ind w:left="4320" w:hanging="180"/>
      </w:pPr>
    </w:lvl>
    <w:lvl w:ilvl="6" w:tplc="41CE06E8">
      <w:start w:val="1"/>
      <w:numFmt w:val="decimal"/>
      <w:lvlText w:val="%7."/>
      <w:lvlJc w:val="left"/>
      <w:pPr>
        <w:ind w:left="5040" w:hanging="360"/>
      </w:pPr>
    </w:lvl>
    <w:lvl w:ilvl="7" w:tplc="50600BCC">
      <w:start w:val="1"/>
      <w:numFmt w:val="lowerLetter"/>
      <w:lvlText w:val="%8."/>
      <w:lvlJc w:val="left"/>
      <w:pPr>
        <w:ind w:left="5760" w:hanging="360"/>
      </w:pPr>
    </w:lvl>
    <w:lvl w:ilvl="8" w:tplc="D250F01A">
      <w:start w:val="1"/>
      <w:numFmt w:val="lowerRoman"/>
      <w:lvlText w:val="%9."/>
      <w:lvlJc w:val="right"/>
      <w:pPr>
        <w:ind w:left="6480" w:hanging="180"/>
      </w:pPr>
    </w:lvl>
  </w:abstractNum>
  <w:abstractNum w:abstractNumId="3" w15:restartNumberingAfterBreak="0">
    <w:nsid w:val="02094EFA"/>
    <w:multiLevelType w:val="hybridMultilevel"/>
    <w:tmpl w:val="0FAA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503EF"/>
    <w:multiLevelType w:val="hybridMultilevel"/>
    <w:tmpl w:val="AB1AB674"/>
    <w:lvl w:ilvl="0" w:tplc="89003B04">
      <w:start w:val="1"/>
      <w:numFmt w:val="decimal"/>
      <w:lvlText w:val="%1."/>
      <w:lvlJc w:val="left"/>
      <w:pPr>
        <w:ind w:left="720" w:hanging="360"/>
      </w:pPr>
      <w:rPr>
        <w:rFonts w:eastAsia="MS Mincho"/>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09EC5801"/>
    <w:multiLevelType w:val="hybridMultilevel"/>
    <w:tmpl w:val="DA8CE1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E9A4F9C"/>
    <w:multiLevelType w:val="hybridMultilevel"/>
    <w:tmpl w:val="C202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D57E6"/>
    <w:multiLevelType w:val="hybridMultilevel"/>
    <w:tmpl w:val="ADDA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D3D80"/>
    <w:multiLevelType w:val="multilevel"/>
    <w:tmpl w:val="AE301A36"/>
    <w:lvl w:ilvl="0">
      <w:start w:val="1"/>
      <w:numFmt w:val="bullet"/>
      <w:lvlText w:val=""/>
      <w:lvlJc w:val="left"/>
      <w:pPr>
        <w:ind w:left="465" w:hanging="465"/>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47795F"/>
    <w:multiLevelType w:val="hybridMultilevel"/>
    <w:tmpl w:val="99CEE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2B43AA0"/>
    <w:multiLevelType w:val="hybridMultilevel"/>
    <w:tmpl w:val="3BD49660"/>
    <w:lvl w:ilvl="0" w:tplc="6E204158">
      <w:start w:val="1"/>
      <w:numFmt w:val="decimal"/>
      <w:lvlText w:val="%1."/>
      <w:lvlJc w:val="left"/>
      <w:pPr>
        <w:ind w:left="720" w:hanging="360"/>
      </w:pPr>
      <w:rPr>
        <w:rFonts w:ascii="Arial" w:hAnsi="Arial" w:cs="Arial" w:hint="default"/>
        <w:b/>
        <w:color w:val="00000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13705AEE"/>
    <w:multiLevelType w:val="hybridMultilevel"/>
    <w:tmpl w:val="584CDE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3A3197F"/>
    <w:multiLevelType w:val="hybridMultilevel"/>
    <w:tmpl w:val="B6D802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6D92649"/>
    <w:multiLevelType w:val="hybridMultilevel"/>
    <w:tmpl w:val="D0A0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5815F3"/>
    <w:multiLevelType w:val="hybridMultilevel"/>
    <w:tmpl w:val="776AA83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22D73B19"/>
    <w:multiLevelType w:val="hybridMultilevel"/>
    <w:tmpl w:val="548E2F24"/>
    <w:lvl w:ilvl="0" w:tplc="240A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3A7016F"/>
    <w:multiLevelType w:val="hybridMultilevel"/>
    <w:tmpl w:val="3E9091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2062CD"/>
    <w:multiLevelType w:val="hybridMultilevel"/>
    <w:tmpl w:val="C39EF868"/>
    <w:lvl w:ilvl="0" w:tplc="5A643D6C">
      <w:start w:val="1"/>
      <w:numFmt w:val="bullet"/>
      <w:lvlText w:val=""/>
      <w:lvlJc w:val="left"/>
      <w:pPr>
        <w:tabs>
          <w:tab w:val="num" w:pos="720"/>
        </w:tabs>
        <w:ind w:left="720" w:hanging="360"/>
      </w:pPr>
      <w:rPr>
        <w:rFonts w:ascii="Symbol" w:hAnsi="Symbol" w:hint="default"/>
        <w:color w:val="auto"/>
        <w:sz w:val="20"/>
      </w:rPr>
    </w:lvl>
    <w:lvl w:ilvl="1" w:tplc="3E220870">
      <w:start w:val="1"/>
      <w:numFmt w:val="bullet"/>
      <w:lvlText w:val=""/>
      <w:lvlJc w:val="left"/>
      <w:pPr>
        <w:tabs>
          <w:tab w:val="num" w:pos="1440"/>
        </w:tabs>
        <w:ind w:left="1440" w:hanging="360"/>
      </w:pPr>
      <w:rPr>
        <w:rFonts w:ascii="Symbol" w:hAnsi="Symbol" w:hint="default"/>
        <w:sz w:val="20"/>
      </w:rPr>
    </w:lvl>
    <w:lvl w:ilvl="2" w:tplc="35A0CCA0">
      <w:start w:val="1"/>
      <w:numFmt w:val="bullet"/>
      <w:lvlText w:val=""/>
      <w:lvlJc w:val="left"/>
      <w:pPr>
        <w:tabs>
          <w:tab w:val="num" w:pos="2160"/>
        </w:tabs>
        <w:ind w:left="2160" w:hanging="360"/>
      </w:pPr>
      <w:rPr>
        <w:rFonts w:ascii="Symbol" w:hAnsi="Symbol" w:hint="default"/>
        <w:sz w:val="20"/>
      </w:rPr>
    </w:lvl>
    <w:lvl w:ilvl="3" w:tplc="D564DED6">
      <w:start w:val="1"/>
      <w:numFmt w:val="bullet"/>
      <w:lvlText w:val=""/>
      <w:lvlJc w:val="left"/>
      <w:pPr>
        <w:tabs>
          <w:tab w:val="num" w:pos="2880"/>
        </w:tabs>
        <w:ind w:left="2880" w:hanging="360"/>
      </w:pPr>
      <w:rPr>
        <w:rFonts w:ascii="Symbol" w:hAnsi="Symbol" w:hint="default"/>
        <w:sz w:val="20"/>
      </w:rPr>
    </w:lvl>
    <w:lvl w:ilvl="4" w:tplc="69DEF748">
      <w:start w:val="1"/>
      <w:numFmt w:val="bullet"/>
      <w:lvlText w:val=""/>
      <w:lvlJc w:val="left"/>
      <w:pPr>
        <w:tabs>
          <w:tab w:val="num" w:pos="3600"/>
        </w:tabs>
        <w:ind w:left="3600" w:hanging="360"/>
      </w:pPr>
      <w:rPr>
        <w:rFonts w:ascii="Symbol" w:hAnsi="Symbol" w:hint="default"/>
        <w:sz w:val="20"/>
      </w:rPr>
    </w:lvl>
    <w:lvl w:ilvl="5" w:tplc="18BA040A">
      <w:start w:val="1"/>
      <w:numFmt w:val="bullet"/>
      <w:lvlText w:val=""/>
      <w:lvlJc w:val="left"/>
      <w:pPr>
        <w:tabs>
          <w:tab w:val="num" w:pos="4320"/>
        </w:tabs>
        <w:ind w:left="4320" w:hanging="360"/>
      </w:pPr>
      <w:rPr>
        <w:rFonts w:ascii="Symbol" w:hAnsi="Symbol" w:hint="default"/>
        <w:sz w:val="20"/>
      </w:rPr>
    </w:lvl>
    <w:lvl w:ilvl="6" w:tplc="4CC8FA8C">
      <w:start w:val="1"/>
      <w:numFmt w:val="bullet"/>
      <w:lvlText w:val=""/>
      <w:lvlJc w:val="left"/>
      <w:pPr>
        <w:tabs>
          <w:tab w:val="num" w:pos="5040"/>
        </w:tabs>
        <w:ind w:left="5040" w:hanging="360"/>
      </w:pPr>
      <w:rPr>
        <w:rFonts w:ascii="Symbol" w:hAnsi="Symbol" w:hint="default"/>
        <w:sz w:val="20"/>
      </w:rPr>
    </w:lvl>
    <w:lvl w:ilvl="7" w:tplc="6A5A91E4">
      <w:start w:val="1"/>
      <w:numFmt w:val="bullet"/>
      <w:lvlText w:val=""/>
      <w:lvlJc w:val="left"/>
      <w:pPr>
        <w:tabs>
          <w:tab w:val="num" w:pos="5760"/>
        </w:tabs>
        <w:ind w:left="5760" w:hanging="360"/>
      </w:pPr>
      <w:rPr>
        <w:rFonts w:ascii="Symbol" w:hAnsi="Symbol" w:hint="default"/>
        <w:sz w:val="20"/>
      </w:rPr>
    </w:lvl>
    <w:lvl w:ilvl="8" w:tplc="4364D24E">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2335A9"/>
    <w:multiLevelType w:val="hybridMultilevel"/>
    <w:tmpl w:val="8A9603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FBC6FC1"/>
    <w:multiLevelType w:val="hybridMultilevel"/>
    <w:tmpl w:val="03F4F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FE17C73"/>
    <w:multiLevelType w:val="hybridMultilevel"/>
    <w:tmpl w:val="3A6001A2"/>
    <w:lvl w:ilvl="0" w:tplc="E2CEA3B0">
      <w:start w:val="9"/>
      <w:numFmt w:val="bullet"/>
      <w:lvlText w:val="-"/>
      <w:lvlJc w:val="left"/>
      <w:pPr>
        <w:ind w:left="3195" w:hanging="360"/>
      </w:pPr>
      <w:rPr>
        <w:rFonts w:ascii="Arial" w:eastAsiaTheme="minorHAnsi" w:hAnsi="Arial" w:cs="Arial" w:hint="default"/>
      </w:rPr>
    </w:lvl>
    <w:lvl w:ilvl="1" w:tplc="240A0003" w:tentative="1">
      <w:start w:val="1"/>
      <w:numFmt w:val="bullet"/>
      <w:lvlText w:val="o"/>
      <w:lvlJc w:val="left"/>
      <w:pPr>
        <w:ind w:left="3915" w:hanging="360"/>
      </w:pPr>
      <w:rPr>
        <w:rFonts w:ascii="Courier New" w:hAnsi="Courier New" w:cs="Courier New" w:hint="default"/>
      </w:rPr>
    </w:lvl>
    <w:lvl w:ilvl="2" w:tplc="240A0005" w:tentative="1">
      <w:start w:val="1"/>
      <w:numFmt w:val="bullet"/>
      <w:lvlText w:val=""/>
      <w:lvlJc w:val="left"/>
      <w:pPr>
        <w:ind w:left="4635" w:hanging="360"/>
      </w:pPr>
      <w:rPr>
        <w:rFonts w:ascii="Wingdings" w:hAnsi="Wingdings" w:hint="default"/>
      </w:rPr>
    </w:lvl>
    <w:lvl w:ilvl="3" w:tplc="240A0001" w:tentative="1">
      <w:start w:val="1"/>
      <w:numFmt w:val="bullet"/>
      <w:lvlText w:val=""/>
      <w:lvlJc w:val="left"/>
      <w:pPr>
        <w:ind w:left="5355" w:hanging="360"/>
      </w:pPr>
      <w:rPr>
        <w:rFonts w:ascii="Symbol" w:hAnsi="Symbol" w:hint="default"/>
      </w:rPr>
    </w:lvl>
    <w:lvl w:ilvl="4" w:tplc="240A0003" w:tentative="1">
      <w:start w:val="1"/>
      <w:numFmt w:val="bullet"/>
      <w:lvlText w:val="o"/>
      <w:lvlJc w:val="left"/>
      <w:pPr>
        <w:ind w:left="6075" w:hanging="360"/>
      </w:pPr>
      <w:rPr>
        <w:rFonts w:ascii="Courier New" w:hAnsi="Courier New" w:cs="Courier New" w:hint="default"/>
      </w:rPr>
    </w:lvl>
    <w:lvl w:ilvl="5" w:tplc="240A0005" w:tentative="1">
      <w:start w:val="1"/>
      <w:numFmt w:val="bullet"/>
      <w:lvlText w:val=""/>
      <w:lvlJc w:val="left"/>
      <w:pPr>
        <w:ind w:left="6795" w:hanging="360"/>
      </w:pPr>
      <w:rPr>
        <w:rFonts w:ascii="Wingdings" w:hAnsi="Wingdings" w:hint="default"/>
      </w:rPr>
    </w:lvl>
    <w:lvl w:ilvl="6" w:tplc="240A0001" w:tentative="1">
      <w:start w:val="1"/>
      <w:numFmt w:val="bullet"/>
      <w:lvlText w:val=""/>
      <w:lvlJc w:val="left"/>
      <w:pPr>
        <w:ind w:left="7515" w:hanging="360"/>
      </w:pPr>
      <w:rPr>
        <w:rFonts w:ascii="Symbol" w:hAnsi="Symbol" w:hint="default"/>
      </w:rPr>
    </w:lvl>
    <w:lvl w:ilvl="7" w:tplc="240A0003" w:tentative="1">
      <w:start w:val="1"/>
      <w:numFmt w:val="bullet"/>
      <w:lvlText w:val="o"/>
      <w:lvlJc w:val="left"/>
      <w:pPr>
        <w:ind w:left="8235" w:hanging="360"/>
      </w:pPr>
      <w:rPr>
        <w:rFonts w:ascii="Courier New" w:hAnsi="Courier New" w:cs="Courier New" w:hint="default"/>
      </w:rPr>
    </w:lvl>
    <w:lvl w:ilvl="8" w:tplc="240A0005" w:tentative="1">
      <w:start w:val="1"/>
      <w:numFmt w:val="bullet"/>
      <w:lvlText w:val=""/>
      <w:lvlJc w:val="left"/>
      <w:pPr>
        <w:ind w:left="8955" w:hanging="360"/>
      </w:pPr>
      <w:rPr>
        <w:rFonts w:ascii="Wingdings" w:hAnsi="Wingdings" w:hint="default"/>
      </w:rPr>
    </w:lvl>
  </w:abstractNum>
  <w:abstractNum w:abstractNumId="21" w15:restartNumberingAfterBreak="0">
    <w:nsid w:val="309B5DDB"/>
    <w:multiLevelType w:val="hybridMultilevel"/>
    <w:tmpl w:val="297839BC"/>
    <w:lvl w:ilvl="0" w:tplc="32566CFA">
      <w:start w:val="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4630910"/>
    <w:multiLevelType w:val="hybridMultilevel"/>
    <w:tmpl w:val="A510ED4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378A7957"/>
    <w:multiLevelType w:val="hybridMultilevel"/>
    <w:tmpl w:val="F5EAD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BA32F6A"/>
    <w:multiLevelType w:val="hybridMultilevel"/>
    <w:tmpl w:val="D9DC8762"/>
    <w:lvl w:ilvl="0" w:tplc="5886860A">
      <w:start w:val="1"/>
      <w:numFmt w:val="upperRoman"/>
      <w:suff w:val="space"/>
      <w:lvlText w:val="%1."/>
      <w:lvlJc w:val="left"/>
      <w:pPr>
        <w:ind w:left="68" w:firstLine="357"/>
      </w:pPr>
      <w:rPr>
        <w:color w:val="000000"/>
        <w:position w:val="0"/>
        <w:sz w:val="24"/>
      </w:rPr>
    </w:lvl>
    <w:lvl w:ilvl="1" w:tplc="92207CEC">
      <w:start w:val="1"/>
      <w:numFmt w:val="lowerLetter"/>
      <w:suff w:val="nothing"/>
      <w:lvlText w:val="%2."/>
      <w:lvlJc w:val="left"/>
      <w:pPr>
        <w:ind w:left="1083" w:firstLine="357"/>
      </w:pPr>
      <w:rPr>
        <w:rFonts w:hint="default"/>
        <w:color w:val="000000"/>
        <w:position w:val="0"/>
        <w:sz w:val="24"/>
      </w:rPr>
    </w:lvl>
    <w:lvl w:ilvl="2" w:tplc="D7EE5428">
      <w:start w:val="1"/>
      <w:numFmt w:val="lowerRoman"/>
      <w:suff w:val="nothing"/>
      <w:lvlText w:val="%3."/>
      <w:lvlJc w:val="left"/>
      <w:pPr>
        <w:ind w:left="2098" w:firstLine="357"/>
      </w:pPr>
      <w:rPr>
        <w:rFonts w:hint="default"/>
        <w:color w:val="000000"/>
        <w:position w:val="0"/>
        <w:sz w:val="24"/>
      </w:rPr>
    </w:lvl>
    <w:lvl w:ilvl="3" w:tplc="D35C2ADA">
      <w:start w:val="1"/>
      <w:numFmt w:val="decimal"/>
      <w:suff w:val="nothing"/>
      <w:lvlText w:val="%4."/>
      <w:lvlJc w:val="left"/>
      <w:pPr>
        <w:ind w:left="3113" w:firstLine="357"/>
      </w:pPr>
      <w:rPr>
        <w:color w:val="000000"/>
        <w:position w:val="0"/>
        <w:sz w:val="24"/>
      </w:rPr>
    </w:lvl>
    <w:lvl w:ilvl="4" w:tplc="707A5BE8">
      <w:start w:val="1"/>
      <w:numFmt w:val="lowerLetter"/>
      <w:suff w:val="nothing"/>
      <w:lvlText w:val="%5."/>
      <w:lvlJc w:val="left"/>
      <w:pPr>
        <w:ind w:left="4128" w:firstLine="357"/>
      </w:pPr>
      <w:rPr>
        <w:rFonts w:hint="default"/>
        <w:color w:val="000000"/>
        <w:position w:val="0"/>
        <w:sz w:val="24"/>
      </w:rPr>
    </w:lvl>
    <w:lvl w:ilvl="5" w:tplc="67E2D4E8">
      <w:start w:val="1"/>
      <w:numFmt w:val="lowerRoman"/>
      <w:suff w:val="nothing"/>
      <w:lvlText w:val="%6."/>
      <w:lvlJc w:val="left"/>
      <w:pPr>
        <w:ind w:left="5143" w:firstLine="357"/>
      </w:pPr>
      <w:rPr>
        <w:rFonts w:hint="default"/>
        <w:color w:val="000000"/>
        <w:position w:val="0"/>
        <w:sz w:val="24"/>
      </w:rPr>
    </w:lvl>
    <w:lvl w:ilvl="6" w:tplc="74F2E336">
      <w:start w:val="1"/>
      <w:numFmt w:val="decimal"/>
      <w:suff w:val="nothing"/>
      <w:lvlText w:val="%7."/>
      <w:lvlJc w:val="left"/>
      <w:pPr>
        <w:ind w:left="6158" w:firstLine="357"/>
      </w:pPr>
      <w:rPr>
        <w:color w:val="000000"/>
        <w:position w:val="0"/>
        <w:sz w:val="24"/>
      </w:rPr>
    </w:lvl>
    <w:lvl w:ilvl="7" w:tplc="3F90DA34">
      <w:start w:val="1"/>
      <w:numFmt w:val="lowerLetter"/>
      <w:suff w:val="nothing"/>
      <w:lvlText w:val="%8."/>
      <w:lvlJc w:val="left"/>
      <w:pPr>
        <w:ind w:left="7173" w:firstLine="357"/>
      </w:pPr>
      <w:rPr>
        <w:rFonts w:hint="default"/>
        <w:color w:val="000000"/>
        <w:position w:val="0"/>
        <w:sz w:val="24"/>
      </w:rPr>
    </w:lvl>
    <w:lvl w:ilvl="8" w:tplc="83F01D56">
      <w:start w:val="1"/>
      <w:numFmt w:val="lowerRoman"/>
      <w:suff w:val="nothing"/>
      <w:lvlText w:val="%9."/>
      <w:lvlJc w:val="left"/>
      <w:pPr>
        <w:ind w:left="8188" w:firstLine="357"/>
      </w:pPr>
      <w:rPr>
        <w:rFonts w:hint="default"/>
        <w:color w:val="000000"/>
        <w:position w:val="0"/>
        <w:sz w:val="24"/>
      </w:rPr>
    </w:lvl>
  </w:abstractNum>
  <w:abstractNum w:abstractNumId="25" w15:restartNumberingAfterBreak="0">
    <w:nsid w:val="3D036F3B"/>
    <w:multiLevelType w:val="hybridMultilevel"/>
    <w:tmpl w:val="86EA3F90"/>
    <w:lvl w:ilvl="0" w:tplc="50787E3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DEE1C98"/>
    <w:multiLevelType w:val="multilevel"/>
    <w:tmpl w:val="117C42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6A04F3"/>
    <w:multiLevelType w:val="hybridMultilevel"/>
    <w:tmpl w:val="2B2E0910"/>
    <w:lvl w:ilvl="0" w:tplc="2286CC52">
      <w:start w:val="1"/>
      <w:numFmt w:val="decimal"/>
      <w:lvlText w:val="%1."/>
      <w:lvlJc w:val="left"/>
      <w:pPr>
        <w:ind w:left="786"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53557AF"/>
    <w:multiLevelType w:val="hybridMultilevel"/>
    <w:tmpl w:val="88FCD42E"/>
    <w:lvl w:ilvl="0" w:tplc="847C03F8">
      <w:start w:val="1"/>
      <w:numFmt w:val="upperRoman"/>
      <w:lvlText w:val="%1."/>
      <w:lvlJc w:val="left"/>
      <w:pPr>
        <w:ind w:left="720" w:hanging="360"/>
      </w:pPr>
    </w:lvl>
    <w:lvl w:ilvl="1" w:tplc="862CBDEA">
      <w:start w:val="1"/>
      <w:numFmt w:val="lowerLetter"/>
      <w:lvlText w:val="%2."/>
      <w:lvlJc w:val="left"/>
      <w:pPr>
        <w:ind w:left="1440" w:hanging="360"/>
      </w:pPr>
    </w:lvl>
    <w:lvl w:ilvl="2" w:tplc="5B6EF4FC">
      <w:start w:val="1"/>
      <w:numFmt w:val="lowerRoman"/>
      <w:lvlText w:val="%3."/>
      <w:lvlJc w:val="right"/>
      <w:pPr>
        <w:ind w:left="2160" w:hanging="180"/>
      </w:pPr>
    </w:lvl>
    <w:lvl w:ilvl="3" w:tplc="296EE40A">
      <w:start w:val="1"/>
      <w:numFmt w:val="decimal"/>
      <w:lvlText w:val="%4."/>
      <w:lvlJc w:val="left"/>
      <w:pPr>
        <w:ind w:left="2880" w:hanging="360"/>
      </w:pPr>
    </w:lvl>
    <w:lvl w:ilvl="4" w:tplc="FCB0ABBE">
      <w:start w:val="1"/>
      <w:numFmt w:val="lowerLetter"/>
      <w:lvlText w:val="%5."/>
      <w:lvlJc w:val="left"/>
      <w:pPr>
        <w:ind w:left="3600" w:hanging="360"/>
      </w:pPr>
    </w:lvl>
    <w:lvl w:ilvl="5" w:tplc="0F00BD10">
      <w:start w:val="1"/>
      <w:numFmt w:val="lowerRoman"/>
      <w:lvlText w:val="%6."/>
      <w:lvlJc w:val="right"/>
      <w:pPr>
        <w:ind w:left="4320" w:hanging="180"/>
      </w:pPr>
    </w:lvl>
    <w:lvl w:ilvl="6" w:tplc="B7E2C778">
      <w:start w:val="1"/>
      <w:numFmt w:val="decimal"/>
      <w:lvlText w:val="%7."/>
      <w:lvlJc w:val="left"/>
      <w:pPr>
        <w:ind w:left="5040" w:hanging="360"/>
      </w:pPr>
    </w:lvl>
    <w:lvl w:ilvl="7" w:tplc="E4423DDA">
      <w:start w:val="1"/>
      <w:numFmt w:val="lowerLetter"/>
      <w:lvlText w:val="%8."/>
      <w:lvlJc w:val="left"/>
      <w:pPr>
        <w:ind w:left="5760" w:hanging="360"/>
      </w:pPr>
    </w:lvl>
    <w:lvl w:ilvl="8" w:tplc="3286AA1E">
      <w:start w:val="1"/>
      <w:numFmt w:val="lowerRoman"/>
      <w:lvlText w:val="%9."/>
      <w:lvlJc w:val="right"/>
      <w:pPr>
        <w:ind w:left="6480" w:hanging="180"/>
      </w:pPr>
    </w:lvl>
  </w:abstractNum>
  <w:abstractNum w:abstractNumId="29" w15:restartNumberingAfterBreak="0">
    <w:nsid w:val="475F42DB"/>
    <w:multiLevelType w:val="hybridMultilevel"/>
    <w:tmpl w:val="0D40C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B762669"/>
    <w:multiLevelType w:val="hybridMultilevel"/>
    <w:tmpl w:val="62026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2BA6024"/>
    <w:multiLevelType w:val="hybridMultilevel"/>
    <w:tmpl w:val="D33AF9A2"/>
    <w:lvl w:ilvl="0" w:tplc="F8184768">
      <w:start w:val="9"/>
      <w:numFmt w:val="bullet"/>
      <w:lvlText w:val="-"/>
      <w:lvlJc w:val="left"/>
      <w:pPr>
        <w:ind w:left="3192" w:hanging="360"/>
      </w:pPr>
      <w:rPr>
        <w:rFonts w:ascii="Arial" w:eastAsiaTheme="minorHAnsi" w:hAnsi="Arial" w:cs="Arial" w:hint="default"/>
      </w:rPr>
    </w:lvl>
    <w:lvl w:ilvl="1" w:tplc="240A0003" w:tentative="1">
      <w:start w:val="1"/>
      <w:numFmt w:val="bullet"/>
      <w:lvlText w:val="o"/>
      <w:lvlJc w:val="left"/>
      <w:pPr>
        <w:ind w:left="3912" w:hanging="360"/>
      </w:pPr>
      <w:rPr>
        <w:rFonts w:ascii="Courier New" w:hAnsi="Courier New" w:cs="Courier New" w:hint="default"/>
      </w:rPr>
    </w:lvl>
    <w:lvl w:ilvl="2" w:tplc="240A0005" w:tentative="1">
      <w:start w:val="1"/>
      <w:numFmt w:val="bullet"/>
      <w:lvlText w:val=""/>
      <w:lvlJc w:val="left"/>
      <w:pPr>
        <w:ind w:left="4632" w:hanging="360"/>
      </w:pPr>
      <w:rPr>
        <w:rFonts w:ascii="Wingdings" w:hAnsi="Wingdings" w:hint="default"/>
      </w:rPr>
    </w:lvl>
    <w:lvl w:ilvl="3" w:tplc="240A0001" w:tentative="1">
      <w:start w:val="1"/>
      <w:numFmt w:val="bullet"/>
      <w:lvlText w:val=""/>
      <w:lvlJc w:val="left"/>
      <w:pPr>
        <w:ind w:left="5352" w:hanging="360"/>
      </w:pPr>
      <w:rPr>
        <w:rFonts w:ascii="Symbol" w:hAnsi="Symbol" w:hint="default"/>
      </w:rPr>
    </w:lvl>
    <w:lvl w:ilvl="4" w:tplc="240A0003" w:tentative="1">
      <w:start w:val="1"/>
      <w:numFmt w:val="bullet"/>
      <w:lvlText w:val="o"/>
      <w:lvlJc w:val="left"/>
      <w:pPr>
        <w:ind w:left="6072" w:hanging="360"/>
      </w:pPr>
      <w:rPr>
        <w:rFonts w:ascii="Courier New" w:hAnsi="Courier New" w:cs="Courier New" w:hint="default"/>
      </w:rPr>
    </w:lvl>
    <w:lvl w:ilvl="5" w:tplc="240A0005" w:tentative="1">
      <w:start w:val="1"/>
      <w:numFmt w:val="bullet"/>
      <w:lvlText w:val=""/>
      <w:lvlJc w:val="left"/>
      <w:pPr>
        <w:ind w:left="6792" w:hanging="360"/>
      </w:pPr>
      <w:rPr>
        <w:rFonts w:ascii="Wingdings" w:hAnsi="Wingdings" w:hint="default"/>
      </w:rPr>
    </w:lvl>
    <w:lvl w:ilvl="6" w:tplc="240A0001" w:tentative="1">
      <w:start w:val="1"/>
      <w:numFmt w:val="bullet"/>
      <w:lvlText w:val=""/>
      <w:lvlJc w:val="left"/>
      <w:pPr>
        <w:ind w:left="7512" w:hanging="360"/>
      </w:pPr>
      <w:rPr>
        <w:rFonts w:ascii="Symbol" w:hAnsi="Symbol" w:hint="default"/>
      </w:rPr>
    </w:lvl>
    <w:lvl w:ilvl="7" w:tplc="240A0003" w:tentative="1">
      <w:start w:val="1"/>
      <w:numFmt w:val="bullet"/>
      <w:lvlText w:val="o"/>
      <w:lvlJc w:val="left"/>
      <w:pPr>
        <w:ind w:left="8232" w:hanging="360"/>
      </w:pPr>
      <w:rPr>
        <w:rFonts w:ascii="Courier New" w:hAnsi="Courier New" w:cs="Courier New" w:hint="default"/>
      </w:rPr>
    </w:lvl>
    <w:lvl w:ilvl="8" w:tplc="240A0005" w:tentative="1">
      <w:start w:val="1"/>
      <w:numFmt w:val="bullet"/>
      <w:lvlText w:val=""/>
      <w:lvlJc w:val="left"/>
      <w:pPr>
        <w:ind w:left="8952" w:hanging="360"/>
      </w:pPr>
      <w:rPr>
        <w:rFonts w:ascii="Wingdings" w:hAnsi="Wingdings" w:hint="default"/>
      </w:rPr>
    </w:lvl>
  </w:abstractNum>
  <w:abstractNum w:abstractNumId="32" w15:restartNumberingAfterBreak="0">
    <w:nsid w:val="550F7991"/>
    <w:multiLevelType w:val="hybridMultilevel"/>
    <w:tmpl w:val="B678A594"/>
    <w:lvl w:ilvl="0" w:tplc="0B42678A">
      <w:start w:val="7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0E4883"/>
    <w:multiLevelType w:val="hybridMultilevel"/>
    <w:tmpl w:val="015EE0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1C6A91"/>
    <w:multiLevelType w:val="hybridMultilevel"/>
    <w:tmpl w:val="F70623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AC2091B"/>
    <w:multiLevelType w:val="hybridMultilevel"/>
    <w:tmpl w:val="1CC2B32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5B186FA4"/>
    <w:multiLevelType w:val="hybridMultilevel"/>
    <w:tmpl w:val="714833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DC633D3"/>
    <w:multiLevelType w:val="hybridMultilevel"/>
    <w:tmpl w:val="A576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447F6F"/>
    <w:multiLevelType w:val="hybridMultilevel"/>
    <w:tmpl w:val="ED80F06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624F328E"/>
    <w:multiLevelType w:val="hybridMultilevel"/>
    <w:tmpl w:val="6DE8BFC8"/>
    <w:lvl w:ilvl="0" w:tplc="15140C40">
      <w:start w:val="1"/>
      <w:numFmt w:val="upperRoman"/>
      <w:lvlText w:val="%1."/>
      <w:lvlJc w:val="left"/>
      <w:pPr>
        <w:ind w:left="1429" w:hanging="72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65A414CC"/>
    <w:multiLevelType w:val="hybridMultilevel"/>
    <w:tmpl w:val="E66658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15:restartNumberingAfterBreak="0">
    <w:nsid w:val="67EB5E9F"/>
    <w:multiLevelType w:val="hybridMultilevel"/>
    <w:tmpl w:val="A5845F90"/>
    <w:lvl w:ilvl="0" w:tplc="AD2AA904">
      <w:start w:val="1"/>
      <w:numFmt w:val="upperRoman"/>
      <w:lvlText w:val="%1)"/>
      <w:lvlJc w:val="right"/>
      <w:pPr>
        <w:ind w:left="720" w:hanging="360"/>
      </w:pPr>
    </w:lvl>
    <w:lvl w:ilvl="1" w:tplc="7186BB28">
      <w:start w:val="1"/>
      <w:numFmt w:val="lowerLetter"/>
      <w:lvlText w:val="%2."/>
      <w:lvlJc w:val="left"/>
      <w:pPr>
        <w:ind w:left="1440" w:hanging="360"/>
      </w:pPr>
    </w:lvl>
    <w:lvl w:ilvl="2" w:tplc="8072176E">
      <w:start w:val="1"/>
      <w:numFmt w:val="lowerRoman"/>
      <w:lvlText w:val="%3."/>
      <w:lvlJc w:val="right"/>
      <w:pPr>
        <w:ind w:left="2160" w:hanging="180"/>
      </w:pPr>
    </w:lvl>
    <w:lvl w:ilvl="3" w:tplc="2670ED0A">
      <w:start w:val="1"/>
      <w:numFmt w:val="decimal"/>
      <w:lvlText w:val="%4."/>
      <w:lvlJc w:val="left"/>
      <w:pPr>
        <w:ind w:left="2880" w:hanging="360"/>
      </w:pPr>
    </w:lvl>
    <w:lvl w:ilvl="4" w:tplc="5D0055B2">
      <w:start w:val="1"/>
      <w:numFmt w:val="lowerLetter"/>
      <w:lvlText w:val="%5."/>
      <w:lvlJc w:val="left"/>
      <w:pPr>
        <w:ind w:left="3600" w:hanging="360"/>
      </w:pPr>
    </w:lvl>
    <w:lvl w:ilvl="5" w:tplc="1396A1F6">
      <w:start w:val="1"/>
      <w:numFmt w:val="lowerRoman"/>
      <w:lvlText w:val="%6."/>
      <w:lvlJc w:val="right"/>
      <w:pPr>
        <w:ind w:left="4320" w:hanging="180"/>
      </w:pPr>
    </w:lvl>
    <w:lvl w:ilvl="6" w:tplc="CACEBC56">
      <w:start w:val="1"/>
      <w:numFmt w:val="decimal"/>
      <w:lvlText w:val="%7."/>
      <w:lvlJc w:val="left"/>
      <w:pPr>
        <w:ind w:left="5040" w:hanging="360"/>
      </w:pPr>
    </w:lvl>
    <w:lvl w:ilvl="7" w:tplc="E56C06BE">
      <w:start w:val="1"/>
      <w:numFmt w:val="lowerLetter"/>
      <w:lvlText w:val="%8."/>
      <w:lvlJc w:val="left"/>
      <w:pPr>
        <w:ind w:left="5760" w:hanging="360"/>
      </w:pPr>
    </w:lvl>
    <w:lvl w:ilvl="8" w:tplc="02DE661C">
      <w:start w:val="1"/>
      <w:numFmt w:val="lowerRoman"/>
      <w:lvlText w:val="%9."/>
      <w:lvlJc w:val="right"/>
      <w:pPr>
        <w:ind w:left="6480" w:hanging="180"/>
      </w:pPr>
    </w:lvl>
  </w:abstractNum>
  <w:abstractNum w:abstractNumId="42" w15:restartNumberingAfterBreak="0">
    <w:nsid w:val="689A23A9"/>
    <w:multiLevelType w:val="hybridMultilevel"/>
    <w:tmpl w:val="D24078F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8B44F3"/>
    <w:multiLevelType w:val="hybridMultilevel"/>
    <w:tmpl w:val="44746E20"/>
    <w:lvl w:ilvl="0" w:tplc="23BC5B14">
      <w:start w:val="1"/>
      <w:numFmt w:val="decimal"/>
      <w:lvlText w:val="%1."/>
      <w:lvlJc w:val="left"/>
      <w:pPr>
        <w:ind w:left="720" w:hanging="360"/>
      </w:pPr>
      <w:rPr>
        <w:b w:val="0"/>
        <w:bCs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4" w15:restartNumberingAfterBreak="0">
    <w:nsid w:val="6B783024"/>
    <w:multiLevelType w:val="hybridMultilevel"/>
    <w:tmpl w:val="0610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F3A6577"/>
    <w:multiLevelType w:val="hybridMultilevel"/>
    <w:tmpl w:val="548E2F24"/>
    <w:lvl w:ilvl="0" w:tplc="240A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F4F706A"/>
    <w:multiLevelType w:val="hybridMultilevel"/>
    <w:tmpl w:val="CCAED0E8"/>
    <w:lvl w:ilvl="0" w:tplc="D0F862B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7" w15:restartNumberingAfterBreak="0">
    <w:nsid w:val="71620781"/>
    <w:multiLevelType w:val="hybridMultilevel"/>
    <w:tmpl w:val="B47A64AE"/>
    <w:lvl w:ilvl="0" w:tplc="D69EE8C0">
      <w:start w:val="1"/>
      <w:numFmt w:val="decimal"/>
      <w:lvlText w:val="%1."/>
      <w:lvlJc w:val="left"/>
      <w:pPr>
        <w:ind w:left="1068" w:hanging="360"/>
      </w:pPr>
      <w:rPr>
        <w:b/>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48" w15:restartNumberingAfterBreak="0">
    <w:nsid w:val="71E5208C"/>
    <w:multiLevelType w:val="hybridMultilevel"/>
    <w:tmpl w:val="45CE7904"/>
    <w:lvl w:ilvl="0" w:tplc="D02CD8FE">
      <w:start w:val="2"/>
      <w:numFmt w:val="bullet"/>
      <w:lvlText w:val="﷐"/>
      <w:lvlJc w:val="left"/>
      <w:pPr>
        <w:ind w:left="720" w:hanging="360"/>
      </w:pPr>
      <w:rPr>
        <w:rFonts w:ascii="Times New Roman" w:eastAsia="MS Mincho"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6AA3699"/>
    <w:multiLevelType w:val="hybridMultilevel"/>
    <w:tmpl w:val="FBC8D9BA"/>
    <w:lvl w:ilvl="0" w:tplc="0A98B854">
      <w:start w:val="3"/>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B431890"/>
    <w:multiLevelType w:val="hybridMultilevel"/>
    <w:tmpl w:val="99606256"/>
    <w:lvl w:ilvl="0" w:tplc="5BD2EAEA">
      <w:start w:val="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FEB3229"/>
    <w:multiLevelType w:val="hybridMultilevel"/>
    <w:tmpl w:val="5B5A14AC"/>
    <w:lvl w:ilvl="0" w:tplc="1084E63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9"/>
  </w:num>
  <w:num w:numId="9">
    <w:abstractNumId w:val="23"/>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19"/>
  </w:num>
  <w:num w:numId="13">
    <w:abstractNumId w:val="30"/>
  </w:num>
  <w:num w:numId="14">
    <w:abstractNumId w:val="44"/>
  </w:num>
  <w:num w:numId="15">
    <w:abstractNumId w:val="39"/>
  </w:num>
  <w:num w:numId="16">
    <w:abstractNumId w:val="47"/>
  </w:num>
  <w:num w:numId="17">
    <w:abstractNumId w:val="14"/>
  </w:num>
  <w:num w:numId="18">
    <w:abstractNumId w:val="26"/>
  </w:num>
  <w:num w:numId="19">
    <w:abstractNumId w:val="35"/>
  </w:num>
  <w:num w:numId="20">
    <w:abstractNumId w:val="45"/>
  </w:num>
  <w:num w:numId="21">
    <w:abstractNumId w:val="46"/>
  </w:num>
  <w:num w:numId="22">
    <w:abstractNumId w:val="0"/>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5"/>
  </w:num>
  <w:num w:numId="26">
    <w:abstractNumId w:val="29"/>
  </w:num>
  <w:num w:numId="27">
    <w:abstractNumId w:val="49"/>
  </w:num>
  <w:num w:numId="28">
    <w:abstractNumId w:val="51"/>
  </w:num>
  <w:num w:numId="29">
    <w:abstractNumId w:val="25"/>
  </w:num>
  <w:num w:numId="30">
    <w:abstractNumId w:val="24"/>
  </w:num>
  <w:num w:numId="31">
    <w:abstractNumId w:val="34"/>
  </w:num>
  <w:num w:numId="32">
    <w:abstractNumId w:val="11"/>
  </w:num>
  <w:num w:numId="33">
    <w:abstractNumId w:val="1"/>
  </w:num>
  <w:num w:numId="34">
    <w:abstractNumId w:val="18"/>
  </w:num>
  <w:num w:numId="35">
    <w:abstractNumId w:val="8"/>
  </w:num>
  <w:num w:numId="36">
    <w:abstractNumId w:val="12"/>
  </w:num>
  <w:num w:numId="37">
    <w:abstractNumId w:val="48"/>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50"/>
  </w:num>
  <w:num w:numId="41">
    <w:abstractNumId w:val="31"/>
  </w:num>
  <w:num w:numId="42">
    <w:abstractNumId w:val="20"/>
  </w:num>
  <w:num w:numId="43">
    <w:abstractNumId w:val="21"/>
  </w:num>
  <w:num w:numId="44">
    <w:abstractNumId w:val="17"/>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3"/>
  </w:num>
  <w:num w:numId="49">
    <w:abstractNumId w:val="6"/>
  </w:num>
  <w:num w:numId="50">
    <w:abstractNumId w:val="7"/>
  </w:num>
  <w:num w:numId="51">
    <w:abstractNumId w:val="13"/>
  </w:num>
  <w:num w:numId="52">
    <w:abstractNumId w:val="42"/>
  </w:num>
  <w:num w:numId="53">
    <w:abstractNumId w:val="41"/>
  </w:num>
  <w:num w:numId="54">
    <w:abstractNumId w:val="37"/>
  </w:num>
  <w:num w:numId="55">
    <w:abstractNumId w:val="2"/>
  </w:num>
  <w:num w:numId="56">
    <w:abstractNumId w:val="22"/>
  </w:num>
  <w:num w:numId="57">
    <w:abstractNumId w:val="17"/>
  </w:num>
  <w:num w:numId="58">
    <w:abstractNumId w:val="16"/>
  </w:num>
  <w:num w:numId="59">
    <w:abstractNumId w:val="36"/>
  </w:num>
  <w:num w:numId="60">
    <w:abstractNumId w:val="5"/>
  </w:num>
  <w:num w:numId="6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2C3"/>
    <w:rsid w:val="0000013C"/>
    <w:rsid w:val="0000028A"/>
    <w:rsid w:val="0000038C"/>
    <w:rsid w:val="0000045A"/>
    <w:rsid w:val="0000054D"/>
    <w:rsid w:val="000007D7"/>
    <w:rsid w:val="000008FB"/>
    <w:rsid w:val="00000B66"/>
    <w:rsid w:val="00000BDD"/>
    <w:rsid w:val="000012DF"/>
    <w:rsid w:val="00001D78"/>
    <w:rsid w:val="000024F8"/>
    <w:rsid w:val="00002843"/>
    <w:rsid w:val="00002CCD"/>
    <w:rsid w:val="000032C8"/>
    <w:rsid w:val="00003AC9"/>
    <w:rsid w:val="00004613"/>
    <w:rsid w:val="00004CC6"/>
    <w:rsid w:val="0000589B"/>
    <w:rsid w:val="00005907"/>
    <w:rsid w:val="0000593B"/>
    <w:rsid w:val="00006569"/>
    <w:rsid w:val="0000694C"/>
    <w:rsid w:val="00006FF8"/>
    <w:rsid w:val="00007F1A"/>
    <w:rsid w:val="000104BA"/>
    <w:rsid w:val="0001092E"/>
    <w:rsid w:val="00010ADE"/>
    <w:rsid w:val="000110ED"/>
    <w:rsid w:val="00011621"/>
    <w:rsid w:val="00011642"/>
    <w:rsid w:val="00011727"/>
    <w:rsid w:val="00011754"/>
    <w:rsid w:val="00011767"/>
    <w:rsid w:val="00011931"/>
    <w:rsid w:val="00011B19"/>
    <w:rsid w:val="00012003"/>
    <w:rsid w:val="000120E2"/>
    <w:rsid w:val="00012321"/>
    <w:rsid w:val="0001285F"/>
    <w:rsid w:val="000129B6"/>
    <w:rsid w:val="00012C8A"/>
    <w:rsid w:val="00012CAA"/>
    <w:rsid w:val="00012E03"/>
    <w:rsid w:val="000137F8"/>
    <w:rsid w:val="00013808"/>
    <w:rsid w:val="000138C1"/>
    <w:rsid w:val="000138D9"/>
    <w:rsid w:val="0001412A"/>
    <w:rsid w:val="0001445A"/>
    <w:rsid w:val="00014773"/>
    <w:rsid w:val="00014A31"/>
    <w:rsid w:val="00014C2E"/>
    <w:rsid w:val="000150FA"/>
    <w:rsid w:val="0001514C"/>
    <w:rsid w:val="0001535B"/>
    <w:rsid w:val="00015433"/>
    <w:rsid w:val="0001577F"/>
    <w:rsid w:val="000158A0"/>
    <w:rsid w:val="000158C2"/>
    <w:rsid w:val="00015F76"/>
    <w:rsid w:val="00016300"/>
    <w:rsid w:val="00016455"/>
    <w:rsid w:val="000166D0"/>
    <w:rsid w:val="00016E81"/>
    <w:rsid w:val="00016EA3"/>
    <w:rsid w:val="00016F79"/>
    <w:rsid w:val="000175A4"/>
    <w:rsid w:val="00017B4C"/>
    <w:rsid w:val="00017C9B"/>
    <w:rsid w:val="00017D2B"/>
    <w:rsid w:val="00020023"/>
    <w:rsid w:val="00020252"/>
    <w:rsid w:val="000206A4"/>
    <w:rsid w:val="00020ABB"/>
    <w:rsid w:val="00020EF7"/>
    <w:rsid w:val="0002115C"/>
    <w:rsid w:val="0002136B"/>
    <w:rsid w:val="0002156E"/>
    <w:rsid w:val="00022221"/>
    <w:rsid w:val="000222DA"/>
    <w:rsid w:val="000225DD"/>
    <w:rsid w:val="00022676"/>
    <w:rsid w:val="000229FB"/>
    <w:rsid w:val="00022C94"/>
    <w:rsid w:val="00023693"/>
    <w:rsid w:val="00023A22"/>
    <w:rsid w:val="00023B9C"/>
    <w:rsid w:val="00023C58"/>
    <w:rsid w:val="00023CE2"/>
    <w:rsid w:val="00023D52"/>
    <w:rsid w:val="0002438E"/>
    <w:rsid w:val="00024391"/>
    <w:rsid w:val="000243BD"/>
    <w:rsid w:val="00024486"/>
    <w:rsid w:val="00024681"/>
    <w:rsid w:val="00024A7B"/>
    <w:rsid w:val="00024FB1"/>
    <w:rsid w:val="000254BB"/>
    <w:rsid w:val="00025DBC"/>
    <w:rsid w:val="00025F5C"/>
    <w:rsid w:val="000260E5"/>
    <w:rsid w:val="0002624B"/>
    <w:rsid w:val="00026E67"/>
    <w:rsid w:val="00026F5F"/>
    <w:rsid w:val="0002798D"/>
    <w:rsid w:val="00027E14"/>
    <w:rsid w:val="00027E90"/>
    <w:rsid w:val="00030138"/>
    <w:rsid w:val="0003029A"/>
    <w:rsid w:val="00030A51"/>
    <w:rsid w:val="00030A73"/>
    <w:rsid w:val="00030B2F"/>
    <w:rsid w:val="00030D4D"/>
    <w:rsid w:val="00030EB6"/>
    <w:rsid w:val="00030EEF"/>
    <w:rsid w:val="00030F8F"/>
    <w:rsid w:val="00031030"/>
    <w:rsid w:val="000311E5"/>
    <w:rsid w:val="000316E2"/>
    <w:rsid w:val="00031A0E"/>
    <w:rsid w:val="00031FFB"/>
    <w:rsid w:val="000320AF"/>
    <w:rsid w:val="00032334"/>
    <w:rsid w:val="00032946"/>
    <w:rsid w:val="0003295D"/>
    <w:rsid w:val="00032F9D"/>
    <w:rsid w:val="000339CE"/>
    <w:rsid w:val="000339D5"/>
    <w:rsid w:val="00033A3A"/>
    <w:rsid w:val="00033DAA"/>
    <w:rsid w:val="00033DB5"/>
    <w:rsid w:val="00033E93"/>
    <w:rsid w:val="00034ADC"/>
    <w:rsid w:val="00034BFD"/>
    <w:rsid w:val="0003589E"/>
    <w:rsid w:val="00035B08"/>
    <w:rsid w:val="000360AD"/>
    <w:rsid w:val="0003656B"/>
    <w:rsid w:val="000365F6"/>
    <w:rsid w:val="00036731"/>
    <w:rsid w:val="00036932"/>
    <w:rsid w:val="00036FB5"/>
    <w:rsid w:val="000370F3"/>
    <w:rsid w:val="00037643"/>
    <w:rsid w:val="00037719"/>
    <w:rsid w:val="00037A4C"/>
    <w:rsid w:val="0004056A"/>
    <w:rsid w:val="000405EC"/>
    <w:rsid w:val="0004090E"/>
    <w:rsid w:val="00041804"/>
    <w:rsid w:val="0004183C"/>
    <w:rsid w:val="00041970"/>
    <w:rsid w:val="00041B32"/>
    <w:rsid w:val="00041CDB"/>
    <w:rsid w:val="00041E0F"/>
    <w:rsid w:val="00041E1F"/>
    <w:rsid w:val="00042152"/>
    <w:rsid w:val="000425DC"/>
    <w:rsid w:val="0004262E"/>
    <w:rsid w:val="0004268E"/>
    <w:rsid w:val="00042A74"/>
    <w:rsid w:val="0004319E"/>
    <w:rsid w:val="0004335E"/>
    <w:rsid w:val="00043BAB"/>
    <w:rsid w:val="00044184"/>
    <w:rsid w:val="00044234"/>
    <w:rsid w:val="000444F9"/>
    <w:rsid w:val="0004475A"/>
    <w:rsid w:val="00044921"/>
    <w:rsid w:val="0004495C"/>
    <w:rsid w:val="00044AD9"/>
    <w:rsid w:val="00044C4E"/>
    <w:rsid w:val="00044D12"/>
    <w:rsid w:val="00045DC5"/>
    <w:rsid w:val="00045E0F"/>
    <w:rsid w:val="000462A2"/>
    <w:rsid w:val="000463E3"/>
    <w:rsid w:val="00046405"/>
    <w:rsid w:val="000467BF"/>
    <w:rsid w:val="000468D3"/>
    <w:rsid w:val="00046924"/>
    <w:rsid w:val="00046A3E"/>
    <w:rsid w:val="00047162"/>
    <w:rsid w:val="0004781E"/>
    <w:rsid w:val="00047832"/>
    <w:rsid w:val="00047F29"/>
    <w:rsid w:val="00050358"/>
    <w:rsid w:val="00050458"/>
    <w:rsid w:val="00050894"/>
    <w:rsid w:val="000509C1"/>
    <w:rsid w:val="00050B85"/>
    <w:rsid w:val="00050C73"/>
    <w:rsid w:val="00050DEE"/>
    <w:rsid w:val="00051F74"/>
    <w:rsid w:val="00051FA5"/>
    <w:rsid w:val="0005229F"/>
    <w:rsid w:val="000528BF"/>
    <w:rsid w:val="00052D95"/>
    <w:rsid w:val="000536BB"/>
    <w:rsid w:val="000537E0"/>
    <w:rsid w:val="000538DC"/>
    <w:rsid w:val="00054666"/>
    <w:rsid w:val="00054B14"/>
    <w:rsid w:val="0005526C"/>
    <w:rsid w:val="00055393"/>
    <w:rsid w:val="00055A4A"/>
    <w:rsid w:val="00055F73"/>
    <w:rsid w:val="000561C4"/>
    <w:rsid w:val="00056243"/>
    <w:rsid w:val="000564B2"/>
    <w:rsid w:val="000564E1"/>
    <w:rsid w:val="00056604"/>
    <w:rsid w:val="00056790"/>
    <w:rsid w:val="00056843"/>
    <w:rsid w:val="00057399"/>
    <w:rsid w:val="000576EC"/>
    <w:rsid w:val="00057C11"/>
    <w:rsid w:val="00057F34"/>
    <w:rsid w:val="00060052"/>
    <w:rsid w:val="000603A7"/>
    <w:rsid w:val="00060748"/>
    <w:rsid w:val="00060758"/>
    <w:rsid w:val="00060F32"/>
    <w:rsid w:val="000610B5"/>
    <w:rsid w:val="000613CE"/>
    <w:rsid w:val="00061AE1"/>
    <w:rsid w:val="00061DD0"/>
    <w:rsid w:val="000621B0"/>
    <w:rsid w:val="00062445"/>
    <w:rsid w:val="000625DB"/>
    <w:rsid w:val="00062861"/>
    <w:rsid w:val="00062B4B"/>
    <w:rsid w:val="00062EDF"/>
    <w:rsid w:val="00063006"/>
    <w:rsid w:val="000630C1"/>
    <w:rsid w:val="00063366"/>
    <w:rsid w:val="0006378E"/>
    <w:rsid w:val="00063EDB"/>
    <w:rsid w:val="0006425D"/>
    <w:rsid w:val="00064738"/>
    <w:rsid w:val="00064927"/>
    <w:rsid w:val="00064AFD"/>
    <w:rsid w:val="00064B5F"/>
    <w:rsid w:val="00064CE8"/>
    <w:rsid w:val="000655B5"/>
    <w:rsid w:val="00065601"/>
    <w:rsid w:val="00066051"/>
    <w:rsid w:val="00066308"/>
    <w:rsid w:val="0006654B"/>
    <w:rsid w:val="00066859"/>
    <w:rsid w:val="000669B3"/>
    <w:rsid w:val="000674F1"/>
    <w:rsid w:val="00067E0F"/>
    <w:rsid w:val="00067E76"/>
    <w:rsid w:val="0007041E"/>
    <w:rsid w:val="000709EF"/>
    <w:rsid w:val="00070CB0"/>
    <w:rsid w:val="00070D9B"/>
    <w:rsid w:val="00071632"/>
    <w:rsid w:val="00071E6A"/>
    <w:rsid w:val="00071F42"/>
    <w:rsid w:val="00072860"/>
    <w:rsid w:val="00072898"/>
    <w:rsid w:val="00072BBA"/>
    <w:rsid w:val="00072CE8"/>
    <w:rsid w:val="00073392"/>
    <w:rsid w:val="00073EBA"/>
    <w:rsid w:val="00073F09"/>
    <w:rsid w:val="00074093"/>
    <w:rsid w:val="000746F8"/>
    <w:rsid w:val="000747B6"/>
    <w:rsid w:val="00074AA4"/>
    <w:rsid w:val="00075184"/>
    <w:rsid w:val="0007523E"/>
    <w:rsid w:val="00075510"/>
    <w:rsid w:val="00075674"/>
    <w:rsid w:val="00075873"/>
    <w:rsid w:val="000759F9"/>
    <w:rsid w:val="00075D96"/>
    <w:rsid w:val="0007671B"/>
    <w:rsid w:val="00076BC5"/>
    <w:rsid w:val="00076BFE"/>
    <w:rsid w:val="00076DE1"/>
    <w:rsid w:val="00076F8B"/>
    <w:rsid w:val="00077366"/>
    <w:rsid w:val="000777FB"/>
    <w:rsid w:val="00077C13"/>
    <w:rsid w:val="00077D7C"/>
    <w:rsid w:val="00077ECF"/>
    <w:rsid w:val="000807E3"/>
    <w:rsid w:val="00080925"/>
    <w:rsid w:val="00080DF8"/>
    <w:rsid w:val="00080F07"/>
    <w:rsid w:val="000811CC"/>
    <w:rsid w:val="0008177D"/>
    <w:rsid w:val="00081C51"/>
    <w:rsid w:val="00081C8D"/>
    <w:rsid w:val="00081DCA"/>
    <w:rsid w:val="00081EAF"/>
    <w:rsid w:val="0008231D"/>
    <w:rsid w:val="00082403"/>
    <w:rsid w:val="00082601"/>
    <w:rsid w:val="00082FCA"/>
    <w:rsid w:val="000830EC"/>
    <w:rsid w:val="00083222"/>
    <w:rsid w:val="000839BE"/>
    <w:rsid w:val="000839CD"/>
    <w:rsid w:val="00083C80"/>
    <w:rsid w:val="00083E3E"/>
    <w:rsid w:val="000849E9"/>
    <w:rsid w:val="00084DDF"/>
    <w:rsid w:val="00084E27"/>
    <w:rsid w:val="0008508D"/>
    <w:rsid w:val="00085371"/>
    <w:rsid w:val="00085B26"/>
    <w:rsid w:val="00085CE5"/>
    <w:rsid w:val="00085E05"/>
    <w:rsid w:val="00085F06"/>
    <w:rsid w:val="00086110"/>
    <w:rsid w:val="0008660B"/>
    <w:rsid w:val="000866B1"/>
    <w:rsid w:val="00086751"/>
    <w:rsid w:val="00086843"/>
    <w:rsid w:val="00086CBC"/>
    <w:rsid w:val="000876D2"/>
    <w:rsid w:val="000877B3"/>
    <w:rsid w:val="00087F6B"/>
    <w:rsid w:val="00087FED"/>
    <w:rsid w:val="00087FF7"/>
    <w:rsid w:val="000901D4"/>
    <w:rsid w:val="0009073A"/>
    <w:rsid w:val="00090804"/>
    <w:rsid w:val="00090E20"/>
    <w:rsid w:val="00090F6E"/>
    <w:rsid w:val="00091824"/>
    <w:rsid w:val="00091A8B"/>
    <w:rsid w:val="000927D4"/>
    <w:rsid w:val="00092B5E"/>
    <w:rsid w:val="00092FF2"/>
    <w:rsid w:val="000930DF"/>
    <w:rsid w:val="00093F41"/>
    <w:rsid w:val="000942B1"/>
    <w:rsid w:val="00094303"/>
    <w:rsid w:val="00094420"/>
    <w:rsid w:val="00094673"/>
    <w:rsid w:val="000946ED"/>
    <w:rsid w:val="000946F1"/>
    <w:rsid w:val="0009499B"/>
    <w:rsid w:val="00094AFF"/>
    <w:rsid w:val="00094B83"/>
    <w:rsid w:val="00094C87"/>
    <w:rsid w:val="00094FB5"/>
    <w:rsid w:val="00095034"/>
    <w:rsid w:val="00095579"/>
    <w:rsid w:val="00095984"/>
    <w:rsid w:val="00095B43"/>
    <w:rsid w:val="00096424"/>
    <w:rsid w:val="0009678F"/>
    <w:rsid w:val="00096A0C"/>
    <w:rsid w:val="00096E80"/>
    <w:rsid w:val="00096F16"/>
    <w:rsid w:val="00097204"/>
    <w:rsid w:val="00097206"/>
    <w:rsid w:val="000973C3"/>
    <w:rsid w:val="000974FD"/>
    <w:rsid w:val="000978A0"/>
    <w:rsid w:val="00097A0C"/>
    <w:rsid w:val="00097BD5"/>
    <w:rsid w:val="00097FC6"/>
    <w:rsid w:val="000A0043"/>
    <w:rsid w:val="000A037B"/>
    <w:rsid w:val="000A0626"/>
    <w:rsid w:val="000A0633"/>
    <w:rsid w:val="000A0A24"/>
    <w:rsid w:val="000A142E"/>
    <w:rsid w:val="000A1563"/>
    <w:rsid w:val="000A1713"/>
    <w:rsid w:val="000A17F4"/>
    <w:rsid w:val="000A1857"/>
    <w:rsid w:val="000A1867"/>
    <w:rsid w:val="000A1BDD"/>
    <w:rsid w:val="000A1E17"/>
    <w:rsid w:val="000A2144"/>
    <w:rsid w:val="000A2533"/>
    <w:rsid w:val="000A262B"/>
    <w:rsid w:val="000A2B65"/>
    <w:rsid w:val="000A2F51"/>
    <w:rsid w:val="000A32DC"/>
    <w:rsid w:val="000A3459"/>
    <w:rsid w:val="000A36FA"/>
    <w:rsid w:val="000A3841"/>
    <w:rsid w:val="000A3B29"/>
    <w:rsid w:val="000A3D1E"/>
    <w:rsid w:val="000A41BA"/>
    <w:rsid w:val="000A42E8"/>
    <w:rsid w:val="000A4330"/>
    <w:rsid w:val="000A4673"/>
    <w:rsid w:val="000A477A"/>
    <w:rsid w:val="000A4C4A"/>
    <w:rsid w:val="000A4DEA"/>
    <w:rsid w:val="000A5639"/>
    <w:rsid w:val="000A56A0"/>
    <w:rsid w:val="000A5AA4"/>
    <w:rsid w:val="000A5AA9"/>
    <w:rsid w:val="000A5C89"/>
    <w:rsid w:val="000A60B4"/>
    <w:rsid w:val="000A640B"/>
    <w:rsid w:val="000A644D"/>
    <w:rsid w:val="000A6937"/>
    <w:rsid w:val="000A6A1D"/>
    <w:rsid w:val="000A6BBD"/>
    <w:rsid w:val="000A74CB"/>
    <w:rsid w:val="000A7578"/>
    <w:rsid w:val="000A76D1"/>
    <w:rsid w:val="000A790B"/>
    <w:rsid w:val="000A790F"/>
    <w:rsid w:val="000A791A"/>
    <w:rsid w:val="000A7BBE"/>
    <w:rsid w:val="000A7EF8"/>
    <w:rsid w:val="000B0D7B"/>
    <w:rsid w:val="000B15F8"/>
    <w:rsid w:val="000B18F0"/>
    <w:rsid w:val="000B1C98"/>
    <w:rsid w:val="000B1CBD"/>
    <w:rsid w:val="000B1EBB"/>
    <w:rsid w:val="000B20FC"/>
    <w:rsid w:val="000B261F"/>
    <w:rsid w:val="000B2663"/>
    <w:rsid w:val="000B2965"/>
    <w:rsid w:val="000B2A6E"/>
    <w:rsid w:val="000B343F"/>
    <w:rsid w:val="000B3AE2"/>
    <w:rsid w:val="000B3CD9"/>
    <w:rsid w:val="000B3FF1"/>
    <w:rsid w:val="000B420E"/>
    <w:rsid w:val="000B5518"/>
    <w:rsid w:val="000B5ADD"/>
    <w:rsid w:val="000B5F7B"/>
    <w:rsid w:val="000B60DC"/>
    <w:rsid w:val="000B654D"/>
    <w:rsid w:val="000B6715"/>
    <w:rsid w:val="000B6761"/>
    <w:rsid w:val="000B6796"/>
    <w:rsid w:val="000B72D9"/>
    <w:rsid w:val="000B75BD"/>
    <w:rsid w:val="000B75CC"/>
    <w:rsid w:val="000B763C"/>
    <w:rsid w:val="000B7BFE"/>
    <w:rsid w:val="000B7CAD"/>
    <w:rsid w:val="000C0125"/>
    <w:rsid w:val="000C0716"/>
    <w:rsid w:val="000C0CFC"/>
    <w:rsid w:val="000C0D21"/>
    <w:rsid w:val="000C160F"/>
    <w:rsid w:val="000C187D"/>
    <w:rsid w:val="000C1B99"/>
    <w:rsid w:val="000C1BCF"/>
    <w:rsid w:val="000C2378"/>
    <w:rsid w:val="000C2749"/>
    <w:rsid w:val="000C2CCF"/>
    <w:rsid w:val="000C3335"/>
    <w:rsid w:val="000C35A4"/>
    <w:rsid w:val="000C3965"/>
    <w:rsid w:val="000C396C"/>
    <w:rsid w:val="000C3BDD"/>
    <w:rsid w:val="000C4234"/>
    <w:rsid w:val="000C4322"/>
    <w:rsid w:val="000C4418"/>
    <w:rsid w:val="000C4721"/>
    <w:rsid w:val="000C477B"/>
    <w:rsid w:val="000C4C07"/>
    <w:rsid w:val="000C561D"/>
    <w:rsid w:val="000C58E8"/>
    <w:rsid w:val="000C5B02"/>
    <w:rsid w:val="000C5D12"/>
    <w:rsid w:val="000C6356"/>
    <w:rsid w:val="000C65B4"/>
    <w:rsid w:val="000C6B09"/>
    <w:rsid w:val="000C7A1A"/>
    <w:rsid w:val="000D00AF"/>
    <w:rsid w:val="000D0404"/>
    <w:rsid w:val="000D045F"/>
    <w:rsid w:val="000D0618"/>
    <w:rsid w:val="000D06C8"/>
    <w:rsid w:val="000D103B"/>
    <w:rsid w:val="000D118E"/>
    <w:rsid w:val="000D12D4"/>
    <w:rsid w:val="000D1445"/>
    <w:rsid w:val="000D1CA8"/>
    <w:rsid w:val="000D1D9A"/>
    <w:rsid w:val="000D1E5A"/>
    <w:rsid w:val="000D1FD2"/>
    <w:rsid w:val="000D2289"/>
    <w:rsid w:val="000D2689"/>
    <w:rsid w:val="000D26A0"/>
    <w:rsid w:val="000D2DD0"/>
    <w:rsid w:val="000D335D"/>
    <w:rsid w:val="000D344E"/>
    <w:rsid w:val="000D3673"/>
    <w:rsid w:val="000D3936"/>
    <w:rsid w:val="000D3A6B"/>
    <w:rsid w:val="000D46B6"/>
    <w:rsid w:val="000D47E7"/>
    <w:rsid w:val="000D4E2B"/>
    <w:rsid w:val="000D5AE0"/>
    <w:rsid w:val="000D5B98"/>
    <w:rsid w:val="000D5C28"/>
    <w:rsid w:val="000D61AF"/>
    <w:rsid w:val="000D6695"/>
    <w:rsid w:val="000D67DD"/>
    <w:rsid w:val="000D6B14"/>
    <w:rsid w:val="000D756E"/>
    <w:rsid w:val="000D772F"/>
    <w:rsid w:val="000E1113"/>
    <w:rsid w:val="000E1724"/>
    <w:rsid w:val="000E1955"/>
    <w:rsid w:val="000E1E66"/>
    <w:rsid w:val="000E2821"/>
    <w:rsid w:val="000E2D98"/>
    <w:rsid w:val="000E2EB5"/>
    <w:rsid w:val="000E3016"/>
    <w:rsid w:val="000E39BB"/>
    <w:rsid w:val="000E3E16"/>
    <w:rsid w:val="000E4019"/>
    <w:rsid w:val="000E40FD"/>
    <w:rsid w:val="000E4572"/>
    <w:rsid w:val="000E4613"/>
    <w:rsid w:val="000E4632"/>
    <w:rsid w:val="000E46E3"/>
    <w:rsid w:val="000E47ED"/>
    <w:rsid w:val="000E4D59"/>
    <w:rsid w:val="000E51FF"/>
    <w:rsid w:val="000E57A0"/>
    <w:rsid w:val="000E57EA"/>
    <w:rsid w:val="000E5893"/>
    <w:rsid w:val="000E5E44"/>
    <w:rsid w:val="000E6654"/>
    <w:rsid w:val="000E66DA"/>
    <w:rsid w:val="000E6714"/>
    <w:rsid w:val="000E68E9"/>
    <w:rsid w:val="000E6B0C"/>
    <w:rsid w:val="000E7204"/>
    <w:rsid w:val="000EBE37"/>
    <w:rsid w:val="000F024E"/>
    <w:rsid w:val="000F030A"/>
    <w:rsid w:val="000F05C5"/>
    <w:rsid w:val="000F0806"/>
    <w:rsid w:val="000F0A9A"/>
    <w:rsid w:val="000F0BFC"/>
    <w:rsid w:val="000F0C01"/>
    <w:rsid w:val="000F0E23"/>
    <w:rsid w:val="000F1765"/>
    <w:rsid w:val="000F20CE"/>
    <w:rsid w:val="000F21FE"/>
    <w:rsid w:val="000F2527"/>
    <w:rsid w:val="000F27C2"/>
    <w:rsid w:val="000F2BAF"/>
    <w:rsid w:val="000F2CDC"/>
    <w:rsid w:val="000F2CEA"/>
    <w:rsid w:val="000F320F"/>
    <w:rsid w:val="000F3B44"/>
    <w:rsid w:val="000F3E84"/>
    <w:rsid w:val="000F432D"/>
    <w:rsid w:val="000F496E"/>
    <w:rsid w:val="000F4C4E"/>
    <w:rsid w:val="000F5531"/>
    <w:rsid w:val="000F5558"/>
    <w:rsid w:val="000F55CA"/>
    <w:rsid w:val="000F5DC2"/>
    <w:rsid w:val="000F6421"/>
    <w:rsid w:val="000F65F1"/>
    <w:rsid w:val="000F6CEE"/>
    <w:rsid w:val="000F6D0C"/>
    <w:rsid w:val="000F727A"/>
    <w:rsid w:val="000F730A"/>
    <w:rsid w:val="000F73A1"/>
    <w:rsid w:val="000F7594"/>
    <w:rsid w:val="000F7883"/>
    <w:rsid w:val="000F79A3"/>
    <w:rsid w:val="000F7FDA"/>
    <w:rsid w:val="00100552"/>
    <w:rsid w:val="001007FA"/>
    <w:rsid w:val="00100821"/>
    <w:rsid w:val="00100CFB"/>
    <w:rsid w:val="00100F45"/>
    <w:rsid w:val="00101073"/>
    <w:rsid w:val="00101CE8"/>
    <w:rsid w:val="00101D77"/>
    <w:rsid w:val="00101DF7"/>
    <w:rsid w:val="00102319"/>
    <w:rsid w:val="00102462"/>
    <w:rsid w:val="00102658"/>
    <w:rsid w:val="001029D0"/>
    <w:rsid w:val="00102FEC"/>
    <w:rsid w:val="00103151"/>
    <w:rsid w:val="00103448"/>
    <w:rsid w:val="001034D2"/>
    <w:rsid w:val="0010359D"/>
    <w:rsid w:val="0010373E"/>
    <w:rsid w:val="00103C38"/>
    <w:rsid w:val="00103D1D"/>
    <w:rsid w:val="0010406D"/>
    <w:rsid w:val="001040D7"/>
    <w:rsid w:val="001041CD"/>
    <w:rsid w:val="001048F4"/>
    <w:rsid w:val="00104996"/>
    <w:rsid w:val="00104BD6"/>
    <w:rsid w:val="00105CD9"/>
    <w:rsid w:val="00105D49"/>
    <w:rsid w:val="00105D68"/>
    <w:rsid w:val="00105E1C"/>
    <w:rsid w:val="00106AEB"/>
    <w:rsid w:val="00106B38"/>
    <w:rsid w:val="00106E70"/>
    <w:rsid w:val="00106E9D"/>
    <w:rsid w:val="00107120"/>
    <w:rsid w:val="001075DA"/>
    <w:rsid w:val="0010784B"/>
    <w:rsid w:val="00107AB9"/>
    <w:rsid w:val="00107C98"/>
    <w:rsid w:val="00110B9F"/>
    <w:rsid w:val="00110F98"/>
    <w:rsid w:val="001111A7"/>
    <w:rsid w:val="001119A5"/>
    <w:rsid w:val="00111F60"/>
    <w:rsid w:val="00112481"/>
    <w:rsid w:val="0011287B"/>
    <w:rsid w:val="00112EF3"/>
    <w:rsid w:val="00112FB0"/>
    <w:rsid w:val="00113377"/>
    <w:rsid w:val="00113399"/>
    <w:rsid w:val="001134B2"/>
    <w:rsid w:val="00113ABF"/>
    <w:rsid w:val="0011415C"/>
    <w:rsid w:val="0011567C"/>
    <w:rsid w:val="00115B72"/>
    <w:rsid w:val="00115E60"/>
    <w:rsid w:val="00116386"/>
    <w:rsid w:val="0011646A"/>
    <w:rsid w:val="0011675A"/>
    <w:rsid w:val="00116918"/>
    <w:rsid w:val="00116957"/>
    <w:rsid w:val="00116DD1"/>
    <w:rsid w:val="00116F6C"/>
    <w:rsid w:val="00117595"/>
    <w:rsid w:val="00117A82"/>
    <w:rsid w:val="00117F8F"/>
    <w:rsid w:val="001200E6"/>
    <w:rsid w:val="001202CE"/>
    <w:rsid w:val="0012046B"/>
    <w:rsid w:val="001206EE"/>
    <w:rsid w:val="00120E92"/>
    <w:rsid w:val="00121006"/>
    <w:rsid w:val="001211E4"/>
    <w:rsid w:val="001215E2"/>
    <w:rsid w:val="0012189E"/>
    <w:rsid w:val="00121E76"/>
    <w:rsid w:val="001223DE"/>
    <w:rsid w:val="001229D5"/>
    <w:rsid w:val="00122ACA"/>
    <w:rsid w:val="00122D62"/>
    <w:rsid w:val="00122EE0"/>
    <w:rsid w:val="001232DA"/>
    <w:rsid w:val="001232FE"/>
    <w:rsid w:val="0012334F"/>
    <w:rsid w:val="0012381D"/>
    <w:rsid w:val="00123B56"/>
    <w:rsid w:val="00123BCC"/>
    <w:rsid w:val="00123C17"/>
    <w:rsid w:val="00123D68"/>
    <w:rsid w:val="00123D8B"/>
    <w:rsid w:val="00123EC8"/>
    <w:rsid w:val="001242F7"/>
    <w:rsid w:val="00124CF5"/>
    <w:rsid w:val="00124EEF"/>
    <w:rsid w:val="0012516B"/>
    <w:rsid w:val="00125900"/>
    <w:rsid w:val="00125D59"/>
    <w:rsid w:val="00125F57"/>
    <w:rsid w:val="00126102"/>
    <w:rsid w:val="0012642B"/>
    <w:rsid w:val="00126674"/>
    <w:rsid w:val="00126BA6"/>
    <w:rsid w:val="0012732D"/>
    <w:rsid w:val="001273E2"/>
    <w:rsid w:val="0012741F"/>
    <w:rsid w:val="001274B4"/>
    <w:rsid w:val="00130122"/>
    <w:rsid w:val="00130666"/>
    <w:rsid w:val="001311F0"/>
    <w:rsid w:val="001312CA"/>
    <w:rsid w:val="00131330"/>
    <w:rsid w:val="0013153B"/>
    <w:rsid w:val="00131960"/>
    <w:rsid w:val="00131E8F"/>
    <w:rsid w:val="00132331"/>
    <w:rsid w:val="0013245E"/>
    <w:rsid w:val="0013291D"/>
    <w:rsid w:val="00132FBB"/>
    <w:rsid w:val="001331D8"/>
    <w:rsid w:val="0013373B"/>
    <w:rsid w:val="001339B6"/>
    <w:rsid w:val="0013447D"/>
    <w:rsid w:val="0013453F"/>
    <w:rsid w:val="001345D7"/>
    <w:rsid w:val="00134929"/>
    <w:rsid w:val="00134B6C"/>
    <w:rsid w:val="001355FC"/>
    <w:rsid w:val="00135B38"/>
    <w:rsid w:val="00135DE6"/>
    <w:rsid w:val="00135F11"/>
    <w:rsid w:val="00135F52"/>
    <w:rsid w:val="001361DF"/>
    <w:rsid w:val="00136C26"/>
    <w:rsid w:val="00136C94"/>
    <w:rsid w:val="0013718E"/>
    <w:rsid w:val="0013784C"/>
    <w:rsid w:val="001378EC"/>
    <w:rsid w:val="00137CA8"/>
    <w:rsid w:val="00137D86"/>
    <w:rsid w:val="001405E7"/>
    <w:rsid w:val="00140BD1"/>
    <w:rsid w:val="00141023"/>
    <w:rsid w:val="001411FE"/>
    <w:rsid w:val="001414AC"/>
    <w:rsid w:val="0014153E"/>
    <w:rsid w:val="00141952"/>
    <w:rsid w:val="001419FC"/>
    <w:rsid w:val="00141AD8"/>
    <w:rsid w:val="00141B1A"/>
    <w:rsid w:val="0014221F"/>
    <w:rsid w:val="00142282"/>
    <w:rsid w:val="00142821"/>
    <w:rsid w:val="00142D88"/>
    <w:rsid w:val="00143145"/>
    <w:rsid w:val="0014336B"/>
    <w:rsid w:val="00143568"/>
    <w:rsid w:val="001435A4"/>
    <w:rsid w:val="00144112"/>
    <w:rsid w:val="0014499D"/>
    <w:rsid w:val="00144AA0"/>
    <w:rsid w:val="00144FC9"/>
    <w:rsid w:val="0014530F"/>
    <w:rsid w:val="001454BA"/>
    <w:rsid w:val="00145618"/>
    <w:rsid w:val="00145683"/>
    <w:rsid w:val="00145982"/>
    <w:rsid w:val="00145EB3"/>
    <w:rsid w:val="00145ED4"/>
    <w:rsid w:val="00145EDD"/>
    <w:rsid w:val="0014616E"/>
    <w:rsid w:val="00146349"/>
    <w:rsid w:val="00146361"/>
    <w:rsid w:val="00146CFA"/>
    <w:rsid w:val="00147134"/>
    <w:rsid w:val="00147142"/>
    <w:rsid w:val="00147314"/>
    <w:rsid w:val="0014770B"/>
    <w:rsid w:val="00147832"/>
    <w:rsid w:val="00147866"/>
    <w:rsid w:val="00150551"/>
    <w:rsid w:val="001506CE"/>
    <w:rsid w:val="0015075C"/>
    <w:rsid w:val="0015081E"/>
    <w:rsid w:val="00150B12"/>
    <w:rsid w:val="00150B7E"/>
    <w:rsid w:val="00150CC1"/>
    <w:rsid w:val="00150F32"/>
    <w:rsid w:val="00150FCF"/>
    <w:rsid w:val="0015108B"/>
    <w:rsid w:val="001512F2"/>
    <w:rsid w:val="00151F30"/>
    <w:rsid w:val="0015200F"/>
    <w:rsid w:val="00152191"/>
    <w:rsid w:val="00152472"/>
    <w:rsid w:val="00152655"/>
    <w:rsid w:val="001526E3"/>
    <w:rsid w:val="00152764"/>
    <w:rsid w:val="001527AA"/>
    <w:rsid w:val="00152BD0"/>
    <w:rsid w:val="00152CE0"/>
    <w:rsid w:val="00152DAF"/>
    <w:rsid w:val="00152EEF"/>
    <w:rsid w:val="00152F60"/>
    <w:rsid w:val="001538C1"/>
    <w:rsid w:val="00153A03"/>
    <w:rsid w:val="00153E82"/>
    <w:rsid w:val="00153FBF"/>
    <w:rsid w:val="00154046"/>
    <w:rsid w:val="0015513D"/>
    <w:rsid w:val="001554CB"/>
    <w:rsid w:val="001556B3"/>
    <w:rsid w:val="00155F79"/>
    <w:rsid w:val="00155F84"/>
    <w:rsid w:val="00156228"/>
    <w:rsid w:val="001568B0"/>
    <w:rsid w:val="00156CD4"/>
    <w:rsid w:val="00157628"/>
    <w:rsid w:val="001577D9"/>
    <w:rsid w:val="001577E9"/>
    <w:rsid w:val="00157A66"/>
    <w:rsid w:val="00160010"/>
    <w:rsid w:val="00160045"/>
    <w:rsid w:val="001600CD"/>
    <w:rsid w:val="00160285"/>
    <w:rsid w:val="001603A8"/>
    <w:rsid w:val="00160676"/>
    <w:rsid w:val="00160746"/>
    <w:rsid w:val="0016149A"/>
    <w:rsid w:val="001615A6"/>
    <w:rsid w:val="001621A1"/>
    <w:rsid w:val="001628C9"/>
    <w:rsid w:val="00162C76"/>
    <w:rsid w:val="00163255"/>
    <w:rsid w:val="0016376D"/>
    <w:rsid w:val="00164617"/>
    <w:rsid w:val="00164A63"/>
    <w:rsid w:val="00164BED"/>
    <w:rsid w:val="00164E2A"/>
    <w:rsid w:val="001653A5"/>
    <w:rsid w:val="001655C3"/>
    <w:rsid w:val="001658CB"/>
    <w:rsid w:val="0016590C"/>
    <w:rsid w:val="00165AF4"/>
    <w:rsid w:val="00165BD0"/>
    <w:rsid w:val="00165D1A"/>
    <w:rsid w:val="0016648F"/>
    <w:rsid w:val="00166798"/>
    <w:rsid w:val="00166981"/>
    <w:rsid w:val="00166CDE"/>
    <w:rsid w:val="001673A1"/>
    <w:rsid w:val="00167588"/>
    <w:rsid w:val="00167611"/>
    <w:rsid w:val="001679CF"/>
    <w:rsid w:val="00167B52"/>
    <w:rsid w:val="001705E1"/>
    <w:rsid w:val="001706AB"/>
    <w:rsid w:val="001706DF"/>
    <w:rsid w:val="00170CF1"/>
    <w:rsid w:val="00171075"/>
    <w:rsid w:val="00171464"/>
    <w:rsid w:val="0017152A"/>
    <w:rsid w:val="001719A5"/>
    <w:rsid w:val="00172575"/>
    <w:rsid w:val="00172DF3"/>
    <w:rsid w:val="00173764"/>
    <w:rsid w:val="00173925"/>
    <w:rsid w:val="001748A1"/>
    <w:rsid w:val="001749CB"/>
    <w:rsid w:val="00174F75"/>
    <w:rsid w:val="001754A2"/>
    <w:rsid w:val="00175647"/>
    <w:rsid w:val="00175D0E"/>
    <w:rsid w:val="00175D71"/>
    <w:rsid w:val="00175EF0"/>
    <w:rsid w:val="00175FC8"/>
    <w:rsid w:val="00176682"/>
    <w:rsid w:val="0017687C"/>
    <w:rsid w:val="0017690B"/>
    <w:rsid w:val="0017694B"/>
    <w:rsid w:val="00176D6F"/>
    <w:rsid w:val="001770E9"/>
    <w:rsid w:val="001775DA"/>
    <w:rsid w:val="001778D5"/>
    <w:rsid w:val="0017799C"/>
    <w:rsid w:val="00177AE9"/>
    <w:rsid w:val="00180213"/>
    <w:rsid w:val="001808A4"/>
    <w:rsid w:val="00180914"/>
    <w:rsid w:val="00180D06"/>
    <w:rsid w:val="0018119B"/>
    <w:rsid w:val="0018120B"/>
    <w:rsid w:val="00181518"/>
    <w:rsid w:val="00181613"/>
    <w:rsid w:val="001816EB"/>
    <w:rsid w:val="001823DB"/>
    <w:rsid w:val="00182534"/>
    <w:rsid w:val="00182940"/>
    <w:rsid w:val="001829CF"/>
    <w:rsid w:val="001829DE"/>
    <w:rsid w:val="00182BD4"/>
    <w:rsid w:val="00182D20"/>
    <w:rsid w:val="00182DD7"/>
    <w:rsid w:val="001832C6"/>
    <w:rsid w:val="0018378D"/>
    <w:rsid w:val="001838A3"/>
    <w:rsid w:val="001838CD"/>
    <w:rsid w:val="00183942"/>
    <w:rsid w:val="0018396C"/>
    <w:rsid w:val="00183C10"/>
    <w:rsid w:val="00183D62"/>
    <w:rsid w:val="00184027"/>
    <w:rsid w:val="00184133"/>
    <w:rsid w:val="00184239"/>
    <w:rsid w:val="001843A9"/>
    <w:rsid w:val="00184F04"/>
    <w:rsid w:val="00185C05"/>
    <w:rsid w:val="00185C21"/>
    <w:rsid w:val="001860CA"/>
    <w:rsid w:val="00186227"/>
    <w:rsid w:val="00186247"/>
    <w:rsid w:val="0018628D"/>
    <w:rsid w:val="00186560"/>
    <w:rsid w:val="00186572"/>
    <w:rsid w:val="00186768"/>
    <w:rsid w:val="0018684F"/>
    <w:rsid w:val="00186E7B"/>
    <w:rsid w:val="00187743"/>
    <w:rsid w:val="00190525"/>
    <w:rsid w:val="00190884"/>
    <w:rsid w:val="0019114A"/>
    <w:rsid w:val="0019118E"/>
    <w:rsid w:val="001911FA"/>
    <w:rsid w:val="001912D2"/>
    <w:rsid w:val="00191415"/>
    <w:rsid w:val="0019170C"/>
    <w:rsid w:val="00191B04"/>
    <w:rsid w:val="001920C2"/>
    <w:rsid w:val="00192719"/>
    <w:rsid w:val="0019271F"/>
    <w:rsid w:val="001927F5"/>
    <w:rsid w:val="00192959"/>
    <w:rsid w:val="00192AAD"/>
    <w:rsid w:val="00192FB3"/>
    <w:rsid w:val="001930F9"/>
    <w:rsid w:val="00193EDB"/>
    <w:rsid w:val="00194179"/>
    <w:rsid w:val="00194205"/>
    <w:rsid w:val="00194816"/>
    <w:rsid w:val="0019488E"/>
    <w:rsid w:val="00194CF9"/>
    <w:rsid w:val="00194D6A"/>
    <w:rsid w:val="00194E6F"/>
    <w:rsid w:val="00194E94"/>
    <w:rsid w:val="001955D4"/>
    <w:rsid w:val="0019565C"/>
    <w:rsid w:val="00195745"/>
    <w:rsid w:val="001957A6"/>
    <w:rsid w:val="00195E45"/>
    <w:rsid w:val="001961A3"/>
    <w:rsid w:val="00196224"/>
    <w:rsid w:val="001966DB"/>
    <w:rsid w:val="001969F8"/>
    <w:rsid w:val="00196C32"/>
    <w:rsid w:val="00196D95"/>
    <w:rsid w:val="001972A5"/>
    <w:rsid w:val="0019799B"/>
    <w:rsid w:val="001979AE"/>
    <w:rsid w:val="00197B8D"/>
    <w:rsid w:val="00197EC6"/>
    <w:rsid w:val="00197F2B"/>
    <w:rsid w:val="0019A40B"/>
    <w:rsid w:val="001A00DF"/>
    <w:rsid w:val="001A024F"/>
    <w:rsid w:val="001A092B"/>
    <w:rsid w:val="001A0A11"/>
    <w:rsid w:val="001A0CB5"/>
    <w:rsid w:val="001A0EC4"/>
    <w:rsid w:val="001A0F57"/>
    <w:rsid w:val="001A190A"/>
    <w:rsid w:val="001A1AAC"/>
    <w:rsid w:val="001A1D7C"/>
    <w:rsid w:val="001A1DC5"/>
    <w:rsid w:val="001A1F23"/>
    <w:rsid w:val="001A2114"/>
    <w:rsid w:val="001A2540"/>
    <w:rsid w:val="001A27B4"/>
    <w:rsid w:val="001A3A79"/>
    <w:rsid w:val="001A3E64"/>
    <w:rsid w:val="001A422D"/>
    <w:rsid w:val="001A435B"/>
    <w:rsid w:val="001A4418"/>
    <w:rsid w:val="001A4EFC"/>
    <w:rsid w:val="001A4F70"/>
    <w:rsid w:val="001A51D3"/>
    <w:rsid w:val="001A5367"/>
    <w:rsid w:val="001A539D"/>
    <w:rsid w:val="001A53B4"/>
    <w:rsid w:val="001A54D5"/>
    <w:rsid w:val="001A5F07"/>
    <w:rsid w:val="001A5F98"/>
    <w:rsid w:val="001A6223"/>
    <w:rsid w:val="001A68DC"/>
    <w:rsid w:val="001A6D53"/>
    <w:rsid w:val="001A7078"/>
    <w:rsid w:val="001A724F"/>
    <w:rsid w:val="001A7423"/>
    <w:rsid w:val="001A788B"/>
    <w:rsid w:val="001A7A52"/>
    <w:rsid w:val="001A7B54"/>
    <w:rsid w:val="001A7F4A"/>
    <w:rsid w:val="001B0443"/>
    <w:rsid w:val="001B08DD"/>
    <w:rsid w:val="001B0906"/>
    <w:rsid w:val="001B0D76"/>
    <w:rsid w:val="001B0E82"/>
    <w:rsid w:val="001B1077"/>
    <w:rsid w:val="001B1159"/>
    <w:rsid w:val="001B117B"/>
    <w:rsid w:val="001B17CE"/>
    <w:rsid w:val="001B1B94"/>
    <w:rsid w:val="001B1BD0"/>
    <w:rsid w:val="001B1C51"/>
    <w:rsid w:val="001B256A"/>
    <w:rsid w:val="001B2958"/>
    <w:rsid w:val="001B2B72"/>
    <w:rsid w:val="001B31D5"/>
    <w:rsid w:val="001B32F5"/>
    <w:rsid w:val="001B3917"/>
    <w:rsid w:val="001B3EF6"/>
    <w:rsid w:val="001B3FBB"/>
    <w:rsid w:val="001B4404"/>
    <w:rsid w:val="001B4D3A"/>
    <w:rsid w:val="001B4DDA"/>
    <w:rsid w:val="001B5A91"/>
    <w:rsid w:val="001B5EC3"/>
    <w:rsid w:val="001B62D8"/>
    <w:rsid w:val="001B64DE"/>
    <w:rsid w:val="001B68D7"/>
    <w:rsid w:val="001B74B3"/>
    <w:rsid w:val="001B74C6"/>
    <w:rsid w:val="001B7C61"/>
    <w:rsid w:val="001C0089"/>
    <w:rsid w:val="001C00D7"/>
    <w:rsid w:val="001C0457"/>
    <w:rsid w:val="001C056B"/>
    <w:rsid w:val="001C064B"/>
    <w:rsid w:val="001C0B1B"/>
    <w:rsid w:val="001C1119"/>
    <w:rsid w:val="001C1521"/>
    <w:rsid w:val="001C1757"/>
    <w:rsid w:val="001C180D"/>
    <w:rsid w:val="001C1812"/>
    <w:rsid w:val="001C1FC8"/>
    <w:rsid w:val="001C2670"/>
    <w:rsid w:val="001C2B50"/>
    <w:rsid w:val="001C3A45"/>
    <w:rsid w:val="001C3AA2"/>
    <w:rsid w:val="001C3C4F"/>
    <w:rsid w:val="001C3DB5"/>
    <w:rsid w:val="001C3DEB"/>
    <w:rsid w:val="001C3F4B"/>
    <w:rsid w:val="001C4151"/>
    <w:rsid w:val="001C43A9"/>
    <w:rsid w:val="001C48D4"/>
    <w:rsid w:val="001C5181"/>
    <w:rsid w:val="001C530E"/>
    <w:rsid w:val="001C55FC"/>
    <w:rsid w:val="001C5A77"/>
    <w:rsid w:val="001C5BEB"/>
    <w:rsid w:val="001C5D95"/>
    <w:rsid w:val="001C67DE"/>
    <w:rsid w:val="001C683C"/>
    <w:rsid w:val="001C6C24"/>
    <w:rsid w:val="001C6CE2"/>
    <w:rsid w:val="001C6ED7"/>
    <w:rsid w:val="001C7029"/>
    <w:rsid w:val="001C75BF"/>
    <w:rsid w:val="001C7673"/>
    <w:rsid w:val="001C7736"/>
    <w:rsid w:val="001C7B60"/>
    <w:rsid w:val="001C7F62"/>
    <w:rsid w:val="001D0AC0"/>
    <w:rsid w:val="001D0DD5"/>
    <w:rsid w:val="001D1069"/>
    <w:rsid w:val="001D161B"/>
    <w:rsid w:val="001D16AD"/>
    <w:rsid w:val="001D1AEA"/>
    <w:rsid w:val="001D1B57"/>
    <w:rsid w:val="001D2203"/>
    <w:rsid w:val="001D2642"/>
    <w:rsid w:val="001D2644"/>
    <w:rsid w:val="001D284F"/>
    <w:rsid w:val="001D2DFF"/>
    <w:rsid w:val="001D3353"/>
    <w:rsid w:val="001D3523"/>
    <w:rsid w:val="001D37E3"/>
    <w:rsid w:val="001D448A"/>
    <w:rsid w:val="001D4732"/>
    <w:rsid w:val="001D4D06"/>
    <w:rsid w:val="001D5072"/>
    <w:rsid w:val="001D55CF"/>
    <w:rsid w:val="001D639D"/>
    <w:rsid w:val="001D63A9"/>
    <w:rsid w:val="001D6A18"/>
    <w:rsid w:val="001D6AEA"/>
    <w:rsid w:val="001D6B24"/>
    <w:rsid w:val="001D70C6"/>
    <w:rsid w:val="001D724E"/>
    <w:rsid w:val="001D762A"/>
    <w:rsid w:val="001D7F05"/>
    <w:rsid w:val="001E001A"/>
    <w:rsid w:val="001E0083"/>
    <w:rsid w:val="001E0933"/>
    <w:rsid w:val="001E098C"/>
    <w:rsid w:val="001E0E0A"/>
    <w:rsid w:val="001E1332"/>
    <w:rsid w:val="001E15BE"/>
    <w:rsid w:val="001E18C3"/>
    <w:rsid w:val="001E1ADC"/>
    <w:rsid w:val="001E1B12"/>
    <w:rsid w:val="001E2051"/>
    <w:rsid w:val="001E22A2"/>
    <w:rsid w:val="001E27E0"/>
    <w:rsid w:val="001E2F9A"/>
    <w:rsid w:val="001E3319"/>
    <w:rsid w:val="001E3796"/>
    <w:rsid w:val="001E3E85"/>
    <w:rsid w:val="001E49AC"/>
    <w:rsid w:val="001E4CFF"/>
    <w:rsid w:val="001E4E4E"/>
    <w:rsid w:val="001E4F31"/>
    <w:rsid w:val="001E50B5"/>
    <w:rsid w:val="001E5256"/>
    <w:rsid w:val="001E57B9"/>
    <w:rsid w:val="001E5925"/>
    <w:rsid w:val="001E5AC9"/>
    <w:rsid w:val="001E5C67"/>
    <w:rsid w:val="001E5F07"/>
    <w:rsid w:val="001E6109"/>
    <w:rsid w:val="001E628A"/>
    <w:rsid w:val="001E6429"/>
    <w:rsid w:val="001E6B88"/>
    <w:rsid w:val="001E6BFD"/>
    <w:rsid w:val="001E6D67"/>
    <w:rsid w:val="001E7118"/>
    <w:rsid w:val="001E7586"/>
    <w:rsid w:val="001F0673"/>
    <w:rsid w:val="001F0BCB"/>
    <w:rsid w:val="001F0F7E"/>
    <w:rsid w:val="001F1036"/>
    <w:rsid w:val="001F1409"/>
    <w:rsid w:val="001F148A"/>
    <w:rsid w:val="001F197D"/>
    <w:rsid w:val="001F1A6B"/>
    <w:rsid w:val="001F1E68"/>
    <w:rsid w:val="001F1FD0"/>
    <w:rsid w:val="001F25B7"/>
    <w:rsid w:val="001F286E"/>
    <w:rsid w:val="001F320D"/>
    <w:rsid w:val="001F39DB"/>
    <w:rsid w:val="001F3CEE"/>
    <w:rsid w:val="001F4591"/>
    <w:rsid w:val="001F4981"/>
    <w:rsid w:val="001F535B"/>
    <w:rsid w:val="001F53BF"/>
    <w:rsid w:val="001F5536"/>
    <w:rsid w:val="001F5B1F"/>
    <w:rsid w:val="001F5B90"/>
    <w:rsid w:val="001F5FFD"/>
    <w:rsid w:val="001F6015"/>
    <w:rsid w:val="001F6318"/>
    <w:rsid w:val="001F63A0"/>
    <w:rsid w:val="001F66A2"/>
    <w:rsid w:val="001F66C5"/>
    <w:rsid w:val="001F675F"/>
    <w:rsid w:val="001F68EF"/>
    <w:rsid w:val="001F6F45"/>
    <w:rsid w:val="001F739D"/>
    <w:rsid w:val="001F78DE"/>
    <w:rsid w:val="001F79B7"/>
    <w:rsid w:val="001F7BFC"/>
    <w:rsid w:val="001F7C9E"/>
    <w:rsid w:val="002000F5"/>
    <w:rsid w:val="0020080D"/>
    <w:rsid w:val="00201271"/>
    <w:rsid w:val="0020134F"/>
    <w:rsid w:val="00201726"/>
    <w:rsid w:val="0020196E"/>
    <w:rsid w:val="00201EEE"/>
    <w:rsid w:val="00201EF2"/>
    <w:rsid w:val="0020203D"/>
    <w:rsid w:val="00202B81"/>
    <w:rsid w:val="00202C4C"/>
    <w:rsid w:val="00203365"/>
    <w:rsid w:val="00203912"/>
    <w:rsid w:val="002043E9"/>
    <w:rsid w:val="00205920"/>
    <w:rsid w:val="00205966"/>
    <w:rsid w:val="00205CC2"/>
    <w:rsid w:val="00205DC3"/>
    <w:rsid w:val="00205E0A"/>
    <w:rsid w:val="00205F14"/>
    <w:rsid w:val="00206362"/>
    <w:rsid w:val="00206C9E"/>
    <w:rsid w:val="00206DF1"/>
    <w:rsid w:val="00207419"/>
    <w:rsid w:val="002078B0"/>
    <w:rsid w:val="002079B9"/>
    <w:rsid w:val="002079BE"/>
    <w:rsid w:val="00207C7C"/>
    <w:rsid w:val="00207F34"/>
    <w:rsid w:val="00210280"/>
    <w:rsid w:val="002105B2"/>
    <w:rsid w:val="002109D5"/>
    <w:rsid w:val="00210ED1"/>
    <w:rsid w:val="002113C8"/>
    <w:rsid w:val="002118C2"/>
    <w:rsid w:val="00212213"/>
    <w:rsid w:val="0021283A"/>
    <w:rsid w:val="00212B85"/>
    <w:rsid w:val="0021389D"/>
    <w:rsid w:val="00213C04"/>
    <w:rsid w:val="00213EF9"/>
    <w:rsid w:val="00214660"/>
    <w:rsid w:val="00214C13"/>
    <w:rsid w:val="0021538A"/>
    <w:rsid w:val="002165E9"/>
    <w:rsid w:val="002166F5"/>
    <w:rsid w:val="00216CC3"/>
    <w:rsid w:val="00216E8F"/>
    <w:rsid w:val="002171A7"/>
    <w:rsid w:val="002175D6"/>
    <w:rsid w:val="002177DE"/>
    <w:rsid w:val="0022057B"/>
    <w:rsid w:val="002205C1"/>
    <w:rsid w:val="00220693"/>
    <w:rsid w:val="002209C2"/>
    <w:rsid w:val="002209C6"/>
    <w:rsid w:val="00220D1D"/>
    <w:rsid w:val="00220D8D"/>
    <w:rsid w:val="0022121A"/>
    <w:rsid w:val="00221299"/>
    <w:rsid w:val="00221453"/>
    <w:rsid w:val="0022155E"/>
    <w:rsid w:val="00221560"/>
    <w:rsid w:val="0022184C"/>
    <w:rsid w:val="00221E85"/>
    <w:rsid w:val="00222002"/>
    <w:rsid w:val="002222DD"/>
    <w:rsid w:val="00222431"/>
    <w:rsid w:val="002226A0"/>
    <w:rsid w:val="002227D9"/>
    <w:rsid w:val="00222841"/>
    <w:rsid w:val="00222B53"/>
    <w:rsid w:val="00222DCB"/>
    <w:rsid w:val="00223075"/>
    <w:rsid w:val="00223163"/>
    <w:rsid w:val="00223366"/>
    <w:rsid w:val="00223964"/>
    <w:rsid w:val="00223B53"/>
    <w:rsid w:val="00223EC8"/>
    <w:rsid w:val="00224358"/>
    <w:rsid w:val="002246ED"/>
    <w:rsid w:val="00224A38"/>
    <w:rsid w:val="00224AF1"/>
    <w:rsid w:val="00224C99"/>
    <w:rsid w:val="00224D03"/>
    <w:rsid w:val="00224D25"/>
    <w:rsid w:val="00224DF1"/>
    <w:rsid w:val="00224EB4"/>
    <w:rsid w:val="0022504E"/>
    <w:rsid w:val="00225373"/>
    <w:rsid w:val="00225578"/>
    <w:rsid w:val="0022575F"/>
    <w:rsid w:val="002259A8"/>
    <w:rsid w:val="00225C7B"/>
    <w:rsid w:val="00225E69"/>
    <w:rsid w:val="00225EB8"/>
    <w:rsid w:val="0022667D"/>
    <w:rsid w:val="00226DA9"/>
    <w:rsid w:val="0022717B"/>
    <w:rsid w:val="00227208"/>
    <w:rsid w:val="00227438"/>
    <w:rsid w:val="00227734"/>
    <w:rsid w:val="00227B68"/>
    <w:rsid w:val="00227D95"/>
    <w:rsid w:val="0023054E"/>
    <w:rsid w:val="00230AB0"/>
    <w:rsid w:val="00230E0A"/>
    <w:rsid w:val="00230E2F"/>
    <w:rsid w:val="00230EB3"/>
    <w:rsid w:val="00231446"/>
    <w:rsid w:val="00231508"/>
    <w:rsid w:val="00231B2D"/>
    <w:rsid w:val="00231C5F"/>
    <w:rsid w:val="00231CF8"/>
    <w:rsid w:val="00231ED4"/>
    <w:rsid w:val="00232235"/>
    <w:rsid w:val="00232770"/>
    <w:rsid w:val="0023294C"/>
    <w:rsid w:val="00233A71"/>
    <w:rsid w:val="00233E34"/>
    <w:rsid w:val="00234312"/>
    <w:rsid w:val="00234772"/>
    <w:rsid w:val="002347B0"/>
    <w:rsid w:val="00234D45"/>
    <w:rsid w:val="002350CA"/>
    <w:rsid w:val="002351DC"/>
    <w:rsid w:val="0023569F"/>
    <w:rsid w:val="00235708"/>
    <w:rsid w:val="002359AE"/>
    <w:rsid w:val="00235D2E"/>
    <w:rsid w:val="00235D49"/>
    <w:rsid w:val="002363F4"/>
    <w:rsid w:val="00236576"/>
    <w:rsid w:val="00236665"/>
    <w:rsid w:val="00236698"/>
    <w:rsid w:val="00236CF3"/>
    <w:rsid w:val="00236FD8"/>
    <w:rsid w:val="00237037"/>
    <w:rsid w:val="002378FF"/>
    <w:rsid w:val="0023795E"/>
    <w:rsid w:val="00237A68"/>
    <w:rsid w:val="00237C85"/>
    <w:rsid w:val="00237DB1"/>
    <w:rsid w:val="002403D3"/>
    <w:rsid w:val="002403E0"/>
    <w:rsid w:val="00240456"/>
    <w:rsid w:val="0024076D"/>
    <w:rsid w:val="002407CB"/>
    <w:rsid w:val="00240B23"/>
    <w:rsid w:val="00240B87"/>
    <w:rsid w:val="00240E55"/>
    <w:rsid w:val="002412BE"/>
    <w:rsid w:val="00241360"/>
    <w:rsid w:val="002417C3"/>
    <w:rsid w:val="00241973"/>
    <w:rsid w:val="00241B0F"/>
    <w:rsid w:val="002421C9"/>
    <w:rsid w:val="002421D7"/>
    <w:rsid w:val="002425EF"/>
    <w:rsid w:val="0024280C"/>
    <w:rsid w:val="002432A9"/>
    <w:rsid w:val="00243396"/>
    <w:rsid w:val="0024339D"/>
    <w:rsid w:val="002436A9"/>
    <w:rsid w:val="0024397E"/>
    <w:rsid w:val="00243E50"/>
    <w:rsid w:val="0024410F"/>
    <w:rsid w:val="002441D8"/>
    <w:rsid w:val="0024559B"/>
    <w:rsid w:val="0024565D"/>
    <w:rsid w:val="00245A88"/>
    <w:rsid w:val="00245B64"/>
    <w:rsid w:val="00245E00"/>
    <w:rsid w:val="002460C4"/>
    <w:rsid w:val="00246141"/>
    <w:rsid w:val="0024631D"/>
    <w:rsid w:val="0024641D"/>
    <w:rsid w:val="002466E8"/>
    <w:rsid w:val="00246D2F"/>
    <w:rsid w:val="00247401"/>
    <w:rsid w:val="00247820"/>
    <w:rsid w:val="00247CFE"/>
    <w:rsid w:val="002500D1"/>
    <w:rsid w:val="00250319"/>
    <w:rsid w:val="00250945"/>
    <w:rsid w:val="00250BA0"/>
    <w:rsid w:val="00251126"/>
    <w:rsid w:val="00251212"/>
    <w:rsid w:val="00251493"/>
    <w:rsid w:val="00251701"/>
    <w:rsid w:val="0025174F"/>
    <w:rsid w:val="002517F0"/>
    <w:rsid w:val="002519FF"/>
    <w:rsid w:val="0025244A"/>
    <w:rsid w:val="0025254F"/>
    <w:rsid w:val="00252864"/>
    <w:rsid w:val="00252898"/>
    <w:rsid w:val="00252A7B"/>
    <w:rsid w:val="00252BDA"/>
    <w:rsid w:val="00252C9A"/>
    <w:rsid w:val="002536BC"/>
    <w:rsid w:val="00253A26"/>
    <w:rsid w:val="00253F5C"/>
    <w:rsid w:val="002540AC"/>
    <w:rsid w:val="002540D1"/>
    <w:rsid w:val="00254440"/>
    <w:rsid w:val="002547D1"/>
    <w:rsid w:val="00254C8B"/>
    <w:rsid w:val="00254CDF"/>
    <w:rsid w:val="00255158"/>
    <w:rsid w:val="00255230"/>
    <w:rsid w:val="002552D7"/>
    <w:rsid w:val="00255E09"/>
    <w:rsid w:val="002562BF"/>
    <w:rsid w:val="00256372"/>
    <w:rsid w:val="002564E5"/>
    <w:rsid w:val="002566DA"/>
    <w:rsid w:val="00256F4C"/>
    <w:rsid w:val="0025711E"/>
    <w:rsid w:val="002576C6"/>
    <w:rsid w:val="00257A47"/>
    <w:rsid w:val="00260060"/>
    <w:rsid w:val="0026014E"/>
    <w:rsid w:val="0026034A"/>
    <w:rsid w:val="00260723"/>
    <w:rsid w:val="002609D2"/>
    <w:rsid w:val="00260FF7"/>
    <w:rsid w:val="002611C9"/>
    <w:rsid w:val="00261324"/>
    <w:rsid w:val="002613B3"/>
    <w:rsid w:val="00261838"/>
    <w:rsid w:val="00261889"/>
    <w:rsid w:val="00261895"/>
    <w:rsid w:val="002618E5"/>
    <w:rsid w:val="00261A60"/>
    <w:rsid w:val="00262938"/>
    <w:rsid w:val="00262B57"/>
    <w:rsid w:val="00262E4A"/>
    <w:rsid w:val="002630FF"/>
    <w:rsid w:val="00263504"/>
    <w:rsid w:val="002637A8"/>
    <w:rsid w:val="002637F7"/>
    <w:rsid w:val="00263DE3"/>
    <w:rsid w:val="002647A1"/>
    <w:rsid w:val="00264834"/>
    <w:rsid w:val="00264B5C"/>
    <w:rsid w:val="00265053"/>
    <w:rsid w:val="002651DC"/>
    <w:rsid w:val="002658C6"/>
    <w:rsid w:val="00266422"/>
    <w:rsid w:val="002672F9"/>
    <w:rsid w:val="002677BF"/>
    <w:rsid w:val="00270203"/>
    <w:rsid w:val="002705F5"/>
    <w:rsid w:val="002706D8"/>
    <w:rsid w:val="00270BF5"/>
    <w:rsid w:val="00270F25"/>
    <w:rsid w:val="00271062"/>
    <w:rsid w:val="00271338"/>
    <w:rsid w:val="00271924"/>
    <w:rsid w:val="0027194C"/>
    <w:rsid w:val="00271EEA"/>
    <w:rsid w:val="00272196"/>
    <w:rsid w:val="0027234E"/>
    <w:rsid w:val="00272529"/>
    <w:rsid w:val="00272AB4"/>
    <w:rsid w:val="00273168"/>
    <w:rsid w:val="002733AA"/>
    <w:rsid w:val="002733E0"/>
    <w:rsid w:val="0027371B"/>
    <w:rsid w:val="0027380E"/>
    <w:rsid w:val="00273A8F"/>
    <w:rsid w:val="00273E90"/>
    <w:rsid w:val="00274795"/>
    <w:rsid w:val="00274C4E"/>
    <w:rsid w:val="002750FE"/>
    <w:rsid w:val="002752D4"/>
    <w:rsid w:val="002753FC"/>
    <w:rsid w:val="0027560C"/>
    <w:rsid w:val="00275623"/>
    <w:rsid w:val="00275B21"/>
    <w:rsid w:val="00275B3D"/>
    <w:rsid w:val="00275E62"/>
    <w:rsid w:val="00276008"/>
    <w:rsid w:val="002760F0"/>
    <w:rsid w:val="00276738"/>
    <w:rsid w:val="00276A71"/>
    <w:rsid w:val="00276FE5"/>
    <w:rsid w:val="00277186"/>
    <w:rsid w:val="00277826"/>
    <w:rsid w:val="0027788B"/>
    <w:rsid w:val="002778F5"/>
    <w:rsid w:val="00277A9B"/>
    <w:rsid w:val="00280229"/>
    <w:rsid w:val="0028034A"/>
    <w:rsid w:val="002805BD"/>
    <w:rsid w:val="002809AF"/>
    <w:rsid w:val="00280F2F"/>
    <w:rsid w:val="002812B3"/>
    <w:rsid w:val="0028134F"/>
    <w:rsid w:val="002814C4"/>
    <w:rsid w:val="00281731"/>
    <w:rsid w:val="00281A0C"/>
    <w:rsid w:val="00281ECA"/>
    <w:rsid w:val="002820DD"/>
    <w:rsid w:val="002822D4"/>
    <w:rsid w:val="00282338"/>
    <w:rsid w:val="002829FF"/>
    <w:rsid w:val="00282B1D"/>
    <w:rsid w:val="00282B65"/>
    <w:rsid w:val="00282C46"/>
    <w:rsid w:val="00282D00"/>
    <w:rsid w:val="002839B0"/>
    <w:rsid w:val="00283B58"/>
    <w:rsid w:val="00283CB6"/>
    <w:rsid w:val="002841DF"/>
    <w:rsid w:val="00284633"/>
    <w:rsid w:val="00284A10"/>
    <w:rsid w:val="00284D07"/>
    <w:rsid w:val="00284E39"/>
    <w:rsid w:val="00285281"/>
    <w:rsid w:val="002853E2"/>
    <w:rsid w:val="002854F1"/>
    <w:rsid w:val="002862FE"/>
    <w:rsid w:val="002865C0"/>
    <w:rsid w:val="002869D5"/>
    <w:rsid w:val="00286A37"/>
    <w:rsid w:val="00286F9B"/>
    <w:rsid w:val="0028710C"/>
    <w:rsid w:val="002872F1"/>
    <w:rsid w:val="002877D7"/>
    <w:rsid w:val="002879A9"/>
    <w:rsid w:val="00287E8C"/>
    <w:rsid w:val="00287E9C"/>
    <w:rsid w:val="002902A9"/>
    <w:rsid w:val="00290409"/>
    <w:rsid w:val="002906DF"/>
    <w:rsid w:val="00290883"/>
    <w:rsid w:val="00290990"/>
    <w:rsid w:val="00290AD1"/>
    <w:rsid w:val="002911CD"/>
    <w:rsid w:val="002911F2"/>
    <w:rsid w:val="002912F3"/>
    <w:rsid w:val="002913C3"/>
    <w:rsid w:val="00291604"/>
    <w:rsid w:val="00291716"/>
    <w:rsid w:val="00291DE8"/>
    <w:rsid w:val="00292265"/>
    <w:rsid w:val="00292459"/>
    <w:rsid w:val="002924B8"/>
    <w:rsid w:val="00293388"/>
    <w:rsid w:val="002933A4"/>
    <w:rsid w:val="00293692"/>
    <w:rsid w:val="002936B1"/>
    <w:rsid w:val="00293BAB"/>
    <w:rsid w:val="00293EE6"/>
    <w:rsid w:val="00293FA6"/>
    <w:rsid w:val="00294867"/>
    <w:rsid w:val="00294970"/>
    <w:rsid w:val="00294EF1"/>
    <w:rsid w:val="00294F87"/>
    <w:rsid w:val="002950F0"/>
    <w:rsid w:val="00295912"/>
    <w:rsid w:val="00295B3B"/>
    <w:rsid w:val="002960DB"/>
    <w:rsid w:val="00296580"/>
    <w:rsid w:val="002965E0"/>
    <w:rsid w:val="00296670"/>
    <w:rsid w:val="002966A1"/>
    <w:rsid w:val="002966CD"/>
    <w:rsid w:val="00296AE4"/>
    <w:rsid w:val="00297404"/>
    <w:rsid w:val="00297425"/>
    <w:rsid w:val="00297968"/>
    <w:rsid w:val="002A005E"/>
    <w:rsid w:val="002A0135"/>
    <w:rsid w:val="002A05DF"/>
    <w:rsid w:val="002A06A6"/>
    <w:rsid w:val="002A13ED"/>
    <w:rsid w:val="002A1444"/>
    <w:rsid w:val="002A1A6A"/>
    <w:rsid w:val="002A1E17"/>
    <w:rsid w:val="002A1E6E"/>
    <w:rsid w:val="002A2C30"/>
    <w:rsid w:val="002A2F23"/>
    <w:rsid w:val="002A3079"/>
    <w:rsid w:val="002A3133"/>
    <w:rsid w:val="002A36BD"/>
    <w:rsid w:val="002A3F53"/>
    <w:rsid w:val="002A3FA7"/>
    <w:rsid w:val="002A49A4"/>
    <w:rsid w:val="002A4DD5"/>
    <w:rsid w:val="002A4FF1"/>
    <w:rsid w:val="002A525D"/>
    <w:rsid w:val="002A559E"/>
    <w:rsid w:val="002A595C"/>
    <w:rsid w:val="002A5969"/>
    <w:rsid w:val="002A596C"/>
    <w:rsid w:val="002A5CDC"/>
    <w:rsid w:val="002A60B2"/>
    <w:rsid w:val="002A64A1"/>
    <w:rsid w:val="002A6C13"/>
    <w:rsid w:val="002A6E1A"/>
    <w:rsid w:val="002A6F9D"/>
    <w:rsid w:val="002A70DE"/>
    <w:rsid w:val="002A722A"/>
    <w:rsid w:val="002A7461"/>
    <w:rsid w:val="002A7B0C"/>
    <w:rsid w:val="002A7FF6"/>
    <w:rsid w:val="002A7FFB"/>
    <w:rsid w:val="002B04AA"/>
    <w:rsid w:val="002B056E"/>
    <w:rsid w:val="002B05C9"/>
    <w:rsid w:val="002B0D31"/>
    <w:rsid w:val="002B1325"/>
    <w:rsid w:val="002B142F"/>
    <w:rsid w:val="002B1A83"/>
    <w:rsid w:val="002B1CB0"/>
    <w:rsid w:val="002B1E97"/>
    <w:rsid w:val="002B263C"/>
    <w:rsid w:val="002B26E8"/>
    <w:rsid w:val="002B2796"/>
    <w:rsid w:val="002B2D9B"/>
    <w:rsid w:val="002B3332"/>
    <w:rsid w:val="002B39AA"/>
    <w:rsid w:val="002B3A31"/>
    <w:rsid w:val="002B3A6D"/>
    <w:rsid w:val="002B3A96"/>
    <w:rsid w:val="002B3B59"/>
    <w:rsid w:val="002B40F6"/>
    <w:rsid w:val="002B438B"/>
    <w:rsid w:val="002B50B3"/>
    <w:rsid w:val="002B588E"/>
    <w:rsid w:val="002B59ED"/>
    <w:rsid w:val="002B5D88"/>
    <w:rsid w:val="002B5EC1"/>
    <w:rsid w:val="002B5FCD"/>
    <w:rsid w:val="002B601B"/>
    <w:rsid w:val="002B6136"/>
    <w:rsid w:val="002B692E"/>
    <w:rsid w:val="002B6A0F"/>
    <w:rsid w:val="002B6A61"/>
    <w:rsid w:val="002B6EF6"/>
    <w:rsid w:val="002B70E4"/>
    <w:rsid w:val="002B7927"/>
    <w:rsid w:val="002B7E88"/>
    <w:rsid w:val="002C0087"/>
    <w:rsid w:val="002C0110"/>
    <w:rsid w:val="002C074E"/>
    <w:rsid w:val="002C08D9"/>
    <w:rsid w:val="002C100D"/>
    <w:rsid w:val="002C110D"/>
    <w:rsid w:val="002C1264"/>
    <w:rsid w:val="002C1660"/>
    <w:rsid w:val="002C1A0E"/>
    <w:rsid w:val="002C1F77"/>
    <w:rsid w:val="002C21EF"/>
    <w:rsid w:val="002C2A21"/>
    <w:rsid w:val="002C2B7A"/>
    <w:rsid w:val="002C2CF6"/>
    <w:rsid w:val="002C2EFF"/>
    <w:rsid w:val="002C3223"/>
    <w:rsid w:val="002C332E"/>
    <w:rsid w:val="002C3350"/>
    <w:rsid w:val="002C350D"/>
    <w:rsid w:val="002C3909"/>
    <w:rsid w:val="002C47F9"/>
    <w:rsid w:val="002C48D4"/>
    <w:rsid w:val="002C4E97"/>
    <w:rsid w:val="002C4F98"/>
    <w:rsid w:val="002C4FED"/>
    <w:rsid w:val="002C50DB"/>
    <w:rsid w:val="002C51BC"/>
    <w:rsid w:val="002C5615"/>
    <w:rsid w:val="002C5CE2"/>
    <w:rsid w:val="002C6331"/>
    <w:rsid w:val="002C744C"/>
    <w:rsid w:val="002C7822"/>
    <w:rsid w:val="002D0233"/>
    <w:rsid w:val="002D057C"/>
    <w:rsid w:val="002D080E"/>
    <w:rsid w:val="002D16A6"/>
    <w:rsid w:val="002D180F"/>
    <w:rsid w:val="002D1936"/>
    <w:rsid w:val="002D1E39"/>
    <w:rsid w:val="002D1E77"/>
    <w:rsid w:val="002D2034"/>
    <w:rsid w:val="002D2203"/>
    <w:rsid w:val="002D253F"/>
    <w:rsid w:val="002D26B4"/>
    <w:rsid w:val="002D2E7D"/>
    <w:rsid w:val="002D30B1"/>
    <w:rsid w:val="002D3177"/>
    <w:rsid w:val="002D339F"/>
    <w:rsid w:val="002D390D"/>
    <w:rsid w:val="002D3B6F"/>
    <w:rsid w:val="002D3B9C"/>
    <w:rsid w:val="002D3F55"/>
    <w:rsid w:val="002D3FDF"/>
    <w:rsid w:val="002D402C"/>
    <w:rsid w:val="002D4214"/>
    <w:rsid w:val="002D4313"/>
    <w:rsid w:val="002D44EC"/>
    <w:rsid w:val="002D54A0"/>
    <w:rsid w:val="002D56B0"/>
    <w:rsid w:val="002D5EE8"/>
    <w:rsid w:val="002D5F38"/>
    <w:rsid w:val="002D6A1D"/>
    <w:rsid w:val="002D6B13"/>
    <w:rsid w:val="002D6D68"/>
    <w:rsid w:val="002D705C"/>
    <w:rsid w:val="002D7660"/>
    <w:rsid w:val="002D771A"/>
    <w:rsid w:val="002D7EAB"/>
    <w:rsid w:val="002D7FFE"/>
    <w:rsid w:val="002E01D0"/>
    <w:rsid w:val="002E079A"/>
    <w:rsid w:val="002E0B27"/>
    <w:rsid w:val="002E0BA7"/>
    <w:rsid w:val="002E0D07"/>
    <w:rsid w:val="002E0F45"/>
    <w:rsid w:val="002E105A"/>
    <w:rsid w:val="002E118C"/>
    <w:rsid w:val="002E14E1"/>
    <w:rsid w:val="002E1532"/>
    <w:rsid w:val="002E179F"/>
    <w:rsid w:val="002E1849"/>
    <w:rsid w:val="002E184A"/>
    <w:rsid w:val="002E1D0F"/>
    <w:rsid w:val="002E1EBB"/>
    <w:rsid w:val="002E209C"/>
    <w:rsid w:val="002E25E1"/>
    <w:rsid w:val="002E2621"/>
    <w:rsid w:val="002E26B0"/>
    <w:rsid w:val="002E2704"/>
    <w:rsid w:val="002E2A9A"/>
    <w:rsid w:val="002E2C36"/>
    <w:rsid w:val="002E2C56"/>
    <w:rsid w:val="002E2E72"/>
    <w:rsid w:val="002E3446"/>
    <w:rsid w:val="002E369C"/>
    <w:rsid w:val="002E36DD"/>
    <w:rsid w:val="002E3715"/>
    <w:rsid w:val="002E37D1"/>
    <w:rsid w:val="002E3865"/>
    <w:rsid w:val="002E3E6A"/>
    <w:rsid w:val="002E3FFA"/>
    <w:rsid w:val="002E44BB"/>
    <w:rsid w:val="002E4810"/>
    <w:rsid w:val="002E495F"/>
    <w:rsid w:val="002E4971"/>
    <w:rsid w:val="002E5168"/>
    <w:rsid w:val="002E5251"/>
    <w:rsid w:val="002E54F8"/>
    <w:rsid w:val="002E5512"/>
    <w:rsid w:val="002E55E0"/>
    <w:rsid w:val="002E5A96"/>
    <w:rsid w:val="002E5B34"/>
    <w:rsid w:val="002E6154"/>
    <w:rsid w:val="002E63BD"/>
    <w:rsid w:val="002E67A8"/>
    <w:rsid w:val="002E6B3D"/>
    <w:rsid w:val="002E6F8C"/>
    <w:rsid w:val="002E703C"/>
    <w:rsid w:val="002E735D"/>
    <w:rsid w:val="002E74D2"/>
    <w:rsid w:val="002E7782"/>
    <w:rsid w:val="002E7CFC"/>
    <w:rsid w:val="002E7EB4"/>
    <w:rsid w:val="002F059B"/>
    <w:rsid w:val="002F0648"/>
    <w:rsid w:val="002F06CD"/>
    <w:rsid w:val="002F0706"/>
    <w:rsid w:val="002F0BF2"/>
    <w:rsid w:val="002F1404"/>
    <w:rsid w:val="002F176D"/>
    <w:rsid w:val="002F1C64"/>
    <w:rsid w:val="002F1D67"/>
    <w:rsid w:val="002F1D76"/>
    <w:rsid w:val="002F21E7"/>
    <w:rsid w:val="002F2280"/>
    <w:rsid w:val="002F26BD"/>
    <w:rsid w:val="002F27D8"/>
    <w:rsid w:val="002F2E66"/>
    <w:rsid w:val="002F2EDE"/>
    <w:rsid w:val="002F32BE"/>
    <w:rsid w:val="002F3469"/>
    <w:rsid w:val="002F352A"/>
    <w:rsid w:val="002F413E"/>
    <w:rsid w:val="002F43A9"/>
    <w:rsid w:val="002F4814"/>
    <w:rsid w:val="002F4A1A"/>
    <w:rsid w:val="002F4CFC"/>
    <w:rsid w:val="002F4D46"/>
    <w:rsid w:val="002F4E0F"/>
    <w:rsid w:val="002F50BA"/>
    <w:rsid w:val="002F5328"/>
    <w:rsid w:val="002F5D58"/>
    <w:rsid w:val="002F5E20"/>
    <w:rsid w:val="002F6DAC"/>
    <w:rsid w:val="002F70B1"/>
    <w:rsid w:val="002F72AF"/>
    <w:rsid w:val="002F7794"/>
    <w:rsid w:val="002F7DF0"/>
    <w:rsid w:val="0030051E"/>
    <w:rsid w:val="00300686"/>
    <w:rsid w:val="00300819"/>
    <w:rsid w:val="00300B54"/>
    <w:rsid w:val="00300F0C"/>
    <w:rsid w:val="00300F43"/>
    <w:rsid w:val="00301822"/>
    <w:rsid w:val="00301A95"/>
    <w:rsid w:val="00301BBC"/>
    <w:rsid w:val="00302778"/>
    <w:rsid w:val="003028D5"/>
    <w:rsid w:val="00302BAC"/>
    <w:rsid w:val="00302F44"/>
    <w:rsid w:val="00303083"/>
    <w:rsid w:val="00303291"/>
    <w:rsid w:val="003032F3"/>
    <w:rsid w:val="00303684"/>
    <w:rsid w:val="00303A08"/>
    <w:rsid w:val="00303E8B"/>
    <w:rsid w:val="00303F96"/>
    <w:rsid w:val="003040A8"/>
    <w:rsid w:val="00304B30"/>
    <w:rsid w:val="00304D64"/>
    <w:rsid w:val="00304E4A"/>
    <w:rsid w:val="00305251"/>
    <w:rsid w:val="003054B2"/>
    <w:rsid w:val="00305507"/>
    <w:rsid w:val="00305662"/>
    <w:rsid w:val="003059EE"/>
    <w:rsid w:val="00305CA9"/>
    <w:rsid w:val="00305E62"/>
    <w:rsid w:val="003065EE"/>
    <w:rsid w:val="00306689"/>
    <w:rsid w:val="00307130"/>
    <w:rsid w:val="00307174"/>
    <w:rsid w:val="003071E5"/>
    <w:rsid w:val="003101F5"/>
    <w:rsid w:val="0031025F"/>
    <w:rsid w:val="0031036D"/>
    <w:rsid w:val="00310523"/>
    <w:rsid w:val="0031149B"/>
    <w:rsid w:val="0031195F"/>
    <w:rsid w:val="00311963"/>
    <w:rsid w:val="003122F5"/>
    <w:rsid w:val="003126E3"/>
    <w:rsid w:val="00312C32"/>
    <w:rsid w:val="00313169"/>
    <w:rsid w:val="0031339B"/>
    <w:rsid w:val="003136EF"/>
    <w:rsid w:val="00313927"/>
    <w:rsid w:val="00313A9E"/>
    <w:rsid w:val="00313FF4"/>
    <w:rsid w:val="0031401F"/>
    <w:rsid w:val="003143D4"/>
    <w:rsid w:val="0031468F"/>
    <w:rsid w:val="00314CE5"/>
    <w:rsid w:val="00315113"/>
    <w:rsid w:val="00315286"/>
    <w:rsid w:val="0031599D"/>
    <w:rsid w:val="00315B27"/>
    <w:rsid w:val="00315BBC"/>
    <w:rsid w:val="00316447"/>
    <w:rsid w:val="0031647B"/>
    <w:rsid w:val="003167A3"/>
    <w:rsid w:val="00316A96"/>
    <w:rsid w:val="00316ACB"/>
    <w:rsid w:val="00316E48"/>
    <w:rsid w:val="003170E5"/>
    <w:rsid w:val="0031732C"/>
    <w:rsid w:val="0031742A"/>
    <w:rsid w:val="0031755D"/>
    <w:rsid w:val="0031782C"/>
    <w:rsid w:val="0031795A"/>
    <w:rsid w:val="00317E18"/>
    <w:rsid w:val="00320290"/>
    <w:rsid w:val="003203B3"/>
    <w:rsid w:val="0032061B"/>
    <w:rsid w:val="00320FDB"/>
    <w:rsid w:val="00321270"/>
    <w:rsid w:val="00321709"/>
    <w:rsid w:val="00321A76"/>
    <w:rsid w:val="0032220A"/>
    <w:rsid w:val="00323116"/>
    <w:rsid w:val="003238FC"/>
    <w:rsid w:val="00323E12"/>
    <w:rsid w:val="00323E36"/>
    <w:rsid w:val="00324498"/>
    <w:rsid w:val="00324A3F"/>
    <w:rsid w:val="00324BA1"/>
    <w:rsid w:val="003251A2"/>
    <w:rsid w:val="003254A2"/>
    <w:rsid w:val="00325954"/>
    <w:rsid w:val="00325D9B"/>
    <w:rsid w:val="00325F8E"/>
    <w:rsid w:val="0032622B"/>
    <w:rsid w:val="0032631F"/>
    <w:rsid w:val="003267BA"/>
    <w:rsid w:val="003267E2"/>
    <w:rsid w:val="00326D16"/>
    <w:rsid w:val="0032732E"/>
    <w:rsid w:val="00327334"/>
    <w:rsid w:val="0032775D"/>
    <w:rsid w:val="003278CD"/>
    <w:rsid w:val="00327EFD"/>
    <w:rsid w:val="00327F25"/>
    <w:rsid w:val="003300FE"/>
    <w:rsid w:val="0033031D"/>
    <w:rsid w:val="0033043D"/>
    <w:rsid w:val="00330A3D"/>
    <w:rsid w:val="00330F69"/>
    <w:rsid w:val="00330FB0"/>
    <w:rsid w:val="003317F6"/>
    <w:rsid w:val="00331FC9"/>
    <w:rsid w:val="003326EC"/>
    <w:rsid w:val="00332829"/>
    <w:rsid w:val="003328E4"/>
    <w:rsid w:val="0033298D"/>
    <w:rsid w:val="00332B4A"/>
    <w:rsid w:val="003337E7"/>
    <w:rsid w:val="00334022"/>
    <w:rsid w:val="003343D1"/>
    <w:rsid w:val="00334EAA"/>
    <w:rsid w:val="00334F72"/>
    <w:rsid w:val="00335030"/>
    <w:rsid w:val="00335432"/>
    <w:rsid w:val="003354C0"/>
    <w:rsid w:val="003354D0"/>
    <w:rsid w:val="003356EE"/>
    <w:rsid w:val="00335974"/>
    <w:rsid w:val="00335DD4"/>
    <w:rsid w:val="00336426"/>
    <w:rsid w:val="00336547"/>
    <w:rsid w:val="003366A9"/>
    <w:rsid w:val="00336A95"/>
    <w:rsid w:val="00336DE7"/>
    <w:rsid w:val="003374D7"/>
    <w:rsid w:val="00337E0B"/>
    <w:rsid w:val="00337E39"/>
    <w:rsid w:val="00337E57"/>
    <w:rsid w:val="00340145"/>
    <w:rsid w:val="0034017D"/>
    <w:rsid w:val="0034053D"/>
    <w:rsid w:val="00340632"/>
    <w:rsid w:val="0034081E"/>
    <w:rsid w:val="00340930"/>
    <w:rsid w:val="00340F11"/>
    <w:rsid w:val="003413AA"/>
    <w:rsid w:val="0034144B"/>
    <w:rsid w:val="003416FE"/>
    <w:rsid w:val="00341974"/>
    <w:rsid w:val="003419AA"/>
    <w:rsid w:val="0034200B"/>
    <w:rsid w:val="003423FE"/>
    <w:rsid w:val="00342518"/>
    <w:rsid w:val="00342927"/>
    <w:rsid w:val="00343010"/>
    <w:rsid w:val="00343057"/>
    <w:rsid w:val="003433D9"/>
    <w:rsid w:val="0034355E"/>
    <w:rsid w:val="0034362C"/>
    <w:rsid w:val="00344235"/>
    <w:rsid w:val="003448F9"/>
    <w:rsid w:val="00344A03"/>
    <w:rsid w:val="00344A24"/>
    <w:rsid w:val="00344B87"/>
    <w:rsid w:val="003452B5"/>
    <w:rsid w:val="0034533F"/>
    <w:rsid w:val="00345C5D"/>
    <w:rsid w:val="00345CB6"/>
    <w:rsid w:val="00345D9A"/>
    <w:rsid w:val="00345DB0"/>
    <w:rsid w:val="00345DCB"/>
    <w:rsid w:val="003461F5"/>
    <w:rsid w:val="0034629D"/>
    <w:rsid w:val="00346361"/>
    <w:rsid w:val="0034763C"/>
    <w:rsid w:val="0034797F"/>
    <w:rsid w:val="00350384"/>
    <w:rsid w:val="00350538"/>
    <w:rsid w:val="00350B4E"/>
    <w:rsid w:val="00350CA5"/>
    <w:rsid w:val="00351A16"/>
    <w:rsid w:val="00351C20"/>
    <w:rsid w:val="00351C30"/>
    <w:rsid w:val="00351DFB"/>
    <w:rsid w:val="00352112"/>
    <w:rsid w:val="0035245C"/>
    <w:rsid w:val="003527D0"/>
    <w:rsid w:val="00352AF4"/>
    <w:rsid w:val="00352C27"/>
    <w:rsid w:val="00352CAE"/>
    <w:rsid w:val="00353342"/>
    <w:rsid w:val="003550E2"/>
    <w:rsid w:val="00355740"/>
    <w:rsid w:val="0035583F"/>
    <w:rsid w:val="0035588C"/>
    <w:rsid w:val="003559FC"/>
    <w:rsid w:val="00355B55"/>
    <w:rsid w:val="00355B90"/>
    <w:rsid w:val="0035635A"/>
    <w:rsid w:val="0035637B"/>
    <w:rsid w:val="00356AFD"/>
    <w:rsid w:val="00356C53"/>
    <w:rsid w:val="0035759E"/>
    <w:rsid w:val="00357800"/>
    <w:rsid w:val="00357A89"/>
    <w:rsid w:val="00357F06"/>
    <w:rsid w:val="00357F2B"/>
    <w:rsid w:val="003602E2"/>
    <w:rsid w:val="00360390"/>
    <w:rsid w:val="003608E7"/>
    <w:rsid w:val="00360C21"/>
    <w:rsid w:val="00360EAE"/>
    <w:rsid w:val="0036148C"/>
    <w:rsid w:val="003617AB"/>
    <w:rsid w:val="00361836"/>
    <w:rsid w:val="00361B6F"/>
    <w:rsid w:val="00361C18"/>
    <w:rsid w:val="00361F11"/>
    <w:rsid w:val="003626E8"/>
    <w:rsid w:val="003629E6"/>
    <w:rsid w:val="00362B01"/>
    <w:rsid w:val="00362B55"/>
    <w:rsid w:val="00362CF3"/>
    <w:rsid w:val="00363010"/>
    <w:rsid w:val="00363674"/>
    <w:rsid w:val="0036472A"/>
    <w:rsid w:val="00364783"/>
    <w:rsid w:val="00364BF8"/>
    <w:rsid w:val="0036533C"/>
    <w:rsid w:val="00365A09"/>
    <w:rsid w:val="00365AEC"/>
    <w:rsid w:val="00365E0B"/>
    <w:rsid w:val="00365E8F"/>
    <w:rsid w:val="00365EF2"/>
    <w:rsid w:val="00366031"/>
    <w:rsid w:val="00366071"/>
    <w:rsid w:val="003661D9"/>
    <w:rsid w:val="00366884"/>
    <w:rsid w:val="003668FA"/>
    <w:rsid w:val="00366BE3"/>
    <w:rsid w:val="00366BEC"/>
    <w:rsid w:val="0036788F"/>
    <w:rsid w:val="00367D22"/>
    <w:rsid w:val="00367FEB"/>
    <w:rsid w:val="003700D8"/>
    <w:rsid w:val="00370CF5"/>
    <w:rsid w:val="00370EDF"/>
    <w:rsid w:val="003714A1"/>
    <w:rsid w:val="003717B6"/>
    <w:rsid w:val="00371965"/>
    <w:rsid w:val="00372775"/>
    <w:rsid w:val="00372BA9"/>
    <w:rsid w:val="00372C83"/>
    <w:rsid w:val="003735E0"/>
    <w:rsid w:val="003738E1"/>
    <w:rsid w:val="00373D46"/>
    <w:rsid w:val="00374047"/>
    <w:rsid w:val="00374245"/>
    <w:rsid w:val="003743ED"/>
    <w:rsid w:val="00374665"/>
    <w:rsid w:val="00374E3F"/>
    <w:rsid w:val="00375084"/>
    <w:rsid w:val="0037553C"/>
    <w:rsid w:val="003757F9"/>
    <w:rsid w:val="00375975"/>
    <w:rsid w:val="003759AA"/>
    <w:rsid w:val="00375D9A"/>
    <w:rsid w:val="003764FC"/>
    <w:rsid w:val="00376566"/>
    <w:rsid w:val="003766E5"/>
    <w:rsid w:val="00376925"/>
    <w:rsid w:val="0037703A"/>
    <w:rsid w:val="00377842"/>
    <w:rsid w:val="003801CB"/>
    <w:rsid w:val="0038020E"/>
    <w:rsid w:val="00380693"/>
    <w:rsid w:val="003807D1"/>
    <w:rsid w:val="00380981"/>
    <w:rsid w:val="00380BD1"/>
    <w:rsid w:val="00380D35"/>
    <w:rsid w:val="00380FA4"/>
    <w:rsid w:val="00380FA5"/>
    <w:rsid w:val="003811E8"/>
    <w:rsid w:val="003814CD"/>
    <w:rsid w:val="003815E6"/>
    <w:rsid w:val="0038163B"/>
    <w:rsid w:val="00381B2A"/>
    <w:rsid w:val="00381DFE"/>
    <w:rsid w:val="00382EEE"/>
    <w:rsid w:val="00382F5C"/>
    <w:rsid w:val="0038302B"/>
    <w:rsid w:val="00383082"/>
    <w:rsid w:val="00383315"/>
    <w:rsid w:val="0038332B"/>
    <w:rsid w:val="003838C7"/>
    <w:rsid w:val="00383969"/>
    <w:rsid w:val="003842AB"/>
    <w:rsid w:val="00384A85"/>
    <w:rsid w:val="0038503E"/>
    <w:rsid w:val="003855AC"/>
    <w:rsid w:val="0038605D"/>
    <w:rsid w:val="003861F2"/>
    <w:rsid w:val="003862D0"/>
    <w:rsid w:val="00386485"/>
    <w:rsid w:val="003864A7"/>
    <w:rsid w:val="00386A84"/>
    <w:rsid w:val="003872B8"/>
    <w:rsid w:val="003876C9"/>
    <w:rsid w:val="00387C66"/>
    <w:rsid w:val="00387D43"/>
    <w:rsid w:val="003905C3"/>
    <w:rsid w:val="003908EA"/>
    <w:rsid w:val="00390DF9"/>
    <w:rsid w:val="0039105C"/>
    <w:rsid w:val="0039144D"/>
    <w:rsid w:val="00391533"/>
    <w:rsid w:val="003916B1"/>
    <w:rsid w:val="003926EC"/>
    <w:rsid w:val="0039289C"/>
    <w:rsid w:val="0039295E"/>
    <w:rsid w:val="003936E9"/>
    <w:rsid w:val="0039392F"/>
    <w:rsid w:val="00393AFA"/>
    <w:rsid w:val="00393C48"/>
    <w:rsid w:val="00393D08"/>
    <w:rsid w:val="003941BD"/>
    <w:rsid w:val="00394B30"/>
    <w:rsid w:val="003955F5"/>
    <w:rsid w:val="0039565C"/>
    <w:rsid w:val="0039575E"/>
    <w:rsid w:val="00395857"/>
    <w:rsid w:val="00395DCB"/>
    <w:rsid w:val="003961FB"/>
    <w:rsid w:val="003969F9"/>
    <w:rsid w:val="00396EB9"/>
    <w:rsid w:val="00397368"/>
    <w:rsid w:val="00397399"/>
    <w:rsid w:val="003975EF"/>
    <w:rsid w:val="00397661"/>
    <w:rsid w:val="003978C3"/>
    <w:rsid w:val="00397B36"/>
    <w:rsid w:val="00397F1C"/>
    <w:rsid w:val="003A05E2"/>
    <w:rsid w:val="003A05F7"/>
    <w:rsid w:val="003A0BFD"/>
    <w:rsid w:val="003A0F22"/>
    <w:rsid w:val="003A0F59"/>
    <w:rsid w:val="003A11B0"/>
    <w:rsid w:val="003A120B"/>
    <w:rsid w:val="003A1669"/>
    <w:rsid w:val="003A1A63"/>
    <w:rsid w:val="003A1BAA"/>
    <w:rsid w:val="003A1CF5"/>
    <w:rsid w:val="003A1DFF"/>
    <w:rsid w:val="003A20EA"/>
    <w:rsid w:val="003A2646"/>
    <w:rsid w:val="003A2682"/>
    <w:rsid w:val="003A2AD6"/>
    <w:rsid w:val="003A3268"/>
    <w:rsid w:val="003A3852"/>
    <w:rsid w:val="003A3A2D"/>
    <w:rsid w:val="003A45E3"/>
    <w:rsid w:val="003A49D0"/>
    <w:rsid w:val="003A4FBD"/>
    <w:rsid w:val="003A5946"/>
    <w:rsid w:val="003A5B42"/>
    <w:rsid w:val="003A5D2F"/>
    <w:rsid w:val="003A66E3"/>
    <w:rsid w:val="003A6D92"/>
    <w:rsid w:val="003A6FD9"/>
    <w:rsid w:val="003A764D"/>
    <w:rsid w:val="003A7A13"/>
    <w:rsid w:val="003A7D28"/>
    <w:rsid w:val="003A7E06"/>
    <w:rsid w:val="003B02CF"/>
    <w:rsid w:val="003B08B2"/>
    <w:rsid w:val="003B09FE"/>
    <w:rsid w:val="003B11D1"/>
    <w:rsid w:val="003B1270"/>
    <w:rsid w:val="003B1939"/>
    <w:rsid w:val="003B1A67"/>
    <w:rsid w:val="003B1F12"/>
    <w:rsid w:val="003B23B8"/>
    <w:rsid w:val="003B25E8"/>
    <w:rsid w:val="003B2C77"/>
    <w:rsid w:val="003B35ED"/>
    <w:rsid w:val="003B3742"/>
    <w:rsid w:val="003B3886"/>
    <w:rsid w:val="003B3FAD"/>
    <w:rsid w:val="003B415D"/>
    <w:rsid w:val="003B4443"/>
    <w:rsid w:val="003B4889"/>
    <w:rsid w:val="003B4D3A"/>
    <w:rsid w:val="003B4DBD"/>
    <w:rsid w:val="003B4E86"/>
    <w:rsid w:val="003B5415"/>
    <w:rsid w:val="003B5D12"/>
    <w:rsid w:val="003B5D69"/>
    <w:rsid w:val="003B5EEE"/>
    <w:rsid w:val="003B62C9"/>
    <w:rsid w:val="003B6EE8"/>
    <w:rsid w:val="003B6F01"/>
    <w:rsid w:val="003B7BEE"/>
    <w:rsid w:val="003B7C3C"/>
    <w:rsid w:val="003B7C77"/>
    <w:rsid w:val="003B7D04"/>
    <w:rsid w:val="003C0402"/>
    <w:rsid w:val="003C05E5"/>
    <w:rsid w:val="003C05FD"/>
    <w:rsid w:val="003C0780"/>
    <w:rsid w:val="003C0C1F"/>
    <w:rsid w:val="003C0C8C"/>
    <w:rsid w:val="003C1086"/>
    <w:rsid w:val="003C112E"/>
    <w:rsid w:val="003C12AD"/>
    <w:rsid w:val="003C15C9"/>
    <w:rsid w:val="003C167B"/>
    <w:rsid w:val="003C1862"/>
    <w:rsid w:val="003C1D9D"/>
    <w:rsid w:val="003C1DBB"/>
    <w:rsid w:val="003C2531"/>
    <w:rsid w:val="003C2C21"/>
    <w:rsid w:val="003C2E85"/>
    <w:rsid w:val="003C2FBB"/>
    <w:rsid w:val="003C2FF9"/>
    <w:rsid w:val="003C3354"/>
    <w:rsid w:val="003C3431"/>
    <w:rsid w:val="003C39C9"/>
    <w:rsid w:val="003C3D2B"/>
    <w:rsid w:val="003C463C"/>
    <w:rsid w:val="003C46E7"/>
    <w:rsid w:val="003C4A7B"/>
    <w:rsid w:val="003C4D2B"/>
    <w:rsid w:val="003C4DD0"/>
    <w:rsid w:val="003C581F"/>
    <w:rsid w:val="003C5E41"/>
    <w:rsid w:val="003C60C1"/>
    <w:rsid w:val="003C61CA"/>
    <w:rsid w:val="003C626E"/>
    <w:rsid w:val="003C6271"/>
    <w:rsid w:val="003C63CB"/>
    <w:rsid w:val="003C6403"/>
    <w:rsid w:val="003C67C4"/>
    <w:rsid w:val="003C691A"/>
    <w:rsid w:val="003C6F16"/>
    <w:rsid w:val="003C70FB"/>
    <w:rsid w:val="003C7323"/>
    <w:rsid w:val="003C7638"/>
    <w:rsid w:val="003C7A0B"/>
    <w:rsid w:val="003C7AF4"/>
    <w:rsid w:val="003C7D1A"/>
    <w:rsid w:val="003C7E04"/>
    <w:rsid w:val="003D0158"/>
    <w:rsid w:val="003D071B"/>
    <w:rsid w:val="003D0866"/>
    <w:rsid w:val="003D0BAB"/>
    <w:rsid w:val="003D0D78"/>
    <w:rsid w:val="003D152E"/>
    <w:rsid w:val="003D1979"/>
    <w:rsid w:val="003D19DA"/>
    <w:rsid w:val="003D1AA8"/>
    <w:rsid w:val="003D1C9F"/>
    <w:rsid w:val="003D1ED3"/>
    <w:rsid w:val="003D1F4F"/>
    <w:rsid w:val="003D2AA8"/>
    <w:rsid w:val="003D2E05"/>
    <w:rsid w:val="003D3263"/>
    <w:rsid w:val="003D3397"/>
    <w:rsid w:val="003D3486"/>
    <w:rsid w:val="003D3547"/>
    <w:rsid w:val="003D3D90"/>
    <w:rsid w:val="003D46EE"/>
    <w:rsid w:val="003D497F"/>
    <w:rsid w:val="003D4B98"/>
    <w:rsid w:val="003D4D79"/>
    <w:rsid w:val="003D4E00"/>
    <w:rsid w:val="003D5232"/>
    <w:rsid w:val="003D541C"/>
    <w:rsid w:val="003D5B7A"/>
    <w:rsid w:val="003D5BD8"/>
    <w:rsid w:val="003D5D07"/>
    <w:rsid w:val="003D5F8C"/>
    <w:rsid w:val="003D60C3"/>
    <w:rsid w:val="003D63E3"/>
    <w:rsid w:val="003D6B91"/>
    <w:rsid w:val="003D7960"/>
    <w:rsid w:val="003D7B6C"/>
    <w:rsid w:val="003D7F80"/>
    <w:rsid w:val="003E0250"/>
    <w:rsid w:val="003E05FC"/>
    <w:rsid w:val="003E07DB"/>
    <w:rsid w:val="003E0A48"/>
    <w:rsid w:val="003E0BB6"/>
    <w:rsid w:val="003E0BFA"/>
    <w:rsid w:val="003E0DE8"/>
    <w:rsid w:val="003E0E93"/>
    <w:rsid w:val="003E1121"/>
    <w:rsid w:val="003E1630"/>
    <w:rsid w:val="003E17CC"/>
    <w:rsid w:val="003E1C3E"/>
    <w:rsid w:val="003E1CC2"/>
    <w:rsid w:val="003E208A"/>
    <w:rsid w:val="003E2BF6"/>
    <w:rsid w:val="003E2D22"/>
    <w:rsid w:val="003E2D2C"/>
    <w:rsid w:val="003E3036"/>
    <w:rsid w:val="003E304F"/>
    <w:rsid w:val="003E32C8"/>
    <w:rsid w:val="003E3894"/>
    <w:rsid w:val="003E389C"/>
    <w:rsid w:val="003E3CC5"/>
    <w:rsid w:val="003E3CC6"/>
    <w:rsid w:val="003E4293"/>
    <w:rsid w:val="003E4453"/>
    <w:rsid w:val="003E44F3"/>
    <w:rsid w:val="003E48AF"/>
    <w:rsid w:val="003E4B4D"/>
    <w:rsid w:val="003E505B"/>
    <w:rsid w:val="003E6187"/>
    <w:rsid w:val="003E61B4"/>
    <w:rsid w:val="003E61D8"/>
    <w:rsid w:val="003E67BD"/>
    <w:rsid w:val="003E69AC"/>
    <w:rsid w:val="003E6E3A"/>
    <w:rsid w:val="003E6EB3"/>
    <w:rsid w:val="003E6FC5"/>
    <w:rsid w:val="003E700F"/>
    <w:rsid w:val="003E7138"/>
    <w:rsid w:val="003E7604"/>
    <w:rsid w:val="003E77D3"/>
    <w:rsid w:val="003E77F6"/>
    <w:rsid w:val="003E77FA"/>
    <w:rsid w:val="003E7C0B"/>
    <w:rsid w:val="003E7C4F"/>
    <w:rsid w:val="003E7D88"/>
    <w:rsid w:val="003E7F36"/>
    <w:rsid w:val="003E983F"/>
    <w:rsid w:val="003F0199"/>
    <w:rsid w:val="003F0410"/>
    <w:rsid w:val="003F1456"/>
    <w:rsid w:val="003F170A"/>
    <w:rsid w:val="003F1DAE"/>
    <w:rsid w:val="003F21EC"/>
    <w:rsid w:val="003F24DC"/>
    <w:rsid w:val="003F303F"/>
    <w:rsid w:val="003F31E1"/>
    <w:rsid w:val="003F3673"/>
    <w:rsid w:val="003F39A2"/>
    <w:rsid w:val="003F39AE"/>
    <w:rsid w:val="003F4173"/>
    <w:rsid w:val="003F4365"/>
    <w:rsid w:val="003F4AEB"/>
    <w:rsid w:val="003F4D52"/>
    <w:rsid w:val="003F4E3A"/>
    <w:rsid w:val="003F4ED0"/>
    <w:rsid w:val="003F4F66"/>
    <w:rsid w:val="003F566D"/>
    <w:rsid w:val="003F586E"/>
    <w:rsid w:val="003F596F"/>
    <w:rsid w:val="003F5BE3"/>
    <w:rsid w:val="003F5BEF"/>
    <w:rsid w:val="003F5C97"/>
    <w:rsid w:val="003F5EDD"/>
    <w:rsid w:val="003F677C"/>
    <w:rsid w:val="003F687D"/>
    <w:rsid w:val="003F6D39"/>
    <w:rsid w:val="003F6F4E"/>
    <w:rsid w:val="003F71DF"/>
    <w:rsid w:val="003F77D0"/>
    <w:rsid w:val="003F7D96"/>
    <w:rsid w:val="003F7E10"/>
    <w:rsid w:val="004009A4"/>
    <w:rsid w:val="0040121D"/>
    <w:rsid w:val="00401FF5"/>
    <w:rsid w:val="0040228C"/>
    <w:rsid w:val="004029AD"/>
    <w:rsid w:val="00402BBF"/>
    <w:rsid w:val="00402F18"/>
    <w:rsid w:val="004032F0"/>
    <w:rsid w:val="004033A6"/>
    <w:rsid w:val="00403683"/>
    <w:rsid w:val="00404158"/>
    <w:rsid w:val="00404491"/>
    <w:rsid w:val="004046B5"/>
    <w:rsid w:val="00404713"/>
    <w:rsid w:val="004048B3"/>
    <w:rsid w:val="00404A7A"/>
    <w:rsid w:val="00404CC5"/>
    <w:rsid w:val="00405790"/>
    <w:rsid w:val="00405D2E"/>
    <w:rsid w:val="00406147"/>
    <w:rsid w:val="00406A66"/>
    <w:rsid w:val="00406C26"/>
    <w:rsid w:val="00406CCF"/>
    <w:rsid w:val="00406E3C"/>
    <w:rsid w:val="0040732F"/>
    <w:rsid w:val="0040736F"/>
    <w:rsid w:val="00407460"/>
    <w:rsid w:val="00407486"/>
    <w:rsid w:val="00407564"/>
    <w:rsid w:val="004078DA"/>
    <w:rsid w:val="00407E27"/>
    <w:rsid w:val="00410005"/>
    <w:rsid w:val="00410524"/>
    <w:rsid w:val="00410911"/>
    <w:rsid w:val="004109E3"/>
    <w:rsid w:val="00410BA8"/>
    <w:rsid w:val="00410BD9"/>
    <w:rsid w:val="00410C3F"/>
    <w:rsid w:val="00410D26"/>
    <w:rsid w:val="00410FB8"/>
    <w:rsid w:val="00411234"/>
    <w:rsid w:val="0041124D"/>
    <w:rsid w:val="00411730"/>
    <w:rsid w:val="004117E4"/>
    <w:rsid w:val="00411A14"/>
    <w:rsid w:val="00411D5A"/>
    <w:rsid w:val="00411F65"/>
    <w:rsid w:val="004121D4"/>
    <w:rsid w:val="00412CF1"/>
    <w:rsid w:val="00412FDC"/>
    <w:rsid w:val="0041341A"/>
    <w:rsid w:val="00413910"/>
    <w:rsid w:val="004139B3"/>
    <w:rsid w:val="00414456"/>
    <w:rsid w:val="004145ED"/>
    <w:rsid w:val="00414873"/>
    <w:rsid w:val="00414B43"/>
    <w:rsid w:val="00414D54"/>
    <w:rsid w:val="00414E19"/>
    <w:rsid w:val="00415C64"/>
    <w:rsid w:val="00415D5A"/>
    <w:rsid w:val="00416378"/>
    <w:rsid w:val="00416668"/>
    <w:rsid w:val="00416ED0"/>
    <w:rsid w:val="00416F9F"/>
    <w:rsid w:val="0041724C"/>
    <w:rsid w:val="0041739B"/>
    <w:rsid w:val="00417BC5"/>
    <w:rsid w:val="00420144"/>
    <w:rsid w:val="004204CE"/>
    <w:rsid w:val="00420580"/>
    <w:rsid w:val="00420894"/>
    <w:rsid w:val="00420A5B"/>
    <w:rsid w:val="00420D7A"/>
    <w:rsid w:val="00421301"/>
    <w:rsid w:val="00421751"/>
    <w:rsid w:val="00421FCE"/>
    <w:rsid w:val="0042227F"/>
    <w:rsid w:val="004225B2"/>
    <w:rsid w:val="00422646"/>
    <w:rsid w:val="00422DE6"/>
    <w:rsid w:val="00422E4B"/>
    <w:rsid w:val="00423069"/>
    <w:rsid w:val="0042308C"/>
    <w:rsid w:val="004230A0"/>
    <w:rsid w:val="0042345C"/>
    <w:rsid w:val="004237A0"/>
    <w:rsid w:val="004238FA"/>
    <w:rsid w:val="00423B85"/>
    <w:rsid w:val="00423C90"/>
    <w:rsid w:val="00423EE3"/>
    <w:rsid w:val="004241DA"/>
    <w:rsid w:val="00424377"/>
    <w:rsid w:val="0042443E"/>
    <w:rsid w:val="004245F5"/>
    <w:rsid w:val="004247D0"/>
    <w:rsid w:val="00424CF4"/>
    <w:rsid w:val="00424F29"/>
    <w:rsid w:val="004250A9"/>
    <w:rsid w:val="00425655"/>
    <w:rsid w:val="0042565F"/>
    <w:rsid w:val="00425756"/>
    <w:rsid w:val="00425A99"/>
    <w:rsid w:val="004260EE"/>
    <w:rsid w:val="00426262"/>
    <w:rsid w:val="004279B8"/>
    <w:rsid w:val="00427C73"/>
    <w:rsid w:val="00427D0A"/>
    <w:rsid w:val="00430317"/>
    <w:rsid w:val="0043039F"/>
    <w:rsid w:val="004303EC"/>
    <w:rsid w:val="00430470"/>
    <w:rsid w:val="004305AB"/>
    <w:rsid w:val="00430936"/>
    <w:rsid w:val="00430AB0"/>
    <w:rsid w:val="00430EEA"/>
    <w:rsid w:val="004310A6"/>
    <w:rsid w:val="0043124D"/>
    <w:rsid w:val="0043143C"/>
    <w:rsid w:val="004314A5"/>
    <w:rsid w:val="00431CDD"/>
    <w:rsid w:val="004322CA"/>
    <w:rsid w:val="00432F43"/>
    <w:rsid w:val="00433754"/>
    <w:rsid w:val="00433A38"/>
    <w:rsid w:val="00433AAC"/>
    <w:rsid w:val="00433EC7"/>
    <w:rsid w:val="0043457D"/>
    <w:rsid w:val="00434788"/>
    <w:rsid w:val="004349FD"/>
    <w:rsid w:val="00434CE6"/>
    <w:rsid w:val="00434DD0"/>
    <w:rsid w:val="00434E48"/>
    <w:rsid w:val="00435580"/>
    <w:rsid w:val="004355F2"/>
    <w:rsid w:val="00435608"/>
    <w:rsid w:val="00435B70"/>
    <w:rsid w:val="00435BC5"/>
    <w:rsid w:val="00435CBF"/>
    <w:rsid w:val="00435DAF"/>
    <w:rsid w:val="0043600E"/>
    <w:rsid w:val="0043635F"/>
    <w:rsid w:val="004364A7"/>
    <w:rsid w:val="00436F00"/>
    <w:rsid w:val="00436FB1"/>
    <w:rsid w:val="004372D3"/>
    <w:rsid w:val="00437A21"/>
    <w:rsid w:val="004402C1"/>
    <w:rsid w:val="00440567"/>
    <w:rsid w:val="00440987"/>
    <w:rsid w:val="00440AF3"/>
    <w:rsid w:val="00440D45"/>
    <w:rsid w:val="004413E9"/>
    <w:rsid w:val="00441442"/>
    <w:rsid w:val="00441734"/>
    <w:rsid w:val="0044198D"/>
    <w:rsid w:val="00441A7B"/>
    <w:rsid w:val="00442179"/>
    <w:rsid w:val="004424A7"/>
    <w:rsid w:val="004427C0"/>
    <w:rsid w:val="0044298E"/>
    <w:rsid w:val="00442E02"/>
    <w:rsid w:val="00443434"/>
    <w:rsid w:val="004434A7"/>
    <w:rsid w:val="00443972"/>
    <w:rsid w:val="004439A0"/>
    <w:rsid w:val="0044429F"/>
    <w:rsid w:val="004442F1"/>
    <w:rsid w:val="004443A0"/>
    <w:rsid w:val="00444690"/>
    <w:rsid w:val="00444AF4"/>
    <w:rsid w:val="00444DF9"/>
    <w:rsid w:val="0044533D"/>
    <w:rsid w:val="004461CC"/>
    <w:rsid w:val="00446922"/>
    <w:rsid w:val="00446FBC"/>
    <w:rsid w:val="00446FD4"/>
    <w:rsid w:val="0044776E"/>
    <w:rsid w:val="00447946"/>
    <w:rsid w:val="0045035B"/>
    <w:rsid w:val="004505F4"/>
    <w:rsid w:val="004506AC"/>
    <w:rsid w:val="004507E5"/>
    <w:rsid w:val="00450DED"/>
    <w:rsid w:val="004514E9"/>
    <w:rsid w:val="00451831"/>
    <w:rsid w:val="0045211B"/>
    <w:rsid w:val="004527B3"/>
    <w:rsid w:val="00452D2F"/>
    <w:rsid w:val="00452D4A"/>
    <w:rsid w:val="00452EF4"/>
    <w:rsid w:val="0045305C"/>
    <w:rsid w:val="00453157"/>
    <w:rsid w:val="00453167"/>
    <w:rsid w:val="00453417"/>
    <w:rsid w:val="00453473"/>
    <w:rsid w:val="00453597"/>
    <w:rsid w:val="004536C8"/>
    <w:rsid w:val="00453974"/>
    <w:rsid w:val="00453E9E"/>
    <w:rsid w:val="00453EB0"/>
    <w:rsid w:val="004541DC"/>
    <w:rsid w:val="00454324"/>
    <w:rsid w:val="004543D9"/>
    <w:rsid w:val="0045447F"/>
    <w:rsid w:val="0045516E"/>
    <w:rsid w:val="004556B0"/>
    <w:rsid w:val="00455BC0"/>
    <w:rsid w:val="00456302"/>
    <w:rsid w:val="004564C7"/>
    <w:rsid w:val="0045652F"/>
    <w:rsid w:val="0045661D"/>
    <w:rsid w:val="004566C1"/>
    <w:rsid w:val="00456861"/>
    <w:rsid w:val="00456B4E"/>
    <w:rsid w:val="00456E48"/>
    <w:rsid w:val="00457176"/>
    <w:rsid w:val="004574A6"/>
    <w:rsid w:val="004574F7"/>
    <w:rsid w:val="00457CAA"/>
    <w:rsid w:val="00460930"/>
    <w:rsid w:val="0046097D"/>
    <w:rsid w:val="00461153"/>
    <w:rsid w:val="00461323"/>
    <w:rsid w:val="004613B4"/>
    <w:rsid w:val="004613E1"/>
    <w:rsid w:val="004613ED"/>
    <w:rsid w:val="00461A6F"/>
    <w:rsid w:val="00461BCE"/>
    <w:rsid w:val="00461D5E"/>
    <w:rsid w:val="004625A7"/>
    <w:rsid w:val="004625DE"/>
    <w:rsid w:val="00462A71"/>
    <w:rsid w:val="00462A91"/>
    <w:rsid w:val="00463001"/>
    <w:rsid w:val="00463145"/>
    <w:rsid w:val="0046369B"/>
    <w:rsid w:val="004644B1"/>
    <w:rsid w:val="0046459C"/>
    <w:rsid w:val="00464DC2"/>
    <w:rsid w:val="00464EE9"/>
    <w:rsid w:val="004651D4"/>
    <w:rsid w:val="00465BBE"/>
    <w:rsid w:val="00465E34"/>
    <w:rsid w:val="0046626A"/>
    <w:rsid w:val="004663C9"/>
    <w:rsid w:val="00466752"/>
    <w:rsid w:val="00466EBE"/>
    <w:rsid w:val="00466FBA"/>
    <w:rsid w:val="004670A0"/>
    <w:rsid w:val="00467286"/>
    <w:rsid w:val="00467310"/>
    <w:rsid w:val="004673BD"/>
    <w:rsid w:val="004673C6"/>
    <w:rsid w:val="004675C0"/>
    <w:rsid w:val="00467704"/>
    <w:rsid w:val="00467858"/>
    <w:rsid w:val="00467D32"/>
    <w:rsid w:val="00467E05"/>
    <w:rsid w:val="00467F2D"/>
    <w:rsid w:val="00470986"/>
    <w:rsid w:val="0047098D"/>
    <w:rsid w:val="00470B36"/>
    <w:rsid w:val="00470D36"/>
    <w:rsid w:val="00471022"/>
    <w:rsid w:val="00471214"/>
    <w:rsid w:val="0047136A"/>
    <w:rsid w:val="00471F9B"/>
    <w:rsid w:val="00472276"/>
    <w:rsid w:val="004722B3"/>
    <w:rsid w:val="00472855"/>
    <w:rsid w:val="00472F9C"/>
    <w:rsid w:val="00472FFB"/>
    <w:rsid w:val="004731FC"/>
    <w:rsid w:val="0047363A"/>
    <w:rsid w:val="00473784"/>
    <w:rsid w:val="0047378A"/>
    <w:rsid w:val="0047387A"/>
    <w:rsid w:val="00473F48"/>
    <w:rsid w:val="00474067"/>
    <w:rsid w:val="004740DF"/>
    <w:rsid w:val="0047437E"/>
    <w:rsid w:val="00474B6C"/>
    <w:rsid w:val="00474FCA"/>
    <w:rsid w:val="00475088"/>
    <w:rsid w:val="0047526A"/>
    <w:rsid w:val="0047563B"/>
    <w:rsid w:val="00475D5F"/>
    <w:rsid w:val="0047668F"/>
    <w:rsid w:val="00476BD6"/>
    <w:rsid w:val="00476CA4"/>
    <w:rsid w:val="00476FBD"/>
    <w:rsid w:val="00477090"/>
    <w:rsid w:val="004770CE"/>
    <w:rsid w:val="0047710E"/>
    <w:rsid w:val="00477404"/>
    <w:rsid w:val="004777C0"/>
    <w:rsid w:val="0047788F"/>
    <w:rsid w:val="004778BE"/>
    <w:rsid w:val="0048005D"/>
    <w:rsid w:val="00480181"/>
    <w:rsid w:val="0048049F"/>
    <w:rsid w:val="00480F9B"/>
    <w:rsid w:val="00481058"/>
    <w:rsid w:val="00481517"/>
    <w:rsid w:val="00481EB9"/>
    <w:rsid w:val="00482415"/>
    <w:rsid w:val="00482562"/>
    <w:rsid w:val="00482815"/>
    <w:rsid w:val="004828CE"/>
    <w:rsid w:val="00482AA9"/>
    <w:rsid w:val="00482BA2"/>
    <w:rsid w:val="00482BFF"/>
    <w:rsid w:val="00482D7D"/>
    <w:rsid w:val="00482DAA"/>
    <w:rsid w:val="0048325C"/>
    <w:rsid w:val="00483379"/>
    <w:rsid w:val="004836CE"/>
    <w:rsid w:val="004838FB"/>
    <w:rsid w:val="00483BE7"/>
    <w:rsid w:val="00483C66"/>
    <w:rsid w:val="00483E52"/>
    <w:rsid w:val="004840CD"/>
    <w:rsid w:val="00484185"/>
    <w:rsid w:val="00485716"/>
    <w:rsid w:val="004857EA"/>
    <w:rsid w:val="0048613B"/>
    <w:rsid w:val="00486324"/>
    <w:rsid w:val="0048644C"/>
    <w:rsid w:val="00486725"/>
    <w:rsid w:val="004878DC"/>
    <w:rsid w:val="00487A3F"/>
    <w:rsid w:val="00490872"/>
    <w:rsid w:val="00491133"/>
    <w:rsid w:val="004914C7"/>
    <w:rsid w:val="004916EB"/>
    <w:rsid w:val="004919EE"/>
    <w:rsid w:val="00492415"/>
    <w:rsid w:val="004927D8"/>
    <w:rsid w:val="004928A9"/>
    <w:rsid w:val="00493427"/>
    <w:rsid w:val="004936BC"/>
    <w:rsid w:val="004939F0"/>
    <w:rsid w:val="00493E37"/>
    <w:rsid w:val="00494947"/>
    <w:rsid w:val="00494E6D"/>
    <w:rsid w:val="004952BE"/>
    <w:rsid w:val="00495678"/>
    <w:rsid w:val="0049638E"/>
    <w:rsid w:val="00496886"/>
    <w:rsid w:val="004968E2"/>
    <w:rsid w:val="00496BE1"/>
    <w:rsid w:val="00496CA6"/>
    <w:rsid w:val="00497A18"/>
    <w:rsid w:val="00497CFB"/>
    <w:rsid w:val="00497DE3"/>
    <w:rsid w:val="004A0517"/>
    <w:rsid w:val="004A05FA"/>
    <w:rsid w:val="004A0D6A"/>
    <w:rsid w:val="004A1058"/>
    <w:rsid w:val="004A176C"/>
    <w:rsid w:val="004A19DB"/>
    <w:rsid w:val="004A21BD"/>
    <w:rsid w:val="004A21E8"/>
    <w:rsid w:val="004A2478"/>
    <w:rsid w:val="004A272E"/>
    <w:rsid w:val="004A302E"/>
    <w:rsid w:val="004A3150"/>
    <w:rsid w:val="004A33C8"/>
    <w:rsid w:val="004A341C"/>
    <w:rsid w:val="004A3533"/>
    <w:rsid w:val="004A3F01"/>
    <w:rsid w:val="004A40C8"/>
    <w:rsid w:val="004A4187"/>
    <w:rsid w:val="004A4B19"/>
    <w:rsid w:val="004A4BA2"/>
    <w:rsid w:val="004A55E6"/>
    <w:rsid w:val="004A5705"/>
    <w:rsid w:val="004A584F"/>
    <w:rsid w:val="004A59CD"/>
    <w:rsid w:val="004A61D9"/>
    <w:rsid w:val="004A61EE"/>
    <w:rsid w:val="004A6300"/>
    <w:rsid w:val="004A6450"/>
    <w:rsid w:val="004A6ADC"/>
    <w:rsid w:val="004A6BB2"/>
    <w:rsid w:val="004A6D36"/>
    <w:rsid w:val="004A6DA4"/>
    <w:rsid w:val="004A6F79"/>
    <w:rsid w:val="004A7266"/>
    <w:rsid w:val="004B02EF"/>
    <w:rsid w:val="004B0534"/>
    <w:rsid w:val="004B0A96"/>
    <w:rsid w:val="004B0E83"/>
    <w:rsid w:val="004B1004"/>
    <w:rsid w:val="004B15F7"/>
    <w:rsid w:val="004B1644"/>
    <w:rsid w:val="004B1FF7"/>
    <w:rsid w:val="004B224A"/>
    <w:rsid w:val="004B2435"/>
    <w:rsid w:val="004B26D9"/>
    <w:rsid w:val="004B2725"/>
    <w:rsid w:val="004B290E"/>
    <w:rsid w:val="004B2BC5"/>
    <w:rsid w:val="004B3125"/>
    <w:rsid w:val="004B31B0"/>
    <w:rsid w:val="004B360D"/>
    <w:rsid w:val="004B39EA"/>
    <w:rsid w:val="004B3C97"/>
    <w:rsid w:val="004B3D72"/>
    <w:rsid w:val="004B41E5"/>
    <w:rsid w:val="004B4CB9"/>
    <w:rsid w:val="004B5117"/>
    <w:rsid w:val="004B5596"/>
    <w:rsid w:val="004B55D3"/>
    <w:rsid w:val="004B594A"/>
    <w:rsid w:val="004B5957"/>
    <w:rsid w:val="004B5B68"/>
    <w:rsid w:val="004B5FA0"/>
    <w:rsid w:val="004B65FF"/>
    <w:rsid w:val="004B6A0C"/>
    <w:rsid w:val="004B6ACF"/>
    <w:rsid w:val="004B7277"/>
    <w:rsid w:val="004B73B7"/>
    <w:rsid w:val="004B73BE"/>
    <w:rsid w:val="004B759B"/>
    <w:rsid w:val="004B764D"/>
    <w:rsid w:val="004B79C6"/>
    <w:rsid w:val="004C052D"/>
    <w:rsid w:val="004C067B"/>
    <w:rsid w:val="004C0694"/>
    <w:rsid w:val="004C06AD"/>
    <w:rsid w:val="004C07CC"/>
    <w:rsid w:val="004C08B2"/>
    <w:rsid w:val="004C09BD"/>
    <w:rsid w:val="004C0E96"/>
    <w:rsid w:val="004C115A"/>
    <w:rsid w:val="004C1BBC"/>
    <w:rsid w:val="004C1D5E"/>
    <w:rsid w:val="004C1E31"/>
    <w:rsid w:val="004C2246"/>
    <w:rsid w:val="004C2355"/>
    <w:rsid w:val="004C25EE"/>
    <w:rsid w:val="004C268E"/>
    <w:rsid w:val="004C2BDB"/>
    <w:rsid w:val="004C2F5A"/>
    <w:rsid w:val="004C30B0"/>
    <w:rsid w:val="004C3319"/>
    <w:rsid w:val="004C3877"/>
    <w:rsid w:val="004C3B3C"/>
    <w:rsid w:val="004C3F0B"/>
    <w:rsid w:val="004C421A"/>
    <w:rsid w:val="004C429C"/>
    <w:rsid w:val="004C4A7D"/>
    <w:rsid w:val="004C4B62"/>
    <w:rsid w:val="004C5661"/>
    <w:rsid w:val="004C58B8"/>
    <w:rsid w:val="004C58BA"/>
    <w:rsid w:val="004C5B07"/>
    <w:rsid w:val="004C5D03"/>
    <w:rsid w:val="004C5E06"/>
    <w:rsid w:val="004C6626"/>
    <w:rsid w:val="004C6728"/>
    <w:rsid w:val="004C69FB"/>
    <w:rsid w:val="004C6BD0"/>
    <w:rsid w:val="004C73E1"/>
    <w:rsid w:val="004C7A76"/>
    <w:rsid w:val="004C7BA1"/>
    <w:rsid w:val="004C7C06"/>
    <w:rsid w:val="004C7DE7"/>
    <w:rsid w:val="004D01A9"/>
    <w:rsid w:val="004D047C"/>
    <w:rsid w:val="004D07B6"/>
    <w:rsid w:val="004D08B6"/>
    <w:rsid w:val="004D092E"/>
    <w:rsid w:val="004D150B"/>
    <w:rsid w:val="004D1528"/>
    <w:rsid w:val="004D1532"/>
    <w:rsid w:val="004D27D7"/>
    <w:rsid w:val="004D2C4C"/>
    <w:rsid w:val="004D2F43"/>
    <w:rsid w:val="004D2FA7"/>
    <w:rsid w:val="004D33DC"/>
    <w:rsid w:val="004D348D"/>
    <w:rsid w:val="004D3B1E"/>
    <w:rsid w:val="004D3E9F"/>
    <w:rsid w:val="004D3F79"/>
    <w:rsid w:val="004D4BCA"/>
    <w:rsid w:val="004D4FAB"/>
    <w:rsid w:val="004D5417"/>
    <w:rsid w:val="004D5821"/>
    <w:rsid w:val="004D583B"/>
    <w:rsid w:val="004D5A53"/>
    <w:rsid w:val="004D5CA3"/>
    <w:rsid w:val="004D61B4"/>
    <w:rsid w:val="004D636A"/>
    <w:rsid w:val="004D6461"/>
    <w:rsid w:val="004D650E"/>
    <w:rsid w:val="004D65E9"/>
    <w:rsid w:val="004D6782"/>
    <w:rsid w:val="004D6A28"/>
    <w:rsid w:val="004D6A8D"/>
    <w:rsid w:val="004D6C86"/>
    <w:rsid w:val="004D6DD2"/>
    <w:rsid w:val="004D6E0B"/>
    <w:rsid w:val="004D73C4"/>
    <w:rsid w:val="004D7C7F"/>
    <w:rsid w:val="004D7EB4"/>
    <w:rsid w:val="004D7F5A"/>
    <w:rsid w:val="004E0594"/>
    <w:rsid w:val="004E0676"/>
    <w:rsid w:val="004E0E72"/>
    <w:rsid w:val="004E1033"/>
    <w:rsid w:val="004E153B"/>
    <w:rsid w:val="004E1CA8"/>
    <w:rsid w:val="004E1DCB"/>
    <w:rsid w:val="004E209D"/>
    <w:rsid w:val="004E2660"/>
    <w:rsid w:val="004E26DE"/>
    <w:rsid w:val="004E2752"/>
    <w:rsid w:val="004E2BFA"/>
    <w:rsid w:val="004E2DFE"/>
    <w:rsid w:val="004E3002"/>
    <w:rsid w:val="004E34E7"/>
    <w:rsid w:val="004E37E8"/>
    <w:rsid w:val="004E3A61"/>
    <w:rsid w:val="004E3ACF"/>
    <w:rsid w:val="004E3CCB"/>
    <w:rsid w:val="004E3CCE"/>
    <w:rsid w:val="004E41C6"/>
    <w:rsid w:val="004E43EE"/>
    <w:rsid w:val="004E463A"/>
    <w:rsid w:val="004E4C22"/>
    <w:rsid w:val="004E4C4B"/>
    <w:rsid w:val="004E5821"/>
    <w:rsid w:val="004E5A60"/>
    <w:rsid w:val="004E5DB8"/>
    <w:rsid w:val="004E5E05"/>
    <w:rsid w:val="004E6B1F"/>
    <w:rsid w:val="004E702E"/>
    <w:rsid w:val="004E7434"/>
    <w:rsid w:val="004E7556"/>
    <w:rsid w:val="004E7A0E"/>
    <w:rsid w:val="004E7EE8"/>
    <w:rsid w:val="004F0115"/>
    <w:rsid w:val="004F05A1"/>
    <w:rsid w:val="004F088E"/>
    <w:rsid w:val="004F09E9"/>
    <w:rsid w:val="004F09F7"/>
    <w:rsid w:val="004F0CE3"/>
    <w:rsid w:val="004F1BA3"/>
    <w:rsid w:val="004F2914"/>
    <w:rsid w:val="004F33D6"/>
    <w:rsid w:val="004F363F"/>
    <w:rsid w:val="004F39DD"/>
    <w:rsid w:val="004F3F33"/>
    <w:rsid w:val="004F405C"/>
    <w:rsid w:val="004F41AF"/>
    <w:rsid w:val="004F45A8"/>
    <w:rsid w:val="004F4681"/>
    <w:rsid w:val="004F4817"/>
    <w:rsid w:val="004F4A17"/>
    <w:rsid w:val="004F4A7B"/>
    <w:rsid w:val="004F4ADF"/>
    <w:rsid w:val="004F557C"/>
    <w:rsid w:val="004F566F"/>
    <w:rsid w:val="004F5883"/>
    <w:rsid w:val="004F5D81"/>
    <w:rsid w:val="004F5E0E"/>
    <w:rsid w:val="004F62FF"/>
    <w:rsid w:val="004F69FD"/>
    <w:rsid w:val="004F71D8"/>
    <w:rsid w:val="004F73EF"/>
    <w:rsid w:val="004F775A"/>
    <w:rsid w:val="004F7AA6"/>
    <w:rsid w:val="004F7BBB"/>
    <w:rsid w:val="004F7C1A"/>
    <w:rsid w:val="004F7FA2"/>
    <w:rsid w:val="00500155"/>
    <w:rsid w:val="005003B9"/>
    <w:rsid w:val="005008D6"/>
    <w:rsid w:val="00500D18"/>
    <w:rsid w:val="0050120A"/>
    <w:rsid w:val="005019A1"/>
    <w:rsid w:val="00501A9C"/>
    <w:rsid w:val="00501ED7"/>
    <w:rsid w:val="005023D5"/>
    <w:rsid w:val="005025B3"/>
    <w:rsid w:val="00502B13"/>
    <w:rsid w:val="00502D73"/>
    <w:rsid w:val="0050327B"/>
    <w:rsid w:val="005032B3"/>
    <w:rsid w:val="005036F7"/>
    <w:rsid w:val="00503915"/>
    <w:rsid w:val="00503977"/>
    <w:rsid w:val="00503A14"/>
    <w:rsid w:val="00503CA0"/>
    <w:rsid w:val="00503D31"/>
    <w:rsid w:val="005040CE"/>
    <w:rsid w:val="00504224"/>
    <w:rsid w:val="00504252"/>
    <w:rsid w:val="00504571"/>
    <w:rsid w:val="00504577"/>
    <w:rsid w:val="005045C9"/>
    <w:rsid w:val="00504F69"/>
    <w:rsid w:val="00504FE5"/>
    <w:rsid w:val="00505591"/>
    <w:rsid w:val="00505BFA"/>
    <w:rsid w:val="00505DA4"/>
    <w:rsid w:val="00505EB3"/>
    <w:rsid w:val="005064CE"/>
    <w:rsid w:val="0050664D"/>
    <w:rsid w:val="00506B27"/>
    <w:rsid w:val="005072AF"/>
    <w:rsid w:val="0050736D"/>
    <w:rsid w:val="00507483"/>
    <w:rsid w:val="00507C19"/>
    <w:rsid w:val="00507E91"/>
    <w:rsid w:val="00507EE5"/>
    <w:rsid w:val="005102D0"/>
    <w:rsid w:val="00510579"/>
    <w:rsid w:val="00510692"/>
    <w:rsid w:val="00510D6F"/>
    <w:rsid w:val="0051112A"/>
    <w:rsid w:val="00511404"/>
    <w:rsid w:val="005117A1"/>
    <w:rsid w:val="00511885"/>
    <w:rsid w:val="005119F0"/>
    <w:rsid w:val="00511B1A"/>
    <w:rsid w:val="00511B55"/>
    <w:rsid w:val="00511E80"/>
    <w:rsid w:val="005127CE"/>
    <w:rsid w:val="00512C57"/>
    <w:rsid w:val="00512DE9"/>
    <w:rsid w:val="00512E27"/>
    <w:rsid w:val="00512E69"/>
    <w:rsid w:val="005130C7"/>
    <w:rsid w:val="00514087"/>
    <w:rsid w:val="005140C4"/>
    <w:rsid w:val="0051448A"/>
    <w:rsid w:val="00514B7B"/>
    <w:rsid w:val="00514C3F"/>
    <w:rsid w:val="00514CB2"/>
    <w:rsid w:val="00515026"/>
    <w:rsid w:val="00515843"/>
    <w:rsid w:val="005161D1"/>
    <w:rsid w:val="005161F9"/>
    <w:rsid w:val="00516804"/>
    <w:rsid w:val="00516946"/>
    <w:rsid w:val="00517598"/>
    <w:rsid w:val="0051794E"/>
    <w:rsid w:val="00517A87"/>
    <w:rsid w:val="00517B61"/>
    <w:rsid w:val="00520084"/>
    <w:rsid w:val="005202F4"/>
    <w:rsid w:val="00520482"/>
    <w:rsid w:val="00520824"/>
    <w:rsid w:val="00520A6C"/>
    <w:rsid w:val="00520D30"/>
    <w:rsid w:val="00520E71"/>
    <w:rsid w:val="00521058"/>
    <w:rsid w:val="005226D3"/>
    <w:rsid w:val="00522C4F"/>
    <w:rsid w:val="0052308B"/>
    <w:rsid w:val="00523112"/>
    <w:rsid w:val="005235FF"/>
    <w:rsid w:val="00523930"/>
    <w:rsid w:val="00523B3D"/>
    <w:rsid w:val="00523B7F"/>
    <w:rsid w:val="00523D5D"/>
    <w:rsid w:val="00523E26"/>
    <w:rsid w:val="00523E29"/>
    <w:rsid w:val="0052412A"/>
    <w:rsid w:val="00524C6A"/>
    <w:rsid w:val="00524E63"/>
    <w:rsid w:val="00525656"/>
    <w:rsid w:val="00525702"/>
    <w:rsid w:val="00525773"/>
    <w:rsid w:val="005258FC"/>
    <w:rsid w:val="00525BD8"/>
    <w:rsid w:val="00526416"/>
    <w:rsid w:val="005265FB"/>
    <w:rsid w:val="00526857"/>
    <w:rsid w:val="0052686E"/>
    <w:rsid w:val="00526A59"/>
    <w:rsid w:val="00526AF2"/>
    <w:rsid w:val="00526F09"/>
    <w:rsid w:val="0052708E"/>
    <w:rsid w:val="005271C8"/>
    <w:rsid w:val="005276FE"/>
    <w:rsid w:val="005279C4"/>
    <w:rsid w:val="0053009B"/>
    <w:rsid w:val="005300B6"/>
    <w:rsid w:val="00530B17"/>
    <w:rsid w:val="00530B81"/>
    <w:rsid w:val="00530D24"/>
    <w:rsid w:val="00530DC1"/>
    <w:rsid w:val="00530F38"/>
    <w:rsid w:val="00531315"/>
    <w:rsid w:val="005315F0"/>
    <w:rsid w:val="00531652"/>
    <w:rsid w:val="00531E4E"/>
    <w:rsid w:val="00531FDB"/>
    <w:rsid w:val="005324AE"/>
    <w:rsid w:val="00532BAE"/>
    <w:rsid w:val="00532C31"/>
    <w:rsid w:val="00532FE8"/>
    <w:rsid w:val="00533654"/>
    <w:rsid w:val="0053382A"/>
    <w:rsid w:val="005338ED"/>
    <w:rsid w:val="00533912"/>
    <w:rsid w:val="00533A4C"/>
    <w:rsid w:val="0053426E"/>
    <w:rsid w:val="0053434A"/>
    <w:rsid w:val="00534580"/>
    <w:rsid w:val="0053591F"/>
    <w:rsid w:val="00535A8D"/>
    <w:rsid w:val="00536545"/>
    <w:rsid w:val="005367D7"/>
    <w:rsid w:val="0053689B"/>
    <w:rsid w:val="00536B18"/>
    <w:rsid w:val="00536C36"/>
    <w:rsid w:val="005370A4"/>
    <w:rsid w:val="005372FA"/>
    <w:rsid w:val="005374F9"/>
    <w:rsid w:val="00537845"/>
    <w:rsid w:val="00537E7C"/>
    <w:rsid w:val="005407DE"/>
    <w:rsid w:val="00540846"/>
    <w:rsid w:val="0054096D"/>
    <w:rsid w:val="00540D96"/>
    <w:rsid w:val="0054101B"/>
    <w:rsid w:val="00541194"/>
    <w:rsid w:val="005414C0"/>
    <w:rsid w:val="00541D4F"/>
    <w:rsid w:val="0054201C"/>
    <w:rsid w:val="005423DE"/>
    <w:rsid w:val="0054295D"/>
    <w:rsid w:val="00543324"/>
    <w:rsid w:val="0054336D"/>
    <w:rsid w:val="00543830"/>
    <w:rsid w:val="00544061"/>
    <w:rsid w:val="0054449F"/>
    <w:rsid w:val="0054480C"/>
    <w:rsid w:val="005448DD"/>
    <w:rsid w:val="0054514D"/>
    <w:rsid w:val="00545906"/>
    <w:rsid w:val="00545E8E"/>
    <w:rsid w:val="00545EE2"/>
    <w:rsid w:val="00545EE7"/>
    <w:rsid w:val="0054629D"/>
    <w:rsid w:val="005462FE"/>
    <w:rsid w:val="00546643"/>
    <w:rsid w:val="00546882"/>
    <w:rsid w:val="00546CFB"/>
    <w:rsid w:val="00546FD9"/>
    <w:rsid w:val="005476EF"/>
    <w:rsid w:val="00547C20"/>
    <w:rsid w:val="00547DC8"/>
    <w:rsid w:val="00550008"/>
    <w:rsid w:val="005508A3"/>
    <w:rsid w:val="0055091A"/>
    <w:rsid w:val="00550DFE"/>
    <w:rsid w:val="00550F5D"/>
    <w:rsid w:val="00551296"/>
    <w:rsid w:val="0055196F"/>
    <w:rsid w:val="00551CCE"/>
    <w:rsid w:val="00551FE8"/>
    <w:rsid w:val="00552005"/>
    <w:rsid w:val="00552442"/>
    <w:rsid w:val="00552B9A"/>
    <w:rsid w:val="00552E4E"/>
    <w:rsid w:val="00554070"/>
    <w:rsid w:val="00554677"/>
    <w:rsid w:val="00554989"/>
    <w:rsid w:val="00554D17"/>
    <w:rsid w:val="00555181"/>
    <w:rsid w:val="00555247"/>
    <w:rsid w:val="005555DA"/>
    <w:rsid w:val="005558BD"/>
    <w:rsid w:val="00555977"/>
    <w:rsid w:val="00555C71"/>
    <w:rsid w:val="00555E5F"/>
    <w:rsid w:val="0055617C"/>
    <w:rsid w:val="005561F0"/>
    <w:rsid w:val="0055638C"/>
    <w:rsid w:val="005564F7"/>
    <w:rsid w:val="0055693A"/>
    <w:rsid w:val="005569B1"/>
    <w:rsid w:val="00556AB0"/>
    <w:rsid w:val="00556D4E"/>
    <w:rsid w:val="00556E64"/>
    <w:rsid w:val="0055737C"/>
    <w:rsid w:val="00557490"/>
    <w:rsid w:val="0055769F"/>
    <w:rsid w:val="00557AE8"/>
    <w:rsid w:val="00557E29"/>
    <w:rsid w:val="0056006F"/>
    <w:rsid w:val="00560094"/>
    <w:rsid w:val="005601BB"/>
    <w:rsid w:val="00560317"/>
    <w:rsid w:val="00560386"/>
    <w:rsid w:val="005605C5"/>
    <w:rsid w:val="005609C6"/>
    <w:rsid w:val="00561147"/>
    <w:rsid w:val="005615F6"/>
    <w:rsid w:val="00561E12"/>
    <w:rsid w:val="00562063"/>
    <w:rsid w:val="005621BA"/>
    <w:rsid w:val="005621EC"/>
    <w:rsid w:val="005622B4"/>
    <w:rsid w:val="00562C5F"/>
    <w:rsid w:val="00562EE0"/>
    <w:rsid w:val="00562FBA"/>
    <w:rsid w:val="00563096"/>
    <w:rsid w:val="00563C42"/>
    <w:rsid w:val="005646A5"/>
    <w:rsid w:val="00564867"/>
    <w:rsid w:val="005648D0"/>
    <w:rsid w:val="00564FAF"/>
    <w:rsid w:val="00565323"/>
    <w:rsid w:val="005654BE"/>
    <w:rsid w:val="0056573A"/>
    <w:rsid w:val="00565EAE"/>
    <w:rsid w:val="0056610A"/>
    <w:rsid w:val="00566385"/>
    <w:rsid w:val="005667C0"/>
    <w:rsid w:val="00566AE1"/>
    <w:rsid w:val="00566C2E"/>
    <w:rsid w:val="00566F64"/>
    <w:rsid w:val="00566F7B"/>
    <w:rsid w:val="005671B4"/>
    <w:rsid w:val="005671ED"/>
    <w:rsid w:val="00567281"/>
    <w:rsid w:val="00567547"/>
    <w:rsid w:val="00567B34"/>
    <w:rsid w:val="00567FD9"/>
    <w:rsid w:val="00570271"/>
    <w:rsid w:val="00570378"/>
    <w:rsid w:val="00570B84"/>
    <w:rsid w:val="00570E06"/>
    <w:rsid w:val="0057245C"/>
    <w:rsid w:val="0057257F"/>
    <w:rsid w:val="005726C0"/>
    <w:rsid w:val="005729D6"/>
    <w:rsid w:val="00572A31"/>
    <w:rsid w:val="00572F18"/>
    <w:rsid w:val="005739A6"/>
    <w:rsid w:val="00573BBE"/>
    <w:rsid w:val="00574923"/>
    <w:rsid w:val="005749B9"/>
    <w:rsid w:val="00574E29"/>
    <w:rsid w:val="005751D2"/>
    <w:rsid w:val="0057555C"/>
    <w:rsid w:val="005758A7"/>
    <w:rsid w:val="005759E7"/>
    <w:rsid w:val="005760DF"/>
    <w:rsid w:val="005764AC"/>
    <w:rsid w:val="00576869"/>
    <w:rsid w:val="0057698C"/>
    <w:rsid w:val="00576BC3"/>
    <w:rsid w:val="00576C2F"/>
    <w:rsid w:val="005771BF"/>
    <w:rsid w:val="005772BE"/>
    <w:rsid w:val="00577408"/>
    <w:rsid w:val="005776E6"/>
    <w:rsid w:val="00577873"/>
    <w:rsid w:val="00577943"/>
    <w:rsid w:val="00577E60"/>
    <w:rsid w:val="00580567"/>
    <w:rsid w:val="005805B1"/>
    <w:rsid w:val="00580758"/>
    <w:rsid w:val="005807F3"/>
    <w:rsid w:val="00580D90"/>
    <w:rsid w:val="00581AF4"/>
    <w:rsid w:val="00581B84"/>
    <w:rsid w:val="00582488"/>
    <w:rsid w:val="00582812"/>
    <w:rsid w:val="00582AE6"/>
    <w:rsid w:val="00582C7A"/>
    <w:rsid w:val="00582CB6"/>
    <w:rsid w:val="00582CD0"/>
    <w:rsid w:val="00582FDA"/>
    <w:rsid w:val="005831FB"/>
    <w:rsid w:val="0058359A"/>
    <w:rsid w:val="00583666"/>
    <w:rsid w:val="005837E4"/>
    <w:rsid w:val="00583A0B"/>
    <w:rsid w:val="00583B29"/>
    <w:rsid w:val="00583B56"/>
    <w:rsid w:val="00583C8B"/>
    <w:rsid w:val="00583F03"/>
    <w:rsid w:val="005840E1"/>
    <w:rsid w:val="0058463C"/>
    <w:rsid w:val="005848E7"/>
    <w:rsid w:val="00584DDB"/>
    <w:rsid w:val="00584E4C"/>
    <w:rsid w:val="0058552A"/>
    <w:rsid w:val="0058555F"/>
    <w:rsid w:val="00585915"/>
    <w:rsid w:val="0058625F"/>
    <w:rsid w:val="005873E4"/>
    <w:rsid w:val="0058742C"/>
    <w:rsid w:val="005874D7"/>
    <w:rsid w:val="005878D4"/>
    <w:rsid w:val="00587A42"/>
    <w:rsid w:val="00587A58"/>
    <w:rsid w:val="00587A79"/>
    <w:rsid w:val="00587AE6"/>
    <w:rsid w:val="00587DFB"/>
    <w:rsid w:val="00590319"/>
    <w:rsid w:val="005903A3"/>
    <w:rsid w:val="005904B6"/>
    <w:rsid w:val="00590687"/>
    <w:rsid w:val="00590885"/>
    <w:rsid w:val="0059088C"/>
    <w:rsid w:val="00590E53"/>
    <w:rsid w:val="00590F48"/>
    <w:rsid w:val="00590FA2"/>
    <w:rsid w:val="00591771"/>
    <w:rsid w:val="00591E3C"/>
    <w:rsid w:val="005921C7"/>
    <w:rsid w:val="005923CF"/>
    <w:rsid w:val="0059260E"/>
    <w:rsid w:val="00592E0F"/>
    <w:rsid w:val="00593065"/>
    <w:rsid w:val="005930A5"/>
    <w:rsid w:val="005935D8"/>
    <w:rsid w:val="00593889"/>
    <w:rsid w:val="00594090"/>
    <w:rsid w:val="0059422A"/>
    <w:rsid w:val="00594AA0"/>
    <w:rsid w:val="00594D26"/>
    <w:rsid w:val="00594E72"/>
    <w:rsid w:val="00594F9B"/>
    <w:rsid w:val="00594FBD"/>
    <w:rsid w:val="0059539E"/>
    <w:rsid w:val="005954A8"/>
    <w:rsid w:val="00595B1B"/>
    <w:rsid w:val="00595B76"/>
    <w:rsid w:val="0059638D"/>
    <w:rsid w:val="005964E9"/>
    <w:rsid w:val="00596575"/>
    <w:rsid w:val="0059676A"/>
    <w:rsid w:val="00596B78"/>
    <w:rsid w:val="00596C87"/>
    <w:rsid w:val="00596E84"/>
    <w:rsid w:val="00596F74"/>
    <w:rsid w:val="00597893"/>
    <w:rsid w:val="005A0007"/>
    <w:rsid w:val="005A0138"/>
    <w:rsid w:val="005A0172"/>
    <w:rsid w:val="005A031B"/>
    <w:rsid w:val="005A097C"/>
    <w:rsid w:val="005A0EEE"/>
    <w:rsid w:val="005A0F58"/>
    <w:rsid w:val="005A1145"/>
    <w:rsid w:val="005A16A9"/>
    <w:rsid w:val="005A1B9B"/>
    <w:rsid w:val="005A1DDA"/>
    <w:rsid w:val="005A1F3C"/>
    <w:rsid w:val="005A215E"/>
    <w:rsid w:val="005A21E1"/>
    <w:rsid w:val="005A231F"/>
    <w:rsid w:val="005A239F"/>
    <w:rsid w:val="005A277E"/>
    <w:rsid w:val="005A2963"/>
    <w:rsid w:val="005A2B61"/>
    <w:rsid w:val="005A3914"/>
    <w:rsid w:val="005A3A08"/>
    <w:rsid w:val="005A3E0D"/>
    <w:rsid w:val="005A3FBD"/>
    <w:rsid w:val="005A44FD"/>
    <w:rsid w:val="005A457C"/>
    <w:rsid w:val="005A4CC4"/>
    <w:rsid w:val="005A4F12"/>
    <w:rsid w:val="005A5845"/>
    <w:rsid w:val="005A5D26"/>
    <w:rsid w:val="005A5DB5"/>
    <w:rsid w:val="005A5DDA"/>
    <w:rsid w:val="005A6078"/>
    <w:rsid w:val="005A60C8"/>
    <w:rsid w:val="005A60FF"/>
    <w:rsid w:val="005A63B8"/>
    <w:rsid w:val="005A63D5"/>
    <w:rsid w:val="005A64F5"/>
    <w:rsid w:val="005A66A7"/>
    <w:rsid w:val="005A66F3"/>
    <w:rsid w:val="005A69BD"/>
    <w:rsid w:val="005A6D0D"/>
    <w:rsid w:val="005A6E9C"/>
    <w:rsid w:val="005A71B0"/>
    <w:rsid w:val="005A740C"/>
    <w:rsid w:val="005B043D"/>
    <w:rsid w:val="005B07FA"/>
    <w:rsid w:val="005B08EE"/>
    <w:rsid w:val="005B0A26"/>
    <w:rsid w:val="005B0B2B"/>
    <w:rsid w:val="005B1634"/>
    <w:rsid w:val="005B1695"/>
    <w:rsid w:val="005B1A0A"/>
    <w:rsid w:val="005B1BC8"/>
    <w:rsid w:val="005B1C4F"/>
    <w:rsid w:val="005B1DCF"/>
    <w:rsid w:val="005B1DEF"/>
    <w:rsid w:val="005B2189"/>
    <w:rsid w:val="005B2BDC"/>
    <w:rsid w:val="005B346C"/>
    <w:rsid w:val="005B3731"/>
    <w:rsid w:val="005B42C5"/>
    <w:rsid w:val="005B4BD8"/>
    <w:rsid w:val="005B5129"/>
    <w:rsid w:val="005B5669"/>
    <w:rsid w:val="005B5821"/>
    <w:rsid w:val="005B58E8"/>
    <w:rsid w:val="005B599D"/>
    <w:rsid w:val="005B59CC"/>
    <w:rsid w:val="005B6159"/>
    <w:rsid w:val="005B664B"/>
    <w:rsid w:val="005B682A"/>
    <w:rsid w:val="005B6AB3"/>
    <w:rsid w:val="005B700D"/>
    <w:rsid w:val="005B77A9"/>
    <w:rsid w:val="005B7B71"/>
    <w:rsid w:val="005B7BE2"/>
    <w:rsid w:val="005B7FE7"/>
    <w:rsid w:val="005C0351"/>
    <w:rsid w:val="005C03F0"/>
    <w:rsid w:val="005C08FA"/>
    <w:rsid w:val="005C0D1C"/>
    <w:rsid w:val="005C0F7C"/>
    <w:rsid w:val="005C158D"/>
    <w:rsid w:val="005C2872"/>
    <w:rsid w:val="005C2A30"/>
    <w:rsid w:val="005C2C1D"/>
    <w:rsid w:val="005C2F8F"/>
    <w:rsid w:val="005C30B9"/>
    <w:rsid w:val="005C30E8"/>
    <w:rsid w:val="005C3284"/>
    <w:rsid w:val="005C3411"/>
    <w:rsid w:val="005C388F"/>
    <w:rsid w:val="005C3A76"/>
    <w:rsid w:val="005C3C36"/>
    <w:rsid w:val="005C413A"/>
    <w:rsid w:val="005C41EE"/>
    <w:rsid w:val="005C4420"/>
    <w:rsid w:val="005C4679"/>
    <w:rsid w:val="005C4C20"/>
    <w:rsid w:val="005C50C3"/>
    <w:rsid w:val="005C53DE"/>
    <w:rsid w:val="005C53F6"/>
    <w:rsid w:val="005C5ACF"/>
    <w:rsid w:val="005C5AF6"/>
    <w:rsid w:val="005C5BF9"/>
    <w:rsid w:val="005C5EFA"/>
    <w:rsid w:val="005C5F26"/>
    <w:rsid w:val="005C6032"/>
    <w:rsid w:val="005C606E"/>
    <w:rsid w:val="005C626B"/>
    <w:rsid w:val="005C634F"/>
    <w:rsid w:val="005C65F7"/>
    <w:rsid w:val="005C68AC"/>
    <w:rsid w:val="005C6BC0"/>
    <w:rsid w:val="005C6E00"/>
    <w:rsid w:val="005C6EB3"/>
    <w:rsid w:val="005C6EDD"/>
    <w:rsid w:val="005D0348"/>
    <w:rsid w:val="005D062A"/>
    <w:rsid w:val="005D07B2"/>
    <w:rsid w:val="005D0BAB"/>
    <w:rsid w:val="005D0BCC"/>
    <w:rsid w:val="005D0CD0"/>
    <w:rsid w:val="005D0CD2"/>
    <w:rsid w:val="005D0D60"/>
    <w:rsid w:val="005D0EE5"/>
    <w:rsid w:val="005D0F6B"/>
    <w:rsid w:val="005D11F0"/>
    <w:rsid w:val="005D121E"/>
    <w:rsid w:val="005D12BD"/>
    <w:rsid w:val="005D153E"/>
    <w:rsid w:val="005D1BBB"/>
    <w:rsid w:val="005D2BFC"/>
    <w:rsid w:val="005D3621"/>
    <w:rsid w:val="005D395D"/>
    <w:rsid w:val="005D3E04"/>
    <w:rsid w:val="005D3F8D"/>
    <w:rsid w:val="005D4822"/>
    <w:rsid w:val="005D4844"/>
    <w:rsid w:val="005D4C82"/>
    <w:rsid w:val="005D535C"/>
    <w:rsid w:val="005D5606"/>
    <w:rsid w:val="005D57BC"/>
    <w:rsid w:val="005D57C5"/>
    <w:rsid w:val="005D5D6E"/>
    <w:rsid w:val="005D5EB9"/>
    <w:rsid w:val="005D62DC"/>
    <w:rsid w:val="005D64A2"/>
    <w:rsid w:val="005D6548"/>
    <w:rsid w:val="005D6647"/>
    <w:rsid w:val="005D682E"/>
    <w:rsid w:val="005D6E06"/>
    <w:rsid w:val="005D6E96"/>
    <w:rsid w:val="005D718F"/>
    <w:rsid w:val="005D7628"/>
    <w:rsid w:val="005D765B"/>
    <w:rsid w:val="005D79CF"/>
    <w:rsid w:val="005D7B20"/>
    <w:rsid w:val="005D7B72"/>
    <w:rsid w:val="005D7DDF"/>
    <w:rsid w:val="005DCFC4"/>
    <w:rsid w:val="005E01EC"/>
    <w:rsid w:val="005E02F7"/>
    <w:rsid w:val="005E07A9"/>
    <w:rsid w:val="005E160B"/>
    <w:rsid w:val="005E1A59"/>
    <w:rsid w:val="005E1E80"/>
    <w:rsid w:val="005E249A"/>
    <w:rsid w:val="005E24C6"/>
    <w:rsid w:val="005E269A"/>
    <w:rsid w:val="005E26A8"/>
    <w:rsid w:val="005E29D7"/>
    <w:rsid w:val="005E2A7E"/>
    <w:rsid w:val="005E322D"/>
    <w:rsid w:val="005E346F"/>
    <w:rsid w:val="005E3DF3"/>
    <w:rsid w:val="005E3E68"/>
    <w:rsid w:val="005E414F"/>
    <w:rsid w:val="005E4558"/>
    <w:rsid w:val="005E49EA"/>
    <w:rsid w:val="005E4A85"/>
    <w:rsid w:val="005E5AF3"/>
    <w:rsid w:val="005E5C65"/>
    <w:rsid w:val="005E6096"/>
    <w:rsid w:val="005E60A9"/>
    <w:rsid w:val="005E615C"/>
    <w:rsid w:val="005E622D"/>
    <w:rsid w:val="005E68CE"/>
    <w:rsid w:val="005E6BCB"/>
    <w:rsid w:val="005E6D71"/>
    <w:rsid w:val="005E6EFC"/>
    <w:rsid w:val="005E6FDA"/>
    <w:rsid w:val="005E701F"/>
    <w:rsid w:val="005E7A6D"/>
    <w:rsid w:val="005E7AC3"/>
    <w:rsid w:val="005E7F95"/>
    <w:rsid w:val="005F09E7"/>
    <w:rsid w:val="005F1143"/>
    <w:rsid w:val="005F14C4"/>
    <w:rsid w:val="005F1A19"/>
    <w:rsid w:val="005F1AF6"/>
    <w:rsid w:val="005F1DF7"/>
    <w:rsid w:val="005F1E81"/>
    <w:rsid w:val="005F246E"/>
    <w:rsid w:val="005F25A4"/>
    <w:rsid w:val="005F2ABA"/>
    <w:rsid w:val="005F30FF"/>
    <w:rsid w:val="005F33C3"/>
    <w:rsid w:val="005F38A0"/>
    <w:rsid w:val="005F3C1E"/>
    <w:rsid w:val="005F43F3"/>
    <w:rsid w:val="005F4685"/>
    <w:rsid w:val="005F4E89"/>
    <w:rsid w:val="005F5B43"/>
    <w:rsid w:val="005F6122"/>
    <w:rsid w:val="005F6157"/>
    <w:rsid w:val="005F6721"/>
    <w:rsid w:val="005F6B40"/>
    <w:rsid w:val="005F6E9E"/>
    <w:rsid w:val="005F70C0"/>
    <w:rsid w:val="005F70D1"/>
    <w:rsid w:val="005F7120"/>
    <w:rsid w:val="005F74AF"/>
    <w:rsid w:val="005F757D"/>
    <w:rsid w:val="00600035"/>
    <w:rsid w:val="00600343"/>
    <w:rsid w:val="006009C6"/>
    <w:rsid w:val="006009C7"/>
    <w:rsid w:val="00600EBA"/>
    <w:rsid w:val="00600F56"/>
    <w:rsid w:val="006014B9"/>
    <w:rsid w:val="0060152F"/>
    <w:rsid w:val="0060158F"/>
    <w:rsid w:val="00601737"/>
    <w:rsid w:val="00601754"/>
    <w:rsid w:val="006017DD"/>
    <w:rsid w:val="00601F64"/>
    <w:rsid w:val="006023EF"/>
    <w:rsid w:val="0060339D"/>
    <w:rsid w:val="006033E3"/>
    <w:rsid w:val="006034E9"/>
    <w:rsid w:val="00603861"/>
    <w:rsid w:val="00603880"/>
    <w:rsid w:val="00603892"/>
    <w:rsid w:val="00603CC2"/>
    <w:rsid w:val="00603EB4"/>
    <w:rsid w:val="006040B9"/>
    <w:rsid w:val="0060443E"/>
    <w:rsid w:val="00604D41"/>
    <w:rsid w:val="00604E69"/>
    <w:rsid w:val="00604F0F"/>
    <w:rsid w:val="0060533A"/>
    <w:rsid w:val="0060568B"/>
    <w:rsid w:val="00605A10"/>
    <w:rsid w:val="00605FB1"/>
    <w:rsid w:val="00605FC7"/>
    <w:rsid w:val="00606F47"/>
    <w:rsid w:val="0060758C"/>
    <w:rsid w:val="00607E7B"/>
    <w:rsid w:val="006105EF"/>
    <w:rsid w:val="00610F07"/>
    <w:rsid w:val="0061127C"/>
    <w:rsid w:val="00611643"/>
    <w:rsid w:val="00611868"/>
    <w:rsid w:val="0061198B"/>
    <w:rsid w:val="00611A2C"/>
    <w:rsid w:val="00611AA8"/>
    <w:rsid w:val="00612229"/>
    <w:rsid w:val="006124BD"/>
    <w:rsid w:val="0061283F"/>
    <w:rsid w:val="006128EA"/>
    <w:rsid w:val="00612A4F"/>
    <w:rsid w:val="00612AC6"/>
    <w:rsid w:val="00612EB2"/>
    <w:rsid w:val="0061325F"/>
    <w:rsid w:val="006135FD"/>
    <w:rsid w:val="00613867"/>
    <w:rsid w:val="00613C8F"/>
    <w:rsid w:val="0061444B"/>
    <w:rsid w:val="006145BD"/>
    <w:rsid w:val="006151BD"/>
    <w:rsid w:val="006154A2"/>
    <w:rsid w:val="006155AE"/>
    <w:rsid w:val="00615BDD"/>
    <w:rsid w:val="00616122"/>
    <w:rsid w:val="006167C4"/>
    <w:rsid w:val="00616C82"/>
    <w:rsid w:val="00617372"/>
    <w:rsid w:val="00617553"/>
    <w:rsid w:val="00617818"/>
    <w:rsid w:val="006178DE"/>
    <w:rsid w:val="00620082"/>
    <w:rsid w:val="0062014E"/>
    <w:rsid w:val="00620632"/>
    <w:rsid w:val="006206A7"/>
    <w:rsid w:val="00620A22"/>
    <w:rsid w:val="00620B9A"/>
    <w:rsid w:val="006213B6"/>
    <w:rsid w:val="006215C2"/>
    <w:rsid w:val="0062182F"/>
    <w:rsid w:val="00621CA5"/>
    <w:rsid w:val="00622170"/>
    <w:rsid w:val="006222AA"/>
    <w:rsid w:val="0062263D"/>
    <w:rsid w:val="00622C5F"/>
    <w:rsid w:val="00622CC7"/>
    <w:rsid w:val="00622D2F"/>
    <w:rsid w:val="00622F74"/>
    <w:rsid w:val="00622FAD"/>
    <w:rsid w:val="00623498"/>
    <w:rsid w:val="00623570"/>
    <w:rsid w:val="0062375B"/>
    <w:rsid w:val="006240C6"/>
    <w:rsid w:val="00624362"/>
    <w:rsid w:val="006244EB"/>
    <w:rsid w:val="00624621"/>
    <w:rsid w:val="00624868"/>
    <w:rsid w:val="006248A9"/>
    <w:rsid w:val="00624A8A"/>
    <w:rsid w:val="00624BEE"/>
    <w:rsid w:val="00624CFF"/>
    <w:rsid w:val="00625A61"/>
    <w:rsid w:val="00625B8B"/>
    <w:rsid w:val="00625F53"/>
    <w:rsid w:val="006264A5"/>
    <w:rsid w:val="006266AD"/>
    <w:rsid w:val="006269AD"/>
    <w:rsid w:val="00626AD3"/>
    <w:rsid w:val="00626D8D"/>
    <w:rsid w:val="0062719C"/>
    <w:rsid w:val="006271D2"/>
    <w:rsid w:val="006272F3"/>
    <w:rsid w:val="00627757"/>
    <w:rsid w:val="00627F12"/>
    <w:rsid w:val="006300F6"/>
    <w:rsid w:val="006302BA"/>
    <w:rsid w:val="0063081D"/>
    <w:rsid w:val="00630859"/>
    <w:rsid w:val="00630A21"/>
    <w:rsid w:val="00630BA2"/>
    <w:rsid w:val="00631452"/>
    <w:rsid w:val="00631785"/>
    <w:rsid w:val="00631791"/>
    <w:rsid w:val="006329E5"/>
    <w:rsid w:val="00632C31"/>
    <w:rsid w:val="00632DD8"/>
    <w:rsid w:val="00633783"/>
    <w:rsid w:val="00633886"/>
    <w:rsid w:val="00633B4B"/>
    <w:rsid w:val="0063463B"/>
    <w:rsid w:val="0063467E"/>
    <w:rsid w:val="00634AA8"/>
    <w:rsid w:val="00634ABD"/>
    <w:rsid w:val="006356B2"/>
    <w:rsid w:val="0063573A"/>
    <w:rsid w:val="00635BCE"/>
    <w:rsid w:val="00635EF3"/>
    <w:rsid w:val="00636D36"/>
    <w:rsid w:val="006375BE"/>
    <w:rsid w:val="0063779A"/>
    <w:rsid w:val="00637A9E"/>
    <w:rsid w:val="00637FAE"/>
    <w:rsid w:val="00637FDD"/>
    <w:rsid w:val="00640124"/>
    <w:rsid w:val="00640529"/>
    <w:rsid w:val="00640951"/>
    <w:rsid w:val="00640C11"/>
    <w:rsid w:val="00640C59"/>
    <w:rsid w:val="00641102"/>
    <w:rsid w:val="00641435"/>
    <w:rsid w:val="00641469"/>
    <w:rsid w:val="00641702"/>
    <w:rsid w:val="00641AC4"/>
    <w:rsid w:val="006434ED"/>
    <w:rsid w:val="0064361A"/>
    <w:rsid w:val="00643A7C"/>
    <w:rsid w:val="00643C78"/>
    <w:rsid w:val="006447AA"/>
    <w:rsid w:val="006447DA"/>
    <w:rsid w:val="0064493B"/>
    <w:rsid w:val="00644D71"/>
    <w:rsid w:val="00644F1E"/>
    <w:rsid w:val="00645414"/>
    <w:rsid w:val="00645A97"/>
    <w:rsid w:val="00646305"/>
    <w:rsid w:val="0064689F"/>
    <w:rsid w:val="00646B0F"/>
    <w:rsid w:val="00646F5A"/>
    <w:rsid w:val="00647271"/>
    <w:rsid w:val="00647653"/>
    <w:rsid w:val="006478F7"/>
    <w:rsid w:val="00647BD8"/>
    <w:rsid w:val="00647BEA"/>
    <w:rsid w:val="00647EA9"/>
    <w:rsid w:val="006500BF"/>
    <w:rsid w:val="00650409"/>
    <w:rsid w:val="006505B6"/>
    <w:rsid w:val="00650692"/>
    <w:rsid w:val="00650B92"/>
    <w:rsid w:val="00650F60"/>
    <w:rsid w:val="006518F0"/>
    <w:rsid w:val="00651C14"/>
    <w:rsid w:val="006525BB"/>
    <w:rsid w:val="006527F2"/>
    <w:rsid w:val="00652F53"/>
    <w:rsid w:val="00653549"/>
    <w:rsid w:val="0065389F"/>
    <w:rsid w:val="00653F9F"/>
    <w:rsid w:val="006543D1"/>
    <w:rsid w:val="006544CB"/>
    <w:rsid w:val="006545FF"/>
    <w:rsid w:val="006546DB"/>
    <w:rsid w:val="00654837"/>
    <w:rsid w:val="00654D9C"/>
    <w:rsid w:val="00654EA5"/>
    <w:rsid w:val="006551C7"/>
    <w:rsid w:val="00655651"/>
    <w:rsid w:val="0065580D"/>
    <w:rsid w:val="0065594E"/>
    <w:rsid w:val="00655D5F"/>
    <w:rsid w:val="00656684"/>
    <w:rsid w:val="00656F21"/>
    <w:rsid w:val="00657574"/>
    <w:rsid w:val="006575E2"/>
    <w:rsid w:val="00657A9C"/>
    <w:rsid w:val="00660341"/>
    <w:rsid w:val="006603E2"/>
    <w:rsid w:val="006616FC"/>
    <w:rsid w:val="0066229D"/>
    <w:rsid w:val="0066240C"/>
    <w:rsid w:val="006625D2"/>
    <w:rsid w:val="006633DB"/>
    <w:rsid w:val="00663462"/>
    <w:rsid w:val="0066379B"/>
    <w:rsid w:val="0066379F"/>
    <w:rsid w:val="00663BB7"/>
    <w:rsid w:val="00664744"/>
    <w:rsid w:val="00664801"/>
    <w:rsid w:val="00664DA1"/>
    <w:rsid w:val="006661A8"/>
    <w:rsid w:val="006662A7"/>
    <w:rsid w:val="0066659C"/>
    <w:rsid w:val="006667B0"/>
    <w:rsid w:val="00666EE8"/>
    <w:rsid w:val="0066705D"/>
    <w:rsid w:val="0066713D"/>
    <w:rsid w:val="0066717C"/>
    <w:rsid w:val="0066749E"/>
    <w:rsid w:val="0066788A"/>
    <w:rsid w:val="0067013B"/>
    <w:rsid w:val="006702AA"/>
    <w:rsid w:val="00670771"/>
    <w:rsid w:val="00670908"/>
    <w:rsid w:val="00670AC9"/>
    <w:rsid w:val="00670C68"/>
    <w:rsid w:val="00670DE8"/>
    <w:rsid w:val="00670DF3"/>
    <w:rsid w:val="00671829"/>
    <w:rsid w:val="006719E7"/>
    <w:rsid w:val="00671CC8"/>
    <w:rsid w:val="00671E51"/>
    <w:rsid w:val="006720ED"/>
    <w:rsid w:val="0067246C"/>
    <w:rsid w:val="006729E9"/>
    <w:rsid w:val="006730CE"/>
    <w:rsid w:val="00673339"/>
    <w:rsid w:val="006734F8"/>
    <w:rsid w:val="006738E2"/>
    <w:rsid w:val="00673B67"/>
    <w:rsid w:val="00673F8A"/>
    <w:rsid w:val="00674A05"/>
    <w:rsid w:val="00674F75"/>
    <w:rsid w:val="00675217"/>
    <w:rsid w:val="006753EF"/>
    <w:rsid w:val="00675519"/>
    <w:rsid w:val="0067580D"/>
    <w:rsid w:val="00675D2D"/>
    <w:rsid w:val="006765AE"/>
    <w:rsid w:val="00676842"/>
    <w:rsid w:val="00676B59"/>
    <w:rsid w:val="00677355"/>
    <w:rsid w:val="006773C1"/>
    <w:rsid w:val="006774A7"/>
    <w:rsid w:val="00677A90"/>
    <w:rsid w:val="00677E20"/>
    <w:rsid w:val="00677F8F"/>
    <w:rsid w:val="00680308"/>
    <w:rsid w:val="0068087E"/>
    <w:rsid w:val="00680A86"/>
    <w:rsid w:val="00680B42"/>
    <w:rsid w:val="00680E75"/>
    <w:rsid w:val="00681441"/>
    <w:rsid w:val="0068205C"/>
    <w:rsid w:val="00682097"/>
    <w:rsid w:val="006820A2"/>
    <w:rsid w:val="00682161"/>
    <w:rsid w:val="0068268E"/>
    <w:rsid w:val="00682CA7"/>
    <w:rsid w:val="00682E2C"/>
    <w:rsid w:val="006837EA"/>
    <w:rsid w:val="006841A4"/>
    <w:rsid w:val="00684792"/>
    <w:rsid w:val="00685080"/>
    <w:rsid w:val="00685EF9"/>
    <w:rsid w:val="006861B1"/>
    <w:rsid w:val="00686893"/>
    <w:rsid w:val="00686A55"/>
    <w:rsid w:val="0068741A"/>
    <w:rsid w:val="00687505"/>
    <w:rsid w:val="006877F9"/>
    <w:rsid w:val="00687E3F"/>
    <w:rsid w:val="00687F3E"/>
    <w:rsid w:val="00687FA8"/>
    <w:rsid w:val="0069008A"/>
    <w:rsid w:val="00690F2C"/>
    <w:rsid w:val="006914B5"/>
    <w:rsid w:val="006914F0"/>
    <w:rsid w:val="006916F2"/>
    <w:rsid w:val="0069181F"/>
    <w:rsid w:val="00691BCE"/>
    <w:rsid w:val="00692072"/>
    <w:rsid w:val="00692101"/>
    <w:rsid w:val="00692865"/>
    <w:rsid w:val="00692F4D"/>
    <w:rsid w:val="0069370B"/>
    <w:rsid w:val="00693770"/>
    <w:rsid w:val="00693B39"/>
    <w:rsid w:val="00693CA5"/>
    <w:rsid w:val="00693DFA"/>
    <w:rsid w:val="00694137"/>
    <w:rsid w:val="00694160"/>
    <w:rsid w:val="00694317"/>
    <w:rsid w:val="006943E4"/>
    <w:rsid w:val="00694476"/>
    <w:rsid w:val="00694496"/>
    <w:rsid w:val="006944CA"/>
    <w:rsid w:val="00694E17"/>
    <w:rsid w:val="00694FBD"/>
    <w:rsid w:val="006950B9"/>
    <w:rsid w:val="0069512B"/>
    <w:rsid w:val="006952C6"/>
    <w:rsid w:val="00695527"/>
    <w:rsid w:val="006959E4"/>
    <w:rsid w:val="00695CC0"/>
    <w:rsid w:val="00695F85"/>
    <w:rsid w:val="006964F7"/>
    <w:rsid w:val="00696D25"/>
    <w:rsid w:val="0069705E"/>
    <w:rsid w:val="00697609"/>
    <w:rsid w:val="00697955"/>
    <w:rsid w:val="00697A4B"/>
    <w:rsid w:val="00697B29"/>
    <w:rsid w:val="00697B2C"/>
    <w:rsid w:val="0069CCE2"/>
    <w:rsid w:val="006A094D"/>
    <w:rsid w:val="006A0C67"/>
    <w:rsid w:val="006A0D45"/>
    <w:rsid w:val="006A11BC"/>
    <w:rsid w:val="006A14A5"/>
    <w:rsid w:val="006A169D"/>
    <w:rsid w:val="006A1A89"/>
    <w:rsid w:val="006A1AF4"/>
    <w:rsid w:val="006A1DAA"/>
    <w:rsid w:val="006A214F"/>
    <w:rsid w:val="006A21D2"/>
    <w:rsid w:val="006A2766"/>
    <w:rsid w:val="006A2948"/>
    <w:rsid w:val="006A3251"/>
    <w:rsid w:val="006A3687"/>
    <w:rsid w:val="006A3EF2"/>
    <w:rsid w:val="006A464A"/>
    <w:rsid w:val="006A47DA"/>
    <w:rsid w:val="006A54CC"/>
    <w:rsid w:val="006A5503"/>
    <w:rsid w:val="006A585D"/>
    <w:rsid w:val="006A58BE"/>
    <w:rsid w:val="006A5A6D"/>
    <w:rsid w:val="006A5D4E"/>
    <w:rsid w:val="006A5EF1"/>
    <w:rsid w:val="006A6144"/>
    <w:rsid w:val="006A62EB"/>
    <w:rsid w:val="006A64A8"/>
    <w:rsid w:val="006A71B4"/>
    <w:rsid w:val="006A776D"/>
    <w:rsid w:val="006A7CFF"/>
    <w:rsid w:val="006A7E70"/>
    <w:rsid w:val="006B026D"/>
    <w:rsid w:val="006B0486"/>
    <w:rsid w:val="006B057F"/>
    <w:rsid w:val="006B076D"/>
    <w:rsid w:val="006B0ADF"/>
    <w:rsid w:val="006B0BE3"/>
    <w:rsid w:val="006B0E41"/>
    <w:rsid w:val="006B10A7"/>
    <w:rsid w:val="006B10D5"/>
    <w:rsid w:val="006B118E"/>
    <w:rsid w:val="006B11B0"/>
    <w:rsid w:val="006B18B7"/>
    <w:rsid w:val="006B1B28"/>
    <w:rsid w:val="006B1C39"/>
    <w:rsid w:val="006B1D9D"/>
    <w:rsid w:val="006B1E1A"/>
    <w:rsid w:val="006B1EE6"/>
    <w:rsid w:val="006B2020"/>
    <w:rsid w:val="006B2429"/>
    <w:rsid w:val="006B2493"/>
    <w:rsid w:val="006B26C8"/>
    <w:rsid w:val="006B276C"/>
    <w:rsid w:val="006B29A1"/>
    <w:rsid w:val="006B2BDB"/>
    <w:rsid w:val="006B2C95"/>
    <w:rsid w:val="006B3208"/>
    <w:rsid w:val="006B33B5"/>
    <w:rsid w:val="006B3658"/>
    <w:rsid w:val="006B3775"/>
    <w:rsid w:val="006B3B44"/>
    <w:rsid w:val="006B3E84"/>
    <w:rsid w:val="006B430C"/>
    <w:rsid w:val="006B430E"/>
    <w:rsid w:val="006B4655"/>
    <w:rsid w:val="006B4917"/>
    <w:rsid w:val="006B491B"/>
    <w:rsid w:val="006B4C76"/>
    <w:rsid w:val="006B508B"/>
    <w:rsid w:val="006B5A15"/>
    <w:rsid w:val="006B5CA2"/>
    <w:rsid w:val="006B5D48"/>
    <w:rsid w:val="006B61C0"/>
    <w:rsid w:val="006B6ADE"/>
    <w:rsid w:val="006B7061"/>
    <w:rsid w:val="006B77E4"/>
    <w:rsid w:val="006C0552"/>
    <w:rsid w:val="006C073B"/>
    <w:rsid w:val="006C0A23"/>
    <w:rsid w:val="006C1131"/>
    <w:rsid w:val="006C1908"/>
    <w:rsid w:val="006C1E40"/>
    <w:rsid w:val="006C1EE6"/>
    <w:rsid w:val="006C2092"/>
    <w:rsid w:val="006C228D"/>
    <w:rsid w:val="006C22E6"/>
    <w:rsid w:val="006C254D"/>
    <w:rsid w:val="006C261C"/>
    <w:rsid w:val="006C2871"/>
    <w:rsid w:val="006C299C"/>
    <w:rsid w:val="006C29A1"/>
    <w:rsid w:val="006C29BA"/>
    <w:rsid w:val="006C2A15"/>
    <w:rsid w:val="006C2A17"/>
    <w:rsid w:val="006C2C4E"/>
    <w:rsid w:val="006C2D8F"/>
    <w:rsid w:val="006C2ECC"/>
    <w:rsid w:val="006C3261"/>
    <w:rsid w:val="006C35D4"/>
    <w:rsid w:val="006C3681"/>
    <w:rsid w:val="006C3AB0"/>
    <w:rsid w:val="006C3E35"/>
    <w:rsid w:val="006C3F7C"/>
    <w:rsid w:val="006C4094"/>
    <w:rsid w:val="006C44C4"/>
    <w:rsid w:val="006C45AB"/>
    <w:rsid w:val="006C4A48"/>
    <w:rsid w:val="006C4DA8"/>
    <w:rsid w:val="006C5326"/>
    <w:rsid w:val="006C5BB1"/>
    <w:rsid w:val="006C5E4F"/>
    <w:rsid w:val="006C6152"/>
    <w:rsid w:val="006C626C"/>
    <w:rsid w:val="006C66E2"/>
    <w:rsid w:val="006C6953"/>
    <w:rsid w:val="006C6B2A"/>
    <w:rsid w:val="006C6BF4"/>
    <w:rsid w:val="006C740B"/>
    <w:rsid w:val="006C78BA"/>
    <w:rsid w:val="006C78F2"/>
    <w:rsid w:val="006D07BE"/>
    <w:rsid w:val="006D0BC8"/>
    <w:rsid w:val="006D1133"/>
    <w:rsid w:val="006D1872"/>
    <w:rsid w:val="006D232B"/>
    <w:rsid w:val="006D23D2"/>
    <w:rsid w:val="006D2AC5"/>
    <w:rsid w:val="006D2B05"/>
    <w:rsid w:val="006D2C3C"/>
    <w:rsid w:val="006D2D70"/>
    <w:rsid w:val="006D33BF"/>
    <w:rsid w:val="006D3621"/>
    <w:rsid w:val="006D367F"/>
    <w:rsid w:val="006D370F"/>
    <w:rsid w:val="006D3940"/>
    <w:rsid w:val="006D3BB6"/>
    <w:rsid w:val="006D3DEB"/>
    <w:rsid w:val="006D41C6"/>
    <w:rsid w:val="006D426E"/>
    <w:rsid w:val="006D46B1"/>
    <w:rsid w:val="006D472F"/>
    <w:rsid w:val="006D4859"/>
    <w:rsid w:val="006D4E86"/>
    <w:rsid w:val="006D50CF"/>
    <w:rsid w:val="006D5240"/>
    <w:rsid w:val="006D544E"/>
    <w:rsid w:val="006D55CD"/>
    <w:rsid w:val="006D5A03"/>
    <w:rsid w:val="006D5F21"/>
    <w:rsid w:val="006D610A"/>
    <w:rsid w:val="006D6414"/>
    <w:rsid w:val="006D7123"/>
    <w:rsid w:val="006D7247"/>
    <w:rsid w:val="006D72CB"/>
    <w:rsid w:val="006D73E3"/>
    <w:rsid w:val="006D78E2"/>
    <w:rsid w:val="006D79F8"/>
    <w:rsid w:val="006D7B0B"/>
    <w:rsid w:val="006E03DD"/>
    <w:rsid w:val="006E0442"/>
    <w:rsid w:val="006E08B1"/>
    <w:rsid w:val="006E08BD"/>
    <w:rsid w:val="006E0AAE"/>
    <w:rsid w:val="006E0BA9"/>
    <w:rsid w:val="006E1114"/>
    <w:rsid w:val="006E191C"/>
    <w:rsid w:val="006E1A2E"/>
    <w:rsid w:val="006E1C05"/>
    <w:rsid w:val="006E223D"/>
    <w:rsid w:val="006E227A"/>
    <w:rsid w:val="006E232F"/>
    <w:rsid w:val="006E2526"/>
    <w:rsid w:val="006E2801"/>
    <w:rsid w:val="006E2CBB"/>
    <w:rsid w:val="006E345F"/>
    <w:rsid w:val="006E3483"/>
    <w:rsid w:val="006E35C7"/>
    <w:rsid w:val="006E41BC"/>
    <w:rsid w:val="006E435F"/>
    <w:rsid w:val="006E4A23"/>
    <w:rsid w:val="006E4A85"/>
    <w:rsid w:val="006E54C3"/>
    <w:rsid w:val="006E54F0"/>
    <w:rsid w:val="006E56C9"/>
    <w:rsid w:val="006E5741"/>
    <w:rsid w:val="006E5CB2"/>
    <w:rsid w:val="006E6154"/>
    <w:rsid w:val="006E68E9"/>
    <w:rsid w:val="006E6FE7"/>
    <w:rsid w:val="006E711A"/>
    <w:rsid w:val="006E7592"/>
    <w:rsid w:val="006E786B"/>
    <w:rsid w:val="006E7C1C"/>
    <w:rsid w:val="006E7C1F"/>
    <w:rsid w:val="006F006A"/>
    <w:rsid w:val="006F0740"/>
    <w:rsid w:val="006F0997"/>
    <w:rsid w:val="006F0E43"/>
    <w:rsid w:val="006F1198"/>
    <w:rsid w:val="006F1210"/>
    <w:rsid w:val="006F141E"/>
    <w:rsid w:val="006F1765"/>
    <w:rsid w:val="006F18B7"/>
    <w:rsid w:val="006F23ED"/>
    <w:rsid w:val="006F28EC"/>
    <w:rsid w:val="006F29B0"/>
    <w:rsid w:val="006F2A55"/>
    <w:rsid w:val="006F2CAC"/>
    <w:rsid w:val="006F2CC0"/>
    <w:rsid w:val="006F2D22"/>
    <w:rsid w:val="006F30C5"/>
    <w:rsid w:val="006F3114"/>
    <w:rsid w:val="006F3746"/>
    <w:rsid w:val="006F381F"/>
    <w:rsid w:val="006F3C66"/>
    <w:rsid w:val="006F42C2"/>
    <w:rsid w:val="006F43B0"/>
    <w:rsid w:val="006F492F"/>
    <w:rsid w:val="006F4BC3"/>
    <w:rsid w:val="006F4C63"/>
    <w:rsid w:val="006F4E19"/>
    <w:rsid w:val="006F5651"/>
    <w:rsid w:val="006F57F7"/>
    <w:rsid w:val="006F6362"/>
    <w:rsid w:val="006F6BD7"/>
    <w:rsid w:val="006F7BC6"/>
    <w:rsid w:val="006F7D85"/>
    <w:rsid w:val="006F7F43"/>
    <w:rsid w:val="006F7F78"/>
    <w:rsid w:val="007001CC"/>
    <w:rsid w:val="00700651"/>
    <w:rsid w:val="007008CD"/>
    <w:rsid w:val="00700E18"/>
    <w:rsid w:val="007010EB"/>
    <w:rsid w:val="00701A26"/>
    <w:rsid w:val="00701B7B"/>
    <w:rsid w:val="00702924"/>
    <w:rsid w:val="00702B02"/>
    <w:rsid w:val="00702C0D"/>
    <w:rsid w:val="00703665"/>
    <w:rsid w:val="007036C6"/>
    <w:rsid w:val="00703862"/>
    <w:rsid w:val="00703A04"/>
    <w:rsid w:val="00703D98"/>
    <w:rsid w:val="00703EA3"/>
    <w:rsid w:val="0070429A"/>
    <w:rsid w:val="007042B9"/>
    <w:rsid w:val="007042CD"/>
    <w:rsid w:val="00704412"/>
    <w:rsid w:val="007049D7"/>
    <w:rsid w:val="00705258"/>
    <w:rsid w:val="007052BA"/>
    <w:rsid w:val="007054D2"/>
    <w:rsid w:val="007057A7"/>
    <w:rsid w:val="0070590B"/>
    <w:rsid w:val="00705DF1"/>
    <w:rsid w:val="00706204"/>
    <w:rsid w:val="0070682E"/>
    <w:rsid w:val="00706875"/>
    <w:rsid w:val="00706AD7"/>
    <w:rsid w:val="00706E73"/>
    <w:rsid w:val="0070722E"/>
    <w:rsid w:val="007072AA"/>
    <w:rsid w:val="007072B8"/>
    <w:rsid w:val="00707492"/>
    <w:rsid w:val="00707AD3"/>
    <w:rsid w:val="00707BCF"/>
    <w:rsid w:val="00707C89"/>
    <w:rsid w:val="00710058"/>
    <w:rsid w:val="007101D5"/>
    <w:rsid w:val="007108A2"/>
    <w:rsid w:val="00710BF0"/>
    <w:rsid w:val="00710F51"/>
    <w:rsid w:val="0071121F"/>
    <w:rsid w:val="00711862"/>
    <w:rsid w:val="007118D2"/>
    <w:rsid w:val="00712139"/>
    <w:rsid w:val="007123EA"/>
    <w:rsid w:val="00712509"/>
    <w:rsid w:val="00712664"/>
    <w:rsid w:val="00713852"/>
    <w:rsid w:val="007138C0"/>
    <w:rsid w:val="00713B76"/>
    <w:rsid w:val="0071451D"/>
    <w:rsid w:val="00714534"/>
    <w:rsid w:val="00714608"/>
    <w:rsid w:val="0071471C"/>
    <w:rsid w:val="00714ECA"/>
    <w:rsid w:val="007150AA"/>
    <w:rsid w:val="00715906"/>
    <w:rsid w:val="00715B21"/>
    <w:rsid w:val="00715B8F"/>
    <w:rsid w:val="00715C2E"/>
    <w:rsid w:val="00715D49"/>
    <w:rsid w:val="0071609C"/>
    <w:rsid w:val="00716128"/>
    <w:rsid w:val="007162AD"/>
    <w:rsid w:val="0071673B"/>
    <w:rsid w:val="00716944"/>
    <w:rsid w:val="00716B39"/>
    <w:rsid w:val="00716F14"/>
    <w:rsid w:val="00717702"/>
    <w:rsid w:val="00720304"/>
    <w:rsid w:val="00720408"/>
    <w:rsid w:val="00720867"/>
    <w:rsid w:val="00720C72"/>
    <w:rsid w:val="00721310"/>
    <w:rsid w:val="00721372"/>
    <w:rsid w:val="007217F6"/>
    <w:rsid w:val="00721B29"/>
    <w:rsid w:val="00722412"/>
    <w:rsid w:val="007225F5"/>
    <w:rsid w:val="00722634"/>
    <w:rsid w:val="007226F0"/>
    <w:rsid w:val="0072278A"/>
    <w:rsid w:val="007227F1"/>
    <w:rsid w:val="00722909"/>
    <w:rsid w:val="00722B2C"/>
    <w:rsid w:val="00722B45"/>
    <w:rsid w:val="00722DAF"/>
    <w:rsid w:val="00723B4B"/>
    <w:rsid w:val="0072421E"/>
    <w:rsid w:val="007242E2"/>
    <w:rsid w:val="007245BB"/>
    <w:rsid w:val="00724B6E"/>
    <w:rsid w:val="00724E23"/>
    <w:rsid w:val="00724EA4"/>
    <w:rsid w:val="007250D2"/>
    <w:rsid w:val="00725758"/>
    <w:rsid w:val="00725BB6"/>
    <w:rsid w:val="00725F58"/>
    <w:rsid w:val="007260F9"/>
    <w:rsid w:val="00726188"/>
    <w:rsid w:val="0072628F"/>
    <w:rsid w:val="007264FE"/>
    <w:rsid w:val="0072653F"/>
    <w:rsid w:val="00726809"/>
    <w:rsid w:val="00726E12"/>
    <w:rsid w:val="00726F8C"/>
    <w:rsid w:val="00727454"/>
    <w:rsid w:val="007274C9"/>
    <w:rsid w:val="0072752A"/>
    <w:rsid w:val="007276F8"/>
    <w:rsid w:val="00727C23"/>
    <w:rsid w:val="00730421"/>
    <w:rsid w:val="0073049E"/>
    <w:rsid w:val="00730DDD"/>
    <w:rsid w:val="00730E1B"/>
    <w:rsid w:val="0073103F"/>
    <w:rsid w:val="00732015"/>
    <w:rsid w:val="0073215B"/>
    <w:rsid w:val="0073259A"/>
    <w:rsid w:val="0073308D"/>
    <w:rsid w:val="00733267"/>
    <w:rsid w:val="00733859"/>
    <w:rsid w:val="00733AB5"/>
    <w:rsid w:val="00733E0F"/>
    <w:rsid w:val="00733EFA"/>
    <w:rsid w:val="0073403C"/>
    <w:rsid w:val="00734A04"/>
    <w:rsid w:val="00734ABF"/>
    <w:rsid w:val="00735227"/>
    <w:rsid w:val="007353C3"/>
    <w:rsid w:val="007355F4"/>
    <w:rsid w:val="00735777"/>
    <w:rsid w:val="00735D40"/>
    <w:rsid w:val="00736116"/>
    <w:rsid w:val="007364D6"/>
    <w:rsid w:val="00736552"/>
    <w:rsid w:val="0073666E"/>
    <w:rsid w:val="00736CAE"/>
    <w:rsid w:val="00737380"/>
    <w:rsid w:val="00737454"/>
    <w:rsid w:val="007374D4"/>
    <w:rsid w:val="00737795"/>
    <w:rsid w:val="00737E43"/>
    <w:rsid w:val="007402CA"/>
    <w:rsid w:val="007402E4"/>
    <w:rsid w:val="00740351"/>
    <w:rsid w:val="00740509"/>
    <w:rsid w:val="00740E9C"/>
    <w:rsid w:val="00740F2E"/>
    <w:rsid w:val="00741B4A"/>
    <w:rsid w:val="00741D1F"/>
    <w:rsid w:val="007423A1"/>
    <w:rsid w:val="00742407"/>
    <w:rsid w:val="00742713"/>
    <w:rsid w:val="0074293B"/>
    <w:rsid w:val="00742F4B"/>
    <w:rsid w:val="00743221"/>
    <w:rsid w:val="007437D8"/>
    <w:rsid w:val="007438F4"/>
    <w:rsid w:val="00743ABF"/>
    <w:rsid w:val="00743B20"/>
    <w:rsid w:val="00743D33"/>
    <w:rsid w:val="00743EA6"/>
    <w:rsid w:val="00743F02"/>
    <w:rsid w:val="00744076"/>
    <w:rsid w:val="007440A5"/>
    <w:rsid w:val="007447F6"/>
    <w:rsid w:val="00744D78"/>
    <w:rsid w:val="007452A8"/>
    <w:rsid w:val="007459E7"/>
    <w:rsid w:val="00745A82"/>
    <w:rsid w:val="00745C9D"/>
    <w:rsid w:val="00745CF2"/>
    <w:rsid w:val="007461F9"/>
    <w:rsid w:val="00746582"/>
    <w:rsid w:val="00746B2C"/>
    <w:rsid w:val="007470B3"/>
    <w:rsid w:val="007471A1"/>
    <w:rsid w:val="00747209"/>
    <w:rsid w:val="0074765B"/>
    <w:rsid w:val="00747B33"/>
    <w:rsid w:val="0075009C"/>
    <w:rsid w:val="00750206"/>
    <w:rsid w:val="0075024A"/>
    <w:rsid w:val="007503E6"/>
    <w:rsid w:val="0075053B"/>
    <w:rsid w:val="00750779"/>
    <w:rsid w:val="00750801"/>
    <w:rsid w:val="0075113C"/>
    <w:rsid w:val="00751311"/>
    <w:rsid w:val="007517F7"/>
    <w:rsid w:val="00751B52"/>
    <w:rsid w:val="00751B8B"/>
    <w:rsid w:val="00751D81"/>
    <w:rsid w:val="0075206B"/>
    <w:rsid w:val="0075229C"/>
    <w:rsid w:val="007523B5"/>
    <w:rsid w:val="007530E0"/>
    <w:rsid w:val="00753683"/>
    <w:rsid w:val="007536B0"/>
    <w:rsid w:val="007538DB"/>
    <w:rsid w:val="00753A69"/>
    <w:rsid w:val="00753B10"/>
    <w:rsid w:val="00753B17"/>
    <w:rsid w:val="007544DA"/>
    <w:rsid w:val="00754A45"/>
    <w:rsid w:val="00754D8F"/>
    <w:rsid w:val="00755229"/>
    <w:rsid w:val="0075551D"/>
    <w:rsid w:val="00755570"/>
    <w:rsid w:val="00755693"/>
    <w:rsid w:val="00755F4C"/>
    <w:rsid w:val="00755F5C"/>
    <w:rsid w:val="00756A85"/>
    <w:rsid w:val="00756AFA"/>
    <w:rsid w:val="00756C35"/>
    <w:rsid w:val="00756E12"/>
    <w:rsid w:val="00757B0E"/>
    <w:rsid w:val="00757CEC"/>
    <w:rsid w:val="00757D64"/>
    <w:rsid w:val="00757E73"/>
    <w:rsid w:val="007601FC"/>
    <w:rsid w:val="0076037A"/>
    <w:rsid w:val="007603A8"/>
    <w:rsid w:val="00760481"/>
    <w:rsid w:val="00760620"/>
    <w:rsid w:val="00760648"/>
    <w:rsid w:val="007607EE"/>
    <w:rsid w:val="00760827"/>
    <w:rsid w:val="007610D9"/>
    <w:rsid w:val="00761245"/>
    <w:rsid w:val="007614C7"/>
    <w:rsid w:val="00761571"/>
    <w:rsid w:val="00761B52"/>
    <w:rsid w:val="007621C2"/>
    <w:rsid w:val="00762B25"/>
    <w:rsid w:val="00762B96"/>
    <w:rsid w:val="007635B6"/>
    <w:rsid w:val="0076383D"/>
    <w:rsid w:val="00763D94"/>
    <w:rsid w:val="007642C3"/>
    <w:rsid w:val="007642EE"/>
    <w:rsid w:val="007645CA"/>
    <w:rsid w:val="00764852"/>
    <w:rsid w:val="00764B09"/>
    <w:rsid w:val="007651E5"/>
    <w:rsid w:val="00765597"/>
    <w:rsid w:val="00765871"/>
    <w:rsid w:val="00765E2A"/>
    <w:rsid w:val="00765F60"/>
    <w:rsid w:val="00766124"/>
    <w:rsid w:val="007663A9"/>
    <w:rsid w:val="00766406"/>
    <w:rsid w:val="0076657E"/>
    <w:rsid w:val="007669E3"/>
    <w:rsid w:val="00766A81"/>
    <w:rsid w:val="00766C1E"/>
    <w:rsid w:val="00766D88"/>
    <w:rsid w:val="0076702F"/>
    <w:rsid w:val="007670F5"/>
    <w:rsid w:val="0076766E"/>
    <w:rsid w:val="007676C2"/>
    <w:rsid w:val="00767A49"/>
    <w:rsid w:val="00767A76"/>
    <w:rsid w:val="00770532"/>
    <w:rsid w:val="00770762"/>
    <w:rsid w:val="00770C01"/>
    <w:rsid w:val="00770D23"/>
    <w:rsid w:val="007711F3"/>
    <w:rsid w:val="0077128E"/>
    <w:rsid w:val="007712CE"/>
    <w:rsid w:val="007714CA"/>
    <w:rsid w:val="00771643"/>
    <w:rsid w:val="007720F2"/>
    <w:rsid w:val="007723BC"/>
    <w:rsid w:val="007723F2"/>
    <w:rsid w:val="00772802"/>
    <w:rsid w:val="00772C3B"/>
    <w:rsid w:val="00772D27"/>
    <w:rsid w:val="00772DEB"/>
    <w:rsid w:val="0077365A"/>
    <w:rsid w:val="00773C6D"/>
    <w:rsid w:val="0077420B"/>
    <w:rsid w:val="00774966"/>
    <w:rsid w:val="00774969"/>
    <w:rsid w:val="00774A8B"/>
    <w:rsid w:val="00774F2D"/>
    <w:rsid w:val="00775001"/>
    <w:rsid w:val="007755B3"/>
    <w:rsid w:val="00775690"/>
    <w:rsid w:val="00775A0E"/>
    <w:rsid w:val="00775BE2"/>
    <w:rsid w:val="00775EB6"/>
    <w:rsid w:val="007763B7"/>
    <w:rsid w:val="00776493"/>
    <w:rsid w:val="007766D0"/>
    <w:rsid w:val="00776D9B"/>
    <w:rsid w:val="00776E7D"/>
    <w:rsid w:val="00776F0C"/>
    <w:rsid w:val="0077727E"/>
    <w:rsid w:val="00777680"/>
    <w:rsid w:val="00777820"/>
    <w:rsid w:val="00777898"/>
    <w:rsid w:val="00780212"/>
    <w:rsid w:val="00780438"/>
    <w:rsid w:val="00780521"/>
    <w:rsid w:val="00780722"/>
    <w:rsid w:val="0078122A"/>
    <w:rsid w:val="00781D4A"/>
    <w:rsid w:val="00781FDA"/>
    <w:rsid w:val="00782657"/>
    <w:rsid w:val="007828EB"/>
    <w:rsid w:val="00782F73"/>
    <w:rsid w:val="007830F6"/>
    <w:rsid w:val="00783347"/>
    <w:rsid w:val="00783657"/>
    <w:rsid w:val="00783F4A"/>
    <w:rsid w:val="00783F89"/>
    <w:rsid w:val="007845B3"/>
    <w:rsid w:val="00784853"/>
    <w:rsid w:val="00784854"/>
    <w:rsid w:val="0078587D"/>
    <w:rsid w:val="00786CB7"/>
    <w:rsid w:val="0078752F"/>
    <w:rsid w:val="0078775B"/>
    <w:rsid w:val="007879B0"/>
    <w:rsid w:val="00787DCC"/>
    <w:rsid w:val="00787EE0"/>
    <w:rsid w:val="007900AB"/>
    <w:rsid w:val="00790502"/>
    <w:rsid w:val="00790EBE"/>
    <w:rsid w:val="00791247"/>
    <w:rsid w:val="00791344"/>
    <w:rsid w:val="00791B21"/>
    <w:rsid w:val="00791BC9"/>
    <w:rsid w:val="00791CD2"/>
    <w:rsid w:val="0079269B"/>
    <w:rsid w:val="0079284B"/>
    <w:rsid w:val="00792D62"/>
    <w:rsid w:val="00792E84"/>
    <w:rsid w:val="00792F4B"/>
    <w:rsid w:val="0079429B"/>
    <w:rsid w:val="007942B8"/>
    <w:rsid w:val="00794493"/>
    <w:rsid w:val="007944FA"/>
    <w:rsid w:val="007946DA"/>
    <w:rsid w:val="0079485F"/>
    <w:rsid w:val="00794AFF"/>
    <w:rsid w:val="00794E9C"/>
    <w:rsid w:val="0079522D"/>
    <w:rsid w:val="007952D4"/>
    <w:rsid w:val="007952D6"/>
    <w:rsid w:val="0079564D"/>
    <w:rsid w:val="007956CC"/>
    <w:rsid w:val="00795815"/>
    <w:rsid w:val="00795A9E"/>
    <w:rsid w:val="00795CA3"/>
    <w:rsid w:val="00796035"/>
    <w:rsid w:val="007963A8"/>
    <w:rsid w:val="007963DC"/>
    <w:rsid w:val="007965CB"/>
    <w:rsid w:val="00797115"/>
    <w:rsid w:val="00797539"/>
    <w:rsid w:val="00797E51"/>
    <w:rsid w:val="007A0965"/>
    <w:rsid w:val="007A0BCB"/>
    <w:rsid w:val="007A0F32"/>
    <w:rsid w:val="007A1D92"/>
    <w:rsid w:val="007A1E67"/>
    <w:rsid w:val="007A1E8D"/>
    <w:rsid w:val="007A215F"/>
    <w:rsid w:val="007A23E0"/>
    <w:rsid w:val="007A2528"/>
    <w:rsid w:val="007A2560"/>
    <w:rsid w:val="007A26D6"/>
    <w:rsid w:val="007A2A82"/>
    <w:rsid w:val="007A2F25"/>
    <w:rsid w:val="007A2F47"/>
    <w:rsid w:val="007A3156"/>
    <w:rsid w:val="007A32FC"/>
    <w:rsid w:val="007A36B3"/>
    <w:rsid w:val="007A3C9D"/>
    <w:rsid w:val="007A3CC1"/>
    <w:rsid w:val="007A3D3C"/>
    <w:rsid w:val="007A3E20"/>
    <w:rsid w:val="007A48AA"/>
    <w:rsid w:val="007A4B79"/>
    <w:rsid w:val="007A51E6"/>
    <w:rsid w:val="007A51F8"/>
    <w:rsid w:val="007A52A8"/>
    <w:rsid w:val="007A52BD"/>
    <w:rsid w:val="007A544F"/>
    <w:rsid w:val="007A575E"/>
    <w:rsid w:val="007A5B7C"/>
    <w:rsid w:val="007A5BFD"/>
    <w:rsid w:val="007A5C3C"/>
    <w:rsid w:val="007A6317"/>
    <w:rsid w:val="007A6335"/>
    <w:rsid w:val="007A6D21"/>
    <w:rsid w:val="007A6E82"/>
    <w:rsid w:val="007A70C0"/>
    <w:rsid w:val="007A7EE3"/>
    <w:rsid w:val="007A7F7D"/>
    <w:rsid w:val="007AC49D"/>
    <w:rsid w:val="007B008C"/>
    <w:rsid w:val="007B0150"/>
    <w:rsid w:val="007B09A2"/>
    <w:rsid w:val="007B0A10"/>
    <w:rsid w:val="007B0A23"/>
    <w:rsid w:val="007B0AC7"/>
    <w:rsid w:val="007B0AF9"/>
    <w:rsid w:val="007B0BC0"/>
    <w:rsid w:val="007B0D8F"/>
    <w:rsid w:val="007B1282"/>
    <w:rsid w:val="007B12FC"/>
    <w:rsid w:val="007B1DDA"/>
    <w:rsid w:val="007B2349"/>
    <w:rsid w:val="007B27C2"/>
    <w:rsid w:val="007B30E3"/>
    <w:rsid w:val="007B3179"/>
    <w:rsid w:val="007B3E1C"/>
    <w:rsid w:val="007B430C"/>
    <w:rsid w:val="007B452F"/>
    <w:rsid w:val="007B4C24"/>
    <w:rsid w:val="007B4D19"/>
    <w:rsid w:val="007B5024"/>
    <w:rsid w:val="007B57FA"/>
    <w:rsid w:val="007B58A9"/>
    <w:rsid w:val="007B5BF8"/>
    <w:rsid w:val="007B5F71"/>
    <w:rsid w:val="007B6385"/>
    <w:rsid w:val="007B6A00"/>
    <w:rsid w:val="007B6AD0"/>
    <w:rsid w:val="007B6D10"/>
    <w:rsid w:val="007B6ECB"/>
    <w:rsid w:val="007B772E"/>
    <w:rsid w:val="007B7E62"/>
    <w:rsid w:val="007C0710"/>
    <w:rsid w:val="007C076E"/>
    <w:rsid w:val="007C1B7B"/>
    <w:rsid w:val="007C1D0B"/>
    <w:rsid w:val="007C2659"/>
    <w:rsid w:val="007C284D"/>
    <w:rsid w:val="007C2B03"/>
    <w:rsid w:val="007C3677"/>
    <w:rsid w:val="007C393C"/>
    <w:rsid w:val="007C3AD9"/>
    <w:rsid w:val="007C3C4A"/>
    <w:rsid w:val="007C3C96"/>
    <w:rsid w:val="007C3D71"/>
    <w:rsid w:val="007C411B"/>
    <w:rsid w:val="007C4351"/>
    <w:rsid w:val="007C489B"/>
    <w:rsid w:val="007C4D24"/>
    <w:rsid w:val="007C510F"/>
    <w:rsid w:val="007C52BA"/>
    <w:rsid w:val="007C563F"/>
    <w:rsid w:val="007C59A9"/>
    <w:rsid w:val="007C6524"/>
    <w:rsid w:val="007C7355"/>
    <w:rsid w:val="007C76A9"/>
    <w:rsid w:val="007C7850"/>
    <w:rsid w:val="007C79E7"/>
    <w:rsid w:val="007C7AE0"/>
    <w:rsid w:val="007C7B3B"/>
    <w:rsid w:val="007C7EFC"/>
    <w:rsid w:val="007D017E"/>
    <w:rsid w:val="007D01AB"/>
    <w:rsid w:val="007D01E2"/>
    <w:rsid w:val="007D02BB"/>
    <w:rsid w:val="007D0A97"/>
    <w:rsid w:val="007D0F91"/>
    <w:rsid w:val="007D1777"/>
    <w:rsid w:val="007D19C1"/>
    <w:rsid w:val="007D1E42"/>
    <w:rsid w:val="007D1E94"/>
    <w:rsid w:val="007D1F41"/>
    <w:rsid w:val="007D2008"/>
    <w:rsid w:val="007D2BE4"/>
    <w:rsid w:val="007D2D12"/>
    <w:rsid w:val="007D33D4"/>
    <w:rsid w:val="007D3BEC"/>
    <w:rsid w:val="007D4EC9"/>
    <w:rsid w:val="007D5306"/>
    <w:rsid w:val="007D5643"/>
    <w:rsid w:val="007D57EC"/>
    <w:rsid w:val="007D5A79"/>
    <w:rsid w:val="007D5AC5"/>
    <w:rsid w:val="007D60FB"/>
    <w:rsid w:val="007D64CA"/>
    <w:rsid w:val="007D77A8"/>
    <w:rsid w:val="007D7ABE"/>
    <w:rsid w:val="007E0333"/>
    <w:rsid w:val="007E0452"/>
    <w:rsid w:val="007E04FD"/>
    <w:rsid w:val="007E0A68"/>
    <w:rsid w:val="007E0A84"/>
    <w:rsid w:val="007E0EBE"/>
    <w:rsid w:val="007E1487"/>
    <w:rsid w:val="007E197E"/>
    <w:rsid w:val="007E204D"/>
    <w:rsid w:val="007E2263"/>
    <w:rsid w:val="007E22D5"/>
    <w:rsid w:val="007E23A0"/>
    <w:rsid w:val="007E23C8"/>
    <w:rsid w:val="007E26F0"/>
    <w:rsid w:val="007E2720"/>
    <w:rsid w:val="007E2867"/>
    <w:rsid w:val="007E32A7"/>
    <w:rsid w:val="007E32A9"/>
    <w:rsid w:val="007E36D0"/>
    <w:rsid w:val="007E3ADB"/>
    <w:rsid w:val="007E3B85"/>
    <w:rsid w:val="007E4154"/>
    <w:rsid w:val="007E45FC"/>
    <w:rsid w:val="007E4600"/>
    <w:rsid w:val="007E493B"/>
    <w:rsid w:val="007E4BC2"/>
    <w:rsid w:val="007E50E4"/>
    <w:rsid w:val="007E5155"/>
    <w:rsid w:val="007E5A8A"/>
    <w:rsid w:val="007E5B23"/>
    <w:rsid w:val="007E6264"/>
    <w:rsid w:val="007E6700"/>
    <w:rsid w:val="007E6ADC"/>
    <w:rsid w:val="007E6DF4"/>
    <w:rsid w:val="007E71E3"/>
    <w:rsid w:val="007E7475"/>
    <w:rsid w:val="007E7E08"/>
    <w:rsid w:val="007F016B"/>
    <w:rsid w:val="007F066C"/>
    <w:rsid w:val="007F0808"/>
    <w:rsid w:val="007F0A30"/>
    <w:rsid w:val="007F107C"/>
    <w:rsid w:val="007F127A"/>
    <w:rsid w:val="007F1684"/>
    <w:rsid w:val="007F184B"/>
    <w:rsid w:val="007F1998"/>
    <w:rsid w:val="007F1A2B"/>
    <w:rsid w:val="007F1F03"/>
    <w:rsid w:val="007F242D"/>
    <w:rsid w:val="007F24A1"/>
    <w:rsid w:val="007F2613"/>
    <w:rsid w:val="007F2874"/>
    <w:rsid w:val="007F2AA0"/>
    <w:rsid w:val="007F2AE5"/>
    <w:rsid w:val="007F2D2D"/>
    <w:rsid w:val="007F3190"/>
    <w:rsid w:val="007F3456"/>
    <w:rsid w:val="007F390B"/>
    <w:rsid w:val="007F39CC"/>
    <w:rsid w:val="007F3D29"/>
    <w:rsid w:val="007F4379"/>
    <w:rsid w:val="007F4921"/>
    <w:rsid w:val="007F494F"/>
    <w:rsid w:val="007F4C9D"/>
    <w:rsid w:val="007F523A"/>
    <w:rsid w:val="007F5480"/>
    <w:rsid w:val="007F5BF0"/>
    <w:rsid w:val="007F6123"/>
    <w:rsid w:val="007F66F6"/>
    <w:rsid w:val="007F671A"/>
    <w:rsid w:val="007F683B"/>
    <w:rsid w:val="007F6963"/>
    <w:rsid w:val="007F6A2B"/>
    <w:rsid w:val="007F6FB4"/>
    <w:rsid w:val="007F71C0"/>
    <w:rsid w:val="007F747B"/>
    <w:rsid w:val="007F7937"/>
    <w:rsid w:val="00800421"/>
    <w:rsid w:val="00801181"/>
    <w:rsid w:val="00801531"/>
    <w:rsid w:val="00801649"/>
    <w:rsid w:val="00801798"/>
    <w:rsid w:val="00801F84"/>
    <w:rsid w:val="008026FC"/>
    <w:rsid w:val="00802B09"/>
    <w:rsid w:val="00802E82"/>
    <w:rsid w:val="00803DB3"/>
    <w:rsid w:val="0080411A"/>
    <w:rsid w:val="0080458D"/>
    <w:rsid w:val="008049EF"/>
    <w:rsid w:val="00805904"/>
    <w:rsid w:val="0080610A"/>
    <w:rsid w:val="00806216"/>
    <w:rsid w:val="0080658C"/>
    <w:rsid w:val="00806841"/>
    <w:rsid w:val="00806CCA"/>
    <w:rsid w:val="00806EBE"/>
    <w:rsid w:val="00806FC3"/>
    <w:rsid w:val="008071FA"/>
    <w:rsid w:val="008072A2"/>
    <w:rsid w:val="00807993"/>
    <w:rsid w:val="008101C2"/>
    <w:rsid w:val="008101E5"/>
    <w:rsid w:val="00811383"/>
    <w:rsid w:val="008114E9"/>
    <w:rsid w:val="00811CB8"/>
    <w:rsid w:val="00811E1E"/>
    <w:rsid w:val="00811EDD"/>
    <w:rsid w:val="00811FA1"/>
    <w:rsid w:val="00812347"/>
    <w:rsid w:val="008126B4"/>
    <w:rsid w:val="00812A3A"/>
    <w:rsid w:val="00812B29"/>
    <w:rsid w:val="00812E4B"/>
    <w:rsid w:val="00812EA3"/>
    <w:rsid w:val="0081314B"/>
    <w:rsid w:val="0081394F"/>
    <w:rsid w:val="00813D9B"/>
    <w:rsid w:val="00813F28"/>
    <w:rsid w:val="0081415C"/>
    <w:rsid w:val="00814648"/>
    <w:rsid w:val="008148D0"/>
    <w:rsid w:val="00814A41"/>
    <w:rsid w:val="0081503D"/>
    <w:rsid w:val="0081522B"/>
    <w:rsid w:val="0081531A"/>
    <w:rsid w:val="00815714"/>
    <w:rsid w:val="008157C5"/>
    <w:rsid w:val="008159F0"/>
    <w:rsid w:val="00815C05"/>
    <w:rsid w:val="00815F44"/>
    <w:rsid w:val="008163CA"/>
    <w:rsid w:val="00816469"/>
    <w:rsid w:val="0081649E"/>
    <w:rsid w:val="008164E0"/>
    <w:rsid w:val="008166FA"/>
    <w:rsid w:val="00816800"/>
    <w:rsid w:val="0081680D"/>
    <w:rsid w:val="008172AC"/>
    <w:rsid w:val="008173F3"/>
    <w:rsid w:val="008176DB"/>
    <w:rsid w:val="008177C9"/>
    <w:rsid w:val="00817B39"/>
    <w:rsid w:val="00817BE9"/>
    <w:rsid w:val="00820794"/>
    <w:rsid w:val="00820B0B"/>
    <w:rsid w:val="00821022"/>
    <w:rsid w:val="008213BC"/>
    <w:rsid w:val="00821775"/>
    <w:rsid w:val="008219A8"/>
    <w:rsid w:val="00821BB1"/>
    <w:rsid w:val="00821E1E"/>
    <w:rsid w:val="0082251C"/>
    <w:rsid w:val="008228DD"/>
    <w:rsid w:val="00822E86"/>
    <w:rsid w:val="00822F1C"/>
    <w:rsid w:val="008232A9"/>
    <w:rsid w:val="0082354F"/>
    <w:rsid w:val="00823C25"/>
    <w:rsid w:val="00823FF6"/>
    <w:rsid w:val="00824181"/>
    <w:rsid w:val="008247AA"/>
    <w:rsid w:val="0082570C"/>
    <w:rsid w:val="00825913"/>
    <w:rsid w:val="00825C8B"/>
    <w:rsid w:val="00825EE6"/>
    <w:rsid w:val="008262DF"/>
    <w:rsid w:val="0082634B"/>
    <w:rsid w:val="00826812"/>
    <w:rsid w:val="008268E2"/>
    <w:rsid w:val="00826C9F"/>
    <w:rsid w:val="00826CAF"/>
    <w:rsid w:val="008272BF"/>
    <w:rsid w:val="00827978"/>
    <w:rsid w:val="0083005E"/>
    <w:rsid w:val="00830206"/>
    <w:rsid w:val="00830235"/>
    <w:rsid w:val="008315AA"/>
    <w:rsid w:val="0083164E"/>
    <w:rsid w:val="00831784"/>
    <w:rsid w:val="008317E8"/>
    <w:rsid w:val="008318DA"/>
    <w:rsid w:val="008319A3"/>
    <w:rsid w:val="008319D2"/>
    <w:rsid w:val="00831F12"/>
    <w:rsid w:val="00831FCD"/>
    <w:rsid w:val="008322B8"/>
    <w:rsid w:val="00832AAB"/>
    <w:rsid w:val="00832BC6"/>
    <w:rsid w:val="00832F46"/>
    <w:rsid w:val="0083309C"/>
    <w:rsid w:val="00833481"/>
    <w:rsid w:val="008336F2"/>
    <w:rsid w:val="00833895"/>
    <w:rsid w:val="00833C9F"/>
    <w:rsid w:val="00833E9C"/>
    <w:rsid w:val="008340CF"/>
    <w:rsid w:val="00834938"/>
    <w:rsid w:val="00834A7A"/>
    <w:rsid w:val="00834E38"/>
    <w:rsid w:val="00834E86"/>
    <w:rsid w:val="00834EED"/>
    <w:rsid w:val="008350A4"/>
    <w:rsid w:val="0083548E"/>
    <w:rsid w:val="00835598"/>
    <w:rsid w:val="008358BD"/>
    <w:rsid w:val="00835D39"/>
    <w:rsid w:val="00835D74"/>
    <w:rsid w:val="00835EDB"/>
    <w:rsid w:val="00835EFD"/>
    <w:rsid w:val="008361D9"/>
    <w:rsid w:val="008362CB"/>
    <w:rsid w:val="0083634D"/>
    <w:rsid w:val="008368C0"/>
    <w:rsid w:val="00836D9B"/>
    <w:rsid w:val="00836DB6"/>
    <w:rsid w:val="00836EDF"/>
    <w:rsid w:val="00836FB4"/>
    <w:rsid w:val="00837E36"/>
    <w:rsid w:val="008401DC"/>
    <w:rsid w:val="0084047B"/>
    <w:rsid w:val="00840ABB"/>
    <w:rsid w:val="00840B70"/>
    <w:rsid w:val="00840CBE"/>
    <w:rsid w:val="00841479"/>
    <w:rsid w:val="00841555"/>
    <w:rsid w:val="00841C7F"/>
    <w:rsid w:val="00841EEB"/>
    <w:rsid w:val="00842212"/>
    <w:rsid w:val="008425E1"/>
    <w:rsid w:val="008426BC"/>
    <w:rsid w:val="00842770"/>
    <w:rsid w:val="00842AC3"/>
    <w:rsid w:val="00843532"/>
    <w:rsid w:val="00843B2B"/>
    <w:rsid w:val="00843FD2"/>
    <w:rsid w:val="00844050"/>
    <w:rsid w:val="00844295"/>
    <w:rsid w:val="008442C3"/>
    <w:rsid w:val="008446DC"/>
    <w:rsid w:val="008448ED"/>
    <w:rsid w:val="00844B97"/>
    <w:rsid w:val="008451BB"/>
    <w:rsid w:val="00845B75"/>
    <w:rsid w:val="00845E8B"/>
    <w:rsid w:val="00846377"/>
    <w:rsid w:val="0084663D"/>
    <w:rsid w:val="00846858"/>
    <w:rsid w:val="008469E3"/>
    <w:rsid w:val="0084708F"/>
    <w:rsid w:val="00847356"/>
    <w:rsid w:val="008473F1"/>
    <w:rsid w:val="008477CA"/>
    <w:rsid w:val="00847823"/>
    <w:rsid w:val="00847B5B"/>
    <w:rsid w:val="00847C61"/>
    <w:rsid w:val="00847E0C"/>
    <w:rsid w:val="00847EA9"/>
    <w:rsid w:val="0085001E"/>
    <w:rsid w:val="00850085"/>
    <w:rsid w:val="00850287"/>
    <w:rsid w:val="008505D6"/>
    <w:rsid w:val="0085060B"/>
    <w:rsid w:val="00850674"/>
    <w:rsid w:val="0085073C"/>
    <w:rsid w:val="00850A09"/>
    <w:rsid w:val="00850A67"/>
    <w:rsid w:val="00850A7E"/>
    <w:rsid w:val="00850DB4"/>
    <w:rsid w:val="00850FBF"/>
    <w:rsid w:val="008515FA"/>
    <w:rsid w:val="0085175F"/>
    <w:rsid w:val="00851801"/>
    <w:rsid w:val="008518EE"/>
    <w:rsid w:val="00851D31"/>
    <w:rsid w:val="008535ED"/>
    <w:rsid w:val="0085383C"/>
    <w:rsid w:val="00853842"/>
    <w:rsid w:val="0085456B"/>
    <w:rsid w:val="00854C3F"/>
    <w:rsid w:val="00854F81"/>
    <w:rsid w:val="00855128"/>
    <w:rsid w:val="008551EF"/>
    <w:rsid w:val="00855653"/>
    <w:rsid w:val="008556A0"/>
    <w:rsid w:val="00855C6E"/>
    <w:rsid w:val="00855CE2"/>
    <w:rsid w:val="00855D3D"/>
    <w:rsid w:val="00855F82"/>
    <w:rsid w:val="00856164"/>
    <w:rsid w:val="00856184"/>
    <w:rsid w:val="008562B6"/>
    <w:rsid w:val="00856647"/>
    <w:rsid w:val="008568E8"/>
    <w:rsid w:val="00856E90"/>
    <w:rsid w:val="00857357"/>
    <w:rsid w:val="00857367"/>
    <w:rsid w:val="00860397"/>
    <w:rsid w:val="008606C1"/>
    <w:rsid w:val="00860C65"/>
    <w:rsid w:val="00860DB3"/>
    <w:rsid w:val="0086150C"/>
    <w:rsid w:val="00861796"/>
    <w:rsid w:val="00861828"/>
    <w:rsid w:val="008618C8"/>
    <w:rsid w:val="00861BF6"/>
    <w:rsid w:val="00861C3C"/>
    <w:rsid w:val="00861F05"/>
    <w:rsid w:val="00861F94"/>
    <w:rsid w:val="0086203D"/>
    <w:rsid w:val="008620F0"/>
    <w:rsid w:val="00862428"/>
    <w:rsid w:val="008624ED"/>
    <w:rsid w:val="008630CC"/>
    <w:rsid w:val="008630FE"/>
    <w:rsid w:val="00863238"/>
    <w:rsid w:val="00863330"/>
    <w:rsid w:val="00863448"/>
    <w:rsid w:val="008635CD"/>
    <w:rsid w:val="00863959"/>
    <w:rsid w:val="008639CA"/>
    <w:rsid w:val="00863FFC"/>
    <w:rsid w:val="00864032"/>
    <w:rsid w:val="008644B4"/>
    <w:rsid w:val="00864557"/>
    <w:rsid w:val="008647E8"/>
    <w:rsid w:val="008648E2"/>
    <w:rsid w:val="00865A80"/>
    <w:rsid w:val="00865AB6"/>
    <w:rsid w:val="008660E7"/>
    <w:rsid w:val="00866257"/>
    <w:rsid w:val="00866916"/>
    <w:rsid w:val="00866A5F"/>
    <w:rsid w:val="008672FB"/>
    <w:rsid w:val="008678DE"/>
    <w:rsid w:val="00867AA0"/>
    <w:rsid w:val="00867D0A"/>
    <w:rsid w:val="00867D7E"/>
    <w:rsid w:val="00867E07"/>
    <w:rsid w:val="00870160"/>
    <w:rsid w:val="008703AF"/>
    <w:rsid w:val="00870FF4"/>
    <w:rsid w:val="008713D7"/>
    <w:rsid w:val="00871613"/>
    <w:rsid w:val="008716A9"/>
    <w:rsid w:val="008718FE"/>
    <w:rsid w:val="00871FD6"/>
    <w:rsid w:val="0087215B"/>
    <w:rsid w:val="00872192"/>
    <w:rsid w:val="008722BF"/>
    <w:rsid w:val="008726A4"/>
    <w:rsid w:val="00872774"/>
    <w:rsid w:val="0087296B"/>
    <w:rsid w:val="00872BE1"/>
    <w:rsid w:val="0087330A"/>
    <w:rsid w:val="0087358E"/>
    <w:rsid w:val="00873AC8"/>
    <w:rsid w:val="00873FBA"/>
    <w:rsid w:val="008740F9"/>
    <w:rsid w:val="0087520F"/>
    <w:rsid w:val="008752B3"/>
    <w:rsid w:val="00875515"/>
    <w:rsid w:val="00876015"/>
    <w:rsid w:val="008762CD"/>
    <w:rsid w:val="0087631F"/>
    <w:rsid w:val="00876467"/>
    <w:rsid w:val="008765F0"/>
    <w:rsid w:val="008766EC"/>
    <w:rsid w:val="00876851"/>
    <w:rsid w:val="0087709E"/>
    <w:rsid w:val="00877DCA"/>
    <w:rsid w:val="00877E5C"/>
    <w:rsid w:val="0088047A"/>
    <w:rsid w:val="00880F24"/>
    <w:rsid w:val="00881193"/>
    <w:rsid w:val="008813F1"/>
    <w:rsid w:val="0088148B"/>
    <w:rsid w:val="008815C5"/>
    <w:rsid w:val="00881D25"/>
    <w:rsid w:val="00882066"/>
    <w:rsid w:val="008824C0"/>
    <w:rsid w:val="00882CC6"/>
    <w:rsid w:val="00882DFC"/>
    <w:rsid w:val="00882E84"/>
    <w:rsid w:val="008836AD"/>
    <w:rsid w:val="00883EEA"/>
    <w:rsid w:val="008844C2"/>
    <w:rsid w:val="008854F2"/>
    <w:rsid w:val="008858BB"/>
    <w:rsid w:val="008859FC"/>
    <w:rsid w:val="00885DB8"/>
    <w:rsid w:val="00886039"/>
    <w:rsid w:val="008869F2"/>
    <w:rsid w:val="008877CA"/>
    <w:rsid w:val="00887827"/>
    <w:rsid w:val="00887929"/>
    <w:rsid w:val="00887F5E"/>
    <w:rsid w:val="008901D1"/>
    <w:rsid w:val="0089023D"/>
    <w:rsid w:val="008906DE"/>
    <w:rsid w:val="00890B18"/>
    <w:rsid w:val="00890F16"/>
    <w:rsid w:val="00890F29"/>
    <w:rsid w:val="00891241"/>
    <w:rsid w:val="00891A8B"/>
    <w:rsid w:val="00891FE1"/>
    <w:rsid w:val="008921C3"/>
    <w:rsid w:val="00892C2B"/>
    <w:rsid w:val="00892E6F"/>
    <w:rsid w:val="0089341E"/>
    <w:rsid w:val="00893503"/>
    <w:rsid w:val="0089395D"/>
    <w:rsid w:val="008939D6"/>
    <w:rsid w:val="00893A82"/>
    <w:rsid w:val="00893DF5"/>
    <w:rsid w:val="008942D4"/>
    <w:rsid w:val="00894584"/>
    <w:rsid w:val="008945CC"/>
    <w:rsid w:val="0089465C"/>
    <w:rsid w:val="0089484C"/>
    <w:rsid w:val="00895131"/>
    <w:rsid w:val="00895A8C"/>
    <w:rsid w:val="00895BC8"/>
    <w:rsid w:val="00895D3D"/>
    <w:rsid w:val="00895F59"/>
    <w:rsid w:val="0089635C"/>
    <w:rsid w:val="008964D4"/>
    <w:rsid w:val="008966D6"/>
    <w:rsid w:val="0089699D"/>
    <w:rsid w:val="0089716B"/>
    <w:rsid w:val="00897870"/>
    <w:rsid w:val="00897FEE"/>
    <w:rsid w:val="008A0196"/>
    <w:rsid w:val="008A080E"/>
    <w:rsid w:val="008A0BCA"/>
    <w:rsid w:val="008A0E3D"/>
    <w:rsid w:val="008A129E"/>
    <w:rsid w:val="008A131B"/>
    <w:rsid w:val="008A1D41"/>
    <w:rsid w:val="008A1E10"/>
    <w:rsid w:val="008A20A1"/>
    <w:rsid w:val="008A31B3"/>
    <w:rsid w:val="008A352D"/>
    <w:rsid w:val="008A3813"/>
    <w:rsid w:val="008A3C50"/>
    <w:rsid w:val="008A3FF5"/>
    <w:rsid w:val="008A40C7"/>
    <w:rsid w:val="008A4445"/>
    <w:rsid w:val="008A4516"/>
    <w:rsid w:val="008A46D4"/>
    <w:rsid w:val="008A47A0"/>
    <w:rsid w:val="008A491D"/>
    <w:rsid w:val="008A4C46"/>
    <w:rsid w:val="008A4D4A"/>
    <w:rsid w:val="008A4DDE"/>
    <w:rsid w:val="008A541B"/>
    <w:rsid w:val="008A55A7"/>
    <w:rsid w:val="008A5CFF"/>
    <w:rsid w:val="008A640B"/>
    <w:rsid w:val="008A6C6B"/>
    <w:rsid w:val="008A6F4A"/>
    <w:rsid w:val="008A7025"/>
    <w:rsid w:val="008A71BB"/>
    <w:rsid w:val="008A7562"/>
    <w:rsid w:val="008A7CA6"/>
    <w:rsid w:val="008B0423"/>
    <w:rsid w:val="008B05B5"/>
    <w:rsid w:val="008B0785"/>
    <w:rsid w:val="008B09E2"/>
    <w:rsid w:val="008B0E8C"/>
    <w:rsid w:val="008B107C"/>
    <w:rsid w:val="008B1290"/>
    <w:rsid w:val="008B138F"/>
    <w:rsid w:val="008B1414"/>
    <w:rsid w:val="008B1456"/>
    <w:rsid w:val="008B198B"/>
    <w:rsid w:val="008B1BC8"/>
    <w:rsid w:val="008B1FBF"/>
    <w:rsid w:val="008B1FDA"/>
    <w:rsid w:val="008B2648"/>
    <w:rsid w:val="008B2A85"/>
    <w:rsid w:val="008B312E"/>
    <w:rsid w:val="008B3545"/>
    <w:rsid w:val="008B35B7"/>
    <w:rsid w:val="008B366E"/>
    <w:rsid w:val="008B416A"/>
    <w:rsid w:val="008B4252"/>
    <w:rsid w:val="008B482E"/>
    <w:rsid w:val="008B4B48"/>
    <w:rsid w:val="008B4C44"/>
    <w:rsid w:val="008B52A8"/>
    <w:rsid w:val="008B56AC"/>
    <w:rsid w:val="008B60A8"/>
    <w:rsid w:val="008B67EF"/>
    <w:rsid w:val="008B7203"/>
    <w:rsid w:val="008B72C6"/>
    <w:rsid w:val="008B74EA"/>
    <w:rsid w:val="008B7782"/>
    <w:rsid w:val="008B7A3D"/>
    <w:rsid w:val="008B7DC5"/>
    <w:rsid w:val="008C0141"/>
    <w:rsid w:val="008C07B0"/>
    <w:rsid w:val="008C0E6E"/>
    <w:rsid w:val="008C0F29"/>
    <w:rsid w:val="008C0FEA"/>
    <w:rsid w:val="008C14AB"/>
    <w:rsid w:val="008C159D"/>
    <w:rsid w:val="008C15BF"/>
    <w:rsid w:val="008C1781"/>
    <w:rsid w:val="008C1C87"/>
    <w:rsid w:val="008C2AF5"/>
    <w:rsid w:val="008C2B9B"/>
    <w:rsid w:val="008C2CC1"/>
    <w:rsid w:val="008C324D"/>
    <w:rsid w:val="008C32D7"/>
    <w:rsid w:val="008C3460"/>
    <w:rsid w:val="008C370A"/>
    <w:rsid w:val="008C3B4A"/>
    <w:rsid w:val="008C3B5E"/>
    <w:rsid w:val="008C3B73"/>
    <w:rsid w:val="008C3F78"/>
    <w:rsid w:val="008C402A"/>
    <w:rsid w:val="008C432C"/>
    <w:rsid w:val="008C43D1"/>
    <w:rsid w:val="008C4B42"/>
    <w:rsid w:val="008C4C73"/>
    <w:rsid w:val="008C4D2C"/>
    <w:rsid w:val="008C556A"/>
    <w:rsid w:val="008C5C20"/>
    <w:rsid w:val="008C5D59"/>
    <w:rsid w:val="008C68BE"/>
    <w:rsid w:val="008C6C9E"/>
    <w:rsid w:val="008C77B5"/>
    <w:rsid w:val="008C791B"/>
    <w:rsid w:val="008C7E3D"/>
    <w:rsid w:val="008D04DF"/>
    <w:rsid w:val="008D08A3"/>
    <w:rsid w:val="008D0E31"/>
    <w:rsid w:val="008D161F"/>
    <w:rsid w:val="008D16CA"/>
    <w:rsid w:val="008D1F5B"/>
    <w:rsid w:val="008D21FB"/>
    <w:rsid w:val="008D2502"/>
    <w:rsid w:val="008D2738"/>
    <w:rsid w:val="008D2D58"/>
    <w:rsid w:val="008D2E62"/>
    <w:rsid w:val="008D3132"/>
    <w:rsid w:val="008D3AC8"/>
    <w:rsid w:val="008D3E34"/>
    <w:rsid w:val="008D3ED3"/>
    <w:rsid w:val="008D4CA5"/>
    <w:rsid w:val="008D4FDE"/>
    <w:rsid w:val="008D53E9"/>
    <w:rsid w:val="008D5428"/>
    <w:rsid w:val="008D5596"/>
    <w:rsid w:val="008D58E1"/>
    <w:rsid w:val="008D5A70"/>
    <w:rsid w:val="008D5C49"/>
    <w:rsid w:val="008D5F03"/>
    <w:rsid w:val="008D624F"/>
    <w:rsid w:val="008D6317"/>
    <w:rsid w:val="008D6439"/>
    <w:rsid w:val="008D6664"/>
    <w:rsid w:val="008D6678"/>
    <w:rsid w:val="008D68A0"/>
    <w:rsid w:val="008D7F8B"/>
    <w:rsid w:val="008D7FD1"/>
    <w:rsid w:val="008E01D0"/>
    <w:rsid w:val="008E023E"/>
    <w:rsid w:val="008E05AF"/>
    <w:rsid w:val="008E1035"/>
    <w:rsid w:val="008E1E1E"/>
    <w:rsid w:val="008E1E48"/>
    <w:rsid w:val="008E1E71"/>
    <w:rsid w:val="008E20A0"/>
    <w:rsid w:val="008E243B"/>
    <w:rsid w:val="008E27BD"/>
    <w:rsid w:val="008E2F4C"/>
    <w:rsid w:val="008E3C7B"/>
    <w:rsid w:val="008E4489"/>
    <w:rsid w:val="008E47DD"/>
    <w:rsid w:val="008E483E"/>
    <w:rsid w:val="008E5214"/>
    <w:rsid w:val="008E52AB"/>
    <w:rsid w:val="008E534B"/>
    <w:rsid w:val="008E5585"/>
    <w:rsid w:val="008E5AD1"/>
    <w:rsid w:val="008E5C4C"/>
    <w:rsid w:val="008E5F06"/>
    <w:rsid w:val="008E62BB"/>
    <w:rsid w:val="008E65C0"/>
    <w:rsid w:val="008E66D1"/>
    <w:rsid w:val="008E699E"/>
    <w:rsid w:val="008E6C4D"/>
    <w:rsid w:val="008E7577"/>
    <w:rsid w:val="008E77B9"/>
    <w:rsid w:val="008E7D10"/>
    <w:rsid w:val="008E7D69"/>
    <w:rsid w:val="008F0106"/>
    <w:rsid w:val="008F030C"/>
    <w:rsid w:val="008F054E"/>
    <w:rsid w:val="008F0781"/>
    <w:rsid w:val="008F0791"/>
    <w:rsid w:val="008F08DC"/>
    <w:rsid w:val="008F16AA"/>
    <w:rsid w:val="008F1971"/>
    <w:rsid w:val="008F198B"/>
    <w:rsid w:val="008F2537"/>
    <w:rsid w:val="008F25CE"/>
    <w:rsid w:val="008F2F4C"/>
    <w:rsid w:val="008F30F4"/>
    <w:rsid w:val="008F31F6"/>
    <w:rsid w:val="008F3517"/>
    <w:rsid w:val="008F3712"/>
    <w:rsid w:val="008F40E6"/>
    <w:rsid w:val="008F4459"/>
    <w:rsid w:val="008F464F"/>
    <w:rsid w:val="008F4C25"/>
    <w:rsid w:val="008F4CF6"/>
    <w:rsid w:val="008F4E15"/>
    <w:rsid w:val="008F54F2"/>
    <w:rsid w:val="008F566B"/>
    <w:rsid w:val="008F61A6"/>
    <w:rsid w:val="008F68C8"/>
    <w:rsid w:val="008F69FD"/>
    <w:rsid w:val="008F6B12"/>
    <w:rsid w:val="008F6D00"/>
    <w:rsid w:val="008F6DF0"/>
    <w:rsid w:val="008F6EF7"/>
    <w:rsid w:val="008F73DB"/>
    <w:rsid w:val="008F7493"/>
    <w:rsid w:val="008F778A"/>
    <w:rsid w:val="008F7BD3"/>
    <w:rsid w:val="008F7C92"/>
    <w:rsid w:val="008F7FBA"/>
    <w:rsid w:val="009003AA"/>
    <w:rsid w:val="009005CC"/>
    <w:rsid w:val="00900622"/>
    <w:rsid w:val="0090074A"/>
    <w:rsid w:val="009011E5"/>
    <w:rsid w:val="009012AE"/>
    <w:rsid w:val="009012F2"/>
    <w:rsid w:val="009015F2"/>
    <w:rsid w:val="00901662"/>
    <w:rsid w:val="00902180"/>
    <w:rsid w:val="00902316"/>
    <w:rsid w:val="0090247A"/>
    <w:rsid w:val="00902523"/>
    <w:rsid w:val="00902867"/>
    <w:rsid w:val="00902ADA"/>
    <w:rsid w:val="00902BEA"/>
    <w:rsid w:val="00902CB7"/>
    <w:rsid w:val="00902DE9"/>
    <w:rsid w:val="009036C4"/>
    <w:rsid w:val="00903942"/>
    <w:rsid w:val="00904353"/>
    <w:rsid w:val="009046D8"/>
    <w:rsid w:val="00904F8E"/>
    <w:rsid w:val="00904FE0"/>
    <w:rsid w:val="0090516C"/>
    <w:rsid w:val="00905347"/>
    <w:rsid w:val="0090546C"/>
    <w:rsid w:val="009054C0"/>
    <w:rsid w:val="00905585"/>
    <w:rsid w:val="0090599C"/>
    <w:rsid w:val="00905AE8"/>
    <w:rsid w:val="00905B93"/>
    <w:rsid w:val="009063EA"/>
    <w:rsid w:val="00906D40"/>
    <w:rsid w:val="00907371"/>
    <w:rsid w:val="00907E5C"/>
    <w:rsid w:val="009103B6"/>
    <w:rsid w:val="00910637"/>
    <w:rsid w:val="00910FF9"/>
    <w:rsid w:val="009112A0"/>
    <w:rsid w:val="009112FF"/>
    <w:rsid w:val="009113FE"/>
    <w:rsid w:val="009115B3"/>
    <w:rsid w:val="009117D3"/>
    <w:rsid w:val="00911C87"/>
    <w:rsid w:val="00911D1E"/>
    <w:rsid w:val="00911E79"/>
    <w:rsid w:val="00912207"/>
    <w:rsid w:val="009123E4"/>
    <w:rsid w:val="0091262B"/>
    <w:rsid w:val="00912FAF"/>
    <w:rsid w:val="0091363A"/>
    <w:rsid w:val="009138BE"/>
    <w:rsid w:val="009138E0"/>
    <w:rsid w:val="00913B44"/>
    <w:rsid w:val="00913CA6"/>
    <w:rsid w:val="009140F8"/>
    <w:rsid w:val="00914146"/>
    <w:rsid w:val="009145B3"/>
    <w:rsid w:val="009148AA"/>
    <w:rsid w:val="00914926"/>
    <w:rsid w:val="00914958"/>
    <w:rsid w:val="00914E57"/>
    <w:rsid w:val="00914F6A"/>
    <w:rsid w:val="00914FCA"/>
    <w:rsid w:val="00915375"/>
    <w:rsid w:val="009153D5"/>
    <w:rsid w:val="00916002"/>
    <w:rsid w:val="009161F7"/>
    <w:rsid w:val="00916213"/>
    <w:rsid w:val="0091651B"/>
    <w:rsid w:val="00916788"/>
    <w:rsid w:val="00916AFF"/>
    <w:rsid w:val="0091709A"/>
    <w:rsid w:val="009173C4"/>
    <w:rsid w:val="0091753C"/>
    <w:rsid w:val="0091762E"/>
    <w:rsid w:val="009177A0"/>
    <w:rsid w:val="009204F8"/>
    <w:rsid w:val="00920B5E"/>
    <w:rsid w:val="00920EB5"/>
    <w:rsid w:val="009212B2"/>
    <w:rsid w:val="00921670"/>
    <w:rsid w:val="0092183A"/>
    <w:rsid w:val="00921931"/>
    <w:rsid w:val="00921C80"/>
    <w:rsid w:val="00921D67"/>
    <w:rsid w:val="0092230F"/>
    <w:rsid w:val="009224B0"/>
    <w:rsid w:val="00922547"/>
    <w:rsid w:val="009226AC"/>
    <w:rsid w:val="00922B90"/>
    <w:rsid w:val="00923A45"/>
    <w:rsid w:val="00924284"/>
    <w:rsid w:val="009245FE"/>
    <w:rsid w:val="0092501B"/>
    <w:rsid w:val="0092534C"/>
    <w:rsid w:val="0092597D"/>
    <w:rsid w:val="00925DD2"/>
    <w:rsid w:val="00925EB3"/>
    <w:rsid w:val="00926066"/>
    <w:rsid w:val="00926084"/>
    <w:rsid w:val="009262E2"/>
    <w:rsid w:val="00926547"/>
    <w:rsid w:val="0092672E"/>
    <w:rsid w:val="00926856"/>
    <w:rsid w:val="00927179"/>
    <w:rsid w:val="0092717A"/>
    <w:rsid w:val="009272E9"/>
    <w:rsid w:val="00927EF3"/>
    <w:rsid w:val="00927F24"/>
    <w:rsid w:val="0093022E"/>
    <w:rsid w:val="00930E8B"/>
    <w:rsid w:val="00930FDA"/>
    <w:rsid w:val="009314D3"/>
    <w:rsid w:val="00931533"/>
    <w:rsid w:val="0093165F"/>
    <w:rsid w:val="00933205"/>
    <w:rsid w:val="009333E4"/>
    <w:rsid w:val="0093347A"/>
    <w:rsid w:val="009342FA"/>
    <w:rsid w:val="00934511"/>
    <w:rsid w:val="00934709"/>
    <w:rsid w:val="00934887"/>
    <w:rsid w:val="00934C59"/>
    <w:rsid w:val="00934DAA"/>
    <w:rsid w:val="00935E9A"/>
    <w:rsid w:val="00936537"/>
    <w:rsid w:val="00936D7A"/>
    <w:rsid w:val="00936E8B"/>
    <w:rsid w:val="00936F14"/>
    <w:rsid w:val="009374C3"/>
    <w:rsid w:val="009375AC"/>
    <w:rsid w:val="0093789F"/>
    <w:rsid w:val="00937C63"/>
    <w:rsid w:val="00937D3F"/>
    <w:rsid w:val="009407D7"/>
    <w:rsid w:val="00940C89"/>
    <w:rsid w:val="00940F46"/>
    <w:rsid w:val="00940FBF"/>
    <w:rsid w:val="00941024"/>
    <w:rsid w:val="0094140D"/>
    <w:rsid w:val="00941EED"/>
    <w:rsid w:val="00942060"/>
    <w:rsid w:val="009422A4"/>
    <w:rsid w:val="00942323"/>
    <w:rsid w:val="009428CA"/>
    <w:rsid w:val="00942BE7"/>
    <w:rsid w:val="00942BFC"/>
    <w:rsid w:val="009435F3"/>
    <w:rsid w:val="00943DE7"/>
    <w:rsid w:val="009443FB"/>
    <w:rsid w:val="00944654"/>
    <w:rsid w:val="009447D3"/>
    <w:rsid w:val="00944826"/>
    <w:rsid w:val="009449C6"/>
    <w:rsid w:val="00944A55"/>
    <w:rsid w:val="00944A72"/>
    <w:rsid w:val="00944CE6"/>
    <w:rsid w:val="00944D2D"/>
    <w:rsid w:val="00944F10"/>
    <w:rsid w:val="0094539B"/>
    <w:rsid w:val="009454F0"/>
    <w:rsid w:val="00945797"/>
    <w:rsid w:val="009459BA"/>
    <w:rsid w:val="00945C28"/>
    <w:rsid w:val="00945CFA"/>
    <w:rsid w:val="00946B43"/>
    <w:rsid w:val="00946EAC"/>
    <w:rsid w:val="00946F65"/>
    <w:rsid w:val="00947276"/>
    <w:rsid w:val="0094744F"/>
    <w:rsid w:val="0095010B"/>
    <w:rsid w:val="009503E5"/>
    <w:rsid w:val="009504D8"/>
    <w:rsid w:val="009506C8"/>
    <w:rsid w:val="0095115A"/>
    <w:rsid w:val="009511C3"/>
    <w:rsid w:val="00951896"/>
    <w:rsid w:val="009521E8"/>
    <w:rsid w:val="00952522"/>
    <w:rsid w:val="00952BF1"/>
    <w:rsid w:val="00952D23"/>
    <w:rsid w:val="00952E39"/>
    <w:rsid w:val="009530F0"/>
    <w:rsid w:val="00953253"/>
    <w:rsid w:val="00953E80"/>
    <w:rsid w:val="00954090"/>
    <w:rsid w:val="009540AD"/>
    <w:rsid w:val="009542A9"/>
    <w:rsid w:val="009542EF"/>
    <w:rsid w:val="00954346"/>
    <w:rsid w:val="00954E0A"/>
    <w:rsid w:val="009551F7"/>
    <w:rsid w:val="00955EE7"/>
    <w:rsid w:val="0095618D"/>
    <w:rsid w:val="009562C7"/>
    <w:rsid w:val="00956518"/>
    <w:rsid w:val="009567F5"/>
    <w:rsid w:val="00956A62"/>
    <w:rsid w:val="00956BFF"/>
    <w:rsid w:val="00957016"/>
    <w:rsid w:val="00957190"/>
    <w:rsid w:val="009576E0"/>
    <w:rsid w:val="009577DC"/>
    <w:rsid w:val="00957872"/>
    <w:rsid w:val="00957B03"/>
    <w:rsid w:val="00957CD5"/>
    <w:rsid w:val="00957DF0"/>
    <w:rsid w:val="00960042"/>
    <w:rsid w:val="00960459"/>
    <w:rsid w:val="009605F0"/>
    <w:rsid w:val="00960EBD"/>
    <w:rsid w:val="00961F5C"/>
    <w:rsid w:val="00962462"/>
    <w:rsid w:val="009625E1"/>
    <w:rsid w:val="00962CA0"/>
    <w:rsid w:val="00962E10"/>
    <w:rsid w:val="0096343A"/>
    <w:rsid w:val="0096351C"/>
    <w:rsid w:val="009640D5"/>
    <w:rsid w:val="00964446"/>
    <w:rsid w:val="0096461C"/>
    <w:rsid w:val="00964F8D"/>
    <w:rsid w:val="009651CE"/>
    <w:rsid w:val="00965531"/>
    <w:rsid w:val="009656BB"/>
    <w:rsid w:val="00965B33"/>
    <w:rsid w:val="00966129"/>
    <w:rsid w:val="009662FA"/>
    <w:rsid w:val="009664E8"/>
    <w:rsid w:val="00966866"/>
    <w:rsid w:val="00966938"/>
    <w:rsid w:val="00966DDD"/>
    <w:rsid w:val="00967A43"/>
    <w:rsid w:val="00967B5E"/>
    <w:rsid w:val="00967D6F"/>
    <w:rsid w:val="0097014D"/>
    <w:rsid w:val="00970978"/>
    <w:rsid w:val="00970A36"/>
    <w:rsid w:val="00970DFD"/>
    <w:rsid w:val="00971B29"/>
    <w:rsid w:val="00971D04"/>
    <w:rsid w:val="00971ECB"/>
    <w:rsid w:val="009725B9"/>
    <w:rsid w:val="00972F99"/>
    <w:rsid w:val="0097313A"/>
    <w:rsid w:val="009734E1"/>
    <w:rsid w:val="009736BD"/>
    <w:rsid w:val="00973917"/>
    <w:rsid w:val="00973F0F"/>
    <w:rsid w:val="0097529C"/>
    <w:rsid w:val="00975CC8"/>
    <w:rsid w:val="00975D07"/>
    <w:rsid w:val="00975E58"/>
    <w:rsid w:val="0097647D"/>
    <w:rsid w:val="009767F5"/>
    <w:rsid w:val="0097793C"/>
    <w:rsid w:val="00977AEF"/>
    <w:rsid w:val="00977B4E"/>
    <w:rsid w:val="00977E47"/>
    <w:rsid w:val="0098045F"/>
    <w:rsid w:val="00980520"/>
    <w:rsid w:val="0098120F"/>
    <w:rsid w:val="009815CA"/>
    <w:rsid w:val="00981A1A"/>
    <w:rsid w:val="00982181"/>
    <w:rsid w:val="009821C0"/>
    <w:rsid w:val="0098222D"/>
    <w:rsid w:val="00982715"/>
    <w:rsid w:val="009828CE"/>
    <w:rsid w:val="00982D3C"/>
    <w:rsid w:val="0098300C"/>
    <w:rsid w:val="00983632"/>
    <w:rsid w:val="00983B5F"/>
    <w:rsid w:val="00983DE2"/>
    <w:rsid w:val="00983FEF"/>
    <w:rsid w:val="009841EF"/>
    <w:rsid w:val="0098420E"/>
    <w:rsid w:val="009845DF"/>
    <w:rsid w:val="00985165"/>
    <w:rsid w:val="0098573C"/>
    <w:rsid w:val="009857BD"/>
    <w:rsid w:val="00985D05"/>
    <w:rsid w:val="00985E99"/>
    <w:rsid w:val="0098625F"/>
    <w:rsid w:val="009865D5"/>
    <w:rsid w:val="00986A81"/>
    <w:rsid w:val="00986E7A"/>
    <w:rsid w:val="00986FC0"/>
    <w:rsid w:val="00987908"/>
    <w:rsid w:val="0098798A"/>
    <w:rsid w:val="00987FDE"/>
    <w:rsid w:val="009904A7"/>
    <w:rsid w:val="009904B6"/>
    <w:rsid w:val="009906F7"/>
    <w:rsid w:val="00990D22"/>
    <w:rsid w:val="00990F47"/>
    <w:rsid w:val="00991017"/>
    <w:rsid w:val="00991776"/>
    <w:rsid w:val="0099281C"/>
    <w:rsid w:val="009929B4"/>
    <w:rsid w:val="00992B98"/>
    <w:rsid w:val="00992D52"/>
    <w:rsid w:val="00992D53"/>
    <w:rsid w:val="0099353B"/>
    <w:rsid w:val="00993588"/>
    <w:rsid w:val="00993AB8"/>
    <w:rsid w:val="00993D7C"/>
    <w:rsid w:val="00993E5F"/>
    <w:rsid w:val="00993F26"/>
    <w:rsid w:val="00994079"/>
    <w:rsid w:val="00994473"/>
    <w:rsid w:val="0099459A"/>
    <w:rsid w:val="00994621"/>
    <w:rsid w:val="00994BD3"/>
    <w:rsid w:val="00994D34"/>
    <w:rsid w:val="009953AE"/>
    <w:rsid w:val="00995410"/>
    <w:rsid w:val="0099557C"/>
    <w:rsid w:val="009960A3"/>
    <w:rsid w:val="00996981"/>
    <w:rsid w:val="00996EF7"/>
    <w:rsid w:val="00997133"/>
    <w:rsid w:val="00997600"/>
    <w:rsid w:val="009976E3"/>
    <w:rsid w:val="009976F8"/>
    <w:rsid w:val="009977E2"/>
    <w:rsid w:val="009A0043"/>
    <w:rsid w:val="009A00AC"/>
    <w:rsid w:val="009A06F6"/>
    <w:rsid w:val="009A0DFA"/>
    <w:rsid w:val="009A1387"/>
    <w:rsid w:val="009A1B96"/>
    <w:rsid w:val="009A1CB2"/>
    <w:rsid w:val="009A223B"/>
    <w:rsid w:val="009A25D4"/>
    <w:rsid w:val="009A28CD"/>
    <w:rsid w:val="009A29BD"/>
    <w:rsid w:val="009A32AC"/>
    <w:rsid w:val="009A37E6"/>
    <w:rsid w:val="009A3F3B"/>
    <w:rsid w:val="009A4566"/>
    <w:rsid w:val="009A4662"/>
    <w:rsid w:val="009A4AE4"/>
    <w:rsid w:val="009A4AF0"/>
    <w:rsid w:val="009A4F40"/>
    <w:rsid w:val="009A552B"/>
    <w:rsid w:val="009A5795"/>
    <w:rsid w:val="009A5E9B"/>
    <w:rsid w:val="009A5F0D"/>
    <w:rsid w:val="009A5FAF"/>
    <w:rsid w:val="009A60FE"/>
    <w:rsid w:val="009A6432"/>
    <w:rsid w:val="009A64D4"/>
    <w:rsid w:val="009A69BC"/>
    <w:rsid w:val="009A6AC0"/>
    <w:rsid w:val="009A6BDA"/>
    <w:rsid w:val="009A6CDA"/>
    <w:rsid w:val="009A6F0C"/>
    <w:rsid w:val="009A71A7"/>
    <w:rsid w:val="009A72E6"/>
    <w:rsid w:val="009A7751"/>
    <w:rsid w:val="009A77B4"/>
    <w:rsid w:val="009A7F4B"/>
    <w:rsid w:val="009B0505"/>
    <w:rsid w:val="009B06EA"/>
    <w:rsid w:val="009B0BBF"/>
    <w:rsid w:val="009B108D"/>
    <w:rsid w:val="009B135C"/>
    <w:rsid w:val="009B1DC4"/>
    <w:rsid w:val="009B1DF4"/>
    <w:rsid w:val="009B1E60"/>
    <w:rsid w:val="009B22C4"/>
    <w:rsid w:val="009B248E"/>
    <w:rsid w:val="009B2628"/>
    <w:rsid w:val="009B38D3"/>
    <w:rsid w:val="009B3B3A"/>
    <w:rsid w:val="009B4242"/>
    <w:rsid w:val="009B4450"/>
    <w:rsid w:val="009B46D1"/>
    <w:rsid w:val="009B4A86"/>
    <w:rsid w:val="009B4D23"/>
    <w:rsid w:val="009B4E89"/>
    <w:rsid w:val="009B4F7B"/>
    <w:rsid w:val="009B4FCD"/>
    <w:rsid w:val="009B5332"/>
    <w:rsid w:val="009B5863"/>
    <w:rsid w:val="009B5ADC"/>
    <w:rsid w:val="009B5C09"/>
    <w:rsid w:val="009B5C2A"/>
    <w:rsid w:val="009B5E31"/>
    <w:rsid w:val="009B5E58"/>
    <w:rsid w:val="009B5EE9"/>
    <w:rsid w:val="009B604F"/>
    <w:rsid w:val="009B62A1"/>
    <w:rsid w:val="009B65DA"/>
    <w:rsid w:val="009B66EA"/>
    <w:rsid w:val="009B6898"/>
    <w:rsid w:val="009B694C"/>
    <w:rsid w:val="009B6B17"/>
    <w:rsid w:val="009B7307"/>
    <w:rsid w:val="009B753E"/>
    <w:rsid w:val="009B7656"/>
    <w:rsid w:val="009B7872"/>
    <w:rsid w:val="009B7ED8"/>
    <w:rsid w:val="009C0413"/>
    <w:rsid w:val="009C0802"/>
    <w:rsid w:val="009C0B27"/>
    <w:rsid w:val="009C0B99"/>
    <w:rsid w:val="009C0FD4"/>
    <w:rsid w:val="009C19CC"/>
    <w:rsid w:val="009C2108"/>
    <w:rsid w:val="009C2618"/>
    <w:rsid w:val="009C27DF"/>
    <w:rsid w:val="009C280D"/>
    <w:rsid w:val="009C2D66"/>
    <w:rsid w:val="009C306C"/>
    <w:rsid w:val="009C34C7"/>
    <w:rsid w:val="009C3C82"/>
    <w:rsid w:val="009C3DF5"/>
    <w:rsid w:val="009C40BB"/>
    <w:rsid w:val="009C423C"/>
    <w:rsid w:val="009C4492"/>
    <w:rsid w:val="009C4AB7"/>
    <w:rsid w:val="009C4C0B"/>
    <w:rsid w:val="009C4D50"/>
    <w:rsid w:val="009C4F12"/>
    <w:rsid w:val="009C4F56"/>
    <w:rsid w:val="009C4F63"/>
    <w:rsid w:val="009C5021"/>
    <w:rsid w:val="009C535C"/>
    <w:rsid w:val="009C6039"/>
    <w:rsid w:val="009C707C"/>
    <w:rsid w:val="009C7259"/>
    <w:rsid w:val="009C7472"/>
    <w:rsid w:val="009C7AE8"/>
    <w:rsid w:val="009D00D1"/>
    <w:rsid w:val="009D011A"/>
    <w:rsid w:val="009D0663"/>
    <w:rsid w:val="009D0C95"/>
    <w:rsid w:val="009D1442"/>
    <w:rsid w:val="009D1530"/>
    <w:rsid w:val="009D1679"/>
    <w:rsid w:val="009D1846"/>
    <w:rsid w:val="009D1C67"/>
    <w:rsid w:val="009D1D7D"/>
    <w:rsid w:val="009D1DA1"/>
    <w:rsid w:val="009D1F19"/>
    <w:rsid w:val="009D238B"/>
    <w:rsid w:val="009D241E"/>
    <w:rsid w:val="009D2B41"/>
    <w:rsid w:val="009D2F16"/>
    <w:rsid w:val="009D2FFD"/>
    <w:rsid w:val="009D3E37"/>
    <w:rsid w:val="009D4135"/>
    <w:rsid w:val="009D43A3"/>
    <w:rsid w:val="009D4AE8"/>
    <w:rsid w:val="009D5159"/>
    <w:rsid w:val="009D5964"/>
    <w:rsid w:val="009D5B6B"/>
    <w:rsid w:val="009D5F4F"/>
    <w:rsid w:val="009D645B"/>
    <w:rsid w:val="009D6DDB"/>
    <w:rsid w:val="009D75E4"/>
    <w:rsid w:val="009D7E27"/>
    <w:rsid w:val="009E01A1"/>
    <w:rsid w:val="009E0ACB"/>
    <w:rsid w:val="009E0F50"/>
    <w:rsid w:val="009E121C"/>
    <w:rsid w:val="009E17D7"/>
    <w:rsid w:val="009E184B"/>
    <w:rsid w:val="009E1E07"/>
    <w:rsid w:val="009E25ED"/>
    <w:rsid w:val="009E2858"/>
    <w:rsid w:val="009E28FD"/>
    <w:rsid w:val="009E2CA3"/>
    <w:rsid w:val="009E30D1"/>
    <w:rsid w:val="009E33C2"/>
    <w:rsid w:val="009E3559"/>
    <w:rsid w:val="009E3B7B"/>
    <w:rsid w:val="009E3DC3"/>
    <w:rsid w:val="009E3E21"/>
    <w:rsid w:val="009E3FE0"/>
    <w:rsid w:val="009E40EE"/>
    <w:rsid w:val="009E4577"/>
    <w:rsid w:val="009E48D4"/>
    <w:rsid w:val="009E4C39"/>
    <w:rsid w:val="009E4D83"/>
    <w:rsid w:val="009E55CA"/>
    <w:rsid w:val="009E58EE"/>
    <w:rsid w:val="009E5D6A"/>
    <w:rsid w:val="009E5F13"/>
    <w:rsid w:val="009E6402"/>
    <w:rsid w:val="009E6734"/>
    <w:rsid w:val="009E679D"/>
    <w:rsid w:val="009E6B65"/>
    <w:rsid w:val="009E6E3B"/>
    <w:rsid w:val="009E6E9F"/>
    <w:rsid w:val="009E7CFB"/>
    <w:rsid w:val="009F0203"/>
    <w:rsid w:val="009F0929"/>
    <w:rsid w:val="009F0E7D"/>
    <w:rsid w:val="009F0F84"/>
    <w:rsid w:val="009F10EB"/>
    <w:rsid w:val="009F174F"/>
    <w:rsid w:val="009F1928"/>
    <w:rsid w:val="009F1B5D"/>
    <w:rsid w:val="009F1C1B"/>
    <w:rsid w:val="009F1EC1"/>
    <w:rsid w:val="009F28E5"/>
    <w:rsid w:val="009F29B3"/>
    <w:rsid w:val="009F2E0F"/>
    <w:rsid w:val="009F32B2"/>
    <w:rsid w:val="009F36FA"/>
    <w:rsid w:val="009F399B"/>
    <w:rsid w:val="009F3F01"/>
    <w:rsid w:val="009F43B3"/>
    <w:rsid w:val="009F466E"/>
    <w:rsid w:val="009F4794"/>
    <w:rsid w:val="009F4876"/>
    <w:rsid w:val="009F48EB"/>
    <w:rsid w:val="009F4E68"/>
    <w:rsid w:val="009F5223"/>
    <w:rsid w:val="009F5416"/>
    <w:rsid w:val="009F57DB"/>
    <w:rsid w:val="009F5E25"/>
    <w:rsid w:val="009F6104"/>
    <w:rsid w:val="009F62E2"/>
    <w:rsid w:val="009F63BB"/>
    <w:rsid w:val="009F64E1"/>
    <w:rsid w:val="009F6892"/>
    <w:rsid w:val="009F6B69"/>
    <w:rsid w:val="009F6F9C"/>
    <w:rsid w:val="009F7128"/>
    <w:rsid w:val="009F7309"/>
    <w:rsid w:val="009F79CC"/>
    <w:rsid w:val="009F7DEA"/>
    <w:rsid w:val="009F7E32"/>
    <w:rsid w:val="00A000CC"/>
    <w:rsid w:val="00A007DF"/>
    <w:rsid w:val="00A00BFF"/>
    <w:rsid w:val="00A01139"/>
    <w:rsid w:val="00A011A8"/>
    <w:rsid w:val="00A017A8"/>
    <w:rsid w:val="00A01BA0"/>
    <w:rsid w:val="00A01BC7"/>
    <w:rsid w:val="00A01BF9"/>
    <w:rsid w:val="00A01D2A"/>
    <w:rsid w:val="00A0226E"/>
    <w:rsid w:val="00A022B3"/>
    <w:rsid w:val="00A023C8"/>
    <w:rsid w:val="00A023D3"/>
    <w:rsid w:val="00A02739"/>
    <w:rsid w:val="00A031CC"/>
    <w:rsid w:val="00A03881"/>
    <w:rsid w:val="00A03A84"/>
    <w:rsid w:val="00A03B92"/>
    <w:rsid w:val="00A03F54"/>
    <w:rsid w:val="00A04005"/>
    <w:rsid w:val="00A042E4"/>
    <w:rsid w:val="00A04945"/>
    <w:rsid w:val="00A04AB0"/>
    <w:rsid w:val="00A04CE8"/>
    <w:rsid w:val="00A04FA1"/>
    <w:rsid w:val="00A050EE"/>
    <w:rsid w:val="00A05199"/>
    <w:rsid w:val="00A054B1"/>
    <w:rsid w:val="00A05823"/>
    <w:rsid w:val="00A05A24"/>
    <w:rsid w:val="00A0607D"/>
    <w:rsid w:val="00A06487"/>
    <w:rsid w:val="00A0652D"/>
    <w:rsid w:val="00A0662A"/>
    <w:rsid w:val="00A06697"/>
    <w:rsid w:val="00A06B09"/>
    <w:rsid w:val="00A07197"/>
    <w:rsid w:val="00A07408"/>
    <w:rsid w:val="00A07551"/>
    <w:rsid w:val="00A07928"/>
    <w:rsid w:val="00A0793D"/>
    <w:rsid w:val="00A07987"/>
    <w:rsid w:val="00A07E9E"/>
    <w:rsid w:val="00A1040A"/>
    <w:rsid w:val="00A106BB"/>
    <w:rsid w:val="00A10B0B"/>
    <w:rsid w:val="00A10E91"/>
    <w:rsid w:val="00A113D4"/>
    <w:rsid w:val="00A114E5"/>
    <w:rsid w:val="00A11549"/>
    <w:rsid w:val="00A11D8A"/>
    <w:rsid w:val="00A12125"/>
    <w:rsid w:val="00A122BB"/>
    <w:rsid w:val="00A124B7"/>
    <w:rsid w:val="00A12715"/>
    <w:rsid w:val="00A12845"/>
    <w:rsid w:val="00A12B24"/>
    <w:rsid w:val="00A12C00"/>
    <w:rsid w:val="00A12D65"/>
    <w:rsid w:val="00A12EC3"/>
    <w:rsid w:val="00A130ED"/>
    <w:rsid w:val="00A1324E"/>
    <w:rsid w:val="00A13A69"/>
    <w:rsid w:val="00A13E37"/>
    <w:rsid w:val="00A13FC3"/>
    <w:rsid w:val="00A14130"/>
    <w:rsid w:val="00A141FC"/>
    <w:rsid w:val="00A1428F"/>
    <w:rsid w:val="00A145E6"/>
    <w:rsid w:val="00A146AC"/>
    <w:rsid w:val="00A148AA"/>
    <w:rsid w:val="00A14C8F"/>
    <w:rsid w:val="00A14DE4"/>
    <w:rsid w:val="00A15112"/>
    <w:rsid w:val="00A15409"/>
    <w:rsid w:val="00A156F2"/>
    <w:rsid w:val="00A15C3A"/>
    <w:rsid w:val="00A15F99"/>
    <w:rsid w:val="00A1602E"/>
    <w:rsid w:val="00A1613E"/>
    <w:rsid w:val="00A16287"/>
    <w:rsid w:val="00A16EB5"/>
    <w:rsid w:val="00A170CF"/>
    <w:rsid w:val="00A17140"/>
    <w:rsid w:val="00A17CD8"/>
    <w:rsid w:val="00A20003"/>
    <w:rsid w:val="00A201EF"/>
    <w:rsid w:val="00A2093F"/>
    <w:rsid w:val="00A209DB"/>
    <w:rsid w:val="00A214DD"/>
    <w:rsid w:val="00A21635"/>
    <w:rsid w:val="00A216BD"/>
    <w:rsid w:val="00A218A1"/>
    <w:rsid w:val="00A21E03"/>
    <w:rsid w:val="00A22193"/>
    <w:rsid w:val="00A221E5"/>
    <w:rsid w:val="00A22676"/>
    <w:rsid w:val="00A22836"/>
    <w:rsid w:val="00A22BC2"/>
    <w:rsid w:val="00A22C52"/>
    <w:rsid w:val="00A22C9B"/>
    <w:rsid w:val="00A234F3"/>
    <w:rsid w:val="00A2359A"/>
    <w:rsid w:val="00A23616"/>
    <w:rsid w:val="00A23898"/>
    <w:rsid w:val="00A23B2A"/>
    <w:rsid w:val="00A241DF"/>
    <w:rsid w:val="00A24801"/>
    <w:rsid w:val="00A24BFE"/>
    <w:rsid w:val="00A25424"/>
    <w:rsid w:val="00A254D3"/>
    <w:rsid w:val="00A25648"/>
    <w:rsid w:val="00A25F68"/>
    <w:rsid w:val="00A269C5"/>
    <w:rsid w:val="00A26BE6"/>
    <w:rsid w:val="00A26D06"/>
    <w:rsid w:val="00A26F5C"/>
    <w:rsid w:val="00A2702F"/>
    <w:rsid w:val="00A270D3"/>
    <w:rsid w:val="00A27732"/>
    <w:rsid w:val="00A27A52"/>
    <w:rsid w:val="00A3006F"/>
    <w:rsid w:val="00A3030F"/>
    <w:rsid w:val="00A30A0E"/>
    <w:rsid w:val="00A30AF7"/>
    <w:rsid w:val="00A30E5E"/>
    <w:rsid w:val="00A32016"/>
    <w:rsid w:val="00A32208"/>
    <w:rsid w:val="00A323CF"/>
    <w:rsid w:val="00A32A16"/>
    <w:rsid w:val="00A32E7E"/>
    <w:rsid w:val="00A33B6A"/>
    <w:rsid w:val="00A33B7E"/>
    <w:rsid w:val="00A33C58"/>
    <w:rsid w:val="00A340D0"/>
    <w:rsid w:val="00A34125"/>
    <w:rsid w:val="00A34421"/>
    <w:rsid w:val="00A34AD5"/>
    <w:rsid w:val="00A34BF5"/>
    <w:rsid w:val="00A34F01"/>
    <w:rsid w:val="00A34F27"/>
    <w:rsid w:val="00A34FCF"/>
    <w:rsid w:val="00A35193"/>
    <w:rsid w:val="00A35447"/>
    <w:rsid w:val="00A35583"/>
    <w:rsid w:val="00A35D60"/>
    <w:rsid w:val="00A35F06"/>
    <w:rsid w:val="00A36007"/>
    <w:rsid w:val="00A36606"/>
    <w:rsid w:val="00A36AC5"/>
    <w:rsid w:val="00A36DF1"/>
    <w:rsid w:val="00A3726B"/>
    <w:rsid w:val="00A37586"/>
    <w:rsid w:val="00A37610"/>
    <w:rsid w:val="00A37916"/>
    <w:rsid w:val="00A379AC"/>
    <w:rsid w:val="00A379F0"/>
    <w:rsid w:val="00A40026"/>
    <w:rsid w:val="00A4044C"/>
    <w:rsid w:val="00A4083D"/>
    <w:rsid w:val="00A4099E"/>
    <w:rsid w:val="00A40FA6"/>
    <w:rsid w:val="00A414BB"/>
    <w:rsid w:val="00A417EC"/>
    <w:rsid w:val="00A41ADE"/>
    <w:rsid w:val="00A41AED"/>
    <w:rsid w:val="00A41BE8"/>
    <w:rsid w:val="00A41C24"/>
    <w:rsid w:val="00A41CF6"/>
    <w:rsid w:val="00A41ECF"/>
    <w:rsid w:val="00A42399"/>
    <w:rsid w:val="00A4241C"/>
    <w:rsid w:val="00A427C4"/>
    <w:rsid w:val="00A430F6"/>
    <w:rsid w:val="00A43964"/>
    <w:rsid w:val="00A43E0B"/>
    <w:rsid w:val="00A43F44"/>
    <w:rsid w:val="00A44062"/>
    <w:rsid w:val="00A44237"/>
    <w:rsid w:val="00A44597"/>
    <w:rsid w:val="00A44660"/>
    <w:rsid w:val="00A44E69"/>
    <w:rsid w:val="00A44F06"/>
    <w:rsid w:val="00A454E7"/>
    <w:rsid w:val="00A45C48"/>
    <w:rsid w:val="00A46059"/>
    <w:rsid w:val="00A463E7"/>
    <w:rsid w:val="00A46BFA"/>
    <w:rsid w:val="00A46C24"/>
    <w:rsid w:val="00A4705F"/>
    <w:rsid w:val="00A4718F"/>
    <w:rsid w:val="00A4736F"/>
    <w:rsid w:val="00A474A8"/>
    <w:rsid w:val="00A476A2"/>
    <w:rsid w:val="00A47803"/>
    <w:rsid w:val="00A478FE"/>
    <w:rsid w:val="00A50337"/>
    <w:rsid w:val="00A5051B"/>
    <w:rsid w:val="00A5062C"/>
    <w:rsid w:val="00A50CCD"/>
    <w:rsid w:val="00A51512"/>
    <w:rsid w:val="00A517F3"/>
    <w:rsid w:val="00A51A81"/>
    <w:rsid w:val="00A523A7"/>
    <w:rsid w:val="00A52CED"/>
    <w:rsid w:val="00A52D6F"/>
    <w:rsid w:val="00A53470"/>
    <w:rsid w:val="00A53889"/>
    <w:rsid w:val="00A54295"/>
    <w:rsid w:val="00A5460B"/>
    <w:rsid w:val="00A5465D"/>
    <w:rsid w:val="00A54DB0"/>
    <w:rsid w:val="00A54F78"/>
    <w:rsid w:val="00A55988"/>
    <w:rsid w:val="00A55C81"/>
    <w:rsid w:val="00A55CC0"/>
    <w:rsid w:val="00A55D81"/>
    <w:rsid w:val="00A56831"/>
    <w:rsid w:val="00A571DC"/>
    <w:rsid w:val="00A572B2"/>
    <w:rsid w:val="00A575A3"/>
    <w:rsid w:val="00A57693"/>
    <w:rsid w:val="00A57FE0"/>
    <w:rsid w:val="00A601ED"/>
    <w:rsid w:val="00A6061D"/>
    <w:rsid w:val="00A61083"/>
    <w:rsid w:val="00A6169C"/>
    <w:rsid w:val="00A61902"/>
    <w:rsid w:val="00A61CB6"/>
    <w:rsid w:val="00A62210"/>
    <w:rsid w:val="00A632D1"/>
    <w:rsid w:val="00A633F5"/>
    <w:rsid w:val="00A63484"/>
    <w:rsid w:val="00A63648"/>
    <w:rsid w:val="00A63715"/>
    <w:rsid w:val="00A63722"/>
    <w:rsid w:val="00A6394F"/>
    <w:rsid w:val="00A63C3C"/>
    <w:rsid w:val="00A63C7E"/>
    <w:rsid w:val="00A63C9D"/>
    <w:rsid w:val="00A64300"/>
    <w:rsid w:val="00A643C1"/>
    <w:rsid w:val="00A64AF5"/>
    <w:rsid w:val="00A64D07"/>
    <w:rsid w:val="00A6502A"/>
    <w:rsid w:val="00A6542B"/>
    <w:rsid w:val="00A6561D"/>
    <w:rsid w:val="00A65712"/>
    <w:rsid w:val="00A65A4D"/>
    <w:rsid w:val="00A6663F"/>
    <w:rsid w:val="00A66C0E"/>
    <w:rsid w:val="00A66CB7"/>
    <w:rsid w:val="00A66DBE"/>
    <w:rsid w:val="00A67139"/>
    <w:rsid w:val="00A671DC"/>
    <w:rsid w:val="00A6735F"/>
    <w:rsid w:val="00A673CF"/>
    <w:rsid w:val="00A6758A"/>
    <w:rsid w:val="00A6759A"/>
    <w:rsid w:val="00A67823"/>
    <w:rsid w:val="00A67C5D"/>
    <w:rsid w:val="00A67E8F"/>
    <w:rsid w:val="00A67F49"/>
    <w:rsid w:val="00A6F639"/>
    <w:rsid w:val="00A7017B"/>
    <w:rsid w:val="00A70411"/>
    <w:rsid w:val="00A70995"/>
    <w:rsid w:val="00A70A29"/>
    <w:rsid w:val="00A70B26"/>
    <w:rsid w:val="00A70F56"/>
    <w:rsid w:val="00A713B5"/>
    <w:rsid w:val="00A71F17"/>
    <w:rsid w:val="00A71F83"/>
    <w:rsid w:val="00A72F22"/>
    <w:rsid w:val="00A73079"/>
    <w:rsid w:val="00A738CF"/>
    <w:rsid w:val="00A73F9B"/>
    <w:rsid w:val="00A740BE"/>
    <w:rsid w:val="00A741AB"/>
    <w:rsid w:val="00A745BF"/>
    <w:rsid w:val="00A74655"/>
    <w:rsid w:val="00A746FF"/>
    <w:rsid w:val="00A75424"/>
    <w:rsid w:val="00A75526"/>
    <w:rsid w:val="00A757C2"/>
    <w:rsid w:val="00A759BF"/>
    <w:rsid w:val="00A75A63"/>
    <w:rsid w:val="00A75E78"/>
    <w:rsid w:val="00A764F2"/>
    <w:rsid w:val="00A765C3"/>
    <w:rsid w:val="00A76CB7"/>
    <w:rsid w:val="00A76F1A"/>
    <w:rsid w:val="00A77014"/>
    <w:rsid w:val="00A77127"/>
    <w:rsid w:val="00A776AC"/>
    <w:rsid w:val="00A77CAA"/>
    <w:rsid w:val="00A77E52"/>
    <w:rsid w:val="00A8011A"/>
    <w:rsid w:val="00A80711"/>
    <w:rsid w:val="00A81381"/>
    <w:rsid w:val="00A81563"/>
    <w:rsid w:val="00A81D62"/>
    <w:rsid w:val="00A82275"/>
    <w:rsid w:val="00A82763"/>
    <w:rsid w:val="00A829B4"/>
    <w:rsid w:val="00A829C8"/>
    <w:rsid w:val="00A8337F"/>
    <w:rsid w:val="00A8341A"/>
    <w:rsid w:val="00A8344C"/>
    <w:rsid w:val="00A8399F"/>
    <w:rsid w:val="00A84106"/>
    <w:rsid w:val="00A843DC"/>
    <w:rsid w:val="00A84796"/>
    <w:rsid w:val="00A847A8"/>
    <w:rsid w:val="00A84D82"/>
    <w:rsid w:val="00A85035"/>
    <w:rsid w:val="00A85354"/>
    <w:rsid w:val="00A85773"/>
    <w:rsid w:val="00A86104"/>
    <w:rsid w:val="00A864EF"/>
    <w:rsid w:val="00A86A6B"/>
    <w:rsid w:val="00A8703F"/>
    <w:rsid w:val="00A87516"/>
    <w:rsid w:val="00A87519"/>
    <w:rsid w:val="00A876C8"/>
    <w:rsid w:val="00A8785E"/>
    <w:rsid w:val="00A87D72"/>
    <w:rsid w:val="00A87FE4"/>
    <w:rsid w:val="00A90392"/>
    <w:rsid w:val="00A916D5"/>
    <w:rsid w:val="00A91705"/>
    <w:rsid w:val="00A91888"/>
    <w:rsid w:val="00A91893"/>
    <w:rsid w:val="00A91973"/>
    <w:rsid w:val="00A91E11"/>
    <w:rsid w:val="00A923C3"/>
    <w:rsid w:val="00A92A46"/>
    <w:rsid w:val="00A93159"/>
    <w:rsid w:val="00A93430"/>
    <w:rsid w:val="00A93BA4"/>
    <w:rsid w:val="00A93BD9"/>
    <w:rsid w:val="00A93C5B"/>
    <w:rsid w:val="00A93E5A"/>
    <w:rsid w:val="00A93F52"/>
    <w:rsid w:val="00A94187"/>
    <w:rsid w:val="00A94296"/>
    <w:rsid w:val="00A94814"/>
    <w:rsid w:val="00A948B3"/>
    <w:rsid w:val="00A9492A"/>
    <w:rsid w:val="00A94E79"/>
    <w:rsid w:val="00A951BA"/>
    <w:rsid w:val="00A9537A"/>
    <w:rsid w:val="00A954EC"/>
    <w:rsid w:val="00A9655F"/>
    <w:rsid w:val="00A96574"/>
    <w:rsid w:val="00A96E39"/>
    <w:rsid w:val="00A9703D"/>
    <w:rsid w:val="00A971D5"/>
    <w:rsid w:val="00A97266"/>
    <w:rsid w:val="00A972A1"/>
    <w:rsid w:val="00A972F7"/>
    <w:rsid w:val="00A9771F"/>
    <w:rsid w:val="00A97B9F"/>
    <w:rsid w:val="00A97FBC"/>
    <w:rsid w:val="00AA06E5"/>
    <w:rsid w:val="00AA0809"/>
    <w:rsid w:val="00AA0912"/>
    <w:rsid w:val="00AA0BD0"/>
    <w:rsid w:val="00AA0C71"/>
    <w:rsid w:val="00AA1131"/>
    <w:rsid w:val="00AA123B"/>
    <w:rsid w:val="00AA1862"/>
    <w:rsid w:val="00AA18C1"/>
    <w:rsid w:val="00AA1BE9"/>
    <w:rsid w:val="00AA2239"/>
    <w:rsid w:val="00AA2599"/>
    <w:rsid w:val="00AA286D"/>
    <w:rsid w:val="00AA2966"/>
    <w:rsid w:val="00AA2B83"/>
    <w:rsid w:val="00AA2B88"/>
    <w:rsid w:val="00AA35F1"/>
    <w:rsid w:val="00AA36C5"/>
    <w:rsid w:val="00AA3C2B"/>
    <w:rsid w:val="00AA3C6E"/>
    <w:rsid w:val="00AA3E9C"/>
    <w:rsid w:val="00AA452B"/>
    <w:rsid w:val="00AA45D8"/>
    <w:rsid w:val="00AA4A42"/>
    <w:rsid w:val="00AA4B3C"/>
    <w:rsid w:val="00AA4E75"/>
    <w:rsid w:val="00AA5661"/>
    <w:rsid w:val="00AA58FE"/>
    <w:rsid w:val="00AA5BD3"/>
    <w:rsid w:val="00AA6A4C"/>
    <w:rsid w:val="00AA701E"/>
    <w:rsid w:val="00AA738C"/>
    <w:rsid w:val="00AA763C"/>
    <w:rsid w:val="00AA772B"/>
    <w:rsid w:val="00AA7877"/>
    <w:rsid w:val="00AA7915"/>
    <w:rsid w:val="00AA7B2E"/>
    <w:rsid w:val="00AA7B6A"/>
    <w:rsid w:val="00AA7D25"/>
    <w:rsid w:val="00AB00A2"/>
    <w:rsid w:val="00AB01CB"/>
    <w:rsid w:val="00AB06C3"/>
    <w:rsid w:val="00AB0DB1"/>
    <w:rsid w:val="00AB1101"/>
    <w:rsid w:val="00AB1477"/>
    <w:rsid w:val="00AB21B6"/>
    <w:rsid w:val="00AB23AD"/>
    <w:rsid w:val="00AB265A"/>
    <w:rsid w:val="00AB35AF"/>
    <w:rsid w:val="00AB3927"/>
    <w:rsid w:val="00AB3A41"/>
    <w:rsid w:val="00AB3C7C"/>
    <w:rsid w:val="00AB406D"/>
    <w:rsid w:val="00AB42AE"/>
    <w:rsid w:val="00AB4AA0"/>
    <w:rsid w:val="00AB504C"/>
    <w:rsid w:val="00AB5639"/>
    <w:rsid w:val="00AB580B"/>
    <w:rsid w:val="00AB5C4C"/>
    <w:rsid w:val="00AB5D19"/>
    <w:rsid w:val="00AB5EB6"/>
    <w:rsid w:val="00AB6062"/>
    <w:rsid w:val="00AB7688"/>
    <w:rsid w:val="00AB7728"/>
    <w:rsid w:val="00AB78B5"/>
    <w:rsid w:val="00AB790D"/>
    <w:rsid w:val="00AB7DAC"/>
    <w:rsid w:val="00AB7F78"/>
    <w:rsid w:val="00AC0115"/>
    <w:rsid w:val="00AC0215"/>
    <w:rsid w:val="00AC08A6"/>
    <w:rsid w:val="00AC092A"/>
    <w:rsid w:val="00AC0C2F"/>
    <w:rsid w:val="00AC0F26"/>
    <w:rsid w:val="00AC1161"/>
    <w:rsid w:val="00AC157D"/>
    <w:rsid w:val="00AC1726"/>
    <w:rsid w:val="00AC1F00"/>
    <w:rsid w:val="00AC1FAE"/>
    <w:rsid w:val="00AC2001"/>
    <w:rsid w:val="00AC2143"/>
    <w:rsid w:val="00AC229C"/>
    <w:rsid w:val="00AC2385"/>
    <w:rsid w:val="00AC2433"/>
    <w:rsid w:val="00AC2BF2"/>
    <w:rsid w:val="00AC2EAA"/>
    <w:rsid w:val="00AC317D"/>
    <w:rsid w:val="00AC34C9"/>
    <w:rsid w:val="00AC34FD"/>
    <w:rsid w:val="00AC3744"/>
    <w:rsid w:val="00AC37F3"/>
    <w:rsid w:val="00AC3A7D"/>
    <w:rsid w:val="00AC49B3"/>
    <w:rsid w:val="00AC59AD"/>
    <w:rsid w:val="00AC62D2"/>
    <w:rsid w:val="00AC666D"/>
    <w:rsid w:val="00AC6790"/>
    <w:rsid w:val="00AC6A96"/>
    <w:rsid w:val="00AC6EFB"/>
    <w:rsid w:val="00AC6FE3"/>
    <w:rsid w:val="00AC74BF"/>
    <w:rsid w:val="00AC75A5"/>
    <w:rsid w:val="00AC79B5"/>
    <w:rsid w:val="00AC79E2"/>
    <w:rsid w:val="00AC7C56"/>
    <w:rsid w:val="00AC7CF5"/>
    <w:rsid w:val="00AD0180"/>
    <w:rsid w:val="00AD01EA"/>
    <w:rsid w:val="00AD0A1E"/>
    <w:rsid w:val="00AD0E00"/>
    <w:rsid w:val="00AD11BA"/>
    <w:rsid w:val="00AD1528"/>
    <w:rsid w:val="00AD17EA"/>
    <w:rsid w:val="00AD1943"/>
    <w:rsid w:val="00AD19FB"/>
    <w:rsid w:val="00AD1C18"/>
    <w:rsid w:val="00AD2574"/>
    <w:rsid w:val="00AD291D"/>
    <w:rsid w:val="00AD2C2E"/>
    <w:rsid w:val="00AD2D80"/>
    <w:rsid w:val="00AD3004"/>
    <w:rsid w:val="00AD3165"/>
    <w:rsid w:val="00AD321C"/>
    <w:rsid w:val="00AD3378"/>
    <w:rsid w:val="00AD3922"/>
    <w:rsid w:val="00AD3A50"/>
    <w:rsid w:val="00AD4257"/>
    <w:rsid w:val="00AD46F3"/>
    <w:rsid w:val="00AD47DB"/>
    <w:rsid w:val="00AD4BDB"/>
    <w:rsid w:val="00AD4C47"/>
    <w:rsid w:val="00AD4CB5"/>
    <w:rsid w:val="00AD5012"/>
    <w:rsid w:val="00AD5427"/>
    <w:rsid w:val="00AD566E"/>
    <w:rsid w:val="00AD5907"/>
    <w:rsid w:val="00AD6332"/>
    <w:rsid w:val="00AD6471"/>
    <w:rsid w:val="00AD6A70"/>
    <w:rsid w:val="00AD6DDC"/>
    <w:rsid w:val="00AD6E98"/>
    <w:rsid w:val="00AD6F70"/>
    <w:rsid w:val="00AD6FC1"/>
    <w:rsid w:val="00AD6FD9"/>
    <w:rsid w:val="00AD7083"/>
    <w:rsid w:val="00AD746A"/>
    <w:rsid w:val="00AD776A"/>
    <w:rsid w:val="00AD7D37"/>
    <w:rsid w:val="00AD7E0E"/>
    <w:rsid w:val="00AD7F7C"/>
    <w:rsid w:val="00AE05D4"/>
    <w:rsid w:val="00AE09AE"/>
    <w:rsid w:val="00AE0A3F"/>
    <w:rsid w:val="00AE0CFA"/>
    <w:rsid w:val="00AE1075"/>
    <w:rsid w:val="00AE11B3"/>
    <w:rsid w:val="00AE14DC"/>
    <w:rsid w:val="00AE1762"/>
    <w:rsid w:val="00AE18D0"/>
    <w:rsid w:val="00AE1BE4"/>
    <w:rsid w:val="00AE1ED3"/>
    <w:rsid w:val="00AE2111"/>
    <w:rsid w:val="00AE24C1"/>
    <w:rsid w:val="00AE267C"/>
    <w:rsid w:val="00AE2DE2"/>
    <w:rsid w:val="00AE3259"/>
    <w:rsid w:val="00AE354D"/>
    <w:rsid w:val="00AE3BCE"/>
    <w:rsid w:val="00AE3C89"/>
    <w:rsid w:val="00AE3E11"/>
    <w:rsid w:val="00AE402A"/>
    <w:rsid w:val="00AE4400"/>
    <w:rsid w:val="00AE4C55"/>
    <w:rsid w:val="00AE4D63"/>
    <w:rsid w:val="00AE4F3A"/>
    <w:rsid w:val="00AE503B"/>
    <w:rsid w:val="00AE5124"/>
    <w:rsid w:val="00AE5764"/>
    <w:rsid w:val="00AE5830"/>
    <w:rsid w:val="00AE59C8"/>
    <w:rsid w:val="00AE5DEE"/>
    <w:rsid w:val="00AE6203"/>
    <w:rsid w:val="00AE662A"/>
    <w:rsid w:val="00AE6720"/>
    <w:rsid w:val="00AE6B4B"/>
    <w:rsid w:val="00AE70A3"/>
    <w:rsid w:val="00AE738E"/>
    <w:rsid w:val="00AE7B22"/>
    <w:rsid w:val="00AE7D24"/>
    <w:rsid w:val="00AF068D"/>
    <w:rsid w:val="00AF1079"/>
    <w:rsid w:val="00AF13D8"/>
    <w:rsid w:val="00AF1631"/>
    <w:rsid w:val="00AF1637"/>
    <w:rsid w:val="00AF18AA"/>
    <w:rsid w:val="00AF1A44"/>
    <w:rsid w:val="00AF2486"/>
    <w:rsid w:val="00AF3E1F"/>
    <w:rsid w:val="00AF3E41"/>
    <w:rsid w:val="00AF3EE4"/>
    <w:rsid w:val="00AF3F74"/>
    <w:rsid w:val="00AF4352"/>
    <w:rsid w:val="00AF46AF"/>
    <w:rsid w:val="00AF504E"/>
    <w:rsid w:val="00AF51E5"/>
    <w:rsid w:val="00AF5422"/>
    <w:rsid w:val="00AF578D"/>
    <w:rsid w:val="00AF5963"/>
    <w:rsid w:val="00AF5EE1"/>
    <w:rsid w:val="00AF6187"/>
    <w:rsid w:val="00AF67BD"/>
    <w:rsid w:val="00AF6E2B"/>
    <w:rsid w:val="00AF791B"/>
    <w:rsid w:val="00AF7A3B"/>
    <w:rsid w:val="00AF7BAE"/>
    <w:rsid w:val="00AF7C71"/>
    <w:rsid w:val="00AF7CAF"/>
    <w:rsid w:val="00AF7D0D"/>
    <w:rsid w:val="00AF7D41"/>
    <w:rsid w:val="00AF7FBE"/>
    <w:rsid w:val="00B000BD"/>
    <w:rsid w:val="00B0036F"/>
    <w:rsid w:val="00B007DE"/>
    <w:rsid w:val="00B00959"/>
    <w:rsid w:val="00B00BB9"/>
    <w:rsid w:val="00B00C31"/>
    <w:rsid w:val="00B0106C"/>
    <w:rsid w:val="00B010D0"/>
    <w:rsid w:val="00B01124"/>
    <w:rsid w:val="00B011FE"/>
    <w:rsid w:val="00B019D9"/>
    <w:rsid w:val="00B01C7D"/>
    <w:rsid w:val="00B01F3C"/>
    <w:rsid w:val="00B0217F"/>
    <w:rsid w:val="00B0240C"/>
    <w:rsid w:val="00B02541"/>
    <w:rsid w:val="00B02774"/>
    <w:rsid w:val="00B02BF4"/>
    <w:rsid w:val="00B03008"/>
    <w:rsid w:val="00B031C1"/>
    <w:rsid w:val="00B035FD"/>
    <w:rsid w:val="00B03E26"/>
    <w:rsid w:val="00B03EC0"/>
    <w:rsid w:val="00B0439C"/>
    <w:rsid w:val="00B047B9"/>
    <w:rsid w:val="00B0491B"/>
    <w:rsid w:val="00B04962"/>
    <w:rsid w:val="00B04A02"/>
    <w:rsid w:val="00B04B0A"/>
    <w:rsid w:val="00B04B26"/>
    <w:rsid w:val="00B04FA0"/>
    <w:rsid w:val="00B05778"/>
    <w:rsid w:val="00B0615C"/>
    <w:rsid w:val="00B0655C"/>
    <w:rsid w:val="00B069F3"/>
    <w:rsid w:val="00B06B1A"/>
    <w:rsid w:val="00B071A7"/>
    <w:rsid w:val="00B07213"/>
    <w:rsid w:val="00B074B6"/>
    <w:rsid w:val="00B0769A"/>
    <w:rsid w:val="00B07927"/>
    <w:rsid w:val="00B07962"/>
    <w:rsid w:val="00B07F4E"/>
    <w:rsid w:val="00B10095"/>
    <w:rsid w:val="00B10257"/>
    <w:rsid w:val="00B10671"/>
    <w:rsid w:val="00B10E6C"/>
    <w:rsid w:val="00B10F33"/>
    <w:rsid w:val="00B11DE4"/>
    <w:rsid w:val="00B12DAE"/>
    <w:rsid w:val="00B13190"/>
    <w:rsid w:val="00B13245"/>
    <w:rsid w:val="00B1350C"/>
    <w:rsid w:val="00B135D8"/>
    <w:rsid w:val="00B13710"/>
    <w:rsid w:val="00B13896"/>
    <w:rsid w:val="00B14013"/>
    <w:rsid w:val="00B1418C"/>
    <w:rsid w:val="00B1470E"/>
    <w:rsid w:val="00B149C2"/>
    <w:rsid w:val="00B14B17"/>
    <w:rsid w:val="00B14DFE"/>
    <w:rsid w:val="00B14E53"/>
    <w:rsid w:val="00B14F6E"/>
    <w:rsid w:val="00B15282"/>
    <w:rsid w:val="00B152FD"/>
    <w:rsid w:val="00B15555"/>
    <w:rsid w:val="00B15A55"/>
    <w:rsid w:val="00B15ABA"/>
    <w:rsid w:val="00B15B62"/>
    <w:rsid w:val="00B15CCA"/>
    <w:rsid w:val="00B160C0"/>
    <w:rsid w:val="00B1619C"/>
    <w:rsid w:val="00B161C7"/>
    <w:rsid w:val="00B164CF"/>
    <w:rsid w:val="00B1669D"/>
    <w:rsid w:val="00B16942"/>
    <w:rsid w:val="00B16A15"/>
    <w:rsid w:val="00B16D06"/>
    <w:rsid w:val="00B17792"/>
    <w:rsid w:val="00B17D70"/>
    <w:rsid w:val="00B17DEA"/>
    <w:rsid w:val="00B200F5"/>
    <w:rsid w:val="00B2041C"/>
    <w:rsid w:val="00B204EE"/>
    <w:rsid w:val="00B2070F"/>
    <w:rsid w:val="00B20852"/>
    <w:rsid w:val="00B2096D"/>
    <w:rsid w:val="00B20C8A"/>
    <w:rsid w:val="00B20E75"/>
    <w:rsid w:val="00B20E91"/>
    <w:rsid w:val="00B211DE"/>
    <w:rsid w:val="00B21242"/>
    <w:rsid w:val="00B21EEB"/>
    <w:rsid w:val="00B2219A"/>
    <w:rsid w:val="00B222A1"/>
    <w:rsid w:val="00B2243E"/>
    <w:rsid w:val="00B226F6"/>
    <w:rsid w:val="00B22AA2"/>
    <w:rsid w:val="00B22F1C"/>
    <w:rsid w:val="00B2333A"/>
    <w:rsid w:val="00B2371A"/>
    <w:rsid w:val="00B2381D"/>
    <w:rsid w:val="00B239B1"/>
    <w:rsid w:val="00B23DEE"/>
    <w:rsid w:val="00B23FEE"/>
    <w:rsid w:val="00B2465C"/>
    <w:rsid w:val="00B24690"/>
    <w:rsid w:val="00B24757"/>
    <w:rsid w:val="00B247F6"/>
    <w:rsid w:val="00B2495A"/>
    <w:rsid w:val="00B24A5A"/>
    <w:rsid w:val="00B24F93"/>
    <w:rsid w:val="00B2518E"/>
    <w:rsid w:val="00B251C1"/>
    <w:rsid w:val="00B2564E"/>
    <w:rsid w:val="00B2567E"/>
    <w:rsid w:val="00B2572C"/>
    <w:rsid w:val="00B25741"/>
    <w:rsid w:val="00B2596A"/>
    <w:rsid w:val="00B263BA"/>
    <w:rsid w:val="00B2643C"/>
    <w:rsid w:val="00B26691"/>
    <w:rsid w:val="00B26AF0"/>
    <w:rsid w:val="00B26BFF"/>
    <w:rsid w:val="00B26F98"/>
    <w:rsid w:val="00B2778F"/>
    <w:rsid w:val="00B27937"/>
    <w:rsid w:val="00B30382"/>
    <w:rsid w:val="00B307C5"/>
    <w:rsid w:val="00B30D1A"/>
    <w:rsid w:val="00B3141C"/>
    <w:rsid w:val="00B3148A"/>
    <w:rsid w:val="00B316C8"/>
    <w:rsid w:val="00B31E4F"/>
    <w:rsid w:val="00B3210B"/>
    <w:rsid w:val="00B3215B"/>
    <w:rsid w:val="00B32510"/>
    <w:rsid w:val="00B327FB"/>
    <w:rsid w:val="00B329B2"/>
    <w:rsid w:val="00B32DB5"/>
    <w:rsid w:val="00B3355E"/>
    <w:rsid w:val="00B33AB2"/>
    <w:rsid w:val="00B33AC8"/>
    <w:rsid w:val="00B33CBB"/>
    <w:rsid w:val="00B33F29"/>
    <w:rsid w:val="00B340CF"/>
    <w:rsid w:val="00B342C6"/>
    <w:rsid w:val="00B3449C"/>
    <w:rsid w:val="00B3487E"/>
    <w:rsid w:val="00B34D53"/>
    <w:rsid w:val="00B34E4E"/>
    <w:rsid w:val="00B34E6E"/>
    <w:rsid w:val="00B3516A"/>
    <w:rsid w:val="00B35214"/>
    <w:rsid w:val="00B35234"/>
    <w:rsid w:val="00B3581A"/>
    <w:rsid w:val="00B35DC1"/>
    <w:rsid w:val="00B35FF7"/>
    <w:rsid w:val="00B3627C"/>
    <w:rsid w:val="00B3641A"/>
    <w:rsid w:val="00B367C5"/>
    <w:rsid w:val="00B36879"/>
    <w:rsid w:val="00B36B56"/>
    <w:rsid w:val="00B36D71"/>
    <w:rsid w:val="00B37272"/>
    <w:rsid w:val="00B37383"/>
    <w:rsid w:val="00B376B2"/>
    <w:rsid w:val="00B37A5F"/>
    <w:rsid w:val="00B37DE8"/>
    <w:rsid w:val="00B37E3C"/>
    <w:rsid w:val="00B40122"/>
    <w:rsid w:val="00B40162"/>
    <w:rsid w:val="00B4045F"/>
    <w:rsid w:val="00B40DB2"/>
    <w:rsid w:val="00B40FB4"/>
    <w:rsid w:val="00B41412"/>
    <w:rsid w:val="00B41F5E"/>
    <w:rsid w:val="00B4213B"/>
    <w:rsid w:val="00B42345"/>
    <w:rsid w:val="00B42A22"/>
    <w:rsid w:val="00B42ECE"/>
    <w:rsid w:val="00B439D9"/>
    <w:rsid w:val="00B43A63"/>
    <w:rsid w:val="00B43B5F"/>
    <w:rsid w:val="00B43DA3"/>
    <w:rsid w:val="00B44010"/>
    <w:rsid w:val="00B44369"/>
    <w:rsid w:val="00B443E7"/>
    <w:rsid w:val="00B44413"/>
    <w:rsid w:val="00B44A31"/>
    <w:rsid w:val="00B44BD6"/>
    <w:rsid w:val="00B44C6A"/>
    <w:rsid w:val="00B44CC3"/>
    <w:rsid w:val="00B44CDE"/>
    <w:rsid w:val="00B4531A"/>
    <w:rsid w:val="00B45345"/>
    <w:rsid w:val="00B45427"/>
    <w:rsid w:val="00B4587F"/>
    <w:rsid w:val="00B45A77"/>
    <w:rsid w:val="00B45DA0"/>
    <w:rsid w:val="00B45F77"/>
    <w:rsid w:val="00B46B0F"/>
    <w:rsid w:val="00B478A5"/>
    <w:rsid w:val="00B502BA"/>
    <w:rsid w:val="00B502F7"/>
    <w:rsid w:val="00B5064C"/>
    <w:rsid w:val="00B50764"/>
    <w:rsid w:val="00B5199D"/>
    <w:rsid w:val="00B51E1F"/>
    <w:rsid w:val="00B526EA"/>
    <w:rsid w:val="00B52C1A"/>
    <w:rsid w:val="00B52C7C"/>
    <w:rsid w:val="00B52D9C"/>
    <w:rsid w:val="00B52FAE"/>
    <w:rsid w:val="00B531E2"/>
    <w:rsid w:val="00B535AE"/>
    <w:rsid w:val="00B53BC1"/>
    <w:rsid w:val="00B53BFC"/>
    <w:rsid w:val="00B53D82"/>
    <w:rsid w:val="00B53E04"/>
    <w:rsid w:val="00B5419B"/>
    <w:rsid w:val="00B54971"/>
    <w:rsid w:val="00B54A6A"/>
    <w:rsid w:val="00B54E22"/>
    <w:rsid w:val="00B55034"/>
    <w:rsid w:val="00B5558B"/>
    <w:rsid w:val="00B557D9"/>
    <w:rsid w:val="00B55808"/>
    <w:rsid w:val="00B55D76"/>
    <w:rsid w:val="00B55DE0"/>
    <w:rsid w:val="00B55E66"/>
    <w:rsid w:val="00B562E7"/>
    <w:rsid w:val="00B56A7C"/>
    <w:rsid w:val="00B570C1"/>
    <w:rsid w:val="00B57528"/>
    <w:rsid w:val="00B5776D"/>
    <w:rsid w:val="00B5789F"/>
    <w:rsid w:val="00B57B9B"/>
    <w:rsid w:val="00B57F8F"/>
    <w:rsid w:val="00B605F1"/>
    <w:rsid w:val="00B60649"/>
    <w:rsid w:val="00B60B59"/>
    <w:rsid w:val="00B6101A"/>
    <w:rsid w:val="00B61723"/>
    <w:rsid w:val="00B61BD7"/>
    <w:rsid w:val="00B61D78"/>
    <w:rsid w:val="00B623D7"/>
    <w:rsid w:val="00B62B22"/>
    <w:rsid w:val="00B62E59"/>
    <w:rsid w:val="00B62F76"/>
    <w:rsid w:val="00B633C6"/>
    <w:rsid w:val="00B63720"/>
    <w:rsid w:val="00B63A37"/>
    <w:rsid w:val="00B63BF2"/>
    <w:rsid w:val="00B63DDD"/>
    <w:rsid w:val="00B63F59"/>
    <w:rsid w:val="00B644E6"/>
    <w:rsid w:val="00B648BA"/>
    <w:rsid w:val="00B64CAF"/>
    <w:rsid w:val="00B64E3E"/>
    <w:rsid w:val="00B650B8"/>
    <w:rsid w:val="00B65390"/>
    <w:rsid w:val="00B65A8A"/>
    <w:rsid w:val="00B65B0B"/>
    <w:rsid w:val="00B66038"/>
    <w:rsid w:val="00B66191"/>
    <w:rsid w:val="00B6645E"/>
    <w:rsid w:val="00B67369"/>
    <w:rsid w:val="00B677C3"/>
    <w:rsid w:val="00B678C0"/>
    <w:rsid w:val="00B67EDE"/>
    <w:rsid w:val="00B70116"/>
    <w:rsid w:val="00B7011F"/>
    <w:rsid w:val="00B703B1"/>
    <w:rsid w:val="00B708A8"/>
    <w:rsid w:val="00B70DFC"/>
    <w:rsid w:val="00B710E5"/>
    <w:rsid w:val="00B7165A"/>
    <w:rsid w:val="00B716C5"/>
    <w:rsid w:val="00B718BE"/>
    <w:rsid w:val="00B71F40"/>
    <w:rsid w:val="00B7260E"/>
    <w:rsid w:val="00B73308"/>
    <w:rsid w:val="00B73B7A"/>
    <w:rsid w:val="00B73C74"/>
    <w:rsid w:val="00B73D0B"/>
    <w:rsid w:val="00B73DB9"/>
    <w:rsid w:val="00B74604"/>
    <w:rsid w:val="00B74986"/>
    <w:rsid w:val="00B74C17"/>
    <w:rsid w:val="00B75003"/>
    <w:rsid w:val="00B750AC"/>
    <w:rsid w:val="00B750DA"/>
    <w:rsid w:val="00B7519E"/>
    <w:rsid w:val="00B76D5B"/>
    <w:rsid w:val="00B7720E"/>
    <w:rsid w:val="00B7783D"/>
    <w:rsid w:val="00B80776"/>
    <w:rsid w:val="00B807C7"/>
    <w:rsid w:val="00B80908"/>
    <w:rsid w:val="00B80A1F"/>
    <w:rsid w:val="00B80E26"/>
    <w:rsid w:val="00B8155E"/>
    <w:rsid w:val="00B8156F"/>
    <w:rsid w:val="00B81744"/>
    <w:rsid w:val="00B81965"/>
    <w:rsid w:val="00B819EB"/>
    <w:rsid w:val="00B81C0E"/>
    <w:rsid w:val="00B82385"/>
    <w:rsid w:val="00B8275B"/>
    <w:rsid w:val="00B82F74"/>
    <w:rsid w:val="00B833CD"/>
    <w:rsid w:val="00B835A6"/>
    <w:rsid w:val="00B8380A"/>
    <w:rsid w:val="00B83C46"/>
    <w:rsid w:val="00B83C90"/>
    <w:rsid w:val="00B83D90"/>
    <w:rsid w:val="00B83E32"/>
    <w:rsid w:val="00B84200"/>
    <w:rsid w:val="00B8435B"/>
    <w:rsid w:val="00B84461"/>
    <w:rsid w:val="00B844A1"/>
    <w:rsid w:val="00B84704"/>
    <w:rsid w:val="00B84773"/>
    <w:rsid w:val="00B84D5E"/>
    <w:rsid w:val="00B85233"/>
    <w:rsid w:val="00B852DE"/>
    <w:rsid w:val="00B85450"/>
    <w:rsid w:val="00B85B78"/>
    <w:rsid w:val="00B85E98"/>
    <w:rsid w:val="00B8608E"/>
    <w:rsid w:val="00B862FB"/>
    <w:rsid w:val="00B86639"/>
    <w:rsid w:val="00B867C2"/>
    <w:rsid w:val="00B86D35"/>
    <w:rsid w:val="00B871FE"/>
    <w:rsid w:val="00B87A5D"/>
    <w:rsid w:val="00B87B9B"/>
    <w:rsid w:val="00B87D25"/>
    <w:rsid w:val="00B87EBB"/>
    <w:rsid w:val="00B90001"/>
    <w:rsid w:val="00B905C2"/>
    <w:rsid w:val="00B90B4C"/>
    <w:rsid w:val="00B90D17"/>
    <w:rsid w:val="00B90FD0"/>
    <w:rsid w:val="00B9100E"/>
    <w:rsid w:val="00B91631"/>
    <w:rsid w:val="00B919CB"/>
    <w:rsid w:val="00B91EB8"/>
    <w:rsid w:val="00B91F85"/>
    <w:rsid w:val="00B9286D"/>
    <w:rsid w:val="00B93364"/>
    <w:rsid w:val="00B93562"/>
    <w:rsid w:val="00B935E2"/>
    <w:rsid w:val="00B937E0"/>
    <w:rsid w:val="00B93B9B"/>
    <w:rsid w:val="00B93D99"/>
    <w:rsid w:val="00B93DCE"/>
    <w:rsid w:val="00B93F80"/>
    <w:rsid w:val="00B943E7"/>
    <w:rsid w:val="00B947FA"/>
    <w:rsid w:val="00B94952"/>
    <w:rsid w:val="00B94D37"/>
    <w:rsid w:val="00B95441"/>
    <w:rsid w:val="00B95481"/>
    <w:rsid w:val="00B95B6A"/>
    <w:rsid w:val="00B95FE7"/>
    <w:rsid w:val="00B9604F"/>
    <w:rsid w:val="00B96426"/>
    <w:rsid w:val="00B96AE1"/>
    <w:rsid w:val="00B97016"/>
    <w:rsid w:val="00B97202"/>
    <w:rsid w:val="00B97221"/>
    <w:rsid w:val="00B978B8"/>
    <w:rsid w:val="00B978FB"/>
    <w:rsid w:val="00B97967"/>
    <w:rsid w:val="00BA0093"/>
    <w:rsid w:val="00BA0478"/>
    <w:rsid w:val="00BA09E4"/>
    <w:rsid w:val="00BA0B95"/>
    <w:rsid w:val="00BA0E84"/>
    <w:rsid w:val="00BA109A"/>
    <w:rsid w:val="00BA15E7"/>
    <w:rsid w:val="00BA164B"/>
    <w:rsid w:val="00BA1935"/>
    <w:rsid w:val="00BA2031"/>
    <w:rsid w:val="00BA22AF"/>
    <w:rsid w:val="00BA2981"/>
    <w:rsid w:val="00BA3288"/>
    <w:rsid w:val="00BA3529"/>
    <w:rsid w:val="00BA366C"/>
    <w:rsid w:val="00BA3C43"/>
    <w:rsid w:val="00BA3CF4"/>
    <w:rsid w:val="00BA3FFA"/>
    <w:rsid w:val="00BA48D8"/>
    <w:rsid w:val="00BA48F9"/>
    <w:rsid w:val="00BA4C7B"/>
    <w:rsid w:val="00BA5701"/>
    <w:rsid w:val="00BA5A95"/>
    <w:rsid w:val="00BA5B03"/>
    <w:rsid w:val="00BA5CE3"/>
    <w:rsid w:val="00BA60BA"/>
    <w:rsid w:val="00BA6151"/>
    <w:rsid w:val="00BA6C98"/>
    <w:rsid w:val="00BA6CE9"/>
    <w:rsid w:val="00BA72F2"/>
    <w:rsid w:val="00BA7694"/>
    <w:rsid w:val="00BA7787"/>
    <w:rsid w:val="00BA78F5"/>
    <w:rsid w:val="00BA7A71"/>
    <w:rsid w:val="00BA7E9F"/>
    <w:rsid w:val="00BA7EA9"/>
    <w:rsid w:val="00BAAA9E"/>
    <w:rsid w:val="00BB0710"/>
    <w:rsid w:val="00BB07DF"/>
    <w:rsid w:val="00BB0825"/>
    <w:rsid w:val="00BB0B03"/>
    <w:rsid w:val="00BB0DB8"/>
    <w:rsid w:val="00BB116D"/>
    <w:rsid w:val="00BB11D0"/>
    <w:rsid w:val="00BB15F4"/>
    <w:rsid w:val="00BB19C8"/>
    <w:rsid w:val="00BB1B07"/>
    <w:rsid w:val="00BB1C60"/>
    <w:rsid w:val="00BB244E"/>
    <w:rsid w:val="00BB2BAD"/>
    <w:rsid w:val="00BB2D3D"/>
    <w:rsid w:val="00BB2DED"/>
    <w:rsid w:val="00BB2E1C"/>
    <w:rsid w:val="00BB359D"/>
    <w:rsid w:val="00BB35DB"/>
    <w:rsid w:val="00BB3776"/>
    <w:rsid w:val="00BB3CD3"/>
    <w:rsid w:val="00BB3D2A"/>
    <w:rsid w:val="00BB3FA5"/>
    <w:rsid w:val="00BB49E8"/>
    <w:rsid w:val="00BB4AE1"/>
    <w:rsid w:val="00BB4C71"/>
    <w:rsid w:val="00BB52CF"/>
    <w:rsid w:val="00BB54F4"/>
    <w:rsid w:val="00BB5643"/>
    <w:rsid w:val="00BB597E"/>
    <w:rsid w:val="00BB5D19"/>
    <w:rsid w:val="00BB5FD4"/>
    <w:rsid w:val="00BB612F"/>
    <w:rsid w:val="00BB6633"/>
    <w:rsid w:val="00BB6DAF"/>
    <w:rsid w:val="00BB6E00"/>
    <w:rsid w:val="00BB7024"/>
    <w:rsid w:val="00BB71B4"/>
    <w:rsid w:val="00BB79D6"/>
    <w:rsid w:val="00BB7F70"/>
    <w:rsid w:val="00BC03F6"/>
    <w:rsid w:val="00BC04A1"/>
    <w:rsid w:val="00BC04D2"/>
    <w:rsid w:val="00BC07C3"/>
    <w:rsid w:val="00BC0A27"/>
    <w:rsid w:val="00BC0A6A"/>
    <w:rsid w:val="00BC10E6"/>
    <w:rsid w:val="00BC11A5"/>
    <w:rsid w:val="00BC1535"/>
    <w:rsid w:val="00BC1A02"/>
    <w:rsid w:val="00BC1B3E"/>
    <w:rsid w:val="00BC1F6C"/>
    <w:rsid w:val="00BC201F"/>
    <w:rsid w:val="00BC2240"/>
    <w:rsid w:val="00BC22F2"/>
    <w:rsid w:val="00BC23BD"/>
    <w:rsid w:val="00BC2CF3"/>
    <w:rsid w:val="00BC2FA8"/>
    <w:rsid w:val="00BC33F6"/>
    <w:rsid w:val="00BC343A"/>
    <w:rsid w:val="00BC344B"/>
    <w:rsid w:val="00BC37FD"/>
    <w:rsid w:val="00BC3B75"/>
    <w:rsid w:val="00BC3C6C"/>
    <w:rsid w:val="00BC3F71"/>
    <w:rsid w:val="00BC4323"/>
    <w:rsid w:val="00BC4424"/>
    <w:rsid w:val="00BC4B63"/>
    <w:rsid w:val="00BC4C00"/>
    <w:rsid w:val="00BC4D01"/>
    <w:rsid w:val="00BC502F"/>
    <w:rsid w:val="00BC50D2"/>
    <w:rsid w:val="00BC52E2"/>
    <w:rsid w:val="00BC55F6"/>
    <w:rsid w:val="00BC5A5C"/>
    <w:rsid w:val="00BC5AC6"/>
    <w:rsid w:val="00BC64BD"/>
    <w:rsid w:val="00BC6842"/>
    <w:rsid w:val="00BC698C"/>
    <w:rsid w:val="00BC71CB"/>
    <w:rsid w:val="00BC720D"/>
    <w:rsid w:val="00BC7237"/>
    <w:rsid w:val="00BC7440"/>
    <w:rsid w:val="00BC7581"/>
    <w:rsid w:val="00BC75A2"/>
    <w:rsid w:val="00BC79C3"/>
    <w:rsid w:val="00BC7DE9"/>
    <w:rsid w:val="00BC7F0B"/>
    <w:rsid w:val="00BC7F75"/>
    <w:rsid w:val="00BD014A"/>
    <w:rsid w:val="00BD0346"/>
    <w:rsid w:val="00BD0616"/>
    <w:rsid w:val="00BD0DFE"/>
    <w:rsid w:val="00BD0F5C"/>
    <w:rsid w:val="00BD0FD8"/>
    <w:rsid w:val="00BD11E7"/>
    <w:rsid w:val="00BD1255"/>
    <w:rsid w:val="00BD191C"/>
    <w:rsid w:val="00BD1992"/>
    <w:rsid w:val="00BD1B5A"/>
    <w:rsid w:val="00BD1BF8"/>
    <w:rsid w:val="00BD1C4E"/>
    <w:rsid w:val="00BD1C5D"/>
    <w:rsid w:val="00BD1FBF"/>
    <w:rsid w:val="00BD1FEC"/>
    <w:rsid w:val="00BD20C2"/>
    <w:rsid w:val="00BD2427"/>
    <w:rsid w:val="00BD2784"/>
    <w:rsid w:val="00BD28D6"/>
    <w:rsid w:val="00BD296E"/>
    <w:rsid w:val="00BD3793"/>
    <w:rsid w:val="00BD3795"/>
    <w:rsid w:val="00BD394A"/>
    <w:rsid w:val="00BD3971"/>
    <w:rsid w:val="00BD3A52"/>
    <w:rsid w:val="00BD3E92"/>
    <w:rsid w:val="00BD4239"/>
    <w:rsid w:val="00BD4399"/>
    <w:rsid w:val="00BD4479"/>
    <w:rsid w:val="00BD44D2"/>
    <w:rsid w:val="00BD458D"/>
    <w:rsid w:val="00BD4ABF"/>
    <w:rsid w:val="00BD4DE0"/>
    <w:rsid w:val="00BD5330"/>
    <w:rsid w:val="00BD571B"/>
    <w:rsid w:val="00BD58DA"/>
    <w:rsid w:val="00BD6457"/>
    <w:rsid w:val="00BD6B5B"/>
    <w:rsid w:val="00BD6BB1"/>
    <w:rsid w:val="00BD6E2D"/>
    <w:rsid w:val="00BD71C9"/>
    <w:rsid w:val="00BD7313"/>
    <w:rsid w:val="00BD7911"/>
    <w:rsid w:val="00BD7BC1"/>
    <w:rsid w:val="00BE004C"/>
    <w:rsid w:val="00BE059E"/>
    <w:rsid w:val="00BE06F8"/>
    <w:rsid w:val="00BE0878"/>
    <w:rsid w:val="00BE0ABA"/>
    <w:rsid w:val="00BE0C76"/>
    <w:rsid w:val="00BE0CA4"/>
    <w:rsid w:val="00BE1133"/>
    <w:rsid w:val="00BE1DA0"/>
    <w:rsid w:val="00BE1EB2"/>
    <w:rsid w:val="00BE226C"/>
    <w:rsid w:val="00BE2510"/>
    <w:rsid w:val="00BE277D"/>
    <w:rsid w:val="00BE2C50"/>
    <w:rsid w:val="00BE2E64"/>
    <w:rsid w:val="00BE2F91"/>
    <w:rsid w:val="00BE31BE"/>
    <w:rsid w:val="00BE376D"/>
    <w:rsid w:val="00BE3D2F"/>
    <w:rsid w:val="00BE4597"/>
    <w:rsid w:val="00BE4D06"/>
    <w:rsid w:val="00BE4F78"/>
    <w:rsid w:val="00BE53D9"/>
    <w:rsid w:val="00BE55F6"/>
    <w:rsid w:val="00BE5613"/>
    <w:rsid w:val="00BE5DF5"/>
    <w:rsid w:val="00BE6108"/>
    <w:rsid w:val="00BE621F"/>
    <w:rsid w:val="00BE63D9"/>
    <w:rsid w:val="00BE6760"/>
    <w:rsid w:val="00BE681C"/>
    <w:rsid w:val="00BE6BDC"/>
    <w:rsid w:val="00BE6D6D"/>
    <w:rsid w:val="00BE74A2"/>
    <w:rsid w:val="00BE7DD0"/>
    <w:rsid w:val="00BF0A00"/>
    <w:rsid w:val="00BF0B4A"/>
    <w:rsid w:val="00BF1F80"/>
    <w:rsid w:val="00BF2873"/>
    <w:rsid w:val="00BF29C1"/>
    <w:rsid w:val="00BF2B40"/>
    <w:rsid w:val="00BF2C71"/>
    <w:rsid w:val="00BF2DCC"/>
    <w:rsid w:val="00BF327A"/>
    <w:rsid w:val="00BF351B"/>
    <w:rsid w:val="00BF37C2"/>
    <w:rsid w:val="00BF3BB7"/>
    <w:rsid w:val="00BF3D38"/>
    <w:rsid w:val="00BF3F22"/>
    <w:rsid w:val="00BF3FCD"/>
    <w:rsid w:val="00BF445E"/>
    <w:rsid w:val="00BF48CB"/>
    <w:rsid w:val="00BF493F"/>
    <w:rsid w:val="00BF4B78"/>
    <w:rsid w:val="00BF4BD1"/>
    <w:rsid w:val="00BF4E4A"/>
    <w:rsid w:val="00BF5C26"/>
    <w:rsid w:val="00BF6806"/>
    <w:rsid w:val="00BF6EDE"/>
    <w:rsid w:val="00BF6F73"/>
    <w:rsid w:val="00BF74B5"/>
    <w:rsid w:val="00BF74EC"/>
    <w:rsid w:val="00BF7529"/>
    <w:rsid w:val="00BF77A4"/>
    <w:rsid w:val="00BF7B16"/>
    <w:rsid w:val="00BF7C31"/>
    <w:rsid w:val="00BF7E66"/>
    <w:rsid w:val="00C001CC"/>
    <w:rsid w:val="00C0039E"/>
    <w:rsid w:val="00C004A6"/>
    <w:rsid w:val="00C004F5"/>
    <w:rsid w:val="00C0053F"/>
    <w:rsid w:val="00C0055B"/>
    <w:rsid w:val="00C005FE"/>
    <w:rsid w:val="00C009CA"/>
    <w:rsid w:val="00C00A60"/>
    <w:rsid w:val="00C00E21"/>
    <w:rsid w:val="00C0114D"/>
    <w:rsid w:val="00C0157A"/>
    <w:rsid w:val="00C0197D"/>
    <w:rsid w:val="00C01ED7"/>
    <w:rsid w:val="00C0221E"/>
    <w:rsid w:val="00C02690"/>
    <w:rsid w:val="00C02993"/>
    <w:rsid w:val="00C02DB5"/>
    <w:rsid w:val="00C02E53"/>
    <w:rsid w:val="00C03433"/>
    <w:rsid w:val="00C03680"/>
    <w:rsid w:val="00C036D8"/>
    <w:rsid w:val="00C038CD"/>
    <w:rsid w:val="00C0397A"/>
    <w:rsid w:val="00C03A05"/>
    <w:rsid w:val="00C04107"/>
    <w:rsid w:val="00C044BA"/>
    <w:rsid w:val="00C0467C"/>
    <w:rsid w:val="00C046BD"/>
    <w:rsid w:val="00C0473C"/>
    <w:rsid w:val="00C04D20"/>
    <w:rsid w:val="00C04E35"/>
    <w:rsid w:val="00C04EE6"/>
    <w:rsid w:val="00C05107"/>
    <w:rsid w:val="00C05128"/>
    <w:rsid w:val="00C0567D"/>
    <w:rsid w:val="00C057CA"/>
    <w:rsid w:val="00C05909"/>
    <w:rsid w:val="00C05A7C"/>
    <w:rsid w:val="00C05E8D"/>
    <w:rsid w:val="00C06687"/>
    <w:rsid w:val="00C0684D"/>
    <w:rsid w:val="00C06AE2"/>
    <w:rsid w:val="00C071C2"/>
    <w:rsid w:val="00C0737E"/>
    <w:rsid w:val="00C07663"/>
    <w:rsid w:val="00C076C0"/>
    <w:rsid w:val="00C07D48"/>
    <w:rsid w:val="00C07D52"/>
    <w:rsid w:val="00C101C8"/>
    <w:rsid w:val="00C10601"/>
    <w:rsid w:val="00C10602"/>
    <w:rsid w:val="00C1098C"/>
    <w:rsid w:val="00C10AF0"/>
    <w:rsid w:val="00C10CC1"/>
    <w:rsid w:val="00C11424"/>
    <w:rsid w:val="00C116AE"/>
    <w:rsid w:val="00C11A5C"/>
    <w:rsid w:val="00C11E65"/>
    <w:rsid w:val="00C11F75"/>
    <w:rsid w:val="00C122E4"/>
    <w:rsid w:val="00C123E5"/>
    <w:rsid w:val="00C12B8F"/>
    <w:rsid w:val="00C137DE"/>
    <w:rsid w:val="00C13816"/>
    <w:rsid w:val="00C13F50"/>
    <w:rsid w:val="00C145AF"/>
    <w:rsid w:val="00C14EEB"/>
    <w:rsid w:val="00C15120"/>
    <w:rsid w:val="00C15418"/>
    <w:rsid w:val="00C15548"/>
    <w:rsid w:val="00C15731"/>
    <w:rsid w:val="00C15872"/>
    <w:rsid w:val="00C15947"/>
    <w:rsid w:val="00C1614E"/>
    <w:rsid w:val="00C164F7"/>
    <w:rsid w:val="00C166B5"/>
    <w:rsid w:val="00C16F40"/>
    <w:rsid w:val="00C17009"/>
    <w:rsid w:val="00C173B0"/>
    <w:rsid w:val="00C17461"/>
    <w:rsid w:val="00C17628"/>
    <w:rsid w:val="00C179B2"/>
    <w:rsid w:val="00C17AA7"/>
    <w:rsid w:val="00C17AAA"/>
    <w:rsid w:val="00C2012F"/>
    <w:rsid w:val="00C2047A"/>
    <w:rsid w:val="00C20D30"/>
    <w:rsid w:val="00C20E0B"/>
    <w:rsid w:val="00C2104B"/>
    <w:rsid w:val="00C21523"/>
    <w:rsid w:val="00C21732"/>
    <w:rsid w:val="00C2183D"/>
    <w:rsid w:val="00C21B6B"/>
    <w:rsid w:val="00C21E7F"/>
    <w:rsid w:val="00C222AA"/>
    <w:rsid w:val="00C222FE"/>
    <w:rsid w:val="00C22629"/>
    <w:rsid w:val="00C22869"/>
    <w:rsid w:val="00C229C3"/>
    <w:rsid w:val="00C22C4D"/>
    <w:rsid w:val="00C22D9A"/>
    <w:rsid w:val="00C22EFF"/>
    <w:rsid w:val="00C22F36"/>
    <w:rsid w:val="00C233DA"/>
    <w:rsid w:val="00C23707"/>
    <w:rsid w:val="00C23857"/>
    <w:rsid w:val="00C2401D"/>
    <w:rsid w:val="00C240CE"/>
    <w:rsid w:val="00C24474"/>
    <w:rsid w:val="00C25443"/>
    <w:rsid w:val="00C2583E"/>
    <w:rsid w:val="00C25AC0"/>
    <w:rsid w:val="00C25D08"/>
    <w:rsid w:val="00C25D96"/>
    <w:rsid w:val="00C261CC"/>
    <w:rsid w:val="00C2621E"/>
    <w:rsid w:val="00C263CB"/>
    <w:rsid w:val="00C26825"/>
    <w:rsid w:val="00C26B69"/>
    <w:rsid w:val="00C26BE4"/>
    <w:rsid w:val="00C27223"/>
    <w:rsid w:val="00C272E9"/>
    <w:rsid w:val="00C27779"/>
    <w:rsid w:val="00C27BBD"/>
    <w:rsid w:val="00C27FF7"/>
    <w:rsid w:val="00C30071"/>
    <w:rsid w:val="00C300E7"/>
    <w:rsid w:val="00C307FC"/>
    <w:rsid w:val="00C30AEB"/>
    <w:rsid w:val="00C310E2"/>
    <w:rsid w:val="00C31545"/>
    <w:rsid w:val="00C31F25"/>
    <w:rsid w:val="00C3244A"/>
    <w:rsid w:val="00C32886"/>
    <w:rsid w:val="00C32C68"/>
    <w:rsid w:val="00C32E62"/>
    <w:rsid w:val="00C33208"/>
    <w:rsid w:val="00C337DB"/>
    <w:rsid w:val="00C33A8F"/>
    <w:rsid w:val="00C33A96"/>
    <w:rsid w:val="00C33BE1"/>
    <w:rsid w:val="00C33DB0"/>
    <w:rsid w:val="00C347D7"/>
    <w:rsid w:val="00C348CD"/>
    <w:rsid w:val="00C34D9E"/>
    <w:rsid w:val="00C34DBA"/>
    <w:rsid w:val="00C34F44"/>
    <w:rsid w:val="00C35398"/>
    <w:rsid w:val="00C35D44"/>
    <w:rsid w:val="00C35F50"/>
    <w:rsid w:val="00C36223"/>
    <w:rsid w:val="00C3633B"/>
    <w:rsid w:val="00C363D3"/>
    <w:rsid w:val="00C3647E"/>
    <w:rsid w:val="00C36A2D"/>
    <w:rsid w:val="00C36B6F"/>
    <w:rsid w:val="00C36E8D"/>
    <w:rsid w:val="00C37482"/>
    <w:rsid w:val="00C37A92"/>
    <w:rsid w:val="00C37D28"/>
    <w:rsid w:val="00C37DE2"/>
    <w:rsid w:val="00C40488"/>
    <w:rsid w:val="00C4060E"/>
    <w:rsid w:val="00C40680"/>
    <w:rsid w:val="00C40807"/>
    <w:rsid w:val="00C40B72"/>
    <w:rsid w:val="00C40FDC"/>
    <w:rsid w:val="00C4100D"/>
    <w:rsid w:val="00C41896"/>
    <w:rsid w:val="00C41EA8"/>
    <w:rsid w:val="00C41EAB"/>
    <w:rsid w:val="00C41F0E"/>
    <w:rsid w:val="00C4204A"/>
    <w:rsid w:val="00C4207A"/>
    <w:rsid w:val="00C422AD"/>
    <w:rsid w:val="00C42671"/>
    <w:rsid w:val="00C427BF"/>
    <w:rsid w:val="00C42C8B"/>
    <w:rsid w:val="00C42E1A"/>
    <w:rsid w:val="00C4320F"/>
    <w:rsid w:val="00C4368B"/>
    <w:rsid w:val="00C43811"/>
    <w:rsid w:val="00C43D06"/>
    <w:rsid w:val="00C44900"/>
    <w:rsid w:val="00C44994"/>
    <w:rsid w:val="00C44B0E"/>
    <w:rsid w:val="00C44F7F"/>
    <w:rsid w:val="00C45492"/>
    <w:rsid w:val="00C45F39"/>
    <w:rsid w:val="00C463EF"/>
    <w:rsid w:val="00C4683B"/>
    <w:rsid w:val="00C46C1A"/>
    <w:rsid w:val="00C47029"/>
    <w:rsid w:val="00C47196"/>
    <w:rsid w:val="00C47569"/>
    <w:rsid w:val="00C47776"/>
    <w:rsid w:val="00C47811"/>
    <w:rsid w:val="00C4797C"/>
    <w:rsid w:val="00C47A8F"/>
    <w:rsid w:val="00C47AD0"/>
    <w:rsid w:val="00C47F00"/>
    <w:rsid w:val="00C501CC"/>
    <w:rsid w:val="00C50436"/>
    <w:rsid w:val="00C5054F"/>
    <w:rsid w:val="00C50C65"/>
    <w:rsid w:val="00C50F93"/>
    <w:rsid w:val="00C51370"/>
    <w:rsid w:val="00C51691"/>
    <w:rsid w:val="00C52172"/>
    <w:rsid w:val="00C527AC"/>
    <w:rsid w:val="00C53043"/>
    <w:rsid w:val="00C5346F"/>
    <w:rsid w:val="00C5383E"/>
    <w:rsid w:val="00C53A33"/>
    <w:rsid w:val="00C540BC"/>
    <w:rsid w:val="00C542B1"/>
    <w:rsid w:val="00C5434A"/>
    <w:rsid w:val="00C54C8A"/>
    <w:rsid w:val="00C54CDC"/>
    <w:rsid w:val="00C54F2B"/>
    <w:rsid w:val="00C5527D"/>
    <w:rsid w:val="00C555F3"/>
    <w:rsid w:val="00C55A2A"/>
    <w:rsid w:val="00C563F0"/>
    <w:rsid w:val="00C567A8"/>
    <w:rsid w:val="00C56A48"/>
    <w:rsid w:val="00C56D7D"/>
    <w:rsid w:val="00C570C7"/>
    <w:rsid w:val="00C57259"/>
    <w:rsid w:val="00C572B6"/>
    <w:rsid w:val="00C575D1"/>
    <w:rsid w:val="00C578D2"/>
    <w:rsid w:val="00C57B28"/>
    <w:rsid w:val="00C57DB1"/>
    <w:rsid w:val="00C57DDE"/>
    <w:rsid w:val="00C6009D"/>
    <w:rsid w:val="00C60328"/>
    <w:rsid w:val="00C60479"/>
    <w:rsid w:val="00C61064"/>
    <w:rsid w:val="00C61939"/>
    <w:rsid w:val="00C61A46"/>
    <w:rsid w:val="00C61B66"/>
    <w:rsid w:val="00C61DDD"/>
    <w:rsid w:val="00C61E0B"/>
    <w:rsid w:val="00C61E61"/>
    <w:rsid w:val="00C62205"/>
    <w:rsid w:val="00C628E9"/>
    <w:rsid w:val="00C62CA1"/>
    <w:rsid w:val="00C634CF"/>
    <w:rsid w:val="00C63AB5"/>
    <w:rsid w:val="00C640F2"/>
    <w:rsid w:val="00C64269"/>
    <w:rsid w:val="00C6516D"/>
    <w:rsid w:val="00C65213"/>
    <w:rsid w:val="00C65367"/>
    <w:rsid w:val="00C6539E"/>
    <w:rsid w:val="00C6542A"/>
    <w:rsid w:val="00C65536"/>
    <w:rsid w:val="00C655EE"/>
    <w:rsid w:val="00C657AE"/>
    <w:rsid w:val="00C66619"/>
    <w:rsid w:val="00C667AD"/>
    <w:rsid w:val="00C667C7"/>
    <w:rsid w:val="00C66BDA"/>
    <w:rsid w:val="00C66D56"/>
    <w:rsid w:val="00C66FE5"/>
    <w:rsid w:val="00C67241"/>
    <w:rsid w:val="00C67576"/>
    <w:rsid w:val="00C6788D"/>
    <w:rsid w:val="00C67C59"/>
    <w:rsid w:val="00C70321"/>
    <w:rsid w:val="00C704D1"/>
    <w:rsid w:val="00C705E5"/>
    <w:rsid w:val="00C707C0"/>
    <w:rsid w:val="00C70C39"/>
    <w:rsid w:val="00C70DBC"/>
    <w:rsid w:val="00C70E2E"/>
    <w:rsid w:val="00C70FA6"/>
    <w:rsid w:val="00C71123"/>
    <w:rsid w:val="00C71386"/>
    <w:rsid w:val="00C71A1A"/>
    <w:rsid w:val="00C71C25"/>
    <w:rsid w:val="00C71FFA"/>
    <w:rsid w:val="00C723BC"/>
    <w:rsid w:val="00C7296E"/>
    <w:rsid w:val="00C72ADC"/>
    <w:rsid w:val="00C72BB8"/>
    <w:rsid w:val="00C72E68"/>
    <w:rsid w:val="00C7323E"/>
    <w:rsid w:val="00C738BE"/>
    <w:rsid w:val="00C74055"/>
    <w:rsid w:val="00C7499E"/>
    <w:rsid w:val="00C74A37"/>
    <w:rsid w:val="00C74A62"/>
    <w:rsid w:val="00C74BDF"/>
    <w:rsid w:val="00C74C72"/>
    <w:rsid w:val="00C74DC6"/>
    <w:rsid w:val="00C74F5D"/>
    <w:rsid w:val="00C7691D"/>
    <w:rsid w:val="00C76EF0"/>
    <w:rsid w:val="00C77108"/>
    <w:rsid w:val="00C7758F"/>
    <w:rsid w:val="00C775A9"/>
    <w:rsid w:val="00C7769C"/>
    <w:rsid w:val="00C77EA9"/>
    <w:rsid w:val="00C80030"/>
    <w:rsid w:val="00C8043E"/>
    <w:rsid w:val="00C8058D"/>
    <w:rsid w:val="00C805E6"/>
    <w:rsid w:val="00C80A28"/>
    <w:rsid w:val="00C812D4"/>
    <w:rsid w:val="00C81587"/>
    <w:rsid w:val="00C81DE4"/>
    <w:rsid w:val="00C81EC2"/>
    <w:rsid w:val="00C81EE1"/>
    <w:rsid w:val="00C81EEE"/>
    <w:rsid w:val="00C8217C"/>
    <w:rsid w:val="00C82D45"/>
    <w:rsid w:val="00C82F4B"/>
    <w:rsid w:val="00C831E0"/>
    <w:rsid w:val="00C83842"/>
    <w:rsid w:val="00C842E3"/>
    <w:rsid w:val="00C84317"/>
    <w:rsid w:val="00C8440F"/>
    <w:rsid w:val="00C84450"/>
    <w:rsid w:val="00C84A2C"/>
    <w:rsid w:val="00C84E19"/>
    <w:rsid w:val="00C854FF"/>
    <w:rsid w:val="00C85560"/>
    <w:rsid w:val="00C857A7"/>
    <w:rsid w:val="00C85880"/>
    <w:rsid w:val="00C8599A"/>
    <w:rsid w:val="00C85A8D"/>
    <w:rsid w:val="00C85D38"/>
    <w:rsid w:val="00C85EC2"/>
    <w:rsid w:val="00C8619E"/>
    <w:rsid w:val="00C86226"/>
    <w:rsid w:val="00C863DC"/>
    <w:rsid w:val="00C8669D"/>
    <w:rsid w:val="00C8685B"/>
    <w:rsid w:val="00C86B27"/>
    <w:rsid w:val="00C86E90"/>
    <w:rsid w:val="00C86EAE"/>
    <w:rsid w:val="00C86EB1"/>
    <w:rsid w:val="00C86F5B"/>
    <w:rsid w:val="00C87B8E"/>
    <w:rsid w:val="00C87FCF"/>
    <w:rsid w:val="00C9014B"/>
    <w:rsid w:val="00C902DE"/>
    <w:rsid w:val="00C90392"/>
    <w:rsid w:val="00C908E0"/>
    <w:rsid w:val="00C90C4A"/>
    <w:rsid w:val="00C90D6C"/>
    <w:rsid w:val="00C90EDC"/>
    <w:rsid w:val="00C9149E"/>
    <w:rsid w:val="00C915BC"/>
    <w:rsid w:val="00C917C2"/>
    <w:rsid w:val="00C91E0A"/>
    <w:rsid w:val="00C91F7F"/>
    <w:rsid w:val="00C923E3"/>
    <w:rsid w:val="00C923E7"/>
    <w:rsid w:val="00C924A1"/>
    <w:rsid w:val="00C927AD"/>
    <w:rsid w:val="00C93C69"/>
    <w:rsid w:val="00C93C7D"/>
    <w:rsid w:val="00C93DA0"/>
    <w:rsid w:val="00C93F27"/>
    <w:rsid w:val="00C93F52"/>
    <w:rsid w:val="00C941C4"/>
    <w:rsid w:val="00C94337"/>
    <w:rsid w:val="00C943CC"/>
    <w:rsid w:val="00C946C0"/>
    <w:rsid w:val="00C949EB"/>
    <w:rsid w:val="00C94FEC"/>
    <w:rsid w:val="00C95001"/>
    <w:rsid w:val="00C95423"/>
    <w:rsid w:val="00C95510"/>
    <w:rsid w:val="00C95726"/>
    <w:rsid w:val="00C95D4B"/>
    <w:rsid w:val="00C9699E"/>
    <w:rsid w:val="00C96D4A"/>
    <w:rsid w:val="00C96D76"/>
    <w:rsid w:val="00C96EEE"/>
    <w:rsid w:val="00C97079"/>
    <w:rsid w:val="00C97107"/>
    <w:rsid w:val="00C973F2"/>
    <w:rsid w:val="00C97552"/>
    <w:rsid w:val="00C97579"/>
    <w:rsid w:val="00C97768"/>
    <w:rsid w:val="00C977EC"/>
    <w:rsid w:val="00C97996"/>
    <w:rsid w:val="00C97B06"/>
    <w:rsid w:val="00C98BB7"/>
    <w:rsid w:val="00CA05E8"/>
    <w:rsid w:val="00CA0D38"/>
    <w:rsid w:val="00CA1225"/>
    <w:rsid w:val="00CA147F"/>
    <w:rsid w:val="00CA1A42"/>
    <w:rsid w:val="00CA1B32"/>
    <w:rsid w:val="00CA1DB4"/>
    <w:rsid w:val="00CA25E6"/>
    <w:rsid w:val="00CA29AA"/>
    <w:rsid w:val="00CA34E2"/>
    <w:rsid w:val="00CA3563"/>
    <w:rsid w:val="00CA3570"/>
    <w:rsid w:val="00CA36F5"/>
    <w:rsid w:val="00CA3988"/>
    <w:rsid w:val="00CA3AAF"/>
    <w:rsid w:val="00CA3B35"/>
    <w:rsid w:val="00CA3D02"/>
    <w:rsid w:val="00CA4624"/>
    <w:rsid w:val="00CA4634"/>
    <w:rsid w:val="00CA4A25"/>
    <w:rsid w:val="00CA4A6D"/>
    <w:rsid w:val="00CA4FFF"/>
    <w:rsid w:val="00CA52B0"/>
    <w:rsid w:val="00CA52B7"/>
    <w:rsid w:val="00CA54D3"/>
    <w:rsid w:val="00CA54F8"/>
    <w:rsid w:val="00CA5CF6"/>
    <w:rsid w:val="00CA6505"/>
    <w:rsid w:val="00CA65AE"/>
    <w:rsid w:val="00CA6615"/>
    <w:rsid w:val="00CA6A6B"/>
    <w:rsid w:val="00CA7904"/>
    <w:rsid w:val="00CA7F95"/>
    <w:rsid w:val="00CA7FD6"/>
    <w:rsid w:val="00CB0679"/>
    <w:rsid w:val="00CB06C5"/>
    <w:rsid w:val="00CB0796"/>
    <w:rsid w:val="00CB0D69"/>
    <w:rsid w:val="00CB0F0D"/>
    <w:rsid w:val="00CB1BB7"/>
    <w:rsid w:val="00CB1C4F"/>
    <w:rsid w:val="00CB24B4"/>
    <w:rsid w:val="00CB2B9A"/>
    <w:rsid w:val="00CB2E67"/>
    <w:rsid w:val="00CB47CA"/>
    <w:rsid w:val="00CB4F0C"/>
    <w:rsid w:val="00CB507C"/>
    <w:rsid w:val="00CB50CC"/>
    <w:rsid w:val="00CB519A"/>
    <w:rsid w:val="00CB552F"/>
    <w:rsid w:val="00CB59BD"/>
    <w:rsid w:val="00CB5DAB"/>
    <w:rsid w:val="00CB5F19"/>
    <w:rsid w:val="00CB5F59"/>
    <w:rsid w:val="00CB6150"/>
    <w:rsid w:val="00CB699F"/>
    <w:rsid w:val="00CB6CE1"/>
    <w:rsid w:val="00CB6F7F"/>
    <w:rsid w:val="00CB7304"/>
    <w:rsid w:val="00CB75A7"/>
    <w:rsid w:val="00CB7722"/>
    <w:rsid w:val="00CB7F43"/>
    <w:rsid w:val="00CB7F90"/>
    <w:rsid w:val="00CC01C5"/>
    <w:rsid w:val="00CC0259"/>
    <w:rsid w:val="00CC02C2"/>
    <w:rsid w:val="00CC08B9"/>
    <w:rsid w:val="00CC136B"/>
    <w:rsid w:val="00CC167E"/>
    <w:rsid w:val="00CC1B14"/>
    <w:rsid w:val="00CC1E63"/>
    <w:rsid w:val="00CC1EEB"/>
    <w:rsid w:val="00CC2526"/>
    <w:rsid w:val="00CC2A82"/>
    <w:rsid w:val="00CC2CD8"/>
    <w:rsid w:val="00CC2DCF"/>
    <w:rsid w:val="00CC31D0"/>
    <w:rsid w:val="00CC3234"/>
    <w:rsid w:val="00CC356A"/>
    <w:rsid w:val="00CC3AFA"/>
    <w:rsid w:val="00CC4242"/>
    <w:rsid w:val="00CC4943"/>
    <w:rsid w:val="00CC4A72"/>
    <w:rsid w:val="00CC4D04"/>
    <w:rsid w:val="00CC4EE6"/>
    <w:rsid w:val="00CC5143"/>
    <w:rsid w:val="00CC5227"/>
    <w:rsid w:val="00CC5510"/>
    <w:rsid w:val="00CC5E73"/>
    <w:rsid w:val="00CC5EE9"/>
    <w:rsid w:val="00CC5EF9"/>
    <w:rsid w:val="00CC6076"/>
    <w:rsid w:val="00CC62E2"/>
    <w:rsid w:val="00CC64B8"/>
    <w:rsid w:val="00CC66D4"/>
    <w:rsid w:val="00CC6A43"/>
    <w:rsid w:val="00CC6CE3"/>
    <w:rsid w:val="00CC6F69"/>
    <w:rsid w:val="00CC7CDE"/>
    <w:rsid w:val="00CC7E45"/>
    <w:rsid w:val="00CD0550"/>
    <w:rsid w:val="00CD06E4"/>
    <w:rsid w:val="00CD07F0"/>
    <w:rsid w:val="00CD13E4"/>
    <w:rsid w:val="00CD1449"/>
    <w:rsid w:val="00CD179C"/>
    <w:rsid w:val="00CD17D9"/>
    <w:rsid w:val="00CD1C09"/>
    <w:rsid w:val="00CD1CD2"/>
    <w:rsid w:val="00CD1E61"/>
    <w:rsid w:val="00CD2DBA"/>
    <w:rsid w:val="00CD3075"/>
    <w:rsid w:val="00CD3098"/>
    <w:rsid w:val="00CD32BC"/>
    <w:rsid w:val="00CD33F5"/>
    <w:rsid w:val="00CD3A05"/>
    <w:rsid w:val="00CD3A40"/>
    <w:rsid w:val="00CD3D8B"/>
    <w:rsid w:val="00CD4067"/>
    <w:rsid w:val="00CD4121"/>
    <w:rsid w:val="00CD4166"/>
    <w:rsid w:val="00CD4832"/>
    <w:rsid w:val="00CD4992"/>
    <w:rsid w:val="00CD4A8A"/>
    <w:rsid w:val="00CD4ED6"/>
    <w:rsid w:val="00CD4F9B"/>
    <w:rsid w:val="00CD529E"/>
    <w:rsid w:val="00CD5344"/>
    <w:rsid w:val="00CD5524"/>
    <w:rsid w:val="00CD55B7"/>
    <w:rsid w:val="00CD567B"/>
    <w:rsid w:val="00CD62FE"/>
    <w:rsid w:val="00CD63FA"/>
    <w:rsid w:val="00CD6472"/>
    <w:rsid w:val="00CD6506"/>
    <w:rsid w:val="00CD67FB"/>
    <w:rsid w:val="00CD682E"/>
    <w:rsid w:val="00CD7263"/>
    <w:rsid w:val="00CD7468"/>
    <w:rsid w:val="00CD7936"/>
    <w:rsid w:val="00CD7BCA"/>
    <w:rsid w:val="00CD7D32"/>
    <w:rsid w:val="00CD7E27"/>
    <w:rsid w:val="00CE000F"/>
    <w:rsid w:val="00CE0472"/>
    <w:rsid w:val="00CE097D"/>
    <w:rsid w:val="00CE09A7"/>
    <w:rsid w:val="00CE0C28"/>
    <w:rsid w:val="00CE0F4B"/>
    <w:rsid w:val="00CE1367"/>
    <w:rsid w:val="00CE1E1E"/>
    <w:rsid w:val="00CE21B2"/>
    <w:rsid w:val="00CE2E57"/>
    <w:rsid w:val="00CE335F"/>
    <w:rsid w:val="00CE3BC9"/>
    <w:rsid w:val="00CE4F61"/>
    <w:rsid w:val="00CE4FD8"/>
    <w:rsid w:val="00CE5114"/>
    <w:rsid w:val="00CE5BA6"/>
    <w:rsid w:val="00CE60CB"/>
    <w:rsid w:val="00CE60D5"/>
    <w:rsid w:val="00CE6136"/>
    <w:rsid w:val="00CE61CF"/>
    <w:rsid w:val="00CE64B0"/>
    <w:rsid w:val="00CE64D4"/>
    <w:rsid w:val="00CE7455"/>
    <w:rsid w:val="00CE7980"/>
    <w:rsid w:val="00CF0299"/>
    <w:rsid w:val="00CF0838"/>
    <w:rsid w:val="00CF0B97"/>
    <w:rsid w:val="00CF0F28"/>
    <w:rsid w:val="00CF1163"/>
    <w:rsid w:val="00CF1632"/>
    <w:rsid w:val="00CF1954"/>
    <w:rsid w:val="00CF2131"/>
    <w:rsid w:val="00CF253A"/>
    <w:rsid w:val="00CF25C4"/>
    <w:rsid w:val="00CF2C03"/>
    <w:rsid w:val="00CF32F0"/>
    <w:rsid w:val="00CF3EC9"/>
    <w:rsid w:val="00CF4497"/>
    <w:rsid w:val="00CF46B6"/>
    <w:rsid w:val="00CF4A7D"/>
    <w:rsid w:val="00CF4B80"/>
    <w:rsid w:val="00CF4C89"/>
    <w:rsid w:val="00CF4E31"/>
    <w:rsid w:val="00CF5090"/>
    <w:rsid w:val="00CF518E"/>
    <w:rsid w:val="00CF53A2"/>
    <w:rsid w:val="00CF5409"/>
    <w:rsid w:val="00CF563D"/>
    <w:rsid w:val="00CF5809"/>
    <w:rsid w:val="00CF592E"/>
    <w:rsid w:val="00CF6AC0"/>
    <w:rsid w:val="00CF6B28"/>
    <w:rsid w:val="00CF6D96"/>
    <w:rsid w:val="00CF724C"/>
    <w:rsid w:val="00CF73BB"/>
    <w:rsid w:val="00CF7E46"/>
    <w:rsid w:val="00D00AC2"/>
    <w:rsid w:val="00D00DF9"/>
    <w:rsid w:val="00D00EDB"/>
    <w:rsid w:val="00D0118E"/>
    <w:rsid w:val="00D015F6"/>
    <w:rsid w:val="00D01866"/>
    <w:rsid w:val="00D01E60"/>
    <w:rsid w:val="00D02289"/>
    <w:rsid w:val="00D0244A"/>
    <w:rsid w:val="00D027E3"/>
    <w:rsid w:val="00D029BF"/>
    <w:rsid w:val="00D03110"/>
    <w:rsid w:val="00D038F0"/>
    <w:rsid w:val="00D03A8E"/>
    <w:rsid w:val="00D03CC5"/>
    <w:rsid w:val="00D03D71"/>
    <w:rsid w:val="00D03EAF"/>
    <w:rsid w:val="00D04110"/>
    <w:rsid w:val="00D04966"/>
    <w:rsid w:val="00D04AA0"/>
    <w:rsid w:val="00D04D60"/>
    <w:rsid w:val="00D053BC"/>
    <w:rsid w:val="00D0554E"/>
    <w:rsid w:val="00D06525"/>
    <w:rsid w:val="00D06C57"/>
    <w:rsid w:val="00D07140"/>
    <w:rsid w:val="00D0751C"/>
    <w:rsid w:val="00D07729"/>
    <w:rsid w:val="00D077DE"/>
    <w:rsid w:val="00D0783E"/>
    <w:rsid w:val="00D07C0E"/>
    <w:rsid w:val="00D07E64"/>
    <w:rsid w:val="00D10652"/>
    <w:rsid w:val="00D107EE"/>
    <w:rsid w:val="00D11406"/>
    <w:rsid w:val="00D11B7F"/>
    <w:rsid w:val="00D1233B"/>
    <w:rsid w:val="00D1239B"/>
    <w:rsid w:val="00D126E9"/>
    <w:rsid w:val="00D12848"/>
    <w:rsid w:val="00D12907"/>
    <w:rsid w:val="00D12C21"/>
    <w:rsid w:val="00D134F9"/>
    <w:rsid w:val="00D138C3"/>
    <w:rsid w:val="00D139D3"/>
    <w:rsid w:val="00D13FAF"/>
    <w:rsid w:val="00D14662"/>
    <w:rsid w:val="00D1466B"/>
    <w:rsid w:val="00D147CB"/>
    <w:rsid w:val="00D152B1"/>
    <w:rsid w:val="00D153FA"/>
    <w:rsid w:val="00D15723"/>
    <w:rsid w:val="00D15C3A"/>
    <w:rsid w:val="00D16073"/>
    <w:rsid w:val="00D1691D"/>
    <w:rsid w:val="00D17327"/>
    <w:rsid w:val="00D17878"/>
    <w:rsid w:val="00D1790D"/>
    <w:rsid w:val="00D202FE"/>
    <w:rsid w:val="00D203C5"/>
    <w:rsid w:val="00D2052B"/>
    <w:rsid w:val="00D21505"/>
    <w:rsid w:val="00D21F76"/>
    <w:rsid w:val="00D22038"/>
    <w:rsid w:val="00D2227B"/>
    <w:rsid w:val="00D2260F"/>
    <w:rsid w:val="00D22789"/>
    <w:rsid w:val="00D2280F"/>
    <w:rsid w:val="00D229C0"/>
    <w:rsid w:val="00D23269"/>
    <w:rsid w:val="00D2343F"/>
    <w:rsid w:val="00D236D8"/>
    <w:rsid w:val="00D23A10"/>
    <w:rsid w:val="00D24427"/>
    <w:rsid w:val="00D24804"/>
    <w:rsid w:val="00D24886"/>
    <w:rsid w:val="00D24B0B"/>
    <w:rsid w:val="00D250F9"/>
    <w:rsid w:val="00D25159"/>
    <w:rsid w:val="00D25188"/>
    <w:rsid w:val="00D25191"/>
    <w:rsid w:val="00D25309"/>
    <w:rsid w:val="00D25617"/>
    <w:rsid w:val="00D257FD"/>
    <w:rsid w:val="00D2598D"/>
    <w:rsid w:val="00D26109"/>
    <w:rsid w:val="00D2661D"/>
    <w:rsid w:val="00D2697F"/>
    <w:rsid w:val="00D26DAD"/>
    <w:rsid w:val="00D2705B"/>
    <w:rsid w:val="00D27295"/>
    <w:rsid w:val="00D27729"/>
    <w:rsid w:val="00D27891"/>
    <w:rsid w:val="00D27BC0"/>
    <w:rsid w:val="00D27C44"/>
    <w:rsid w:val="00D27E96"/>
    <w:rsid w:val="00D303B4"/>
    <w:rsid w:val="00D3083C"/>
    <w:rsid w:val="00D30F34"/>
    <w:rsid w:val="00D310EC"/>
    <w:rsid w:val="00D31338"/>
    <w:rsid w:val="00D314F5"/>
    <w:rsid w:val="00D31940"/>
    <w:rsid w:val="00D32C5F"/>
    <w:rsid w:val="00D33564"/>
    <w:rsid w:val="00D33DF5"/>
    <w:rsid w:val="00D33FE3"/>
    <w:rsid w:val="00D34D68"/>
    <w:rsid w:val="00D34DD5"/>
    <w:rsid w:val="00D34FCE"/>
    <w:rsid w:val="00D350BD"/>
    <w:rsid w:val="00D35960"/>
    <w:rsid w:val="00D35C10"/>
    <w:rsid w:val="00D36154"/>
    <w:rsid w:val="00D363B4"/>
    <w:rsid w:val="00D36442"/>
    <w:rsid w:val="00D365FF"/>
    <w:rsid w:val="00D36892"/>
    <w:rsid w:val="00D36A72"/>
    <w:rsid w:val="00D372C4"/>
    <w:rsid w:val="00D3745C"/>
    <w:rsid w:val="00D37512"/>
    <w:rsid w:val="00D37601"/>
    <w:rsid w:val="00D379E1"/>
    <w:rsid w:val="00D37BA9"/>
    <w:rsid w:val="00D37C16"/>
    <w:rsid w:val="00D4067A"/>
    <w:rsid w:val="00D41465"/>
    <w:rsid w:val="00D415CA"/>
    <w:rsid w:val="00D41606"/>
    <w:rsid w:val="00D418C4"/>
    <w:rsid w:val="00D41937"/>
    <w:rsid w:val="00D41B8B"/>
    <w:rsid w:val="00D4212D"/>
    <w:rsid w:val="00D423CB"/>
    <w:rsid w:val="00D4274C"/>
    <w:rsid w:val="00D42860"/>
    <w:rsid w:val="00D42A94"/>
    <w:rsid w:val="00D42BAD"/>
    <w:rsid w:val="00D42D62"/>
    <w:rsid w:val="00D435BE"/>
    <w:rsid w:val="00D435F7"/>
    <w:rsid w:val="00D43BCD"/>
    <w:rsid w:val="00D43C2B"/>
    <w:rsid w:val="00D4427C"/>
    <w:rsid w:val="00D44382"/>
    <w:rsid w:val="00D4449B"/>
    <w:rsid w:val="00D4480A"/>
    <w:rsid w:val="00D4483F"/>
    <w:rsid w:val="00D448A1"/>
    <w:rsid w:val="00D45160"/>
    <w:rsid w:val="00D45325"/>
    <w:rsid w:val="00D453A4"/>
    <w:rsid w:val="00D4551F"/>
    <w:rsid w:val="00D45888"/>
    <w:rsid w:val="00D45B14"/>
    <w:rsid w:val="00D45F8A"/>
    <w:rsid w:val="00D46053"/>
    <w:rsid w:val="00D4643F"/>
    <w:rsid w:val="00D464D9"/>
    <w:rsid w:val="00D466BB"/>
    <w:rsid w:val="00D46886"/>
    <w:rsid w:val="00D46EEE"/>
    <w:rsid w:val="00D46F25"/>
    <w:rsid w:val="00D47107"/>
    <w:rsid w:val="00D4731D"/>
    <w:rsid w:val="00D47A94"/>
    <w:rsid w:val="00D47CC0"/>
    <w:rsid w:val="00D50039"/>
    <w:rsid w:val="00D502FC"/>
    <w:rsid w:val="00D506AA"/>
    <w:rsid w:val="00D50919"/>
    <w:rsid w:val="00D50AE3"/>
    <w:rsid w:val="00D50D81"/>
    <w:rsid w:val="00D50DA3"/>
    <w:rsid w:val="00D51177"/>
    <w:rsid w:val="00D517C5"/>
    <w:rsid w:val="00D51F34"/>
    <w:rsid w:val="00D52288"/>
    <w:rsid w:val="00D52420"/>
    <w:rsid w:val="00D5252C"/>
    <w:rsid w:val="00D5294B"/>
    <w:rsid w:val="00D52A24"/>
    <w:rsid w:val="00D52BB7"/>
    <w:rsid w:val="00D52C55"/>
    <w:rsid w:val="00D52DEF"/>
    <w:rsid w:val="00D535AA"/>
    <w:rsid w:val="00D53A34"/>
    <w:rsid w:val="00D53D7C"/>
    <w:rsid w:val="00D542CE"/>
    <w:rsid w:val="00D544D7"/>
    <w:rsid w:val="00D548CB"/>
    <w:rsid w:val="00D55199"/>
    <w:rsid w:val="00D5570C"/>
    <w:rsid w:val="00D558A5"/>
    <w:rsid w:val="00D56413"/>
    <w:rsid w:val="00D56E0A"/>
    <w:rsid w:val="00D5702F"/>
    <w:rsid w:val="00D5703F"/>
    <w:rsid w:val="00D57730"/>
    <w:rsid w:val="00D5780E"/>
    <w:rsid w:val="00D57830"/>
    <w:rsid w:val="00D60210"/>
    <w:rsid w:val="00D60610"/>
    <w:rsid w:val="00D6084E"/>
    <w:rsid w:val="00D60994"/>
    <w:rsid w:val="00D60A13"/>
    <w:rsid w:val="00D60A44"/>
    <w:rsid w:val="00D60E26"/>
    <w:rsid w:val="00D60E7E"/>
    <w:rsid w:val="00D611B8"/>
    <w:rsid w:val="00D611E9"/>
    <w:rsid w:val="00D613EB"/>
    <w:rsid w:val="00D6157C"/>
    <w:rsid w:val="00D61B89"/>
    <w:rsid w:val="00D624CA"/>
    <w:rsid w:val="00D62837"/>
    <w:rsid w:val="00D62ECD"/>
    <w:rsid w:val="00D63636"/>
    <w:rsid w:val="00D63703"/>
    <w:rsid w:val="00D63ECF"/>
    <w:rsid w:val="00D63ED1"/>
    <w:rsid w:val="00D63FA6"/>
    <w:rsid w:val="00D64432"/>
    <w:rsid w:val="00D64B09"/>
    <w:rsid w:val="00D65845"/>
    <w:rsid w:val="00D670E0"/>
    <w:rsid w:val="00D6794A"/>
    <w:rsid w:val="00D67CA4"/>
    <w:rsid w:val="00D7025E"/>
    <w:rsid w:val="00D710FE"/>
    <w:rsid w:val="00D7130C"/>
    <w:rsid w:val="00D7147E"/>
    <w:rsid w:val="00D73180"/>
    <w:rsid w:val="00D73A1B"/>
    <w:rsid w:val="00D7418B"/>
    <w:rsid w:val="00D745EE"/>
    <w:rsid w:val="00D74780"/>
    <w:rsid w:val="00D7484B"/>
    <w:rsid w:val="00D74DF8"/>
    <w:rsid w:val="00D74E8B"/>
    <w:rsid w:val="00D74F1D"/>
    <w:rsid w:val="00D74F94"/>
    <w:rsid w:val="00D754A4"/>
    <w:rsid w:val="00D759AA"/>
    <w:rsid w:val="00D75B2E"/>
    <w:rsid w:val="00D76035"/>
    <w:rsid w:val="00D76092"/>
    <w:rsid w:val="00D76101"/>
    <w:rsid w:val="00D76504"/>
    <w:rsid w:val="00D76D50"/>
    <w:rsid w:val="00D76EFB"/>
    <w:rsid w:val="00D76F59"/>
    <w:rsid w:val="00D779DF"/>
    <w:rsid w:val="00D77FB9"/>
    <w:rsid w:val="00D80099"/>
    <w:rsid w:val="00D80575"/>
    <w:rsid w:val="00D80790"/>
    <w:rsid w:val="00D80A2D"/>
    <w:rsid w:val="00D80CF4"/>
    <w:rsid w:val="00D81163"/>
    <w:rsid w:val="00D813F8"/>
    <w:rsid w:val="00D81429"/>
    <w:rsid w:val="00D814DD"/>
    <w:rsid w:val="00D816D0"/>
    <w:rsid w:val="00D8172D"/>
    <w:rsid w:val="00D81FF3"/>
    <w:rsid w:val="00D82358"/>
    <w:rsid w:val="00D82C36"/>
    <w:rsid w:val="00D82DDA"/>
    <w:rsid w:val="00D82E05"/>
    <w:rsid w:val="00D834C4"/>
    <w:rsid w:val="00D83972"/>
    <w:rsid w:val="00D851E1"/>
    <w:rsid w:val="00D85E15"/>
    <w:rsid w:val="00D85FA2"/>
    <w:rsid w:val="00D862F8"/>
    <w:rsid w:val="00D8634D"/>
    <w:rsid w:val="00D8673C"/>
    <w:rsid w:val="00D86C72"/>
    <w:rsid w:val="00D86E49"/>
    <w:rsid w:val="00D86FFD"/>
    <w:rsid w:val="00D876D4"/>
    <w:rsid w:val="00D87EBB"/>
    <w:rsid w:val="00D87EE4"/>
    <w:rsid w:val="00D9029E"/>
    <w:rsid w:val="00D90530"/>
    <w:rsid w:val="00D905E5"/>
    <w:rsid w:val="00D9095B"/>
    <w:rsid w:val="00D90EA7"/>
    <w:rsid w:val="00D90FD7"/>
    <w:rsid w:val="00D911A1"/>
    <w:rsid w:val="00D920C9"/>
    <w:rsid w:val="00D9235C"/>
    <w:rsid w:val="00D927E5"/>
    <w:rsid w:val="00D9311A"/>
    <w:rsid w:val="00D93471"/>
    <w:rsid w:val="00D936E0"/>
    <w:rsid w:val="00D9439C"/>
    <w:rsid w:val="00D943DC"/>
    <w:rsid w:val="00D94638"/>
    <w:rsid w:val="00D94D26"/>
    <w:rsid w:val="00D94E27"/>
    <w:rsid w:val="00D953FE"/>
    <w:rsid w:val="00D958F2"/>
    <w:rsid w:val="00D9598B"/>
    <w:rsid w:val="00D95C63"/>
    <w:rsid w:val="00D95E74"/>
    <w:rsid w:val="00D95F4D"/>
    <w:rsid w:val="00D95F8C"/>
    <w:rsid w:val="00D966C3"/>
    <w:rsid w:val="00D96B69"/>
    <w:rsid w:val="00D96CD3"/>
    <w:rsid w:val="00D97132"/>
    <w:rsid w:val="00D97333"/>
    <w:rsid w:val="00D9795D"/>
    <w:rsid w:val="00D97A6D"/>
    <w:rsid w:val="00D97CFC"/>
    <w:rsid w:val="00DA0381"/>
    <w:rsid w:val="00DA0595"/>
    <w:rsid w:val="00DA064D"/>
    <w:rsid w:val="00DA06E1"/>
    <w:rsid w:val="00DA06E5"/>
    <w:rsid w:val="00DA0834"/>
    <w:rsid w:val="00DA0849"/>
    <w:rsid w:val="00DA0868"/>
    <w:rsid w:val="00DA0896"/>
    <w:rsid w:val="00DA09D9"/>
    <w:rsid w:val="00DA0D39"/>
    <w:rsid w:val="00DA0D92"/>
    <w:rsid w:val="00DA0EA5"/>
    <w:rsid w:val="00DA1134"/>
    <w:rsid w:val="00DA1175"/>
    <w:rsid w:val="00DA1B3F"/>
    <w:rsid w:val="00DA1E2D"/>
    <w:rsid w:val="00DA23F4"/>
    <w:rsid w:val="00DA281A"/>
    <w:rsid w:val="00DA29C8"/>
    <w:rsid w:val="00DA2A21"/>
    <w:rsid w:val="00DA2EEE"/>
    <w:rsid w:val="00DA35ED"/>
    <w:rsid w:val="00DA3644"/>
    <w:rsid w:val="00DA379F"/>
    <w:rsid w:val="00DA38B6"/>
    <w:rsid w:val="00DA43BD"/>
    <w:rsid w:val="00DA49FB"/>
    <w:rsid w:val="00DA4C83"/>
    <w:rsid w:val="00DA528E"/>
    <w:rsid w:val="00DA5AA3"/>
    <w:rsid w:val="00DA5BF7"/>
    <w:rsid w:val="00DA60E4"/>
    <w:rsid w:val="00DA6816"/>
    <w:rsid w:val="00DA6928"/>
    <w:rsid w:val="00DA6950"/>
    <w:rsid w:val="00DA6BB3"/>
    <w:rsid w:val="00DA6CE7"/>
    <w:rsid w:val="00DA6D80"/>
    <w:rsid w:val="00DA6FE1"/>
    <w:rsid w:val="00DA73EB"/>
    <w:rsid w:val="00DA7489"/>
    <w:rsid w:val="00DA770E"/>
    <w:rsid w:val="00DA7FCA"/>
    <w:rsid w:val="00DB0781"/>
    <w:rsid w:val="00DB1115"/>
    <w:rsid w:val="00DB1518"/>
    <w:rsid w:val="00DB1B51"/>
    <w:rsid w:val="00DB1C0C"/>
    <w:rsid w:val="00DB1CAA"/>
    <w:rsid w:val="00DB1F20"/>
    <w:rsid w:val="00DB1FDC"/>
    <w:rsid w:val="00DB20EE"/>
    <w:rsid w:val="00DB21AD"/>
    <w:rsid w:val="00DB273D"/>
    <w:rsid w:val="00DB282C"/>
    <w:rsid w:val="00DB2D6C"/>
    <w:rsid w:val="00DB327B"/>
    <w:rsid w:val="00DB33A1"/>
    <w:rsid w:val="00DB3673"/>
    <w:rsid w:val="00DB3684"/>
    <w:rsid w:val="00DB392B"/>
    <w:rsid w:val="00DB398B"/>
    <w:rsid w:val="00DB3A9A"/>
    <w:rsid w:val="00DB3B6D"/>
    <w:rsid w:val="00DB3BFF"/>
    <w:rsid w:val="00DB3C55"/>
    <w:rsid w:val="00DB41E8"/>
    <w:rsid w:val="00DB457A"/>
    <w:rsid w:val="00DB45CB"/>
    <w:rsid w:val="00DB4820"/>
    <w:rsid w:val="00DB48B4"/>
    <w:rsid w:val="00DB4BEF"/>
    <w:rsid w:val="00DB4D2A"/>
    <w:rsid w:val="00DB4EEE"/>
    <w:rsid w:val="00DB4F0D"/>
    <w:rsid w:val="00DB5008"/>
    <w:rsid w:val="00DB525E"/>
    <w:rsid w:val="00DB5E75"/>
    <w:rsid w:val="00DB60BE"/>
    <w:rsid w:val="00DB612A"/>
    <w:rsid w:val="00DB664C"/>
    <w:rsid w:val="00DB6906"/>
    <w:rsid w:val="00DB6AB0"/>
    <w:rsid w:val="00DB6D68"/>
    <w:rsid w:val="00DB6DCB"/>
    <w:rsid w:val="00DB6E5F"/>
    <w:rsid w:val="00DB7035"/>
    <w:rsid w:val="00DB70B6"/>
    <w:rsid w:val="00DB767D"/>
    <w:rsid w:val="00DB798A"/>
    <w:rsid w:val="00DB7C81"/>
    <w:rsid w:val="00DB7D3A"/>
    <w:rsid w:val="00DBB531"/>
    <w:rsid w:val="00DC005B"/>
    <w:rsid w:val="00DC0394"/>
    <w:rsid w:val="00DC060F"/>
    <w:rsid w:val="00DC0630"/>
    <w:rsid w:val="00DC080E"/>
    <w:rsid w:val="00DC0860"/>
    <w:rsid w:val="00DC08CF"/>
    <w:rsid w:val="00DC0967"/>
    <w:rsid w:val="00DC0C1A"/>
    <w:rsid w:val="00DC0D68"/>
    <w:rsid w:val="00DC0E0F"/>
    <w:rsid w:val="00DC126A"/>
    <w:rsid w:val="00DC14A2"/>
    <w:rsid w:val="00DC14CD"/>
    <w:rsid w:val="00DC16FE"/>
    <w:rsid w:val="00DC178D"/>
    <w:rsid w:val="00DC2420"/>
    <w:rsid w:val="00DC24D0"/>
    <w:rsid w:val="00DC252D"/>
    <w:rsid w:val="00DC2873"/>
    <w:rsid w:val="00DC2A8C"/>
    <w:rsid w:val="00DC2D94"/>
    <w:rsid w:val="00DC32CA"/>
    <w:rsid w:val="00DC36D1"/>
    <w:rsid w:val="00DC37F2"/>
    <w:rsid w:val="00DC3A0E"/>
    <w:rsid w:val="00DC4494"/>
    <w:rsid w:val="00DC4622"/>
    <w:rsid w:val="00DC4B71"/>
    <w:rsid w:val="00DC4F04"/>
    <w:rsid w:val="00DC4F7D"/>
    <w:rsid w:val="00DC509E"/>
    <w:rsid w:val="00DC52BF"/>
    <w:rsid w:val="00DC52DF"/>
    <w:rsid w:val="00DC5305"/>
    <w:rsid w:val="00DC57DA"/>
    <w:rsid w:val="00DC59CC"/>
    <w:rsid w:val="00DC5AD5"/>
    <w:rsid w:val="00DC5B48"/>
    <w:rsid w:val="00DC5B8A"/>
    <w:rsid w:val="00DC648C"/>
    <w:rsid w:val="00DC65CC"/>
    <w:rsid w:val="00DC68D4"/>
    <w:rsid w:val="00DC6DF3"/>
    <w:rsid w:val="00DC6E51"/>
    <w:rsid w:val="00DC6FFA"/>
    <w:rsid w:val="00DC71DB"/>
    <w:rsid w:val="00DC73CF"/>
    <w:rsid w:val="00DC77CB"/>
    <w:rsid w:val="00DC791D"/>
    <w:rsid w:val="00DC79E1"/>
    <w:rsid w:val="00DC7B40"/>
    <w:rsid w:val="00DD04A4"/>
    <w:rsid w:val="00DD05F6"/>
    <w:rsid w:val="00DD0601"/>
    <w:rsid w:val="00DD0613"/>
    <w:rsid w:val="00DD0AEB"/>
    <w:rsid w:val="00DD0BFA"/>
    <w:rsid w:val="00DD0E07"/>
    <w:rsid w:val="00DD0E4D"/>
    <w:rsid w:val="00DD0EBC"/>
    <w:rsid w:val="00DD1196"/>
    <w:rsid w:val="00DD123A"/>
    <w:rsid w:val="00DD1499"/>
    <w:rsid w:val="00DD14AF"/>
    <w:rsid w:val="00DD1F31"/>
    <w:rsid w:val="00DD216D"/>
    <w:rsid w:val="00DD24E9"/>
    <w:rsid w:val="00DD2CF8"/>
    <w:rsid w:val="00DD2EC7"/>
    <w:rsid w:val="00DD2FE4"/>
    <w:rsid w:val="00DD30BD"/>
    <w:rsid w:val="00DD3682"/>
    <w:rsid w:val="00DD375B"/>
    <w:rsid w:val="00DD3BD6"/>
    <w:rsid w:val="00DD4B8B"/>
    <w:rsid w:val="00DD4BC3"/>
    <w:rsid w:val="00DD4D39"/>
    <w:rsid w:val="00DD53C7"/>
    <w:rsid w:val="00DD5AF3"/>
    <w:rsid w:val="00DD5C33"/>
    <w:rsid w:val="00DD64DF"/>
    <w:rsid w:val="00DD671C"/>
    <w:rsid w:val="00DD6831"/>
    <w:rsid w:val="00DD6C75"/>
    <w:rsid w:val="00DD716F"/>
    <w:rsid w:val="00DD71F3"/>
    <w:rsid w:val="00DD781F"/>
    <w:rsid w:val="00DD7BCB"/>
    <w:rsid w:val="00DDD969"/>
    <w:rsid w:val="00DE086E"/>
    <w:rsid w:val="00DE09B7"/>
    <w:rsid w:val="00DE0AA2"/>
    <w:rsid w:val="00DE0BD6"/>
    <w:rsid w:val="00DE12CD"/>
    <w:rsid w:val="00DE21C2"/>
    <w:rsid w:val="00DE2B89"/>
    <w:rsid w:val="00DE2BD1"/>
    <w:rsid w:val="00DE2E5E"/>
    <w:rsid w:val="00DE320F"/>
    <w:rsid w:val="00DE3364"/>
    <w:rsid w:val="00DE38EF"/>
    <w:rsid w:val="00DE3985"/>
    <w:rsid w:val="00DE3BE6"/>
    <w:rsid w:val="00DE469D"/>
    <w:rsid w:val="00DE4994"/>
    <w:rsid w:val="00DE4F6A"/>
    <w:rsid w:val="00DE5204"/>
    <w:rsid w:val="00DE555F"/>
    <w:rsid w:val="00DE558B"/>
    <w:rsid w:val="00DE5733"/>
    <w:rsid w:val="00DE5DEF"/>
    <w:rsid w:val="00DE60C1"/>
    <w:rsid w:val="00DE61C8"/>
    <w:rsid w:val="00DE625B"/>
    <w:rsid w:val="00DE649C"/>
    <w:rsid w:val="00DE699C"/>
    <w:rsid w:val="00DE6A3C"/>
    <w:rsid w:val="00DE6AC7"/>
    <w:rsid w:val="00DE701E"/>
    <w:rsid w:val="00DE7612"/>
    <w:rsid w:val="00DE7892"/>
    <w:rsid w:val="00DE7B5C"/>
    <w:rsid w:val="00DE7CFD"/>
    <w:rsid w:val="00DF0251"/>
    <w:rsid w:val="00DF060D"/>
    <w:rsid w:val="00DF09C5"/>
    <w:rsid w:val="00DF0A85"/>
    <w:rsid w:val="00DF0B49"/>
    <w:rsid w:val="00DF17D3"/>
    <w:rsid w:val="00DF180E"/>
    <w:rsid w:val="00DF1A86"/>
    <w:rsid w:val="00DF1E11"/>
    <w:rsid w:val="00DF2BB1"/>
    <w:rsid w:val="00DF2C7E"/>
    <w:rsid w:val="00DF2E56"/>
    <w:rsid w:val="00DF32E9"/>
    <w:rsid w:val="00DF3A06"/>
    <w:rsid w:val="00DF3EE8"/>
    <w:rsid w:val="00DF4070"/>
    <w:rsid w:val="00DF42F6"/>
    <w:rsid w:val="00DF46D2"/>
    <w:rsid w:val="00DF47B3"/>
    <w:rsid w:val="00DF4D5D"/>
    <w:rsid w:val="00DF4DC9"/>
    <w:rsid w:val="00DF4ED2"/>
    <w:rsid w:val="00DF4F20"/>
    <w:rsid w:val="00DF55AB"/>
    <w:rsid w:val="00DF59A0"/>
    <w:rsid w:val="00DF5B73"/>
    <w:rsid w:val="00DF5FCB"/>
    <w:rsid w:val="00DF64BD"/>
    <w:rsid w:val="00DF6541"/>
    <w:rsid w:val="00DF7535"/>
    <w:rsid w:val="00DF7B23"/>
    <w:rsid w:val="00DF7E2A"/>
    <w:rsid w:val="00DF7EF8"/>
    <w:rsid w:val="00E00264"/>
    <w:rsid w:val="00E00B3C"/>
    <w:rsid w:val="00E00C29"/>
    <w:rsid w:val="00E00C89"/>
    <w:rsid w:val="00E0128E"/>
    <w:rsid w:val="00E01563"/>
    <w:rsid w:val="00E01EC1"/>
    <w:rsid w:val="00E0215B"/>
    <w:rsid w:val="00E02665"/>
    <w:rsid w:val="00E02BED"/>
    <w:rsid w:val="00E03357"/>
    <w:rsid w:val="00E037D7"/>
    <w:rsid w:val="00E03B06"/>
    <w:rsid w:val="00E03C47"/>
    <w:rsid w:val="00E056D3"/>
    <w:rsid w:val="00E05A4B"/>
    <w:rsid w:val="00E05F26"/>
    <w:rsid w:val="00E06C2C"/>
    <w:rsid w:val="00E07171"/>
    <w:rsid w:val="00E07192"/>
    <w:rsid w:val="00E072DE"/>
    <w:rsid w:val="00E07477"/>
    <w:rsid w:val="00E07791"/>
    <w:rsid w:val="00E0780E"/>
    <w:rsid w:val="00E07974"/>
    <w:rsid w:val="00E07C54"/>
    <w:rsid w:val="00E07CE1"/>
    <w:rsid w:val="00E07E5B"/>
    <w:rsid w:val="00E103B7"/>
    <w:rsid w:val="00E10523"/>
    <w:rsid w:val="00E10BF6"/>
    <w:rsid w:val="00E10BF8"/>
    <w:rsid w:val="00E10DA0"/>
    <w:rsid w:val="00E1167B"/>
    <w:rsid w:val="00E11946"/>
    <w:rsid w:val="00E11B3D"/>
    <w:rsid w:val="00E11D38"/>
    <w:rsid w:val="00E11FC0"/>
    <w:rsid w:val="00E12190"/>
    <w:rsid w:val="00E124B4"/>
    <w:rsid w:val="00E1279E"/>
    <w:rsid w:val="00E12E93"/>
    <w:rsid w:val="00E13231"/>
    <w:rsid w:val="00E139A8"/>
    <w:rsid w:val="00E145B9"/>
    <w:rsid w:val="00E14EB2"/>
    <w:rsid w:val="00E15194"/>
    <w:rsid w:val="00E151A4"/>
    <w:rsid w:val="00E1561D"/>
    <w:rsid w:val="00E158E1"/>
    <w:rsid w:val="00E165A5"/>
    <w:rsid w:val="00E16640"/>
    <w:rsid w:val="00E16845"/>
    <w:rsid w:val="00E1685E"/>
    <w:rsid w:val="00E16AFA"/>
    <w:rsid w:val="00E16C63"/>
    <w:rsid w:val="00E16EFA"/>
    <w:rsid w:val="00E170ED"/>
    <w:rsid w:val="00E17A96"/>
    <w:rsid w:val="00E17BA3"/>
    <w:rsid w:val="00E17BAF"/>
    <w:rsid w:val="00E20793"/>
    <w:rsid w:val="00E207A0"/>
    <w:rsid w:val="00E20865"/>
    <w:rsid w:val="00E2094B"/>
    <w:rsid w:val="00E20A44"/>
    <w:rsid w:val="00E2111B"/>
    <w:rsid w:val="00E21A66"/>
    <w:rsid w:val="00E21BD7"/>
    <w:rsid w:val="00E21F9C"/>
    <w:rsid w:val="00E22036"/>
    <w:rsid w:val="00E2226B"/>
    <w:rsid w:val="00E22284"/>
    <w:rsid w:val="00E225E4"/>
    <w:rsid w:val="00E226D6"/>
    <w:rsid w:val="00E22751"/>
    <w:rsid w:val="00E22900"/>
    <w:rsid w:val="00E22B42"/>
    <w:rsid w:val="00E22B76"/>
    <w:rsid w:val="00E22E4B"/>
    <w:rsid w:val="00E22E57"/>
    <w:rsid w:val="00E22EF8"/>
    <w:rsid w:val="00E2319B"/>
    <w:rsid w:val="00E23316"/>
    <w:rsid w:val="00E233A2"/>
    <w:rsid w:val="00E23453"/>
    <w:rsid w:val="00E23489"/>
    <w:rsid w:val="00E23A2C"/>
    <w:rsid w:val="00E23D99"/>
    <w:rsid w:val="00E2432B"/>
    <w:rsid w:val="00E2450F"/>
    <w:rsid w:val="00E245D9"/>
    <w:rsid w:val="00E2486F"/>
    <w:rsid w:val="00E24903"/>
    <w:rsid w:val="00E24D7F"/>
    <w:rsid w:val="00E252EB"/>
    <w:rsid w:val="00E25755"/>
    <w:rsid w:val="00E258DB"/>
    <w:rsid w:val="00E25AA8"/>
    <w:rsid w:val="00E25B5D"/>
    <w:rsid w:val="00E25CE3"/>
    <w:rsid w:val="00E2600E"/>
    <w:rsid w:val="00E26222"/>
    <w:rsid w:val="00E263EF"/>
    <w:rsid w:val="00E2667A"/>
    <w:rsid w:val="00E266AA"/>
    <w:rsid w:val="00E266BE"/>
    <w:rsid w:val="00E275B8"/>
    <w:rsid w:val="00E27B26"/>
    <w:rsid w:val="00E306F6"/>
    <w:rsid w:val="00E30A43"/>
    <w:rsid w:val="00E30E4A"/>
    <w:rsid w:val="00E31078"/>
    <w:rsid w:val="00E31279"/>
    <w:rsid w:val="00E3170C"/>
    <w:rsid w:val="00E31EED"/>
    <w:rsid w:val="00E321E8"/>
    <w:rsid w:val="00E3269C"/>
    <w:rsid w:val="00E32904"/>
    <w:rsid w:val="00E32F1A"/>
    <w:rsid w:val="00E32F79"/>
    <w:rsid w:val="00E3325B"/>
    <w:rsid w:val="00E335A8"/>
    <w:rsid w:val="00E33B3E"/>
    <w:rsid w:val="00E33ED1"/>
    <w:rsid w:val="00E340B4"/>
    <w:rsid w:val="00E344F9"/>
    <w:rsid w:val="00E34533"/>
    <w:rsid w:val="00E34802"/>
    <w:rsid w:val="00E34855"/>
    <w:rsid w:val="00E3525D"/>
    <w:rsid w:val="00E352AC"/>
    <w:rsid w:val="00E353E2"/>
    <w:rsid w:val="00E3599A"/>
    <w:rsid w:val="00E360E8"/>
    <w:rsid w:val="00E362D4"/>
    <w:rsid w:val="00E36F15"/>
    <w:rsid w:val="00E36F20"/>
    <w:rsid w:val="00E3703E"/>
    <w:rsid w:val="00E37067"/>
    <w:rsid w:val="00E37850"/>
    <w:rsid w:val="00E3787B"/>
    <w:rsid w:val="00E37B4A"/>
    <w:rsid w:val="00E4020D"/>
    <w:rsid w:val="00E403BB"/>
    <w:rsid w:val="00E4065F"/>
    <w:rsid w:val="00E4078B"/>
    <w:rsid w:val="00E40D44"/>
    <w:rsid w:val="00E40D62"/>
    <w:rsid w:val="00E40DAE"/>
    <w:rsid w:val="00E40E4F"/>
    <w:rsid w:val="00E4272D"/>
    <w:rsid w:val="00E42B5A"/>
    <w:rsid w:val="00E43010"/>
    <w:rsid w:val="00E4324E"/>
    <w:rsid w:val="00E4328C"/>
    <w:rsid w:val="00E434B3"/>
    <w:rsid w:val="00E43DCD"/>
    <w:rsid w:val="00E43E12"/>
    <w:rsid w:val="00E44422"/>
    <w:rsid w:val="00E44821"/>
    <w:rsid w:val="00E448C9"/>
    <w:rsid w:val="00E448FD"/>
    <w:rsid w:val="00E44EC5"/>
    <w:rsid w:val="00E44F79"/>
    <w:rsid w:val="00E4576E"/>
    <w:rsid w:val="00E459F7"/>
    <w:rsid w:val="00E46359"/>
    <w:rsid w:val="00E466E9"/>
    <w:rsid w:val="00E46822"/>
    <w:rsid w:val="00E46A8E"/>
    <w:rsid w:val="00E46D89"/>
    <w:rsid w:val="00E46FA0"/>
    <w:rsid w:val="00E46FDC"/>
    <w:rsid w:val="00E474BB"/>
    <w:rsid w:val="00E4788A"/>
    <w:rsid w:val="00E47A39"/>
    <w:rsid w:val="00E47A4C"/>
    <w:rsid w:val="00E47B9A"/>
    <w:rsid w:val="00E47BEA"/>
    <w:rsid w:val="00E47C0E"/>
    <w:rsid w:val="00E47F87"/>
    <w:rsid w:val="00E50277"/>
    <w:rsid w:val="00E50B8B"/>
    <w:rsid w:val="00E50C2B"/>
    <w:rsid w:val="00E512DA"/>
    <w:rsid w:val="00E51D21"/>
    <w:rsid w:val="00E52344"/>
    <w:rsid w:val="00E525D5"/>
    <w:rsid w:val="00E5260B"/>
    <w:rsid w:val="00E527C3"/>
    <w:rsid w:val="00E528F2"/>
    <w:rsid w:val="00E52B50"/>
    <w:rsid w:val="00E52D16"/>
    <w:rsid w:val="00E52F1C"/>
    <w:rsid w:val="00E52FB4"/>
    <w:rsid w:val="00E53297"/>
    <w:rsid w:val="00E539C4"/>
    <w:rsid w:val="00E53E00"/>
    <w:rsid w:val="00E53E4C"/>
    <w:rsid w:val="00E53F55"/>
    <w:rsid w:val="00E54080"/>
    <w:rsid w:val="00E54294"/>
    <w:rsid w:val="00E545D0"/>
    <w:rsid w:val="00E548D7"/>
    <w:rsid w:val="00E54C30"/>
    <w:rsid w:val="00E54F33"/>
    <w:rsid w:val="00E54FC7"/>
    <w:rsid w:val="00E551C2"/>
    <w:rsid w:val="00E551D6"/>
    <w:rsid w:val="00E553BC"/>
    <w:rsid w:val="00E55407"/>
    <w:rsid w:val="00E5547E"/>
    <w:rsid w:val="00E55528"/>
    <w:rsid w:val="00E555E9"/>
    <w:rsid w:val="00E55A25"/>
    <w:rsid w:val="00E55F2D"/>
    <w:rsid w:val="00E565F7"/>
    <w:rsid w:val="00E56D5F"/>
    <w:rsid w:val="00E56E8A"/>
    <w:rsid w:val="00E57000"/>
    <w:rsid w:val="00E5729E"/>
    <w:rsid w:val="00E575DF"/>
    <w:rsid w:val="00E5771C"/>
    <w:rsid w:val="00E57758"/>
    <w:rsid w:val="00E578AC"/>
    <w:rsid w:val="00E578D4"/>
    <w:rsid w:val="00E578E5"/>
    <w:rsid w:val="00E579BA"/>
    <w:rsid w:val="00E57ADE"/>
    <w:rsid w:val="00E57F7B"/>
    <w:rsid w:val="00E57FBF"/>
    <w:rsid w:val="00E60CE1"/>
    <w:rsid w:val="00E616FB"/>
    <w:rsid w:val="00E623B0"/>
    <w:rsid w:val="00E62661"/>
    <w:rsid w:val="00E6275E"/>
    <w:rsid w:val="00E62B9C"/>
    <w:rsid w:val="00E62BDA"/>
    <w:rsid w:val="00E630EA"/>
    <w:rsid w:val="00E6315D"/>
    <w:rsid w:val="00E6323E"/>
    <w:rsid w:val="00E63353"/>
    <w:rsid w:val="00E64087"/>
    <w:rsid w:val="00E648F0"/>
    <w:rsid w:val="00E64935"/>
    <w:rsid w:val="00E64A93"/>
    <w:rsid w:val="00E64AA9"/>
    <w:rsid w:val="00E64D1A"/>
    <w:rsid w:val="00E64E3B"/>
    <w:rsid w:val="00E6503D"/>
    <w:rsid w:val="00E65A24"/>
    <w:rsid w:val="00E65CB5"/>
    <w:rsid w:val="00E66817"/>
    <w:rsid w:val="00E668B3"/>
    <w:rsid w:val="00E67229"/>
    <w:rsid w:val="00E6722E"/>
    <w:rsid w:val="00E675A0"/>
    <w:rsid w:val="00E67ABF"/>
    <w:rsid w:val="00E67F92"/>
    <w:rsid w:val="00E7025E"/>
    <w:rsid w:val="00E702AD"/>
    <w:rsid w:val="00E706A9"/>
    <w:rsid w:val="00E70AD3"/>
    <w:rsid w:val="00E70C32"/>
    <w:rsid w:val="00E70D79"/>
    <w:rsid w:val="00E70F96"/>
    <w:rsid w:val="00E71721"/>
    <w:rsid w:val="00E71DBC"/>
    <w:rsid w:val="00E72408"/>
    <w:rsid w:val="00E72420"/>
    <w:rsid w:val="00E72C3B"/>
    <w:rsid w:val="00E72DB6"/>
    <w:rsid w:val="00E7412B"/>
    <w:rsid w:val="00E7478E"/>
    <w:rsid w:val="00E75131"/>
    <w:rsid w:val="00E75E12"/>
    <w:rsid w:val="00E75E1C"/>
    <w:rsid w:val="00E76174"/>
    <w:rsid w:val="00E76472"/>
    <w:rsid w:val="00E76EAD"/>
    <w:rsid w:val="00E77000"/>
    <w:rsid w:val="00E7707D"/>
    <w:rsid w:val="00E777DE"/>
    <w:rsid w:val="00E77A01"/>
    <w:rsid w:val="00E77A22"/>
    <w:rsid w:val="00E77FD2"/>
    <w:rsid w:val="00E801C5"/>
    <w:rsid w:val="00E8027E"/>
    <w:rsid w:val="00E804F5"/>
    <w:rsid w:val="00E80845"/>
    <w:rsid w:val="00E808C2"/>
    <w:rsid w:val="00E81067"/>
    <w:rsid w:val="00E810F5"/>
    <w:rsid w:val="00E810F8"/>
    <w:rsid w:val="00E811C3"/>
    <w:rsid w:val="00E812F0"/>
    <w:rsid w:val="00E8144B"/>
    <w:rsid w:val="00E815F9"/>
    <w:rsid w:val="00E819C0"/>
    <w:rsid w:val="00E81A3D"/>
    <w:rsid w:val="00E81A6F"/>
    <w:rsid w:val="00E81B58"/>
    <w:rsid w:val="00E820A4"/>
    <w:rsid w:val="00E821FE"/>
    <w:rsid w:val="00E823BD"/>
    <w:rsid w:val="00E829E5"/>
    <w:rsid w:val="00E82A1F"/>
    <w:rsid w:val="00E82FC7"/>
    <w:rsid w:val="00E83D1A"/>
    <w:rsid w:val="00E84136"/>
    <w:rsid w:val="00E8424C"/>
    <w:rsid w:val="00E84A28"/>
    <w:rsid w:val="00E84BA2"/>
    <w:rsid w:val="00E84C40"/>
    <w:rsid w:val="00E84CEA"/>
    <w:rsid w:val="00E84D93"/>
    <w:rsid w:val="00E84EF5"/>
    <w:rsid w:val="00E84FE4"/>
    <w:rsid w:val="00E851B9"/>
    <w:rsid w:val="00E853EB"/>
    <w:rsid w:val="00E855E3"/>
    <w:rsid w:val="00E85A44"/>
    <w:rsid w:val="00E85DC3"/>
    <w:rsid w:val="00E86052"/>
    <w:rsid w:val="00E860B7"/>
    <w:rsid w:val="00E8646C"/>
    <w:rsid w:val="00E8668C"/>
    <w:rsid w:val="00E86881"/>
    <w:rsid w:val="00E86930"/>
    <w:rsid w:val="00E86BE9"/>
    <w:rsid w:val="00E86E79"/>
    <w:rsid w:val="00E87529"/>
    <w:rsid w:val="00E8781F"/>
    <w:rsid w:val="00E87A11"/>
    <w:rsid w:val="00E87B32"/>
    <w:rsid w:val="00E9020E"/>
    <w:rsid w:val="00E90684"/>
    <w:rsid w:val="00E906C1"/>
    <w:rsid w:val="00E9078B"/>
    <w:rsid w:val="00E90986"/>
    <w:rsid w:val="00E90B24"/>
    <w:rsid w:val="00E90E0E"/>
    <w:rsid w:val="00E90ECB"/>
    <w:rsid w:val="00E9113F"/>
    <w:rsid w:val="00E911F7"/>
    <w:rsid w:val="00E91201"/>
    <w:rsid w:val="00E9163A"/>
    <w:rsid w:val="00E9184B"/>
    <w:rsid w:val="00E91DAF"/>
    <w:rsid w:val="00E9251B"/>
    <w:rsid w:val="00E92895"/>
    <w:rsid w:val="00E928CC"/>
    <w:rsid w:val="00E92A2C"/>
    <w:rsid w:val="00E92EDB"/>
    <w:rsid w:val="00E932F2"/>
    <w:rsid w:val="00E93378"/>
    <w:rsid w:val="00E93A8D"/>
    <w:rsid w:val="00E94A6F"/>
    <w:rsid w:val="00E94C38"/>
    <w:rsid w:val="00E94EEA"/>
    <w:rsid w:val="00E95153"/>
    <w:rsid w:val="00E9531D"/>
    <w:rsid w:val="00E9531F"/>
    <w:rsid w:val="00E95D77"/>
    <w:rsid w:val="00E95D7B"/>
    <w:rsid w:val="00E95E80"/>
    <w:rsid w:val="00E96CEF"/>
    <w:rsid w:val="00E9777A"/>
    <w:rsid w:val="00E977BB"/>
    <w:rsid w:val="00E97AB2"/>
    <w:rsid w:val="00E97B9D"/>
    <w:rsid w:val="00E97BF2"/>
    <w:rsid w:val="00E97C1E"/>
    <w:rsid w:val="00EA004D"/>
    <w:rsid w:val="00EA00C9"/>
    <w:rsid w:val="00EA0114"/>
    <w:rsid w:val="00EA145A"/>
    <w:rsid w:val="00EA1ADE"/>
    <w:rsid w:val="00EA1C6F"/>
    <w:rsid w:val="00EA1C75"/>
    <w:rsid w:val="00EA1F0E"/>
    <w:rsid w:val="00EA2046"/>
    <w:rsid w:val="00EA21F7"/>
    <w:rsid w:val="00EA2A01"/>
    <w:rsid w:val="00EA2D9C"/>
    <w:rsid w:val="00EA2DBA"/>
    <w:rsid w:val="00EA3403"/>
    <w:rsid w:val="00EA360C"/>
    <w:rsid w:val="00EA3A8B"/>
    <w:rsid w:val="00EA414D"/>
    <w:rsid w:val="00EA4357"/>
    <w:rsid w:val="00EA4544"/>
    <w:rsid w:val="00EA45F6"/>
    <w:rsid w:val="00EA473C"/>
    <w:rsid w:val="00EA4A74"/>
    <w:rsid w:val="00EA4DB1"/>
    <w:rsid w:val="00EA5381"/>
    <w:rsid w:val="00EA5437"/>
    <w:rsid w:val="00EA54AD"/>
    <w:rsid w:val="00EA5C3A"/>
    <w:rsid w:val="00EA5FAF"/>
    <w:rsid w:val="00EA6052"/>
    <w:rsid w:val="00EA6374"/>
    <w:rsid w:val="00EA657C"/>
    <w:rsid w:val="00EA6738"/>
    <w:rsid w:val="00EA6781"/>
    <w:rsid w:val="00EA6823"/>
    <w:rsid w:val="00EA696E"/>
    <w:rsid w:val="00EA6BB0"/>
    <w:rsid w:val="00EA6E2C"/>
    <w:rsid w:val="00EA6E38"/>
    <w:rsid w:val="00EA735F"/>
    <w:rsid w:val="00EA7454"/>
    <w:rsid w:val="00EA7563"/>
    <w:rsid w:val="00EA786F"/>
    <w:rsid w:val="00EA7AC8"/>
    <w:rsid w:val="00EA7EA9"/>
    <w:rsid w:val="00EB0521"/>
    <w:rsid w:val="00EB06BC"/>
    <w:rsid w:val="00EB0909"/>
    <w:rsid w:val="00EB09E4"/>
    <w:rsid w:val="00EB0DBC"/>
    <w:rsid w:val="00EB10D8"/>
    <w:rsid w:val="00EB117A"/>
    <w:rsid w:val="00EB12E1"/>
    <w:rsid w:val="00EB13EA"/>
    <w:rsid w:val="00EB1741"/>
    <w:rsid w:val="00EB1A7B"/>
    <w:rsid w:val="00EB1AD0"/>
    <w:rsid w:val="00EB20E2"/>
    <w:rsid w:val="00EB259A"/>
    <w:rsid w:val="00EB2C5F"/>
    <w:rsid w:val="00EB2F00"/>
    <w:rsid w:val="00EB3087"/>
    <w:rsid w:val="00EB3B11"/>
    <w:rsid w:val="00EB3B91"/>
    <w:rsid w:val="00EB409A"/>
    <w:rsid w:val="00EB426F"/>
    <w:rsid w:val="00EB4351"/>
    <w:rsid w:val="00EB486D"/>
    <w:rsid w:val="00EB487F"/>
    <w:rsid w:val="00EB4A36"/>
    <w:rsid w:val="00EB4B9E"/>
    <w:rsid w:val="00EB5020"/>
    <w:rsid w:val="00EB502F"/>
    <w:rsid w:val="00EB53EE"/>
    <w:rsid w:val="00EB555E"/>
    <w:rsid w:val="00EB5A84"/>
    <w:rsid w:val="00EB5E73"/>
    <w:rsid w:val="00EB67EB"/>
    <w:rsid w:val="00EB6A17"/>
    <w:rsid w:val="00EB6A23"/>
    <w:rsid w:val="00EB6D5F"/>
    <w:rsid w:val="00EB6EA3"/>
    <w:rsid w:val="00EB6EEF"/>
    <w:rsid w:val="00EB7137"/>
    <w:rsid w:val="00EB766B"/>
    <w:rsid w:val="00EB7FDC"/>
    <w:rsid w:val="00EC0375"/>
    <w:rsid w:val="00EC0BDA"/>
    <w:rsid w:val="00EC1345"/>
    <w:rsid w:val="00EC137C"/>
    <w:rsid w:val="00EC1601"/>
    <w:rsid w:val="00EC1797"/>
    <w:rsid w:val="00EC17C3"/>
    <w:rsid w:val="00EC2158"/>
    <w:rsid w:val="00EC24B4"/>
    <w:rsid w:val="00EC3382"/>
    <w:rsid w:val="00EC35E5"/>
    <w:rsid w:val="00EC4047"/>
    <w:rsid w:val="00EC4686"/>
    <w:rsid w:val="00EC4917"/>
    <w:rsid w:val="00EC4CA3"/>
    <w:rsid w:val="00EC4DA0"/>
    <w:rsid w:val="00EC4FB3"/>
    <w:rsid w:val="00EC5C6F"/>
    <w:rsid w:val="00EC64E8"/>
    <w:rsid w:val="00EC6739"/>
    <w:rsid w:val="00EC6DC2"/>
    <w:rsid w:val="00EC7A81"/>
    <w:rsid w:val="00EC7C35"/>
    <w:rsid w:val="00EC7C54"/>
    <w:rsid w:val="00EC7E5F"/>
    <w:rsid w:val="00EC7ECF"/>
    <w:rsid w:val="00ED03C5"/>
    <w:rsid w:val="00ED07C6"/>
    <w:rsid w:val="00ED08F5"/>
    <w:rsid w:val="00ED0B0E"/>
    <w:rsid w:val="00ED0EF9"/>
    <w:rsid w:val="00ED11CA"/>
    <w:rsid w:val="00ED1744"/>
    <w:rsid w:val="00ED1841"/>
    <w:rsid w:val="00ED1B73"/>
    <w:rsid w:val="00ED20B2"/>
    <w:rsid w:val="00ED2445"/>
    <w:rsid w:val="00ED27D7"/>
    <w:rsid w:val="00ED2CCD"/>
    <w:rsid w:val="00ED2D18"/>
    <w:rsid w:val="00ED3056"/>
    <w:rsid w:val="00ED31DC"/>
    <w:rsid w:val="00ED39B8"/>
    <w:rsid w:val="00ED40A6"/>
    <w:rsid w:val="00ED44BE"/>
    <w:rsid w:val="00ED45B8"/>
    <w:rsid w:val="00ED4A64"/>
    <w:rsid w:val="00ED4CCE"/>
    <w:rsid w:val="00ED508A"/>
    <w:rsid w:val="00ED536D"/>
    <w:rsid w:val="00ED53E1"/>
    <w:rsid w:val="00ED5848"/>
    <w:rsid w:val="00ED5933"/>
    <w:rsid w:val="00ED5A05"/>
    <w:rsid w:val="00ED5D2C"/>
    <w:rsid w:val="00ED5EE1"/>
    <w:rsid w:val="00ED6069"/>
    <w:rsid w:val="00ED67F7"/>
    <w:rsid w:val="00ED6BE0"/>
    <w:rsid w:val="00EE0015"/>
    <w:rsid w:val="00EE00AC"/>
    <w:rsid w:val="00EE03E1"/>
    <w:rsid w:val="00EE0743"/>
    <w:rsid w:val="00EE0DD8"/>
    <w:rsid w:val="00EE106A"/>
    <w:rsid w:val="00EE1667"/>
    <w:rsid w:val="00EE19D6"/>
    <w:rsid w:val="00EE1AFD"/>
    <w:rsid w:val="00EE1B04"/>
    <w:rsid w:val="00EE1BC8"/>
    <w:rsid w:val="00EE1E04"/>
    <w:rsid w:val="00EE1E43"/>
    <w:rsid w:val="00EE1E99"/>
    <w:rsid w:val="00EE2A05"/>
    <w:rsid w:val="00EE30DD"/>
    <w:rsid w:val="00EE3120"/>
    <w:rsid w:val="00EE341E"/>
    <w:rsid w:val="00EE344C"/>
    <w:rsid w:val="00EE3673"/>
    <w:rsid w:val="00EE3687"/>
    <w:rsid w:val="00EE39CD"/>
    <w:rsid w:val="00EE3B52"/>
    <w:rsid w:val="00EE41BA"/>
    <w:rsid w:val="00EE4360"/>
    <w:rsid w:val="00EE4673"/>
    <w:rsid w:val="00EE480A"/>
    <w:rsid w:val="00EE48D1"/>
    <w:rsid w:val="00EE48F7"/>
    <w:rsid w:val="00EE4A4D"/>
    <w:rsid w:val="00EE4CB5"/>
    <w:rsid w:val="00EE4D75"/>
    <w:rsid w:val="00EE4F06"/>
    <w:rsid w:val="00EE4F6C"/>
    <w:rsid w:val="00EE5556"/>
    <w:rsid w:val="00EE55AB"/>
    <w:rsid w:val="00EE5A39"/>
    <w:rsid w:val="00EE5ACD"/>
    <w:rsid w:val="00EE66EC"/>
    <w:rsid w:val="00EE6864"/>
    <w:rsid w:val="00EE70C9"/>
    <w:rsid w:val="00EE749E"/>
    <w:rsid w:val="00EE7846"/>
    <w:rsid w:val="00EE7A06"/>
    <w:rsid w:val="00EE7C38"/>
    <w:rsid w:val="00EF0460"/>
    <w:rsid w:val="00EF052C"/>
    <w:rsid w:val="00EF0630"/>
    <w:rsid w:val="00EF0E43"/>
    <w:rsid w:val="00EF10DF"/>
    <w:rsid w:val="00EF2089"/>
    <w:rsid w:val="00EF2310"/>
    <w:rsid w:val="00EF240D"/>
    <w:rsid w:val="00EF248A"/>
    <w:rsid w:val="00EF2A3B"/>
    <w:rsid w:val="00EF2AF5"/>
    <w:rsid w:val="00EF30A6"/>
    <w:rsid w:val="00EF32C0"/>
    <w:rsid w:val="00EF34F0"/>
    <w:rsid w:val="00EF3865"/>
    <w:rsid w:val="00EF46B1"/>
    <w:rsid w:val="00EF4B41"/>
    <w:rsid w:val="00EF4BF0"/>
    <w:rsid w:val="00EF4C8A"/>
    <w:rsid w:val="00EF4E61"/>
    <w:rsid w:val="00EF4F1E"/>
    <w:rsid w:val="00EF54A6"/>
    <w:rsid w:val="00EF54E0"/>
    <w:rsid w:val="00EF5725"/>
    <w:rsid w:val="00EF5B8C"/>
    <w:rsid w:val="00EF5F5A"/>
    <w:rsid w:val="00EF64A6"/>
    <w:rsid w:val="00EF68E3"/>
    <w:rsid w:val="00EF692B"/>
    <w:rsid w:val="00EF6E61"/>
    <w:rsid w:val="00EF705B"/>
    <w:rsid w:val="00EF7629"/>
    <w:rsid w:val="00EF7AF1"/>
    <w:rsid w:val="00EFC129"/>
    <w:rsid w:val="00F004B4"/>
    <w:rsid w:val="00F005A9"/>
    <w:rsid w:val="00F00665"/>
    <w:rsid w:val="00F00BEF"/>
    <w:rsid w:val="00F00E63"/>
    <w:rsid w:val="00F01544"/>
    <w:rsid w:val="00F0185B"/>
    <w:rsid w:val="00F025AD"/>
    <w:rsid w:val="00F026BA"/>
    <w:rsid w:val="00F02CB9"/>
    <w:rsid w:val="00F02DBF"/>
    <w:rsid w:val="00F03B50"/>
    <w:rsid w:val="00F03E48"/>
    <w:rsid w:val="00F042F6"/>
    <w:rsid w:val="00F0433B"/>
    <w:rsid w:val="00F04441"/>
    <w:rsid w:val="00F046CD"/>
    <w:rsid w:val="00F04D0D"/>
    <w:rsid w:val="00F04DCE"/>
    <w:rsid w:val="00F0504C"/>
    <w:rsid w:val="00F05A47"/>
    <w:rsid w:val="00F05A9D"/>
    <w:rsid w:val="00F063D6"/>
    <w:rsid w:val="00F06C8D"/>
    <w:rsid w:val="00F06CF4"/>
    <w:rsid w:val="00F07003"/>
    <w:rsid w:val="00F1011D"/>
    <w:rsid w:val="00F10471"/>
    <w:rsid w:val="00F10F1A"/>
    <w:rsid w:val="00F113C8"/>
    <w:rsid w:val="00F11BC1"/>
    <w:rsid w:val="00F1221B"/>
    <w:rsid w:val="00F1297C"/>
    <w:rsid w:val="00F134BC"/>
    <w:rsid w:val="00F1354D"/>
    <w:rsid w:val="00F13610"/>
    <w:rsid w:val="00F1368F"/>
    <w:rsid w:val="00F13E8F"/>
    <w:rsid w:val="00F13F9E"/>
    <w:rsid w:val="00F14240"/>
    <w:rsid w:val="00F1496C"/>
    <w:rsid w:val="00F14AF6"/>
    <w:rsid w:val="00F14F70"/>
    <w:rsid w:val="00F153E1"/>
    <w:rsid w:val="00F154CF"/>
    <w:rsid w:val="00F15589"/>
    <w:rsid w:val="00F156BF"/>
    <w:rsid w:val="00F1590E"/>
    <w:rsid w:val="00F16E72"/>
    <w:rsid w:val="00F1700E"/>
    <w:rsid w:val="00F171E8"/>
    <w:rsid w:val="00F17284"/>
    <w:rsid w:val="00F172AF"/>
    <w:rsid w:val="00F176D9"/>
    <w:rsid w:val="00F1797D"/>
    <w:rsid w:val="00F17CB9"/>
    <w:rsid w:val="00F2020E"/>
    <w:rsid w:val="00F205B2"/>
    <w:rsid w:val="00F20824"/>
    <w:rsid w:val="00F20952"/>
    <w:rsid w:val="00F20BFF"/>
    <w:rsid w:val="00F21326"/>
    <w:rsid w:val="00F217B7"/>
    <w:rsid w:val="00F21AE3"/>
    <w:rsid w:val="00F221B4"/>
    <w:rsid w:val="00F22203"/>
    <w:rsid w:val="00F224C7"/>
    <w:rsid w:val="00F22D0C"/>
    <w:rsid w:val="00F22EB6"/>
    <w:rsid w:val="00F2334D"/>
    <w:rsid w:val="00F2362E"/>
    <w:rsid w:val="00F2365B"/>
    <w:rsid w:val="00F23939"/>
    <w:rsid w:val="00F23A97"/>
    <w:rsid w:val="00F23D61"/>
    <w:rsid w:val="00F23F63"/>
    <w:rsid w:val="00F240FF"/>
    <w:rsid w:val="00F246D7"/>
    <w:rsid w:val="00F24C41"/>
    <w:rsid w:val="00F252DB"/>
    <w:rsid w:val="00F254F0"/>
    <w:rsid w:val="00F2552B"/>
    <w:rsid w:val="00F257BC"/>
    <w:rsid w:val="00F259F9"/>
    <w:rsid w:val="00F25E3C"/>
    <w:rsid w:val="00F26E0C"/>
    <w:rsid w:val="00F26EE8"/>
    <w:rsid w:val="00F27025"/>
    <w:rsid w:val="00F279A6"/>
    <w:rsid w:val="00F27B1F"/>
    <w:rsid w:val="00F302D9"/>
    <w:rsid w:val="00F30857"/>
    <w:rsid w:val="00F30C36"/>
    <w:rsid w:val="00F311A4"/>
    <w:rsid w:val="00F311E5"/>
    <w:rsid w:val="00F31254"/>
    <w:rsid w:val="00F3149C"/>
    <w:rsid w:val="00F31608"/>
    <w:rsid w:val="00F31C9C"/>
    <w:rsid w:val="00F3200F"/>
    <w:rsid w:val="00F32054"/>
    <w:rsid w:val="00F32156"/>
    <w:rsid w:val="00F3239B"/>
    <w:rsid w:val="00F326DC"/>
    <w:rsid w:val="00F32CFA"/>
    <w:rsid w:val="00F330FD"/>
    <w:rsid w:val="00F331FD"/>
    <w:rsid w:val="00F33579"/>
    <w:rsid w:val="00F335E6"/>
    <w:rsid w:val="00F3385D"/>
    <w:rsid w:val="00F3386E"/>
    <w:rsid w:val="00F33BEC"/>
    <w:rsid w:val="00F33CB4"/>
    <w:rsid w:val="00F33DB3"/>
    <w:rsid w:val="00F33DBC"/>
    <w:rsid w:val="00F33E25"/>
    <w:rsid w:val="00F3401E"/>
    <w:rsid w:val="00F34685"/>
    <w:rsid w:val="00F35348"/>
    <w:rsid w:val="00F353AD"/>
    <w:rsid w:val="00F35530"/>
    <w:rsid w:val="00F35616"/>
    <w:rsid w:val="00F35AB1"/>
    <w:rsid w:val="00F35BB1"/>
    <w:rsid w:val="00F35BF9"/>
    <w:rsid w:val="00F35C50"/>
    <w:rsid w:val="00F3680D"/>
    <w:rsid w:val="00F368A6"/>
    <w:rsid w:val="00F37149"/>
    <w:rsid w:val="00F3790F"/>
    <w:rsid w:val="00F37FC3"/>
    <w:rsid w:val="00F408D0"/>
    <w:rsid w:val="00F40D7D"/>
    <w:rsid w:val="00F40F8B"/>
    <w:rsid w:val="00F410C0"/>
    <w:rsid w:val="00F4129E"/>
    <w:rsid w:val="00F412D9"/>
    <w:rsid w:val="00F4149F"/>
    <w:rsid w:val="00F417D3"/>
    <w:rsid w:val="00F41D16"/>
    <w:rsid w:val="00F41EA6"/>
    <w:rsid w:val="00F41F0D"/>
    <w:rsid w:val="00F41F6C"/>
    <w:rsid w:val="00F41F97"/>
    <w:rsid w:val="00F42190"/>
    <w:rsid w:val="00F422DB"/>
    <w:rsid w:val="00F42433"/>
    <w:rsid w:val="00F42AE7"/>
    <w:rsid w:val="00F42BC2"/>
    <w:rsid w:val="00F42CF2"/>
    <w:rsid w:val="00F42ED1"/>
    <w:rsid w:val="00F43724"/>
    <w:rsid w:val="00F4395B"/>
    <w:rsid w:val="00F439A3"/>
    <w:rsid w:val="00F4419D"/>
    <w:rsid w:val="00F444F9"/>
    <w:rsid w:val="00F44A42"/>
    <w:rsid w:val="00F44B2E"/>
    <w:rsid w:val="00F45079"/>
    <w:rsid w:val="00F4584D"/>
    <w:rsid w:val="00F4594E"/>
    <w:rsid w:val="00F45F54"/>
    <w:rsid w:val="00F4607C"/>
    <w:rsid w:val="00F462A6"/>
    <w:rsid w:val="00F469FC"/>
    <w:rsid w:val="00F46A49"/>
    <w:rsid w:val="00F46AFF"/>
    <w:rsid w:val="00F46B99"/>
    <w:rsid w:val="00F46C5F"/>
    <w:rsid w:val="00F46D70"/>
    <w:rsid w:val="00F46EEB"/>
    <w:rsid w:val="00F46F0A"/>
    <w:rsid w:val="00F4703A"/>
    <w:rsid w:val="00F47931"/>
    <w:rsid w:val="00F47B2B"/>
    <w:rsid w:val="00F47EEA"/>
    <w:rsid w:val="00F50041"/>
    <w:rsid w:val="00F503E8"/>
    <w:rsid w:val="00F50402"/>
    <w:rsid w:val="00F50447"/>
    <w:rsid w:val="00F510A4"/>
    <w:rsid w:val="00F51151"/>
    <w:rsid w:val="00F518C6"/>
    <w:rsid w:val="00F51991"/>
    <w:rsid w:val="00F51A22"/>
    <w:rsid w:val="00F51B18"/>
    <w:rsid w:val="00F51B46"/>
    <w:rsid w:val="00F51BAE"/>
    <w:rsid w:val="00F52145"/>
    <w:rsid w:val="00F522C3"/>
    <w:rsid w:val="00F523E5"/>
    <w:rsid w:val="00F52666"/>
    <w:rsid w:val="00F532FF"/>
    <w:rsid w:val="00F53362"/>
    <w:rsid w:val="00F53419"/>
    <w:rsid w:val="00F535A3"/>
    <w:rsid w:val="00F53E80"/>
    <w:rsid w:val="00F54ECD"/>
    <w:rsid w:val="00F55197"/>
    <w:rsid w:val="00F5580C"/>
    <w:rsid w:val="00F55C23"/>
    <w:rsid w:val="00F562C0"/>
    <w:rsid w:val="00F56360"/>
    <w:rsid w:val="00F5657D"/>
    <w:rsid w:val="00F56624"/>
    <w:rsid w:val="00F5667C"/>
    <w:rsid w:val="00F56730"/>
    <w:rsid w:val="00F5680B"/>
    <w:rsid w:val="00F56AF3"/>
    <w:rsid w:val="00F56C2D"/>
    <w:rsid w:val="00F56D12"/>
    <w:rsid w:val="00F56E03"/>
    <w:rsid w:val="00F570A4"/>
    <w:rsid w:val="00F57582"/>
    <w:rsid w:val="00F578EC"/>
    <w:rsid w:val="00F57CFB"/>
    <w:rsid w:val="00F60698"/>
    <w:rsid w:val="00F606DD"/>
    <w:rsid w:val="00F6095B"/>
    <w:rsid w:val="00F60976"/>
    <w:rsid w:val="00F615DF"/>
    <w:rsid w:val="00F61DA8"/>
    <w:rsid w:val="00F62333"/>
    <w:rsid w:val="00F62528"/>
    <w:rsid w:val="00F629C7"/>
    <w:rsid w:val="00F62B1C"/>
    <w:rsid w:val="00F62B4F"/>
    <w:rsid w:val="00F62C2A"/>
    <w:rsid w:val="00F62D63"/>
    <w:rsid w:val="00F6342B"/>
    <w:rsid w:val="00F6388F"/>
    <w:rsid w:val="00F63C52"/>
    <w:rsid w:val="00F63E52"/>
    <w:rsid w:val="00F63F36"/>
    <w:rsid w:val="00F63FCC"/>
    <w:rsid w:val="00F64222"/>
    <w:rsid w:val="00F6499B"/>
    <w:rsid w:val="00F64F00"/>
    <w:rsid w:val="00F658AA"/>
    <w:rsid w:val="00F65912"/>
    <w:rsid w:val="00F65998"/>
    <w:rsid w:val="00F662C1"/>
    <w:rsid w:val="00F66CFA"/>
    <w:rsid w:val="00F67008"/>
    <w:rsid w:val="00F67182"/>
    <w:rsid w:val="00F672CD"/>
    <w:rsid w:val="00F672D5"/>
    <w:rsid w:val="00F67332"/>
    <w:rsid w:val="00F676DC"/>
    <w:rsid w:val="00F702E4"/>
    <w:rsid w:val="00F70766"/>
    <w:rsid w:val="00F708FD"/>
    <w:rsid w:val="00F70D93"/>
    <w:rsid w:val="00F71261"/>
    <w:rsid w:val="00F71366"/>
    <w:rsid w:val="00F71788"/>
    <w:rsid w:val="00F71CCB"/>
    <w:rsid w:val="00F71DBB"/>
    <w:rsid w:val="00F72312"/>
    <w:rsid w:val="00F72329"/>
    <w:rsid w:val="00F726EA"/>
    <w:rsid w:val="00F72848"/>
    <w:rsid w:val="00F72CE4"/>
    <w:rsid w:val="00F72E9F"/>
    <w:rsid w:val="00F730DE"/>
    <w:rsid w:val="00F731D7"/>
    <w:rsid w:val="00F7372C"/>
    <w:rsid w:val="00F73B80"/>
    <w:rsid w:val="00F73BA9"/>
    <w:rsid w:val="00F73FC6"/>
    <w:rsid w:val="00F74012"/>
    <w:rsid w:val="00F7419E"/>
    <w:rsid w:val="00F742F6"/>
    <w:rsid w:val="00F7439E"/>
    <w:rsid w:val="00F74466"/>
    <w:rsid w:val="00F74583"/>
    <w:rsid w:val="00F746CB"/>
    <w:rsid w:val="00F74910"/>
    <w:rsid w:val="00F749E2"/>
    <w:rsid w:val="00F74AAA"/>
    <w:rsid w:val="00F74BD2"/>
    <w:rsid w:val="00F74E0C"/>
    <w:rsid w:val="00F74E72"/>
    <w:rsid w:val="00F752D2"/>
    <w:rsid w:val="00F75C65"/>
    <w:rsid w:val="00F75E90"/>
    <w:rsid w:val="00F75F60"/>
    <w:rsid w:val="00F76252"/>
    <w:rsid w:val="00F767DF"/>
    <w:rsid w:val="00F76A15"/>
    <w:rsid w:val="00F76FE7"/>
    <w:rsid w:val="00F772BC"/>
    <w:rsid w:val="00F772FB"/>
    <w:rsid w:val="00F77587"/>
    <w:rsid w:val="00F777A7"/>
    <w:rsid w:val="00F777AF"/>
    <w:rsid w:val="00F778EE"/>
    <w:rsid w:val="00F77926"/>
    <w:rsid w:val="00F77FA0"/>
    <w:rsid w:val="00F801E8"/>
    <w:rsid w:val="00F8021A"/>
    <w:rsid w:val="00F80725"/>
    <w:rsid w:val="00F80868"/>
    <w:rsid w:val="00F80D18"/>
    <w:rsid w:val="00F815E8"/>
    <w:rsid w:val="00F81675"/>
    <w:rsid w:val="00F8192B"/>
    <w:rsid w:val="00F819C1"/>
    <w:rsid w:val="00F82001"/>
    <w:rsid w:val="00F8212F"/>
    <w:rsid w:val="00F8213D"/>
    <w:rsid w:val="00F82199"/>
    <w:rsid w:val="00F821C8"/>
    <w:rsid w:val="00F82569"/>
    <w:rsid w:val="00F82810"/>
    <w:rsid w:val="00F82951"/>
    <w:rsid w:val="00F82A4F"/>
    <w:rsid w:val="00F82A64"/>
    <w:rsid w:val="00F83074"/>
    <w:rsid w:val="00F835E4"/>
    <w:rsid w:val="00F83B67"/>
    <w:rsid w:val="00F83DA8"/>
    <w:rsid w:val="00F83FBA"/>
    <w:rsid w:val="00F84BCB"/>
    <w:rsid w:val="00F84E16"/>
    <w:rsid w:val="00F84E1F"/>
    <w:rsid w:val="00F84F41"/>
    <w:rsid w:val="00F853FB"/>
    <w:rsid w:val="00F854E2"/>
    <w:rsid w:val="00F85D5A"/>
    <w:rsid w:val="00F86BE6"/>
    <w:rsid w:val="00F86E5A"/>
    <w:rsid w:val="00F87250"/>
    <w:rsid w:val="00F87C85"/>
    <w:rsid w:val="00F9012E"/>
    <w:rsid w:val="00F90268"/>
    <w:rsid w:val="00F905A5"/>
    <w:rsid w:val="00F90870"/>
    <w:rsid w:val="00F908E9"/>
    <w:rsid w:val="00F90E45"/>
    <w:rsid w:val="00F90F0E"/>
    <w:rsid w:val="00F910C2"/>
    <w:rsid w:val="00F9116C"/>
    <w:rsid w:val="00F91E7A"/>
    <w:rsid w:val="00F92410"/>
    <w:rsid w:val="00F924B9"/>
    <w:rsid w:val="00F92999"/>
    <w:rsid w:val="00F92EF7"/>
    <w:rsid w:val="00F931AE"/>
    <w:rsid w:val="00F936C5"/>
    <w:rsid w:val="00F93E28"/>
    <w:rsid w:val="00F94207"/>
    <w:rsid w:val="00F9444A"/>
    <w:rsid w:val="00F946E0"/>
    <w:rsid w:val="00F94F76"/>
    <w:rsid w:val="00F952D7"/>
    <w:rsid w:val="00F95AD3"/>
    <w:rsid w:val="00F9691F"/>
    <w:rsid w:val="00F97149"/>
    <w:rsid w:val="00F97194"/>
    <w:rsid w:val="00F97421"/>
    <w:rsid w:val="00F9762D"/>
    <w:rsid w:val="00F97934"/>
    <w:rsid w:val="00F97B30"/>
    <w:rsid w:val="00F97CBE"/>
    <w:rsid w:val="00FA001D"/>
    <w:rsid w:val="00FA0075"/>
    <w:rsid w:val="00FA0313"/>
    <w:rsid w:val="00FA0A35"/>
    <w:rsid w:val="00FA0AE4"/>
    <w:rsid w:val="00FA0EFA"/>
    <w:rsid w:val="00FA0FFC"/>
    <w:rsid w:val="00FA10C5"/>
    <w:rsid w:val="00FA13FC"/>
    <w:rsid w:val="00FA149F"/>
    <w:rsid w:val="00FA19E4"/>
    <w:rsid w:val="00FA1BD9"/>
    <w:rsid w:val="00FA1CA3"/>
    <w:rsid w:val="00FA1E9D"/>
    <w:rsid w:val="00FA230C"/>
    <w:rsid w:val="00FA2AF7"/>
    <w:rsid w:val="00FA2C6C"/>
    <w:rsid w:val="00FA3332"/>
    <w:rsid w:val="00FA34F7"/>
    <w:rsid w:val="00FA35BC"/>
    <w:rsid w:val="00FA4A2C"/>
    <w:rsid w:val="00FA4E8A"/>
    <w:rsid w:val="00FA50B0"/>
    <w:rsid w:val="00FA50D6"/>
    <w:rsid w:val="00FA537C"/>
    <w:rsid w:val="00FA5518"/>
    <w:rsid w:val="00FA57E5"/>
    <w:rsid w:val="00FA5C75"/>
    <w:rsid w:val="00FA5D9D"/>
    <w:rsid w:val="00FA5E97"/>
    <w:rsid w:val="00FA66E1"/>
    <w:rsid w:val="00FA74FC"/>
    <w:rsid w:val="00FA76E6"/>
    <w:rsid w:val="00FA7A62"/>
    <w:rsid w:val="00FB026A"/>
    <w:rsid w:val="00FB0578"/>
    <w:rsid w:val="00FB069C"/>
    <w:rsid w:val="00FB0B7A"/>
    <w:rsid w:val="00FB106B"/>
    <w:rsid w:val="00FB10DC"/>
    <w:rsid w:val="00FB140F"/>
    <w:rsid w:val="00FB1514"/>
    <w:rsid w:val="00FB1808"/>
    <w:rsid w:val="00FB1964"/>
    <w:rsid w:val="00FB1BAD"/>
    <w:rsid w:val="00FB1D6B"/>
    <w:rsid w:val="00FB2B15"/>
    <w:rsid w:val="00FB2B9C"/>
    <w:rsid w:val="00FB2EA8"/>
    <w:rsid w:val="00FB31CB"/>
    <w:rsid w:val="00FB32D4"/>
    <w:rsid w:val="00FB3A48"/>
    <w:rsid w:val="00FB4109"/>
    <w:rsid w:val="00FB4223"/>
    <w:rsid w:val="00FB43F7"/>
    <w:rsid w:val="00FB4737"/>
    <w:rsid w:val="00FB5073"/>
    <w:rsid w:val="00FB5630"/>
    <w:rsid w:val="00FB5C35"/>
    <w:rsid w:val="00FB5C83"/>
    <w:rsid w:val="00FB5E93"/>
    <w:rsid w:val="00FB603E"/>
    <w:rsid w:val="00FB6386"/>
    <w:rsid w:val="00FB64D4"/>
    <w:rsid w:val="00FB6872"/>
    <w:rsid w:val="00FB6BCF"/>
    <w:rsid w:val="00FB7045"/>
    <w:rsid w:val="00FB7077"/>
    <w:rsid w:val="00FB71B0"/>
    <w:rsid w:val="00FB7458"/>
    <w:rsid w:val="00FB772F"/>
    <w:rsid w:val="00FB790A"/>
    <w:rsid w:val="00FB7DBA"/>
    <w:rsid w:val="00FB7EB8"/>
    <w:rsid w:val="00FC0008"/>
    <w:rsid w:val="00FC0042"/>
    <w:rsid w:val="00FC0051"/>
    <w:rsid w:val="00FC0426"/>
    <w:rsid w:val="00FC0B9D"/>
    <w:rsid w:val="00FC0D26"/>
    <w:rsid w:val="00FC152C"/>
    <w:rsid w:val="00FC1779"/>
    <w:rsid w:val="00FC1781"/>
    <w:rsid w:val="00FC1CD7"/>
    <w:rsid w:val="00FC1D0E"/>
    <w:rsid w:val="00FC1E8F"/>
    <w:rsid w:val="00FC2073"/>
    <w:rsid w:val="00FC212A"/>
    <w:rsid w:val="00FC23A3"/>
    <w:rsid w:val="00FC2483"/>
    <w:rsid w:val="00FC2491"/>
    <w:rsid w:val="00FC258D"/>
    <w:rsid w:val="00FC2A82"/>
    <w:rsid w:val="00FC2B8C"/>
    <w:rsid w:val="00FC2C31"/>
    <w:rsid w:val="00FC3344"/>
    <w:rsid w:val="00FC3757"/>
    <w:rsid w:val="00FC37D5"/>
    <w:rsid w:val="00FC3E82"/>
    <w:rsid w:val="00FC4260"/>
    <w:rsid w:val="00FC4C4B"/>
    <w:rsid w:val="00FC4DEC"/>
    <w:rsid w:val="00FC4DF9"/>
    <w:rsid w:val="00FC4F65"/>
    <w:rsid w:val="00FC55AA"/>
    <w:rsid w:val="00FC5A57"/>
    <w:rsid w:val="00FC5B67"/>
    <w:rsid w:val="00FC65DC"/>
    <w:rsid w:val="00FC6F9F"/>
    <w:rsid w:val="00FC709B"/>
    <w:rsid w:val="00FC7383"/>
    <w:rsid w:val="00FC73E4"/>
    <w:rsid w:val="00FC75B2"/>
    <w:rsid w:val="00FC7726"/>
    <w:rsid w:val="00FC79A1"/>
    <w:rsid w:val="00FCFBEF"/>
    <w:rsid w:val="00FD000C"/>
    <w:rsid w:val="00FD08DE"/>
    <w:rsid w:val="00FD0E61"/>
    <w:rsid w:val="00FD1945"/>
    <w:rsid w:val="00FD1960"/>
    <w:rsid w:val="00FD1987"/>
    <w:rsid w:val="00FD23A9"/>
    <w:rsid w:val="00FD23E0"/>
    <w:rsid w:val="00FD2D26"/>
    <w:rsid w:val="00FD3169"/>
    <w:rsid w:val="00FD3444"/>
    <w:rsid w:val="00FD3604"/>
    <w:rsid w:val="00FD36F7"/>
    <w:rsid w:val="00FD3E0A"/>
    <w:rsid w:val="00FD4102"/>
    <w:rsid w:val="00FD4AB1"/>
    <w:rsid w:val="00FD4FB8"/>
    <w:rsid w:val="00FD5192"/>
    <w:rsid w:val="00FD53C4"/>
    <w:rsid w:val="00FD5483"/>
    <w:rsid w:val="00FD565B"/>
    <w:rsid w:val="00FD5D48"/>
    <w:rsid w:val="00FD5ECC"/>
    <w:rsid w:val="00FD60BD"/>
    <w:rsid w:val="00FD6532"/>
    <w:rsid w:val="00FD6689"/>
    <w:rsid w:val="00FD7026"/>
    <w:rsid w:val="00FD7405"/>
    <w:rsid w:val="00FD7507"/>
    <w:rsid w:val="00FD7612"/>
    <w:rsid w:val="00FD7668"/>
    <w:rsid w:val="00FD7B52"/>
    <w:rsid w:val="00FD7B6B"/>
    <w:rsid w:val="00FD7D3D"/>
    <w:rsid w:val="00FE0155"/>
    <w:rsid w:val="00FE08ED"/>
    <w:rsid w:val="00FE0C12"/>
    <w:rsid w:val="00FE0D7B"/>
    <w:rsid w:val="00FE0F4A"/>
    <w:rsid w:val="00FE136B"/>
    <w:rsid w:val="00FE144C"/>
    <w:rsid w:val="00FE149F"/>
    <w:rsid w:val="00FE1E2C"/>
    <w:rsid w:val="00FE25E8"/>
    <w:rsid w:val="00FE2E28"/>
    <w:rsid w:val="00FE31C2"/>
    <w:rsid w:val="00FE3FF5"/>
    <w:rsid w:val="00FE4054"/>
    <w:rsid w:val="00FE45C5"/>
    <w:rsid w:val="00FE4C94"/>
    <w:rsid w:val="00FE4FFE"/>
    <w:rsid w:val="00FE5350"/>
    <w:rsid w:val="00FE541E"/>
    <w:rsid w:val="00FE543C"/>
    <w:rsid w:val="00FE55CE"/>
    <w:rsid w:val="00FE5814"/>
    <w:rsid w:val="00FE5EC2"/>
    <w:rsid w:val="00FE642D"/>
    <w:rsid w:val="00FE6487"/>
    <w:rsid w:val="00FE6955"/>
    <w:rsid w:val="00FE6E6E"/>
    <w:rsid w:val="00FE714E"/>
    <w:rsid w:val="00FE72AF"/>
    <w:rsid w:val="00FE73B5"/>
    <w:rsid w:val="00FE7730"/>
    <w:rsid w:val="00FE7BBB"/>
    <w:rsid w:val="00FE7CCE"/>
    <w:rsid w:val="00FE7D6B"/>
    <w:rsid w:val="00FE7FB2"/>
    <w:rsid w:val="00FF02C2"/>
    <w:rsid w:val="00FF0DFD"/>
    <w:rsid w:val="00FF1B6E"/>
    <w:rsid w:val="00FF2115"/>
    <w:rsid w:val="00FF2697"/>
    <w:rsid w:val="00FF27CA"/>
    <w:rsid w:val="00FF2FB5"/>
    <w:rsid w:val="00FF2FC9"/>
    <w:rsid w:val="00FF3512"/>
    <w:rsid w:val="00FF38FA"/>
    <w:rsid w:val="00FF3DF9"/>
    <w:rsid w:val="00FF3ECF"/>
    <w:rsid w:val="00FF4481"/>
    <w:rsid w:val="00FF4542"/>
    <w:rsid w:val="00FF4941"/>
    <w:rsid w:val="00FF496B"/>
    <w:rsid w:val="00FF5717"/>
    <w:rsid w:val="00FF5A51"/>
    <w:rsid w:val="00FF5D44"/>
    <w:rsid w:val="00FF619D"/>
    <w:rsid w:val="00FF6340"/>
    <w:rsid w:val="00FF6F6F"/>
    <w:rsid w:val="00FF7414"/>
    <w:rsid w:val="00FF791D"/>
    <w:rsid w:val="00FF7EE3"/>
    <w:rsid w:val="01172DA4"/>
    <w:rsid w:val="0118F09C"/>
    <w:rsid w:val="012F2F08"/>
    <w:rsid w:val="013293B2"/>
    <w:rsid w:val="0135F6B7"/>
    <w:rsid w:val="013E658A"/>
    <w:rsid w:val="01425C1F"/>
    <w:rsid w:val="014347D6"/>
    <w:rsid w:val="0166F7D9"/>
    <w:rsid w:val="016EA2C6"/>
    <w:rsid w:val="017BDF2D"/>
    <w:rsid w:val="01895795"/>
    <w:rsid w:val="0193C175"/>
    <w:rsid w:val="0198B93B"/>
    <w:rsid w:val="01C2BF16"/>
    <w:rsid w:val="01E276F0"/>
    <w:rsid w:val="01EFE504"/>
    <w:rsid w:val="020E6F07"/>
    <w:rsid w:val="0212E923"/>
    <w:rsid w:val="021A01E7"/>
    <w:rsid w:val="0257A222"/>
    <w:rsid w:val="0261651B"/>
    <w:rsid w:val="029E23F6"/>
    <w:rsid w:val="02A2B6A8"/>
    <w:rsid w:val="02B77B8C"/>
    <w:rsid w:val="02C3AA3A"/>
    <w:rsid w:val="02E02E3F"/>
    <w:rsid w:val="02E6651E"/>
    <w:rsid w:val="02EAAF00"/>
    <w:rsid w:val="02EFA4AC"/>
    <w:rsid w:val="02F0FCCD"/>
    <w:rsid w:val="02F93C54"/>
    <w:rsid w:val="02FEA33B"/>
    <w:rsid w:val="0321A44D"/>
    <w:rsid w:val="032D3B87"/>
    <w:rsid w:val="03375608"/>
    <w:rsid w:val="0351563B"/>
    <w:rsid w:val="0385F98F"/>
    <w:rsid w:val="038673B8"/>
    <w:rsid w:val="039EF3ED"/>
    <w:rsid w:val="03AA89F3"/>
    <w:rsid w:val="03ABB39E"/>
    <w:rsid w:val="03C5FEBE"/>
    <w:rsid w:val="03E07E0D"/>
    <w:rsid w:val="03E20E53"/>
    <w:rsid w:val="03E865F8"/>
    <w:rsid w:val="042043C5"/>
    <w:rsid w:val="046D138E"/>
    <w:rsid w:val="047BAE9A"/>
    <w:rsid w:val="04848828"/>
    <w:rsid w:val="048D24D6"/>
    <w:rsid w:val="049F2248"/>
    <w:rsid w:val="04BED3F8"/>
    <w:rsid w:val="04C14C47"/>
    <w:rsid w:val="04C6A829"/>
    <w:rsid w:val="04F2217B"/>
    <w:rsid w:val="04F84A5E"/>
    <w:rsid w:val="05093501"/>
    <w:rsid w:val="05106F6B"/>
    <w:rsid w:val="051EC5A5"/>
    <w:rsid w:val="052187FF"/>
    <w:rsid w:val="05219B91"/>
    <w:rsid w:val="052FD3B4"/>
    <w:rsid w:val="0540F82F"/>
    <w:rsid w:val="054120A0"/>
    <w:rsid w:val="054564F0"/>
    <w:rsid w:val="056821F5"/>
    <w:rsid w:val="056D02DF"/>
    <w:rsid w:val="0577933A"/>
    <w:rsid w:val="05A3C6EA"/>
    <w:rsid w:val="05A84EB0"/>
    <w:rsid w:val="05ABF419"/>
    <w:rsid w:val="05AF86DA"/>
    <w:rsid w:val="05C8284E"/>
    <w:rsid w:val="05CAF721"/>
    <w:rsid w:val="05DFCA36"/>
    <w:rsid w:val="05F37695"/>
    <w:rsid w:val="0600275D"/>
    <w:rsid w:val="060286E8"/>
    <w:rsid w:val="0625DC81"/>
    <w:rsid w:val="0645D435"/>
    <w:rsid w:val="064BEBD6"/>
    <w:rsid w:val="065D8F49"/>
    <w:rsid w:val="065DD6D7"/>
    <w:rsid w:val="066207C8"/>
    <w:rsid w:val="0686958B"/>
    <w:rsid w:val="069E3AD7"/>
    <w:rsid w:val="06B678F0"/>
    <w:rsid w:val="06CCC934"/>
    <w:rsid w:val="06DBC787"/>
    <w:rsid w:val="0706D464"/>
    <w:rsid w:val="070C54D3"/>
    <w:rsid w:val="0728739C"/>
    <w:rsid w:val="0730ADDF"/>
    <w:rsid w:val="073AE882"/>
    <w:rsid w:val="073B7FCC"/>
    <w:rsid w:val="07454EB8"/>
    <w:rsid w:val="0749CB9C"/>
    <w:rsid w:val="074A9232"/>
    <w:rsid w:val="075639B4"/>
    <w:rsid w:val="07593AB5"/>
    <w:rsid w:val="0762D07C"/>
    <w:rsid w:val="0766C7CF"/>
    <w:rsid w:val="0767A7EA"/>
    <w:rsid w:val="077E28F1"/>
    <w:rsid w:val="077F881B"/>
    <w:rsid w:val="07846796"/>
    <w:rsid w:val="078BF67B"/>
    <w:rsid w:val="0799DE6D"/>
    <w:rsid w:val="07C07C15"/>
    <w:rsid w:val="07DEAF2A"/>
    <w:rsid w:val="07EFB060"/>
    <w:rsid w:val="07F20CBD"/>
    <w:rsid w:val="07F21F03"/>
    <w:rsid w:val="07FC5D9C"/>
    <w:rsid w:val="0801F940"/>
    <w:rsid w:val="08236E65"/>
    <w:rsid w:val="082927D5"/>
    <w:rsid w:val="0831898C"/>
    <w:rsid w:val="083251A3"/>
    <w:rsid w:val="0844BF52"/>
    <w:rsid w:val="085C4DC0"/>
    <w:rsid w:val="0868B8CC"/>
    <w:rsid w:val="086AD90A"/>
    <w:rsid w:val="087009D4"/>
    <w:rsid w:val="087FE3BA"/>
    <w:rsid w:val="0883C60E"/>
    <w:rsid w:val="0886EF8A"/>
    <w:rsid w:val="08A23D9B"/>
    <w:rsid w:val="08A7E16E"/>
    <w:rsid w:val="09018721"/>
    <w:rsid w:val="090C91E1"/>
    <w:rsid w:val="090F3E8C"/>
    <w:rsid w:val="092497C3"/>
    <w:rsid w:val="0924C51D"/>
    <w:rsid w:val="0936DA4B"/>
    <w:rsid w:val="0944B472"/>
    <w:rsid w:val="094F546C"/>
    <w:rsid w:val="0960077A"/>
    <w:rsid w:val="096068A7"/>
    <w:rsid w:val="0961C350"/>
    <w:rsid w:val="096F5F33"/>
    <w:rsid w:val="0972B786"/>
    <w:rsid w:val="099A5CD7"/>
    <w:rsid w:val="09B389ED"/>
    <w:rsid w:val="0A3AA8C1"/>
    <w:rsid w:val="0A3C37CC"/>
    <w:rsid w:val="0A4A3E18"/>
    <w:rsid w:val="0A4CE4DC"/>
    <w:rsid w:val="0A54F87C"/>
    <w:rsid w:val="0A788D59"/>
    <w:rsid w:val="0A78DFB8"/>
    <w:rsid w:val="0A78F566"/>
    <w:rsid w:val="0A7C374D"/>
    <w:rsid w:val="0A7C92AF"/>
    <w:rsid w:val="0A895393"/>
    <w:rsid w:val="0A8B269F"/>
    <w:rsid w:val="0AA86B63"/>
    <w:rsid w:val="0AADC548"/>
    <w:rsid w:val="0AB2E927"/>
    <w:rsid w:val="0AB66D91"/>
    <w:rsid w:val="0AC6216E"/>
    <w:rsid w:val="0ADB3CBA"/>
    <w:rsid w:val="0AF5EB2F"/>
    <w:rsid w:val="0AFE8523"/>
    <w:rsid w:val="0B062A97"/>
    <w:rsid w:val="0B121840"/>
    <w:rsid w:val="0B156D30"/>
    <w:rsid w:val="0B180625"/>
    <w:rsid w:val="0B1FCC3C"/>
    <w:rsid w:val="0B4E6841"/>
    <w:rsid w:val="0B6B5A19"/>
    <w:rsid w:val="0B749401"/>
    <w:rsid w:val="0B7BB558"/>
    <w:rsid w:val="0B8CBC5E"/>
    <w:rsid w:val="0B8FF8EC"/>
    <w:rsid w:val="0B9709B0"/>
    <w:rsid w:val="0B9A1EDE"/>
    <w:rsid w:val="0B9A9AC3"/>
    <w:rsid w:val="0B9BFEF7"/>
    <w:rsid w:val="0BA703BC"/>
    <w:rsid w:val="0BA8C016"/>
    <w:rsid w:val="0BBA14FE"/>
    <w:rsid w:val="0BD9B6E5"/>
    <w:rsid w:val="0BE033DF"/>
    <w:rsid w:val="0BE21B92"/>
    <w:rsid w:val="0C0532C2"/>
    <w:rsid w:val="0C05AD2A"/>
    <w:rsid w:val="0C09FA40"/>
    <w:rsid w:val="0C0B62A1"/>
    <w:rsid w:val="0C14E3E4"/>
    <w:rsid w:val="0C266407"/>
    <w:rsid w:val="0C2B42BA"/>
    <w:rsid w:val="0C2BA9F3"/>
    <w:rsid w:val="0C2E0EC4"/>
    <w:rsid w:val="0C688C66"/>
    <w:rsid w:val="0C756D75"/>
    <w:rsid w:val="0C86B362"/>
    <w:rsid w:val="0C886D44"/>
    <w:rsid w:val="0C902FFE"/>
    <w:rsid w:val="0C919FBC"/>
    <w:rsid w:val="0C93F03E"/>
    <w:rsid w:val="0C967CD0"/>
    <w:rsid w:val="0C9893B9"/>
    <w:rsid w:val="0C9D3946"/>
    <w:rsid w:val="0CBDF51A"/>
    <w:rsid w:val="0CE788B7"/>
    <w:rsid w:val="0D0510C7"/>
    <w:rsid w:val="0D25441E"/>
    <w:rsid w:val="0D279DEF"/>
    <w:rsid w:val="0D2B0160"/>
    <w:rsid w:val="0D2DDF29"/>
    <w:rsid w:val="0D337189"/>
    <w:rsid w:val="0D423A44"/>
    <w:rsid w:val="0D62FDC9"/>
    <w:rsid w:val="0D711DFD"/>
    <w:rsid w:val="0D95A25A"/>
    <w:rsid w:val="0D98233C"/>
    <w:rsid w:val="0D99FE2C"/>
    <w:rsid w:val="0DA1793C"/>
    <w:rsid w:val="0DAE3366"/>
    <w:rsid w:val="0DCB2852"/>
    <w:rsid w:val="0DD0DF4F"/>
    <w:rsid w:val="0DD8D096"/>
    <w:rsid w:val="0DE4B205"/>
    <w:rsid w:val="0DFCFCDA"/>
    <w:rsid w:val="0E0B9A88"/>
    <w:rsid w:val="0E28D12C"/>
    <w:rsid w:val="0E37CA2D"/>
    <w:rsid w:val="0E38EDFC"/>
    <w:rsid w:val="0E3CD148"/>
    <w:rsid w:val="0E4BF666"/>
    <w:rsid w:val="0E5A134A"/>
    <w:rsid w:val="0E6258D2"/>
    <w:rsid w:val="0E6273A5"/>
    <w:rsid w:val="0E638CAB"/>
    <w:rsid w:val="0E7DAE00"/>
    <w:rsid w:val="0E804DFF"/>
    <w:rsid w:val="0E8282C7"/>
    <w:rsid w:val="0E8752FB"/>
    <w:rsid w:val="0E88577D"/>
    <w:rsid w:val="0E8D837F"/>
    <w:rsid w:val="0E8EB7B1"/>
    <w:rsid w:val="0E9B1892"/>
    <w:rsid w:val="0E9F148C"/>
    <w:rsid w:val="0EB03334"/>
    <w:rsid w:val="0EBE9B8E"/>
    <w:rsid w:val="0EC8E5E2"/>
    <w:rsid w:val="0ECEBA4E"/>
    <w:rsid w:val="0EDCC96B"/>
    <w:rsid w:val="0EEAA0B2"/>
    <w:rsid w:val="0EEFA085"/>
    <w:rsid w:val="0EF24AA5"/>
    <w:rsid w:val="0EFF0124"/>
    <w:rsid w:val="0F006FDA"/>
    <w:rsid w:val="0F022FF7"/>
    <w:rsid w:val="0F05985E"/>
    <w:rsid w:val="0F0C6CE0"/>
    <w:rsid w:val="0F19DBBC"/>
    <w:rsid w:val="0F258A48"/>
    <w:rsid w:val="0F378F68"/>
    <w:rsid w:val="0F3893C2"/>
    <w:rsid w:val="0F4C5FFC"/>
    <w:rsid w:val="0F4CEDE8"/>
    <w:rsid w:val="0F4CF7B4"/>
    <w:rsid w:val="0F4F3042"/>
    <w:rsid w:val="0F5C08E7"/>
    <w:rsid w:val="0F5E7D3C"/>
    <w:rsid w:val="0F607739"/>
    <w:rsid w:val="0F7A6CAE"/>
    <w:rsid w:val="0F939B00"/>
    <w:rsid w:val="0FA82218"/>
    <w:rsid w:val="0FAEFC18"/>
    <w:rsid w:val="0FC1E745"/>
    <w:rsid w:val="0FCA57EE"/>
    <w:rsid w:val="0FD61E30"/>
    <w:rsid w:val="0FD6FD67"/>
    <w:rsid w:val="0FF38E34"/>
    <w:rsid w:val="0FF554A7"/>
    <w:rsid w:val="10025883"/>
    <w:rsid w:val="1004D875"/>
    <w:rsid w:val="100DD9BA"/>
    <w:rsid w:val="10198E45"/>
    <w:rsid w:val="104BBB3E"/>
    <w:rsid w:val="10518C4A"/>
    <w:rsid w:val="105CF00F"/>
    <w:rsid w:val="10660A7D"/>
    <w:rsid w:val="1074C1C6"/>
    <w:rsid w:val="108367D1"/>
    <w:rsid w:val="1097C92D"/>
    <w:rsid w:val="1098E575"/>
    <w:rsid w:val="109CD622"/>
    <w:rsid w:val="10B13891"/>
    <w:rsid w:val="10B23CF4"/>
    <w:rsid w:val="10CB5BCF"/>
    <w:rsid w:val="10CE0589"/>
    <w:rsid w:val="10EAE5A8"/>
    <w:rsid w:val="10F5537E"/>
    <w:rsid w:val="10F5B5F7"/>
    <w:rsid w:val="10FA03CE"/>
    <w:rsid w:val="10FA73F2"/>
    <w:rsid w:val="110C2F4D"/>
    <w:rsid w:val="11136D15"/>
    <w:rsid w:val="11147AEC"/>
    <w:rsid w:val="112B8D1E"/>
    <w:rsid w:val="112EF8FC"/>
    <w:rsid w:val="112F101B"/>
    <w:rsid w:val="1130F897"/>
    <w:rsid w:val="114FB99D"/>
    <w:rsid w:val="11561E37"/>
    <w:rsid w:val="116C4AAE"/>
    <w:rsid w:val="1179A4E3"/>
    <w:rsid w:val="118164AA"/>
    <w:rsid w:val="118F5E95"/>
    <w:rsid w:val="11908B6A"/>
    <w:rsid w:val="1199E4EA"/>
    <w:rsid w:val="11BCB0A7"/>
    <w:rsid w:val="11D197B6"/>
    <w:rsid w:val="11D1DE81"/>
    <w:rsid w:val="11E470D5"/>
    <w:rsid w:val="11F06D0B"/>
    <w:rsid w:val="12042C67"/>
    <w:rsid w:val="120562C6"/>
    <w:rsid w:val="1207E7E4"/>
    <w:rsid w:val="12123FCE"/>
    <w:rsid w:val="122500BD"/>
    <w:rsid w:val="122FD00C"/>
    <w:rsid w:val="12378396"/>
    <w:rsid w:val="1255C360"/>
    <w:rsid w:val="1266F792"/>
    <w:rsid w:val="127C3F39"/>
    <w:rsid w:val="129AC47D"/>
    <w:rsid w:val="129D3018"/>
    <w:rsid w:val="12A2B929"/>
    <w:rsid w:val="12A5F523"/>
    <w:rsid w:val="12A9326B"/>
    <w:rsid w:val="12C1CED4"/>
    <w:rsid w:val="12C450C2"/>
    <w:rsid w:val="12DAFCCD"/>
    <w:rsid w:val="12ED4731"/>
    <w:rsid w:val="1309576B"/>
    <w:rsid w:val="1310D08F"/>
    <w:rsid w:val="13193D87"/>
    <w:rsid w:val="131BFBAE"/>
    <w:rsid w:val="132FD52E"/>
    <w:rsid w:val="1331114C"/>
    <w:rsid w:val="13492DC8"/>
    <w:rsid w:val="137E42A7"/>
    <w:rsid w:val="138EAA48"/>
    <w:rsid w:val="139B9F9E"/>
    <w:rsid w:val="13BE65A6"/>
    <w:rsid w:val="13C2E26E"/>
    <w:rsid w:val="13C8C313"/>
    <w:rsid w:val="13D3C713"/>
    <w:rsid w:val="13F8C583"/>
    <w:rsid w:val="14017E31"/>
    <w:rsid w:val="1426E6BE"/>
    <w:rsid w:val="14286159"/>
    <w:rsid w:val="1434FDD5"/>
    <w:rsid w:val="1437F2B6"/>
    <w:rsid w:val="144D8A43"/>
    <w:rsid w:val="14692246"/>
    <w:rsid w:val="148DD740"/>
    <w:rsid w:val="14B58C24"/>
    <w:rsid w:val="14C8FA47"/>
    <w:rsid w:val="14D8261B"/>
    <w:rsid w:val="14F6E11C"/>
    <w:rsid w:val="1506BEFC"/>
    <w:rsid w:val="15073F8D"/>
    <w:rsid w:val="15110270"/>
    <w:rsid w:val="15213161"/>
    <w:rsid w:val="1521C3EC"/>
    <w:rsid w:val="152CD9AC"/>
    <w:rsid w:val="15635F63"/>
    <w:rsid w:val="156E1238"/>
    <w:rsid w:val="1578BD2C"/>
    <w:rsid w:val="157ADC98"/>
    <w:rsid w:val="15880C3E"/>
    <w:rsid w:val="1588A543"/>
    <w:rsid w:val="159E6F9A"/>
    <w:rsid w:val="15A1989E"/>
    <w:rsid w:val="15AAF6AD"/>
    <w:rsid w:val="15D896A6"/>
    <w:rsid w:val="15DE4345"/>
    <w:rsid w:val="15E3F41A"/>
    <w:rsid w:val="15E45B3D"/>
    <w:rsid w:val="15F3BED3"/>
    <w:rsid w:val="164E5462"/>
    <w:rsid w:val="165C78BD"/>
    <w:rsid w:val="1678CDEA"/>
    <w:rsid w:val="16852E66"/>
    <w:rsid w:val="1686F10A"/>
    <w:rsid w:val="168AF450"/>
    <w:rsid w:val="16A10CE3"/>
    <w:rsid w:val="16B2C0B7"/>
    <w:rsid w:val="16C9E3D8"/>
    <w:rsid w:val="16E66C53"/>
    <w:rsid w:val="16E7E90F"/>
    <w:rsid w:val="16FD06ED"/>
    <w:rsid w:val="1700A225"/>
    <w:rsid w:val="17035542"/>
    <w:rsid w:val="170402FA"/>
    <w:rsid w:val="170C751C"/>
    <w:rsid w:val="170E177A"/>
    <w:rsid w:val="1711D995"/>
    <w:rsid w:val="171BCDE1"/>
    <w:rsid w:val="172AF9C6"/>
    <w:rsid w:val="1731FDEE"/>
    <w:rsid w:val="173A1D4A"/>
    <w:rsid w:val="173B7E0E"/>
    <w:rsid w:val="17456FDF"/>
    <w:rsid w:val="175A3DC4"/>
    <w:rsid w:val="175A9BEE"/>
    <w:rsid w:val="175D48C9"/>
    <w:rsid w:val="176F8798"/>
    <w:rsid w:val="177048A4"/>
    <w:rsid w:val="1771D583"/>
    <w:rsid w:val="17958BB3"/>
    <w:rsid w:val="179CA8E6"/>
    <w:rsid w:val="17B22077"/>
    <w:rsid w:val="17B5D297"/>
    <w:rsid w:val="17DB5E36"/>
    <w:rsid w:val="17EA8C50"/>
    <w:rsid w:val="17ED468F"/>
    <w:rsid w:val="18109AD0"/>
    <w:rsid w:val="18112888"/>
    <w:rsid w:val="1812C926"/>
    <w:rsid w:val="18220950"/>
    <w:rsid w:val="18288F7C"/>
    <w:rsid w:val="182EDC2D"/>
    <w:rsid w:val="183FA412"/>
    <w:rsid w:val="18653D8C"/>
    <w:rsid w:val="1868783D"/>
    <w:rsid w:val="186E8019"/>
    <w:rsid w:val="186FBD05"/>
    <w:rsid w:val="18776E31"/>
    <w:rsid w:val="18887354"/>
    <w:rsid w:val="1889BC71"/>
    <w:rsid w:val="18A978BA"/>
    <w:rsid w:val="18AC02C1"/>
    <w:rsid w:val="18B6A19A"/>
    <w:rsid w:val="18D4FDD8"/>
    <w:rsid w:val="18D76A0B"/>
    <w:rsid w:val="18D87B38"/>
    <w:rsid w:val="18DD871C"/>
    <w:rsid w:val="18DFEFFC"/>
    <w:rsid w:val="18ECEAC8"/>
    <w:rsid w:val="1905EE9B"/>
    <w:rsid w:val="191757CA"/>
    <w:rsid w:val="1927F774"/>
    <w:rsid w:val="19353E56"/>
    <w:rsid w:val="1947331C"/>
    <w:rsid w:val="1951062D"/>
    <w:rsid w:val="195B7DCB"/>
    <w:rsid w:val="196293C7"/>
    <w:rsid w:val="1970ADD7"/>
    <w:rsid w:val="1971E9D9"/>
    <w:rsid w:val="19803318"/>
    <w:rsid w:val="198A1A68"/>
    <w:rsid w:val="1996AA80"/>
    <w:rsid w:val="199AE9CD"/>
    <w:rsid w:val="199ED130"/>
    <w:rsid w:val="19A6D8D0"/>
    <w:rsid w:val="19B0CD3B"/>
    <w:rsid w:val="19B37230"/>
    <w:rsid w:val="19BACFFF"/>
    <w:rsid w:val="19C8C2F2"/>
    <w:rsid w:val="19C8F52B"/>
    <w:rsid w:val="19C99709"/>
    <w:rsid w:val="19CAC0A4"/>
    <w:rsid w:val="1A0B3AB9"/>
    <w:rsid w:val="1A1B0387"/>
    <w:rsid w:val="1A1DDBAC"/>
    <w:rsid w:val="1A3EEA6F"/>
    <w:rsid w:val="1A3F1CD4"/>
    <w:rsid w:val="1A41835B"/>
    <w:rsid w:val="1A4400F9"/>
    <w:rsid w:val="1A5306F8"/>
    <w:rsid w:val="1A64FD27"/>
    <w:rsid w:val="1A67E7F4"/>
    <w:rsid w:val="1A6FFF9D"/>
    <w:rsid w:val="1A791962"/>
    <w:rsid w:val="1A7B7D13"/>
    <w:rsid w:val="1AB2AABC"/>
    <w:rsid w:val="1ABAD3C5"/>
    <w:rsid w:val="1AC92673"/>
    <w:rsid w:val="1ADDB6BA"/>
    <w:rsid w:val="1AEAF0F8"/>
    <w:rsid w:val="1AEC1F89"/>
    <w:rsid w:val="1AEE2BD7"/>
    <w:rsid w:val="1AF45676"/>
    <w:rsid w:val="1B01B5E5"/>
    <w:rsid w:val="1B090EBF"/>
    <w:rsid w:val="1B0A1859"/>
    <w:rsid w:val="1B144A17"/>
    <w:rsid w:val="1B2215F5"/>
    <w:rsid w:val="1B25A814"/>
    <w:rsid w:val="1B60763A"/>
    <w:rsid w:val="1B71B233"/>
    <w:rsid w:val="1B82D596"/>
    <w:rsid w:val="1B89F20B"/>
    <w:rsid w:val="1B987661"/>
    <w:rsid w:val="1B9E812C"/>
    <w:rsid w:val="1BADB5EA"/>
    <w:rsid w:val="1BBE175B"/>
    <w:rsid w:val="1BCC4955"/>
    <w:rsid w:val="1BDD53BC"/>
    <w:rsid w:val="1BEAE3B1"/>
    <w:rsid w:val="1BF17886"/>
    <w:rsid w:val="1BFCFDF9"/>
    <w:rsid w:val="1C197E32"/>
    <w:rsid w:val="1C1B6AA2"/>
    <w:rsid w:val="1C1CC437"/>
    <w:rsid w:val="1C204210"/>
    <w:rsid w:val="1C3CAE90"/>
    <w:rsid w:val="1C41B394"/>
    <w:rsid w:val="1C622E0C"/>
    <w:rsid w:val="1C6755F0"/>
    <w:rsid w:val="1C74CBA3"/>
    <w:rsid w:val="1C7943F0"/>
    <w:rsid w:val="1C7B310F"/>
    <w:rsid w:val="1C87C51D"/>
    <w:rsid w:val="1C8A0312"/>
    <w:rsid w:val="1CAADBF2"/>
    <w:rsid w:val="1CC76A09"/>
    <w:rsid w:val="1CC9F5C9"/>
    <w:rsid w:val="1CCA3047"/>
    <w:rsid w:val="1CD657C9"/>
    <w:rsid w:val="1CD71284"/>
    <w:rsid w:val="1CD85B60"/>
    <w:rsid w:val="1CD8CCD5"/>
    <w:rsid w:val="1CF21A23"/>
    <w:rsid w:val="1D07F719"/>
    <w:rsid w:val="1D08FEF2"/>
    <w:rsid w:val="1D0BB19A"/>
    <w:rsid w:val="1D0D6102"/>
    <w:rsid w:val="1D11B5EE"/>
    <w:rsid w:val="1D141EF3"/>
    <w:rsid w:val="1D350CF2"/>
    <w:rsid w:val="1D37C8D6"/>
    <w:rsid w:val="1D3FBF60"/>
    <w:rsid w:val="1D406B1A"/>
    <w:rsid w:val="1D662D4C"/>
    <w:rsid w:val="1D7C42F7"/>
    <w:rsid w:val="1D839CD8"/>
    <w:rsid w:val="1D911362"/>
    <w:rsid w:val="1D999F2C"/>
    <w:rsid w:val="1DA09263"/>
    <w:rsid w:val="1DA425CD"/>
    <w:rsid w:val="1DA4E509"/>
    <w:rsid w:val="1DADBC47"/>
    <w:rsid w:val="1DB21ED2"/>
    <w:rsid w:val="1DCA42B0"/>
    <w:rsid w:val="1DCCD405"/>
    <w:rsid w:val="1DE7BEE2"/>
    <w:rsid w:val="1DEA6F1C"/>
    <w:rsid w:val="1E09835F"/>
    <w:rsid w:val="1E10054E"/>
    <w:rsid w:val="1E1A43EA"/>
    <w:rsid w:val="1E1E145E"/>
    <w:rsid w:val="1E217EEC"/>
    <w:rsid w:val="1E25052A"/>
    <w:rsid w:val="1E3DD8F8"/>
    <w:rsid w:val="1E3DF7E3"/>
    <w:rsid w:val="1E48F433"/>
    <w:rsid w:val="1E4DA529"/>
    <w:rsid w:val="1E4EE541"/>
    <w:rsid w:val="1E60C2A0"/>
    <w:rsid w:val="1E61A66C"/>
    <w:rsid w:val="1E635E9B"/>
    <w:rsid w:val="1E67C6D6"/>
    <w:rsid w:val="1E692955"/>
    <w:rsid w:val="1E75B40F"/>
    <w:rsid w:val="1E7AEE55"/>
    <w:rsid w:val="1E7D8679"/>
    <w:rsid w:val="1E92F66B"/>
    <w:rsid w:val="1E9C5F88"/>
    <w:rsid w:val="1EB193E3"/>
    <w:rsid w:val="1EB4D8E2"/>
    <w:rsid w:val="1EC305CA"/>
    <w:rsid w:val="1EC7A7CE"/>
    <w:rsid w:val="1ECEEEBD"/>
    <w:rsid w:val="1ED98020"/>
    <w:rsid w:val="1EDA46EB"/>
    <w:rsid w:val="1EE09B40"/>
    <w:rsid w:val="1EE5AAD0"/>
    <w:rsid w:val="1EECD9CD"/>
    <w:rsid w:val="1EFAEC31"/>
    <w:rsid w:val="1F18BDBC"/>
    <w:rsid w:val="1F338E38"/>
    <w:rsid w:val="1F3D28DA"/>
    <w:rsid w:val="1F4D3C7D"/>
    <w:rsid w:val="1F51807F"/>
    <w:rsid w:val="1F6AB934"/>
    <w:rsid w:val="1F6BE75D"/>
    <w:rsid w:val="1F70658C"/>
    <w:rsid w:val="1F706EF5"/>
    <w:rsid w:val="1F7402D7"/>
    <w:rsid w:val="1F876DC0"/>
    <w:rsid w:val="1FA620E6"/>
    <w:rsid w:val="1FBE621B"/>
    <w:rsid w:val="1FE56E0A"/>
    <w:rsid w:val="1FE59A02"/>
    <w:rsid w:val="1FE76E52"/>
    <w:rsid w:val="1FFED9AF"/>
    <w:rsid w:val="201706F1"/>
    <w:rsid w:val="2019C691"/>
    <w:rsid w:val="201D554D"/>
    <w:rsid w:val="201DFC9F"/>
    <w:rsid w:val="204D5E01"/>
    <w:rsid w:val="20568FC6"/>
    <w:rsid w:val="208074F6"/>
    <w:rsid w:val="2083262F"/>
    <w:rsid w:val="208BB728"/>
    <w:rsid w:val="209E8309"/>
    <w:rsid w:val="20A08495"/>
    <w:rsid w:val="20AD0E1B"/>
    <w:rsid w:val="20B61EFE"/>
    <w:rsid w:val="20BE132D"/>
    <w:rsid w:val="20BF3725"/>
    <w:rsid w:val="20CC5E1F"/>
    <w:rsid w:val="20D96538"/>
    <w:rsid w:val="20E27384"/>
    <w:rsid w:val="20F951A4"/>
    <w:rsid w:val="21018798"/>
    <w:rsid w:val="210CCE74"/>
    <w:rsid w:val="2110E3F0"/>
    <w:rsid w:val="21294168"/>
    <w:rsid w:val="2130C7CC"/>
    <w:rsid w:val="21341B31"/>
    <w:rsid w:val="213CD7E4"/>
    <w:rsid w:val="213EC54E"/>
    <w:rsid w:val="214184AE"/>
    <w:rsid w:val="21598142"/>
    <w:rsid w:val="215A09D5"/>
    <w:rsid w:val="215A83D3"/>
    <w:rsid w:val="2185B24F"/>
    <w:rsid w:val="21AA2189"/>
    <w:rsid w:val="21AD5716"/>
    <w:rsid w:val="21E34DC3"/>
    <w:rsid w:val="2216F9FD"/>
    <w:rsid w:val="221999F9"/>
    <w:rsid w:val="222AECA9"/>
    <w:rsid w:val="223996DE"/>
    <w:rsid w:val="223F042B"/>
    <w:rsid w:val="223F9337"/>
    <w:rsid w:val="224211D5"/>
    <w:rsid w:val="22451255"/>
    <w:rsid w:val="224646A2"/>
    <w:rsid w:val="224DE15C"/>
    <w:rsid w:val="225747BC"/>
    <w:rsid w:val="225F6C62"/>
    <w:rsid w:val="2268720B"/>
    <w:rsid w:val="2276A455"/>
    <w:rsid w:val="227B17FA"/>
    <w:rsid w:val="22A800EB"/>
    <w:rsid w:val="22AE7C38"/>
    <w:rsid w:val="22AF3810"/>
    <w:rsid w:val="22B04586"/>
    <w:rsid w:val="22B9CCB5"/>
    <w:rsid w:val="22C5880E"/>
    <w:rsid w:val="22D09F43"/>
    <w:rsid w:val="22D1EBD3"/>
    <w:rsid w:val="2306C067"/>
    <w:rsid w:val="23123980"/>
    <w:rsid w:val="231BC039"/>
    <w:rsid w:val="231E8E90"/>
    <w:rsid w:val="232E5BDC"/>
    <w:rsid w:val="233D7965"/>
    <w:rsid w:val="234F9A63"/>
    <w:rsid w:val="235CB524"/>
    <w:rsid w:val="239A3741"/>
    <w:rsid w:val="239FB333"/>
    <w:rsid w:val="239FD120"/>
    <w:rsid w:val="23BEE717"/>
    <w:rsid w:val="23C2093F"/>
    <w:rsid w:val="23C4F0C3"/>
    <w:rsid w:val="23C98987"/>
    <w:rsid w:val="23D55618"/>
    <w:rsid w:val="23DCA503"/>
    <w:rsid w:val="23E9B1BD"/>
    <w:rsid w:val="23F086BD"/>
    <w:rsid w:val="24013BF0"/>
    <w:rsid w:val="2408CDB7"/>
    <w:rsid w:val="240FA511"/>
    <w:rsid w:val="242CCC9F"/>
    <w:rsid w:val="2442B527"/>
    <w:rsid w:val="2445F09C"/>
    <w:rsid w:val="244EAC80"/>
    <w:rsid w:val="24551266"/>
    <w:rsid w:val="245878F0"/>
    <w:rsid w:val="2462B109"/>
    <w:rsid w:val="246B24BE"/>
    <w:rsid w:val="246C1D14"/>
    <w:rsid w:val="24748D08"/>
    <w:rsid w:val="2478870A"/>
    <w:rsid w:val="247E290F"/>
    <w:rsid w:val="24943096"/>
    <w:rsid w:val="24989105"/>
    <w:rsid w:val="249A7E5D"/>
    <w:rsid w:val="24B88264"/>
    <w:rsid w:val="24CB676A"/>
    <w:rsid w:val="24D76ABE"/>
    <w:rsid w:val="24DF00E9"/>
    <w:rsid w:val="2500F19B"/>
    <w:rsid w:val="2501DA91"/>
    <w:rsid w:val="252E0BC6"/>
    <w:rsid w:val="2537A060"/>
    <w:rsid w:val="254DC993"/>
    <w:rsid w:val="254FFD6E"/>
    <w:rsid w:val="25603783"/>
    <w:rsid w:val="2592186E"/>
    <w:rsid w:val="259B4856"/>
    <w:rsid w:val="25A2CFCD"/>
    <w:rsid w:val="25ABA422"/>
    <w:rsid w:val="25B80439"/>
    <w:rsid w:val="25E8B52D"/>
    <w:rsid w:val="262EAA56"/>
    <w:rsid w:val="26367809"/>
    <w:rsid w:val="263AF48A"/>
    <w:rsid w:val="264C24B5"/>
    <w:rsid w:val="26520035"/>
    <w:rsid w:val="2667C331"/>
    <w:rsid w:val="26680AAA"/>
    <w:rsid w:val="266ACBB9"/>
    <w:rsid w:val="266C62CA"/>
    <w:rsid w:val="26772D7F"/>
    <w:rsid w:val="268B4E1F"/>
    <w:rsid w:val="26AD54A8"/>
    <w:rsid w:val="26B2A1CC"/>
    <w:rsid w:val="26B2FA46"/>
    <w:rsid w:val="26B54849"/>
    <w:rsid w:val="26B73BF8"/>
    <w:rsid w:val="26C34677"/>
    <w:rsid w:val="26C8823A"/>
    <w:rsid w:val="26DC7E17"/>
    <w:rsid w:val="26ECF940"/>
    <w:rsid w:val="26FA00D4"/>
    <w:rsid w:val="27097788"/>
    <w:rsid w:val="271D3E29"/>
    <w:rsid w:val="271E3E95"/>
    <w:rsid w:val="271FB8B7"/>
    <w:rsid w:val="27379339"/>
    <w:rsid w:val="2741C405"/>
    <w:rsid w:val="27421A4A"/>
    <w:rsid w:val="2748E619"/>
    <w:rsid w:val="274C11C7"/>
    <w:rsid w:val="2751D848"/>
    <w:rsid w:val="2755AA28"/>
    <w:rsid w:val="27594EFA"/>
    <w:rsid w:val="275D5432"/>
    <w:rsid w:val="275FC2DE"/>
    <w:rsid w:val="2763549C"/>
    <w:rsid w:val="276A2796"/>
    <w:rsid w:val="276DB9A9"/>
    <w:rsid w:val="27708557"/>
    <w:rsid w:val="277D2330"/>
    <w:rsid w:val="27829B9E"/>
    <w:rsid w:val="2789988C"/>
    <w:rsid w:val="278C2586"/>
    <w:rsid w:val="27A57566"/>
    <w:rsid w:val="27C20AB5"/>
    <w:rsid w:val="27DD28D1"/>
    <w:rsid w:val="27F1E61C"/>
    <w:rsid w:val="27F630F1"/>
    <w:rsid w:val="27F8E96F"/>
    <w:rsid w:val="27FD70E2"/>
    <w:rsid w:val="280316B7"/>
    <w:rsid w:val="2837C2F6"/>
    <w:rsid w:val="285F16D8"/>
    <w:rsid w:val="2862C8F8"/>
    <w:rsid w:val="288ED068"/>
    <w:rsid w:val="289F6E5C"/>
    <w:rsid w:val="28A51751"/>
    <w:rsid w:val="28AA1FC0"/>
    <w:rsid w:val="28B9A360"/>
    <w:rsid w:val="28C5C911"/>
    <w:rsid w:val="28C92512"/>
    <w:rsid w:val="28CA991B"/>
    <w:rsid w:val="28CD4F04"/>
    <w:rsid w:val="28F53E64"/>
    <w:rsid w:val="28FA7787"/>
    <w:rsid w:val="28FD1F76"/>
    <w:rsid w:val="2907BCB9"/>
    <w:rsid w:val="290F2142"/>
    <w:rsid w:val="2915B211"/>
    <w:rsid w:val="293E28B7"/>
    <w:rsid w:val="293E90A9"/>
    <w:rsid w:val="293F7646"/>
    <w:rsid w:val="29419EF4"/>
    <w:rsid w:val="294DC032"/>
    <w:rsid w:val="29733585"/>
    <w:rsid w:val="2989A0F7"/>
    <w:rsid w:val="2991BB94"/>
    <w:rsid w:val="299C66A2"/>
    <w:rsid w:val="29A379FD"/>
    <w:rsid w:val="29B918A3"/>
    <w:rsid w:val="29C43D18"/>
    <w:rsid w:val="29CD0482"/>
    <w:rsid w:val="29CD34D3"/>
    <w:rsid w:val="29D0BD9E"/>
    <w:rsid w:val="29D48C33"/>
    <w:rsid w:val="29F6C765"/>
    <w:rsid w:val="2A16901F"/>
    <w:rsid w:val="2A195FB5"/>
    <w:rsid w:val="2A1A5C1D"/>
    <w:rsid w:val="2A1B40E1"/>
    <w:rsid w:val="2A3501CD"/>
    <w:rsid w:val="2A3D68C3"/>
    <w:rsid w:val="2A4CDCBF"/>
    <w:rsid w:val="2A57CAB8"/>
    <w:rsid w:val="2A6E5CE2"/>
    <w:rsid w:val="2A7B256C"/>
    <w:rsid w:val="2A7CA8C4"/>
    <w:rsid w:val="2A8F8D07"/>
    <w:rsid w:val="2AA44E82"/>
    <w:rsid w:val="2AB3D56A"/>
    <w:rsid w:val="2ABFAB0A"/>
    <w:rsid w:val="2AC59523"/>
    <w:rsid w:val="2AD1A40B"/>
    <w:rsid w:val="2ADB5A58"/>
    <w:rsid w:val="2ADD6F55"/>
    <w:rsid w:val="2AF29CFA"/>
    <w:rsid w:val="2AF697B2"/>
    <w:rsid w:val="2B10769F"/>
    <w:rsid w:val="2B23AE17"/>
    <w:rsid w:val="2B2AD300"/>
    <w:rsid w:val="2B2F96B1"/>
    <w:rsid w:val="2B5658CC"/>
    <w:rsid w:val="2B61AADC"/>
    <w:rsid w:val="2B8C58DF"/>
    <w:rsid w:val="2B92DCB1"/>
    <w:rsid w:val="2B9D1C17"/>
    <w:rsid w:val="2BAADF7D"/>
    <w:rsid w:val="2BCD119C"/>
    <w:rsid w:val="2BD90BAB"/>
    <w:rsid w:val="2BFC53A7"/>
    <w:rsid w:val="2C076D59"/>
    <w:rsid w:val="2C1674EB"/>
    <w:rsid w:val="2C32C748"/>
    <w:rsid w:val="2C37FDD9"/>
    <w:rsid w:val="2C40EACF"/>
    <w:rsid w:val="2C536425"/>
    <w:rsid w:val="2C63B2E3"/>
    <w:rsid w:val="2C6F5FE1"/>
    <w:rsid w:val="2C73C0BB"/>
    <w:rsid w:val="2C865DBC"/>
    <w:rsid w:val="2C94252F"/>
    <w:rsid w:val="2CBDD1D2"/>
    <w:rsid w:val="2CC22CC2"/>
    <w:rsid w:val="2D01CB0D"/>
    <w:rsid w:val="2D0B6EE8"/>
    <w:rsid w:val="2D15E944"/>
    <w:rsid w:val="2D1CED41"/>
    <w:rsid w:val="2D247AFF"/>
    <w:rsid w:val="2D329629"/>
    <w:rsid w:val="2D3FF7BF"/>
    <w:rsid w:val="2D42C5A5"/>
    <w:rsid w:val="2D491927"/>
    <w:rsid w:val="2D669DF3"/>
    <w:rsid w:val="2D71F20B"/>
    <w:rsid w:val="2D9024CB"/>
    <w:rsid w:val="2D9A360E"/>
    <w:rsid w:val="2DA8C02B"/>
    <w:rsid w:val="2DB33E71"/>
    <w:rsid w:val="2DB7573C"/>
    <w:rsid w:val="2DBB7EBB"/>
    <w:rsid w:val="2DC2CF9C"/>
    <w:rsid w:val="2DD44A5E"/>
    <w:rsid w:val="2DE1DC2D"/>
    <w:rsid w:val="2DEB2956"/>
    <w:rsid w:val="2E05964F"/>
    <w:rsid w:val="2E06FFCB"/>
    <w:rsid w:val="2E194840"/>
    <w:rsid w:val="2E34E2CB"/>
    <w:rsid w:val="2E371251"/>
    <w:rsid w:val="2E404444"/>
    <w:rsid w:val="2E64BE98"/>
    <w:rsid w:val="2E79CA66"/>
    <w:rsid w:val="2E8E427D"/>
    <w:rsid w:val="2EC5DE41"/>
    <w:rsid w:val="2ED7207C"/>
    <w:rsid w:val="2EED2EB6"/>
    <w:rsid w:val="2EED6C03"/>
    <w:rsid w:val="2EF566CC"/>
    <w:rsid w:val="2EF643AD"/>
    <w:rsid w:val="2F10FE6D"/>
    <w:rsid w:val="2F127DEF"/>
    <w:rsid w:val="2F193ED2"/>
    <w:rsid w:val="2F1FC5DA"/>
    <w:rsid w:val="2F41BAA5"/>
    <w:rsid w:val="2F459A0D"/>
    <w:rsid w:val="2F5136FA"/>
    <w:rsid w:val="2F54D00A"/>
    <w:rsid w:val="2F59E3B9"/>
    <w:rsid w:val="2F5A168A"/>
    <w:rsid w:val="2F5E9FFD"/>
    <w:rsid w:val="2F8C543B"/>
    <w:rsid w:val="2F9079C6"/>
    <w:rsid w:val="2F940779"/>
    <w:rsid w:val="2F9680F4"/>
    <w:rsid w:val="2F9E44AF"/>
    <w:rsid w:val="2FAF8FAA"/>
    <w:rsid w:val="2FB14052"/>
    <w:rsid w:val="2FBEC949"/>
    <w:rsid w:val="2FE17F4A"/>
    <w:rsid w:val="2FEA952A"/>
    <w:rsid w:val="2FEDCEF4"/>
    <w:rsid w:val="3001F06A"/>
    <w:rsid w:val="30273B44"/>
    <w:rsid w:val="303653B2"/>
    <w:rsid w:val="30458476"/>
    <w:rsid w:val="307E6ACC"/>
    <w:rsid w:val="3088932C"/>
    <w:rsid w:val="308B6D52"/>
    <w:rsid w:val="30916EAB"/>
    <w:rsid w:val="30953112"/>
    <w:rsid w:val="309FBDB6"/>
    <w:rsid w:val="30BBCB64"/>
    <w:rsid w:val="30BF3C90"/>
    <w:rsid w:val="30CAA319"/>
    <w:rsid w:val="30D686CA"/>
    <w:rsid w:val="30E9D797"/>
    <w:rsid w:val="30FBA56B"/>
    <w:rsid w:val="313201F0"/>
    <w:rsid w:val="3138E586"/>
    <w:rsid w:val="313FBBDF"/>
    <w:rsid w:val="31404005"/>
    <w:rsid w:val="314E5D53"/>
    <w:rsid w:val="315A1957"/>
    <w:rsid w:val="319D6922"/>
    <w:rsid w:val="31AF75DE"/>
    <w:rsid w:val="31B6A63C"/>
    <w:rsid w:val="31B92D0B"/>
    <w:rsid w:val="31C5514B"/>
    <w:rsid w:val="31CA0CF6"/>
    <w:rsid w:val="31D1A902"/>
    <w:rsid w:val="31E7FD87"/>
    <w:rsid w:val="32047CEE"/>
    <w:rsid w:val="3209F574"/>
    <w:rsid w:val="3214DC46"/>
    <w:rsid w:val="32245421"/>
    <w:rsid w:val="322C74C3"/>
    <w:rsid w:val="32368AF1"/>
    <w:rsid w:val="3236E050"/>
    <w:rsid w:val="3236F976"/>
    <w:rsid w:val="32388646"/>
    <w:rsid w:val="32406C6E"/>
    <w:rsid w:val="3251AEA3"/>
    <w:rsid w:val="3261661C"/>
    <w:rsid w:val="32834A80"/>
    <w:rsid w:val="3288F7F9"/>
    <w:rsid w:val="328A772C"/>
    <w:rsid w:val="328DA9EC"/>
    <w:rsid w:val="32A1CD9F"/>
    <w:rsid w:val="32A3FA22"/>
    <w:rsid w:val="32ADCBCF"/>
    <w:rsid w:val="32AFE6D2"/>
    <w:rsid w:val="32B19117"/>
    <w:rsid w:val="32B33B73"/>
    <w:rsid w:val="32C311F0"/>
    <w:rsid w:val="32C7A60A"/>
    <w:rsid w:val="32D43EE8"/>
    <w:rsid w:val="32DDF3BD"/>
    <w:rsid w:val="32E360B9"/>
    <w:rsid w:val="32F024FE"/>
    <w:rsid w:val="32F2096E"/>
    <w:rsid w:val="32F22DA3"/>
    <w:rsid w:val="3305D427"/>
    <w:rsid w:val="3306D923"/>
    <w:rsid w:val="33145CFA"/>
    <w:rsid w:val="332B443B"/>
    <w:rsid w:val="3359D639"/>
    <w:rsid w:val="335ABFE3"/>
    <w:rsid w:val="336A45A7"/>
    <w:rsid w:val="3398954F"/>
    <w:rsid w:val="339E8DD3"/>
    <w:rsid w:val="33A092D8"/>
    <w:rsid w:val="33A80FF1"/>
    <w:rsid w:val="33B7E36C"/>
    <w:rsid w:val="33BF3678"/>
    <w:rsid w:val="33C5C280"/>
    <w:rsid w:val="33E269A3"/>
    <w:rsid w:val="33F27847"/>
    <w:rsid w:val="3405BFC2"/>
    <w:rsid w:val="3414C671"/>
    <w:rsid w:val="3431D408"/>
    <w:rsid w:val="34385DA2"/>
    <w:rsid w:val="343D0E14"/>
    <w:rsid w:val="343EB3B9"/>
    <w:rsid w:val="343F71A6"/>
    <w:rsid w:val="344F11DD"/>
    <w:rsid w:val="3454C48C"/>
    <w:rsid w:val="345F1204"/>
    <w:rsid w:val="3465AB7B"/>
    <w:rsid w:val="3468C816"/>
    <w:rsid w:val="34696511"/>
    <w:rsid w:val="346A0994"/>
    <w:rsid w:val="346B561D"/>
    <w:rsid w:val="34719B06"/>
    <w:rsid w:val="3473E3EB"/>
    <w:rsid w:val="34AFB051"/>
    <w:rsid w:val="34B74D52"/>
    <w:rsid w:val="34C7E63F"/>
    <w:rsid w:val="34CCD52B"/>
    <w:rsid w:val="34DC05BC"/>
    <w:rsid w:val="34E67751"/>
    <w:rsid w:val="34F058FF"/>
    <w:rsid w:val="34F48C06"/>
    <w:rsid w:val="34F66C0C"/>
    <w:rsid w:val="350B63FF"/>
    <w:rsid w:val="35215976"/>
    <w:rsid w:val="35492034"/>
    <w:rsid w:val="356699F0"/>
    <w:rsid w:val="3581E064"/>
    <w:rsid w:val="35820CB6"/>
    <w:rsid w:val="35A24752"/>
    <w:rsid w:val="35A696CB"/>
    <w:rsid w:val="35AAF282"/>
    <w:rsid w:val="35B09B8B"/>
    <w:rsid w:val="35CBDD0F"/>
    <w:rsid w:val="35D8C7DD"/>
    <w:rsid w:val="35DA4CB1"/>
    <w:rsid w:val="35E78140"/>
    <w:rsid w:val="35F89936"/>
    <w:rsid w:val="35FCC1C1"/>
    <w:rsid w:val="35FE8D03"/>
    <w:rsid w:val="362F4BA2"/>
    <w:rsid w:val="363000DD"/>
    <w:rsid w:val="363ADBB3"/>
    <w:rsid w:val="36434F35"/>
    <w:rsid w:val="36546D8F"/>
    <w:rsid w:val="36596EE3"/>
    <w:rsid w:val="365E8500"/>
    <w:rsid w:val="3661FE8C"/>
    <w:rsid w:val="36714A02"/>
    <w:rsid w:val="3682A06A"/>
    <w:rsid w:val="368E1090"/>
    <w:rsid w:val="3695B7A7"/>
    <w:rsid w:val="36977292"/>
    <w:rsid w:val="36B5BFF7"/>
    <w:rsid w:val="36DCE630"/>
    <w:rsid w:val="36EA171B"/>
    <w:rsid w:val="36F13017"/>
    <w:rsid w:val="36F16D96"/>
    <w:rsid w:val="36F23119"/>
    <w:rsid w:val="370F59E8"/>
    <w:rsid w:val="3722E9D4"/>
    <w:rsid w:val="37244FD1"/>
    <w:rsid w:val="372626D3"/>
    <w:rsid w:val="372DD738"/>
    <w:rsid w:val="373A0963"/>
    <w:rsid w:val="373BFEC3"/>
    <w:rsid w:val="375E0EF5"/>
    <w:rsid w:val="37719F68"/>
    <w:rsid w:val="3787017B"/>
    <w:rsid w:val="378EBB29"/>
    <w:rsid w:val="3797F6E3"/>
    <w:rsid w:val="379ED8BE"/>
    <w:rsid w:val="37A76C3A"/>
    <w:rsid w:val="37AA3A3A"/>
    <w:rsid w:val="37AAD8FC"/>
    <w:rsid w:val="37DEF473"/>
    <w:rsid w:val="37EDBE57"/>
    <w:rsid w:val="37F90828"/>
    <w:rsid w:val="37FFBA5C"/>
    <w:rsid w:val="381634E4"/>
    <w:rsid w:val="381FC296"/>
    <w:rsid w:val="381FDD0D"/>
    <w:rsid w:val="38258168"/>
    <w:rsid w:val="382AF3CE"/>
    <w:rsid w:val="382B393C"/>
    <w:rsid w:val="382CB9EF"/>
    <w:rsid w:val="3836A78A"/>
    <w:rsid w:val="3836EC57"/>
    <w:rsid w:val="384575EF"/>
    <w:rsid w:val="384F071D"/>
    <w:rsid w:val="385252A3"/>
    <w:rsid w:val="3861DB10"/>
    <w:rsid w:val="386CE941"/>
    <w:rsid w:val="386ECD9B"/>
    <w:rsid w:val="38722D52"/>
    <w:rsid w:val="387E9D6E"/>
    <w:rsid w:val="387EAAEF"/>
    <w:rsid w:val="38844A21"/>
    <w:rsid w:val="3884CFFB"/>
    <w:rsid w:val="38A718B8"/>
    <w:rsid w:val="38B26EA3"/>
    <w:rsid w:val="38B42AE5"/>
    <w:rsid w:val="38DA767E"/>
    <w:rsid w:val="38DE1C4F"/>
    <w:rsid w:val="38E13484"/>
    <w:rsid w:val="38E209DF"/>
    <w:rsid w:val="38FA18BA"/>
    <w:rsid w:val="38FEA8CE"/>
    <w:rsid w:val="3907EC49"/>
    <w:rsid w:val="3911D527"/>
    <w:rsid w:val="3924DA3B"/>
    <w:rsid w:val="39252709"/>
    <w:rsid w:val="3932404D"/>
    <w:rsid w:val="393BA7DD"/>
    <w:rsid w:val="39630D13"/>
    <w:rsid w:val="39855D40"/>
    <w:rsid w:val="398FA58A"/>
    <w:rsid w:val="39926E92"/>
    <w:rsid w:val="39A8CDD7"/>
    <w:rsid w:val="39AB8B83"/>
    <w:rsid w:val="39C28288"/>
    <w:rsid w:val="39C59763"/>
    <w:rsid w:val="39E117AD"/>
    <w:rsid w:val="39F0351B"/>
    <w:rsid w:val="39F1D5BD"/>
    <w:rsid w:val="39F9B2F6"/>
    <w:rsid w:val="3A12C4A6"/>
    <w:rsid w:val="3A197613"/>
    <w:rsid w:val="3A210717"/>
    <w:rsid w:val="3A2AE31E"/>
    <w:rsid w:val="3A32A78C"/>
    <w:rsid w:val="3A369758"/>
    <w:rsid w:val="3A4C9937"/>
    <w:rsid w:val="3A518565"/>
    <w:rsid w:val="3A5648D7"/>
    <w:rsid w:val="3A77F4CE"/>
    <w:rsid w:val="3A80F018"/>
    <w:rsid w:val="3A894070"/>
    <w:rsid w:val="3A96181A"/>
    <w:rsid w:val="3A966F0B"/>
    <w:rsid w:val="3A9829D9"/>
    <w:rsid w:val="3A9E969C"/>
    <w:rsid w:val="3AAA52E1"/>
    <w:rsid w:val="3ABA8A6B"/>
    <w:rsid w:val="3ADCF74F"/>
    <w:rsid w:val="3AE7E0E7"/>
    <w:rsid w:val="3AE843AD"/>
    <w:rsid w:val="3AE8E4DC"/>
    <w:rsid w:val="3AF8DB0A"/>
    <w:rsid w:val="3B08587F"/>
    <w:rsid w:val="3B3E872A"/>
    <w:rsid w:val="3B571111"/>
    <w:rsid w:val="3B58C4BC"/>
    <w:rsid w:val="3B58CF01"/>
    <w:rsid w:val="3B671FCD"/>
    <w:rsid w:val="3B6EE691"/>
    <w:rsid w:val="3B7215C6"/>
    <w:rsid w:val="3B75775D"/>
    <w:rsid w:val="3B7E2CF5"/>
    <w:rsid w:val="3B8B146B"/>
    <w:rsid w:val="3B8E6E94"/>
    <w:rsid w:val="3B971D3F"/>
    <w:rsid w:val="3BBA84BA"/>
    <w:rsid w:val="3BCAF9BE"/>
    <w:rsid w:val="3BE11717"/>
    <w:rsid w:val="3BEBD831"/>
    <w:rsid w:val="3BF7073A"/>
    <w:rsid w:val="3C011AB7"/>
    <w:rsid w:val="3C04E1CA"/>
    <w:rsid w:val="3C1E74FB"/>
    <w:rsid w:val="3C21B82F"/>
    <w:rsid w:val="3C50CBD9"/>
    <w:rsid w:val="3C6DF8CD"/>
    <w:rsid w:val="3C71F6F9"/>
    <w:rsid w:val="3C72C4C9"/>
    <w:rsid w:val="3C81FC1E"/>
    <w:rsid w:val="3C8BD593"/>
    <w:rsid w:val="3C929EAC"/>
    <w:rsid w:val="3CA1CE16"/>
    <w:rsid w:val="3CAEAA83"/>
    <w:rsid w:val="3CBE04B9"/>
    <w:rsid w:val="3CC55E62"/>
    <w:rsid w:val="3CCBD075"/>
    <w:rsid w:val="3CCBED59"/>
    <w:rsid w:val="3CF4FBA6"/>
    <w:rsid w:val="3CFB7824"/>
    <w:rsid w:val="3D050905"/>
    <w:rsid w:val="3D0C7243"/>
    <w:rsid w:val="3D16D0E6"/>
    <w:rsid w:val="3D51C25D"/>
    <w:rsid w:val="3D52E3B0"/>
    <w:rsid w:val="3D66B036"/>
    <w:rsid w:val="3D71D292"/>
    <w:rsid w:val="3D82777C"/>
    <w:rsid w:val="3DA4870F"/>
    <w:rsid w:val="3DA74FCE"/>
    <w:rsid w:val="3DAFE556"/>
    <w:rsid w:val="3DB349D7"/>
    <w:rsid w:val="3DB67B0B"/>
    <w:rsid w:val="3DC8F217"/>
    <w:rsid w:val="3DC945E1"/>
    <w:rsid w:val="3DCD7B06"/>
    <w:rsid w:val="3DCF7C5D"/>
    <w:rsid w:val="3DEC96B5"/>
    <w:rsid w:val="3E08188C"/>
    <w:rsid w:val="3E09FB14"/>
    <w:rsid w:val="3E165F4A"/>
    <w:rsid w:val="3E174A02"/>
    <w:rsid w:val="3E1EC3EF"/>
    <w:rsid w:val="3E320B37"/>
    <w:rsid w:val="3E38CBC5"/>
    <w:rsid w:val="3E50620F"/>
    <w:rsid w:val="3E5A39C1"/>
    <w:rsid w:val="3E6067B9"/>
    <w:rsid w:val="3E6ED948"/>
    <w:rsid w:val="3E6EFBE0"/>
    <w:rsid w:val="3E87F3CD"/>
    <w:rsid w:val="3E88078B"/>
    <w:rsid w:val="3E8C9FC4"/>
    <w:rsid w:val="3EADA3C3"/>
    <w:rsid w:val="3EBB273B"/>
    <w:rsid w:val="3EC26652"/>
    <w:rsid w:val="3EC9C506"/>
    <w:rsid w:val="3EE188DB"/>
    <w:rsid w:val="3EE516F5"/>
    <w:rsid w:val="3EF29BAE"/>
    <w:rsid w:val="3EF44926"/>
    <w:rsid w:val="3EF89D33"/>
    <w:rsid w:val="3EFBDCE8"/>
    <w:rsid w:val="3F0B455E"/>
    <w:rsid w:val="3F2B228C"/>
    <w:rsid w:val="3F33AF25"/>
    <w:rsid w:val="3F3DE0D5"/>
    <w:rsid w:val="3F65FEE4"/>
    <w:rsid w:val="3F684E78"/>
    <w:rsid w:val="3F703304"/>
    <w:rsid w:val="3F7BCFEB"/>
    <w:rsid w:val="3F7F9268"/>
    <w:rsid w:val="3F9026D0"/>
    <w:rsid w:val="3F9357A5"/>
    <w:rsid w:val="3FAFCD4F"/>
    <w:rsid w:val="3FB8180B"/>
    <w:rsid w:val="3FC24C4E"/>
    <w:rsid w:val="3FC7D90A"/>
    <w:rsid w:val="3FCA6BD7"/>
    <w:rsid w:val="3FD30381"/>
    <w:rsid w:val="3FD5E280"/>
    <w:rsid w:val="4014ACD4"/>
    <w:rsid w:val="4014B2F4"/>
    <w:rsid w:val="40175110"/>
    <w:rsid w:val="402B887C"/>
    <w:rsid w:val="4034B9BA"/>
    <w:rsid w:val="403C432B"/>
    <w:rsid w:val="4042F2D4"/>
    <w:rsid w:val="40455CEE"/>
    <w:rsid w:val="40457FDB"/>
    <w:rsid w:val="404C5E17"/>
    <w:rsid w:val="404E71A8"/>
    <w:rsid w:val="40589865"/>
    <w:rsid w:val="40664460"/>
    <w:rsid w:val="406AB0FA"/>
    <w:rsid w:val="406BCFEC"/>
    <w:rsid w:val="409227AB"/>
    <w:rsid w:val="40A38264"/>
    <w:rsid w:val="40B1FD0A"/>
    <w:rsid w:val="40B51044"/>
    <w:rsid w:val="40B52F86"/>
    <w:rsid w:val="40D1ECB0"/>
    <w:rsid w:val="40DE2AA7"/>
    <w:rsid w:val="40E566D7"/>
    <w:rsid w:val="40ECC9B4"/>
    <w:rsid w:val="40F6D34C"/>
    <w:rsid w:val="40FB7AB9"/>
    <w:rsid w:val="410BD777"/>
    <w:rsid w:val="410E3B33"/>
    <w:rsid w:val="410E71C7"/>
    <w:rsid w:val="4119F7DD"/>
    <w:rsid w:val="412195CD"/>
    <w:rsid w:val="4137ADA9"/>
    <w:rsid w:val="413CDB8A"/>
    <w:rsid w:val="4149B62E"/>
    <w:rsid w:val="41648848"/>
    <w:rsid w:val="416A620F"/>
    <w:rsid w:val="41753F39"/>
    <w:rsid w:val="4179370C"/>
    <w:rsid w:val="4184DFDE"/>
    <w:rsid w:val="41880F52"/>
    <w:rsid w:val="41939AB3"/>
    <w:rsid w:val="419B3F4E"/>
    <w:rsid w:val="41A4F194"/>
    <w:rsid w:val="41A6B409"/>
    <w:rsid w:val="41B06E85"/>
    <w:rsid w:val="41B85036"/>
    <w:rsid w:val="41BA3573"/>
    <w:rsid w:val="41CD4B18"/>
    <w:rsid w:val="41D0832F"/>
    <w:rsid w:val="41E93680"/>
    <w:rsid w:val="41F327C4"/>
    <w:rsid w:val="41FBE7EA"/>
    <w:rsid w:val="41FF9EBD"/>
    <w:rsid w:val="4210BA87"/>
    <w:rsid w:val="42119AFB"/>
    <w:rsid w:val="422C6F3C"/>
    <w:rsid w:val="422F5821"/>
    <w:rsid w:val="4232357E"/>
    <w:rsid w:val="426B760D"/>
    <w:rsid w:val="4271AAC6"/>
    <w:rsid w:val="42732917"/>
    <w:rsid w:val="4286F1EE"/>
    <w:rsid w:val="428896C3"/>
    <w:rsid w:val="428B1453"/>
    <w:rsid w:val="4291C930"/>
    <w:rsid w:val="4299BCBF"/>
    <w:rsid w:val="429E91B7"/>
    <w:rsid w:val="42A0B4C6"/>
    <w:rsid w:val="42A9DDEC"/>
    <w:rsid w:val="42B3270F"/>
    <w:rsid w:val="42B76A49"/>
    <w:rsid w:val="42C99000"/>
    <w:rsid w:val="42DB5AA5"/>
    <w:rsid w:val="42E6470D"/>
    <w:rsid w:val="42EA46E0"/>
    <w:rsid w:val="42F2B7B1"/>
    <w:rsid w:val="42F686CA"/>
    <w:rsid w:val="42FBE0A4"/>
    <w:rsid w:val="43001661"/>
    <w:rsid w:val="430B018B"/>
    <w:rsid w:val="431CD599"/>
    <w:rsid w:val="4322CC4E"/>
    <w:rsid w:val="43266C8C"/>
    <w:rsid w:val="4341A3E0"/>
    <w:rsid w:val="43483287"/>
    <w:rsid w:val="435EE77F"/>
    <w:rsid w:val="43632C85"/>
    <w:rsid w:val="43661B83"/>
    <w:rsid w:val="4368A1D3"/>
    <w:rsid w:val="437235F2"/>
    <w:rsid w:val="4378811D"/>
    <w:rsid w:val="4387B68E"/>
    <w:rsid w:val="43B54A45"/>
    <w:rsid w:val="43B708FF"/>
    <w:rsid w:val="43D96C79"/>
    <w:rsid w:val="43E4FDF0"/>
    <w:rsid w:val="43EE1991"/>
    <w:rsid w:val="43F6F966"/>
    <w:rsid w:val="43FBC1AA"/>
    <w:rsid w:val="4418943D"/>
    <w:rsid w:val="44266576"/>
    <w:rsid w:val="44285077"/>
    <w:rsid w:val="442EE64A"/>
    <w:rsid w:val="443EAB81"/>
    <w:rsid w:val="4445F92E"/>
    <w:rsid w:val="4446F81A"/>
    <w:rsid w:val="44473A5D"/>
    <w:rsid w:val="4469949F"/>
    <w:rsid w:val="44732369"/>
    <w:rsid w:val="448D0954"/>
    <w:rsid w:val="44941E43"/>
    <w:rsid w:val="449C117C"/>
    <w:rsid w:val="44AD53F4"/>
    <w:rsid w:val="44C7DF08"/>
    <w:rsid w:val="44D190A9"/>
    <w:rsid w:val="44D2DB43"/>
    <w:rsid w:val="44D6BF68"/>
    <w:rsid w:val="44E16234"/>
    <w:rsid w:val="44E44B8F"/>
    <w:rsid w:val="452C24B5"/>
    <w:rsid w:val="454A1C8A"/>
    <w:rsid w:val="45539BF4"/>
    <w:rsid w:val="4557C6CE"/>
    <w:rsid w:val="4569D640"/>
    <w:rsid w:val="45750FFB"/>
    <w:rsid w:val="45A08EDB"/>
    <w:rsid w:val="45A79465"/>
    <w:rsid w:val="45B3FA73"/>
    <w:rsid w:val="45B904D9"/>
    <w:rsid w:val="45CFD7A9"/>
    <w:rsid w:val="45D44449"/>
    <w:rsid w:val="45E665B3"/>
    <w:rsid w:val="45E7A89E"/>
    <w:rsid w:val="45F41FC9"/>
    <w:rsid w:val="45F9AF74"/>
    <w:rsid w:val="45FEB215"/>
    <w:rsid w:val="45FF7D68"/>
    <w:rsid w:val="460C6EE5"/>
    <w:rsid w:val="461B115B"/>
    <w:rsid w:val="4628E2B2"/>
    <w:rsid w:val="463B9BFE"/>
    <w:rsid w:val="464C92A9"/>
    <w:rsid w:val="46505994"/>
    <w:rsid w:val="46683C70"/>
    <w:rsid w:val="46736A00"/>
    <w:rsid w:val="467A8C4A"/>
    <w:rsid w:val="46892492"/>
    <w:rsid w:val="46AB5F07"/>
    <w:rsid w:val="46B91F53"/>
    <w:rsid w:val="46CA8E17"/>
    <w:rsid w:val="46E3B171"/>
    <w:rsid w:val="46EEDE69"/>
    <w:rsid w:val="47015AD7"/>
    <w:rsid w:val="4703463C"/>
    <w:rsid w:val="47092603"/>
    <w:rsid w:val="470F0101"/>
    <w:rsid w:val="47260D87"/>
    <w:rsid w:val="4773149A"/>
    <w:rsid w:val="477DF87F"/>
    <w:rsid w:val="47A218C6"/>
    <w:rsid w:val="47CFB18E"/>
    <w:rsid w:val="47D462CB"/>
    <w:rsid w:val="47DA9FF5"/>
    <w:rsid w:val="47DCD572"/>
    <w:rsid w:val="47E1F120"/>
    <w:rsid w:val="47E521FE"/>
    <w:rsid w:val="47E58774"/>
    <w:rsid w:val="47EB3E84"/>
    <w:rsid w:val="47F0EB9D"/>
    <w:rsid w:val="47F86595"/>
    <w:rsid w:val="47FE933E"/>
    <w:rsid w:val="480B3F4D"/>
    <w:rsid w:val="480F5330"/>
    <w:rsid w:val="48133FEB"/>
    <w:rsid w:val="48293122"/>
    <w:rsid w:val="482F59B7"/>
    <w:rsid w:val="4835DDA9"/>
    <w:rsid w:val="484755F9"/>
    <w:rsid w:val="485B0933"/>
    <w:rsid w:val="48636CB0"/>
    <w:rsid w:val="486B0089"/>
    <w:rsid w:val="486CEF37"/>
    <w:rsid w:val="48991858"/>
    <w:rsid w:val="48B69115"/>
    <w:rsid w:val="48B69887"/>
    <w:rsid w:val="48BC59A5"/>
    <w:rsid w:val="48BFFDB0"/>
    <w:rsid w:val="48CCAB22"/>
    <w:rsid w:val="48D82F13"/>
    <w:rsid w:val="48D82F9D"/>
    <w:rsid w:val="48E661F6"/>
    <w:rsid w:val="49173728"/>
    <w:rsid w:val="4917CEA1"/>
    <w:rsid w:val="491B7BE8"/>
    <w:rsid w:val="491C12B2"/>
    <w:rsid w:val="491D7578"/>
    <w:rsid w:val="492BE997"/>
    <w:rsid w:val="493991C5"/>
    <w:rsid w:val="493C4371"/>
    <w:rsid w:val="49428675"/>
    <w:rsid w:val="4947F443"/>
    <w:rsid w:val="495D7A91"/>
    <w:rsid w:val="495DA720"/>
    <w:rsid w:val="4978A5D3"/>
    <w:rsid w:val="499BC2D3"/>
    <w:rsid w:val="499E0E1F"/>
    <w:rsid w:val="49A176A0"/>
    <w:rsid w:val="49AEF404"/>
    <w:rsid w:val="49EF334E"/>
    <w:rsid w:val="49F038C8"/>
    <w:rsid w:val="49FE2E29"/>
    <w:rsid w:val="4A064734"/>
    <w:rsid w:val="4A06554E"/>
    <w:rsid w:val="4A095297"/>
    <w:rsid w:val="4A0E9EE3"/>
    <w:rsid w:val="4A10632A"/>
    <w:rsid w:val="4A165A86"/>
    <w:rsid w:val="4A5C0002"/>
    <w:rsid w:val="4A6317F2"/>
    <w:rsid w:val="4A9B8665"/>
    <w:rsid w:val="4A9E5F2F"/>
    <w:rsid w:val="4A9FB8EB"/>
    <w:rsid w:val="4ABE9490"/>
    <w:rsid w:val="4AC8F1F1"/>
    <w:rsid w:val="4AD5B8D8"/>
    <w:rsid w:val="4AE73217"/>
    <w:rsid w:val="4AF65364"/>
    <w:rsid w:val="4AF8637E"/>
    <w:rsid w:val="4AF9CA1A"/>
    <w:rsid w:val="4B026320"/>
    <w:rsid w:val="4B0E4959"/>
    <w:rsid w:val="4B153A2C"/>
    <w:rsid w:val="4B21B3BD"/>
    <w:rsid w:val="4B2B8F92"/>
    <w:rsid w:val="4B341EC7"/>
    <w:rsid w:val="4B640C94"/>
    <w:rsid w:val="4B66B2AC"/>
    <w:rsid w:val="4B869046"/>
    <w:rsid w:val="4BAF21DB"/>
    <w:rsid w:val="4BBD1B1A"/>
    <w:rsid w:val="4BC78AEE"/>
    <w:rsid w:val="4BCA18C4"/>
    <w:rsid w:val="4BDF1D5C"/>
    <w:rsid w:val="4BE223DA"/>
    <w:rsid w:val="4BE7D426"/>
    <w:rsid w:val="4C0DCA17"/>
    <w:rsid w:val="4C0FFC86"/>
    <w:rsid w:val="4C105196"/>
    <w:rsid w:val="4C31E3D8"/>
    <w:rsid w:val="4C36ECE9"/>
    <w:rsid w:val="4C3A1EA6"/>
    <w:rsid w:val="4C3B1AED"/>
    <w:rsid w:val="4C41A217"/>
    <w:rsid w:val="4C4A8E30"/>
    <w:rsid w:val="4C5876BB"/>
    <w:rsid w:val="4C6EB97F"/>
    <w:rsid w:val="4C713287"/>
    <w:rsid w:val="4C8223C8"/>
    <w:rsid w:val="4C8700CC"/>
    <w:rsid w:val="4C870F52"/>
    <w:rsid w:val="4C91551F"/>
    <w:rsid w:val="4C9EFC54"/>
    <w:rsid w:val="4CA552A4"/>
    <w:rsid w:val="4CBAEC23"/>
    <w:rsid w:val="4CEE315E"/>
    <w:rsid w:val="4D01DA90"/>
    <w:rsid w:val="4D08877A"/>
    <w:rsid w:val="4D167CA6"/>
    <w:rsid w:val="4D2C0440"/>
    <w:rsid w:val="4D3A0384"/>
    <w:rsid w:val="4D45FBC5"/>
    <w:rsid w:val="4D54940E"/>
    <w:rsid w:val="4D6246F2"/>
    <w:rsid w:val="4D72A580"/>
    <w:rsid w:val="4D9456B5"/>
    <w:rsid w:val="4D98E4E3"/>
    <w:rsid w:val="4D9AB4EB"/>
    <w:rsid w:val="4D9B856C"/>
    <w:rsid w:val="4D9D5F1D"/>
    <w:rsid w:val="4DA5F148"/>
    <w:rsid w:val="4DC5A1C1"/>
    <w:rsid w:val="4DC6A1EC"/>
    <w:rsid w:val="4DC7A814"/>
    <w:rsid w:val="4DC8E1DF"/>
    <w:rsid w:val="4DCDCD75"/>
    <w:rsid w:val="4DD10FB4"/>
    <w:rsid w:val="4DDB92CD"/>
    <w:rsid w:val="4DF1D713"/>
    <w:rsid w:val="4DF5A42D"/>
    <w:rsid w:val="4E13D2D1"/>
    <w:rsid w:val="4E3040B2"/>
    <w:rsid w:val="4E34D516"/>
    <w:rsid w:val="4E3A99E4"/>
    <w:rsid w:val="4E46FB2B"/>
    <w:rsid w:val="4E505BB6"/>
    <w:rsid w:val="4E5112DC"/>
    <w:rsid w:val="4E70E6D8"/>
    <w:rsid w:val="4E71FA15"/>
    <w:rsid w:val="4E848DBA"/>
    <w:rsid w:val="4E8657FF"/>
    <w:rsid w:val="4EB37D59"/>
    <w:rsid w:val="4EB9A771"/>
    <w:rsid w:val="4ED9A460"/>
    <w:rsid w:val="4EE2474C"/>
    <w:rsid w:val="4EF7289B"/>
    <w:rsid w:val="4F01DD0B"/>
    <w:rsid w:val="4F0DC66E"/>
    <w:rsid w:val="4F1E3E7B"/>
    <w:rsid w:val="4F384523"/>
    <w:rsid w:val="4F3A4AF6"/>
    <w:rsid w:val="4F4081D2"/>
    <w:rsid w:val="4F488BEB"/>
    <w:rsid w:val="4F5879DD"/>
    <w:rsid w:val="4F7580B9"/>
    <w:rsid w:val="4F808A8B"/>
    <w:rsid w:val="4F9F9D4A"/>
    <w:rsid w:val="4FB2C7B7"/>
    <w:rsid w:val="4FBD1318"/>
    <w:rsid w:val="4FCAD7C7"/>
    <w:rsid w:val="4FCC225C"/>
    <w:rsid w:val="4FD66A45"/>
    <w:rsid w:val="4FEBBFE9"/>
    <w:rsid w:val="4FF4F473"/>
    <w:rsid w:val="500859D6"/>
    <w:rsid w:val="500DFAEB"/>
    <w:rsid w:val="501C98CF"/>
    <w:rsid w:val="50323028"/>
    <w:rsid w:val="503F5BC1"/>
    <w:rsid w:val="504F63B0"/>
    <w:rsid w:val="5069DBC8"/>
    <w:rsid w:val="506DB76B"/>
    <w:rsid w:val="5071C3B0"/>
    <w:rsid w:val="5074CF7B"/>
    <w:rsid w:val="50750A8D"/>
    <w:rsid w:val="507B80DF"/>
    <w:rsid w:val="5085459A"/>
    <w:rsid w:val="50864E20"/>
    <w:rsid w:val="50890511"/>
    <w:rsid w:val="508E3560"/>
    <w:rsid w:val="50B689A2"/>
    <w:rsid w:val="50C7C736"/>
    <w:rsid w:val="50CB945C"/>
    <w:rsid w:val="50D38409"/>
    <w:rsid w:val="50D4EE92"/>
    <w:rsid w:val="50E09CA3"/>
    <w:rsid w:val="50ECFC26"/>
    <w:rsid w:val="50F3C8AB"/>
    <w:rsid w:val="50FB6809"/>
    <w:rsid w:val="50FC7F93"/>
    <w:rsid w:val="5103AFF1"/>
    <w:rsid w:val="51079228"/>
    <w:rsid w:val="510A2B14"/>
    <w:rsid w:val="511DADF9"/>
    <w:rsid w:val="5128E684"/>
    <w:rsid w:val="514AA312"/>
    <w:rsid w:val="516BCAF3"/>
    <w:rsid w:val="5172F5EA"/>
    <w:rsid w:val="51866831"/>
    <w:rsid w:val="51A1A2BA"/>
    <w:rsid w:val="51B382F8"/>
    <w:rsid w:val="51B3D3FC"/>
    <w:rsid w:val="51BCC06C"/>
    <w:rsid w:val="51C6A343"/>
    <w:rsid w:val="51C983B7"/>
    <w:rsid w:val="51CBBA10"/>
    <w:rsid w:val="51D7BCD1"/>
    <w:rsid w:val="51FE11E1"/>
    <w:rsid w:val="521103DC"/>
    <w:rsid w:val="52290381"/>
    <w:rsid w:val="522C8C2F"/>
    <w:rsid w:val="524526A7"/>
    <w:rsid w:val="524F9676"/>
    <w:rsid w:val="52542F2A"/>
    <w:rsid w:val="525CCCC5"/>
    <w:rsid w:val="525F1641"/>
    <w:rsid w:val="5262ABB0"/>
    <w:rsid w:val="526B3C5F"/>
    <w:rsid w:val="526C8AF0"/>
    <w:rsid w:val="526E1280"/>
    <w:rsid w:val="5270EBA6"/>
    <w:rsid w:val="527F90E2"/>
    <w:rsid w:val="5294404D"/>
    <w:rsid w:val="52A0B4B5"/>
    <w:rsid w:val="52AC0292"/>
    <w:rsid w:val="52BAA3BE"/>
    <w:rsid w:val="52C8274A"/>
    <w:rsid w:val="52CC6513"/>
    <w:rsid w:val="52CD3D0E"/>
    <w:rsid w:val="52D4B2EF"/>
    <w:rsid w:val="52DBFD60"/>
    <w:rsid w:val="52DE426B"/>
    <w:rsid w:val="5305D622"/>
    <w:rsid w:val="530C8745"/>
    <w:rsid w:val="530F455D"/>
    <w:rsid w:val="5318619C"/>
    <w:rsid w:val="533CBFC7"/>
    <w:rsid w:val="5347335E"/>
    <w:rsid w:val="535CD9BC"/>
    <w:rsid w:val="53644E39"/>
    <w:rsid w:val="5378D88A"/>
    <w:rsid w:val="539C1248"/>
    <w:rsid w:val="53A26A96"/>
    <w:rsid w:val="53AA6491"/>
    <w:rsid w:val="53AED17D"/>
    <w:rsid w:val="53B428BA"/>
    <w:rsid w:val="53BF00F3"/>
    <w:rsid w:val="53C7C16B"/>
    <w:rsid w:val="53C98C74"/>
    <w:rsid w:val="53F6BF01"/>
    <w:rsid w:val="54056EF9"/>
    <w:rsid w:val="54081B34"/>
    <w:rsid w:val="541C54B9"/>
    <w:rsid w:val="54203E16"/>
    <w:rsid w:val="54550B63"/>
    <w:rsid w:val="5482C9F9"/>
    <w:rsid w:val="5488636B"/>
    <w:rsid w:val="548C299B"/>
    <w:rsid w:val="54B0A6C2"/>
    <w:rsid w:val="54B0B1A5"/>
    <w:rsid w:val="54D8183D"/>
    <w:rsid w:val="54E1C3E6"/>
    <w:rsid w:val="54FE76D0"/>
    <w:rsid w:val="55088921"/>
    <w:rsid w:val="550948F3"/>
    <w:rsid w:val="550C2DB0"/>
    <w:rsid w:val="5514B58D"/>
    <w:rsid w:val="5516557D"/>
    <w:rsid w:val="5516B7B3"/>
    <w:rsid w:val="55253D69"/>
    <w:rsid w:val="5538647E"/>
    <w:rsid w:val="553A0FA8"/>
    <w:rsid w:val="55415C0F"/>
    <w:rsid w:val="554598F1"/>
    <w:rsid w:val="55477ED7"/>
    <w:rsid w:val="554AD503"/>
    <w:rsid w:val="555234A6"/>
    <w:rsid w:val="55664DD8"/>
    <w:rsid w:val="557FCCC7"/>
    <w:rsid w:val="55808582"/>
    <w:rsid w:val="558C5322"/>
    <w:rsid w:val="559EFCF0"/>
    <w:rsid w:val="55A11AD6"/>
    <w:rsid w:val="55A263E4"/>
    <w:rsid w:val="55E96F7E"/>
    <w:rsid w:val="55F08020"/>
    <w:rsid w:val="55F7C414"/>
    <w:rsid w:val="55F85966"/>
    <w:rsid w:val="560EEE18"/>
    <w:rsid w:val="561CE2F7"/>
    <w:rsid w:val="56478DE3"/>
    <w:rsid w:val="564F4F9D"/>
    <w:rsid w:val="567A40A3"/>
    <w:rsid w:val="567A5AF8"/>
    <w:rsid w:val="56A11C5F"/>
    <w:rsid w:val="56AC41BE"/>
    <w:rsid w:val="56B2223C"/>
    <w:rsid w:val="56B6FB86"/>
    <w:rsid w:val="56C388D4"/>
    <w:rsid w:val="56D2A782"/>
    <w:rsid w:val="56DC3F8D"/>
    <w:rsid w:val="56F78FD1"/>
    <w:rsid w:val="56FE3EBC"/>
    <w:rsid w:val="570BC536"/>
    <w:rsid w:val="57105387"/>
    <w:rsid w:val="571148BE"/>
    <w:rsid w:val="573D5109"/>
    <w:rsid w:val="574551BA"/>
    <w:rsid w:val="5753385A"/>
    <w:rsid w:val="575D7F21"/>
    <w:rsid w:val="577E4162"/>
    <w:rsid w:val="5780D567"/>
    <w:rsid w:val="57848A25"/>
    <w:rsid w:val="578636E4"/>
    <w:rsid w:val="578E4D43"/>
    <w:rsid w:val="5791D986"/>
    <w:rsid w:val="5799DAB3"/>
    <w:rsid w:val="57AA7DA6"/>
    <w:rsid w:val="57B524F2"/>
    <w:rsid w:val="57B5E381"/>
    <w:rsid w:val="57BAC8B2"/>
    <w:rsid w:val="57D0685D"/>
    <w:rsid w:val="57D3B43A"/>
    <w:rsid w:val="57DC2F72"/>
    <w:rsid w:val="57DF1D6F"/>
    <w:rsid w:val="57F9C6C9"/>
    <w:rsid w:val="57FB2EAA"/>
    <w:rsid w:val="57FD3410"/>
    <w:rsid w:val="57FDFE74"/>
    <w:rsid w:val="580E6C8B"/>
    <w:rsid w:val="581AB261"/>
    <w:rsid w:val="581B6A34"/>
    <w:rsid w:val="58227808"/>
    <w:rsid w:val="582FC9C4"/>
    <w:rsid w:val="5837A0EA"/>
    <w:rsid w:val="5856D330"/>
    <w:rsid w:val="585CD4CF"/>
    <w:rsid w:val="5866590B"/>
    <w:rsid w:val="5871DC0B"/>
    <w:rsid w:val="5879A80E"/>
    <w:rsid w:val="587ACC73"/>
    <w:rsid w:val="587DF313"/>
    <w:rsid w:val="58A7683E"/>
    <w:rsid w:val="58B82644"/>
    <w:rsid w:val="58BA2A40"/>
    <w:rsid w:val="58C9FD4C"/>
    <w:rsid w:val="58D031AC"/>
    <w:rsid w:val="58DEE002"/>
    <w:rsid w:val="58DF9906"/>
    <w:rsid w:val="58F17C57"/>
    <w:rsid w:val="5900A549"/>
    <w:rsid w:val="59188803"/>
    <w:rsid w:val="59240843"/>
    <w:rsid w:val="593CCC06"/>
    <w:rsid w:val="594A207F"/>
    <w:rsid w:val="594C107E"/>
    <w:rsid w:val="595DECD7"/>
    <w:rsid w:val="596A15EA"/>
    <w:rsid w:val="596A2576"/>
    <w:rsid w:val="5977FFD3"/>
    <w:rsid w:val="597FE7E4"/>
    <w:rsid w:val="5986A3B5"/>
    <w:rsid w:val="59AC3313"/>
    <w:rsid w:val="59AC9079"/>
    <w:rsid w:val="59B305B3"/>
    <w:rsid w:val="59C320F1"/>
    <w:rsid w:val="59DAD0C8"/>
    <w:rsid w:val="59E86FDB"/>
    <w:rsid w:val="59FAEAC1"/>
    <w:rsid w:val="5A0BCF82"/>
    <w:rsid w:val="5A19F117"/>
    <w:rsid w:val="5A255AD8"/>
    <w:rsid w:val="5A570B32"/>
    <w:rsid w:val="5A696DD8"/>
    <w:rsid w:val="5A791654"/>
    <w:rsid w:val="5A7A9861"/>
    <w:rsid w:val="5A888DB0"/>
    <w:rsid w:val="5A8894E4"/>
    <w:rsid w:val="5A8970BD"/>
    <w:rsid w:val="5AA110D0"/>
    <w:rsid w:val="5ABB9544"/>
    <w:rsid w:val="5AC5D14F"/>
    <w:rsid w:val="5AC81EBB"/>
    <w:rsid w:val="5AD48D31"/>
    <w:rsid w:val="5AE2E749"/>
    <w:rsid w:val="5AF8CC70"/>
    <w:rsid w:val="5AF9F5DD"/>
    <w:rsid w:val="5B0D6A42"/>
    <w:rsid w:val="5B1C912C"/>
    <w:rsid w:val="5B1E83D5"/>
    <w:rsid w:val="5B45CC5F"/>
    <w:rsid w:val="5B48CC00"/>
    <w:rsid w:val="5B51C063"/>
    <w:rsid w:val="5B5E812E"/>
    <w:rsid w:val="5B5E9585"/>
    <w:rsid w:val="5B6BA79F"/>
    <w:rsid w:val="5B872124"/>
    <w:rsid w:val="5BA6A467"/>
    <w:rsid w:val="5BACAE93"/>
    <w:rsid w:val="5BB1E256"/>
    <w:rsid w:val="5BC3748F"/>
    <w:rsid w:val="5BCEF26B"/>
    <w:rsid w:val="5BD60078"/>
    <w:rsid w:val="5BD6DD84"/>
    <w:rsid w:val="5BD734A2"/>
    <w:rsid w:val="5BE45264"/>
    <w:rsid w:val="5BF21D0D"/>
    <w:rsid w:val="5BF43211"/>
    <w:rsid w:val="5C0BF6C1"/>
    <w:rsid w:val="5C1680C4"/>
    <w:rsid w:val="5C27CD8A"/>
    <w:rsid w:val="5C41F46B"/>
    <w:rsid w:val="5C46431A"/>
    <w:rsid w:val="5C6618F3"/>
    <w:rsid w:val="5C98522A"/>
    <w:rsid w:val="5CAE38CB"/>
    <w:rsid w:val="5CB41E6A"/>
    <w:rsid w:val="5CC091B2"/>
    <w:rsid w:val="5CED6B6D"/>
    <w:rsid w:val="5D0D5DAE"/>
    <w:rsid w:val="5D12D922"/>
    <w:rsid w:val="5D195200"/>
    <w:rsid w:val="5D2D53C1"/>
    <w:rsid w:val="5D4BC25B"/>
    <w:rsid w:val="5D4F8A48"/>
    <w:rsid w:val="5D5D1979"/>
    <w:rsid w:val="5D77E2AC"/>
    <w:rsid w:val="5D87D30F"/>
    <w:rsid w:val="5D90A6A6"/>
    <w:rsid w:val="5D9C0A82"/>
    <w:rsid w:val="5DAA849F"/>
    <w:rsid w:val="5DB0F280"/>
    <w:rsid w:val="5DB9741B"/>
    <w:rsid w:val="5DD222FD"/>
    <w:rsid w:val="5DE79A13"/>
    <w:rsid w:val="5DEBFC4D"/>
    <w:rsid w:val="5DF117C6"/>
    <w:rsid w:val="5DF3C4BD"/>
    <w:rsid w:val="5DFC74DA"/>
    <w:rsid w:val="5E03F436"/>
    <w:rsid w:val="5E23EB9D"/>
    <w:rsid w:val="5E27939D"/>
    <w:rsid w:val="5E2ECEED"/>
    <w:rsid w:val="5E32D4C6"/>
    <w:rsid w:val="5E3971E4"/>
    <w:rsid w:val="5E3A4D92"/>
    <w:rsid w:val="5E3D4727"/>
    <w:rsid w:val="5E753B99"/>
    <w:rsid w:val="5E9027C0"/>
    <w:rsid w:val="5E96F73E"/>
    <w:rsid w:val="5EA3E155"/>
    <w:rsid w:val="5EB7A77F"/>
    <w:rsid w:val="5EC2414C"/>
    <w:rsid w:val="5ED27FDE"/>
    <w:rsid w:val="5ED55AE1"/>
    <w:rsid w:val="5ED59A8F"/>
    <w:rsid w:val="5EF0191A"/>
    <w:rsid w:val="5EF9B8B0"/>
    <w:rsid w:val="5EFD31B6"/>
    <w:rsid w:val="5F024543"/>
    <w:rsid w:val="5F04A54D"/>
    <w:rsid w:val="5F05B2A2"/>
    <w:rsid w:val="5F255E1A"/>
    <w:rsid w:val="5F430619"/>
    <w:rsid w:val="5F50484F"/>
    <w:rsid w:val="5F7A2A7B"/>
    <w:rsid w:val="5F7E463A"/>
    <w:rsid w:val="5F83E002"/>
    <w:rsid w:val="5F91E8CA"/>
    <w:rsid w:val="5F984BA1"/>
    <w:rsid w:val="5FA3F734"/>
    <w:rsid w:val="5FBB3BCC"/>
    <w:rsid w:val="5FC3A30A"/>
    <w:rsid w:val="5FE648CC"/>
    <w:rsid w:val="5FE68A08"/>
    <w:rsid w:val="5FE6E67C"/>
    <w:rsid w:val="60038275"/>
    <w:rsid w:val="6004497B"/>
    <w:rsid w:val="6010E38C"/>
    <w:rsid w:val="60258112"/>
    <w:rsid w:val="6029DE1F"/>
    <w:rsid w:val="60354100"/>
    <w:rsid w:val="607676CC"/>
    <w:rsid w:val="6082C95A"/>
    <w:rsid w:val="6086EE9A"/>
    <w:rsid w:val="608BAB5B"/>
    <w:rsid w:val="6093103A"/>
    <w:rsid w:val="609C45C0"/>
    <w:rsid w:val="60A587EC"/>
    <w:rsid w:val="60A5E2FC"/>
    <w:rsid w:val="60AAAC30"/>
    <w:rsid w:val="60AE47C5"/>
    <w:rsid w:val="60B10547"/>
    <w:rsid w:val="60BF73A4"/>
    <w:rsid w:val="60E24E5F"/>
    <w:rsid w:val="60E65D31"/>
    <w:rsid w:val="60F9236A"/>
    <w:rsid w:val="60F9D368"/>
    <w:rsid w:val="61218415"/>
    <w:rsid w:val="6129255F"/>
    <w:rsid w:val="61294D19"/>
    <w:rsid w:val="612F51A5"/>
    <w:rsid w:val="61426BA3"/>
    <w:rsid w:val="61495418"/>
    <w:rsid w:val="614AA343"/>
    <w:rsid w:val="6158B3C1"/>
    <w:rsid w:val="619AE3CD"/>
    <w:rsid w:val="61AA7249"/>
    <w:rsid w:val="61E01F4E"/>
    <w:rsid w:val="61ED5EFE"/>
    <w:rsid w:val="6208DEB7"/>
    <w:rsid w:val="622586BB"/>
    <w:rsid w:val="62497983"/>
    <w:rsid w:val="625E6F93"/>
    <w:rsid w:val="626243D7"/>
    <w:rsid w:val="6268E436"/>
    <w:rsid w:val="6282A516"/>
    <w:rsid w:val="6285C18C"/>
    <w:rsid w:val="62880EAC"/>
    <w:rsid w:val="629633E4"/>
    <w:rsid w:val="629FA789"/>
    <w:rsid w:val="62BD280A"/>
    <w:rsid w:val="62C01CCD"/>
    <w:rsid w:val="62D7D6A7"/>
    <w:rsid w:val="62D86C27"/>
    <w:rsid w:val="63400F81"/>
    <w:rsid w:val="6349248A"/>
    <w:rsid w:val="63500056"/>
    <w:rsid w:val="63662BAD"/>
    <w:rsid w:val="63730429"/>
    <w:rsid w:val="63956761"/>
    <w:rsid w:val="639E4B4A"/>
    <w:rsid w:val="63B0AD05"/>
    <w:rsid w:val="63BFFC1E"/>
    <w:rsid w:val="63C0603A"/>
    <w:rsid w:val="63D59F37"/>
    <w:rsid w:val="63FCCCB3"/>
    <w:rsid w:val="63FD3BE7"/>
    <w:rsid w:val="64031BB9"/>
    <w:rsid w:val="6406F297"/>
    <w:rsid w:val="641546CD"/>
    <w:rsid w:val="64206D37"/>
    <w:rsid w:val="642192A9"/>
    <w:rsid w:val="643BF30F"/>
    <w:rsid w:val="645E3F09"/>
    <w:rsid w:val="646D22FB"/>
    <w:rsid w:val="646FBE2C"/>
    <w:rsid w:val="647464D4"/>
    <w:rsid w:val="648BE345"/>
    <w:rsid w:val="64A27505"/>
    <w:rsid w:val="64A60F19"/>
    <w:rsid w:val="64B7C59F"/>
    <w:rsid w:val="64D978C9"/>
    <w:rsid w:val="64E9F802"/>
    <w:rsid w:val="65197754"/>
    <w:rsid w:val="653BCA3D"/>
    <w:rsid w:val="656C9FE7"/>
    <w:rsid w:val="656F6ED8"/>
    <w:rsid w:val="65728695"/>
    <w:rsid w:val="65728BDE"/>
    <w:rsid w:val="65797F80"/>
    <w:rsid w:val="657D80EF"/>
    <w:rsid w:val="6582D4A5"/>
    <w:rsid w:val="658DF40A"/>
    <w:rsid w:val="658EA1C4"/>
    <w:rsid w:val="65A20601"/>
    <w:rsid w:val="65AFA07B"/>
    <w:rsid w:val="65AFEF6C"/>
    <w:rsid w:val="65B78FF0"/>
    <w:rsid w:val="65DA747A"/>
    <w:rsid w:val="65FF71D8"/>
    <w:rsid w:val="660E80F7"/>
    <w:rsid w:val="661D1458"/>
    <w:rsid w:val="6620E20F"/>
    <w:rsid w:val="66271426"/>
    <w:rsid w:val="662BB8EA"/>
    <w:rsid w:val="66662EAA"/>
    <w:rsid w:val="66663F7A"/>
    <w:rsid w:val="666D5F1D"/>
    <w:rsid w:val="668B6D91"/>
    <w:rsid w:val="66A611A4"/>
    <w:rsid w:val="66B72C58"/>
    <w:rsid w:val="66BFE703"/>
    <w:rsid w:val="66C811A0"/>
    <w:rsid w:val="66CE810D"/>
    <w:rsid w:val="66D35CC3"/>
    <w:rsid w:val="66D75298"/>
    <w:rsid w:val="66D8F701"/>
    <w:rsid w:val="66DDB878"/>
    <w:rsid w:val="66E08645"/>
    <w:rsid w:val="66E31411"/>
    <w:rsid w:val="67016315"/>
    <w:rsid w:val="67134D41"/>
    <w:rsid w:val="672BBFD0"/>
    <w:rsid w:val="674F1733"/>
    <w:rsid w:val="6760714C"/>
    <w:rsid w:val="678C05C2"/>
    <w:rsid w:val="678D1DFC"/>
    <w:rsid w:val="679F5D21"/>
    <w:rsid w:val="67C7D018"/>
    <w:rsid w:val="67CA22EC"/>
    <w:rsid w:val="67D8A559"/>
    <w:rsid w:val="67E24715"/>
    <w:rsid w:val="67ED4928"/>
    <w:rsid w:val="67F6BCE4"/>
    <w:rsid w:val="67F95732"/>
    <w:rsid w:val="6804AA42"/>
    <w:rsid w:val="680CF19E"/>
    <w:rsid w:val="68102274"/>
    <w:rsid w:val="681B39C5"/>
    <w:rsid w:val="682C7462"/>
    <w:rsid w:val="68330D31"/>
    <w:rsid w:val="6838BE03"/>
    <w:rsid w:val="687BF9BC"/>
    <w:rsid w:val="687FE961"/>
    <w:rsid w:val="688EAB8D"/>
    <w:rsid w:val="689B5D8B"/>
    <w:rsid w:val="68AB4CB5"/>
    <w:rsid w:val="68C08022"/>
    <w:rsid w:val="68C14E35"/>
    <w:rsid w:val="68D7D349"/>
    <w:rsid w:val="68E63EA8"/>
    <w:rsid w:val="68EDC938"/>
    <w:rsid w:val="690011A6"/>
    <w:rsid w:val="691AAFBB"/>
    <w:rsid w:val="6924ABF8"/>
    <w:rsid w:val="694CB35A"/>
    <w:rsid w:val="69620922"/>
    <w:rsid w:val="6968677F"/>
    <w:rsid w:val="696E7F77"/>
    <w:rsid w:val="6989FD9D"/>
    <w:rsid w:val="6997FADD"/>
    <w:rsid w:val="699F501A"/>
    <w:rsid w:val="69A5DB90"/>
    <w:rsid w:val="69AB18CC"/>
    <w:rsid w:val="69B1103F"/>
    <w:rsid w:val="69B74CE8"/>
    <w:rsid w:val="69B75C4C"/>
    <w:rsid w:val="69BB4508"/>
    <w:rsid w:val="69DC72BD"/>
    <w:rsid w:val="69E02C91"/>
    <w:rsid w:val="69EBCABC"/>
    <w:rsid w:val="69F2D5E8"/>
    <w:rsid w:val="6A05AB48"/>
    <w:rsid w:val="6A0A7C49"/>
    <w:rsid w:val="6A0D9890"/>
    <w:rsid w:val="6A18A0CA"/>
    <w:rsid w:val="6A1B1F97"/>
    <w:rsid w:val="6A1B428E"/>
    <w:rsid w:val="6A24C8C7"/>
    <w:rsid w:val="6A498361"/>
    <w:rsid w:val="6A49E239"/>
    <w:rsid w:val="6A4CAB5E"/>
    <w:rsid w:val="6A4E4437"/>
    <w:rsid w:val="6A4E625C"/>
    <w:rsid w:val="6A63BABA"/>
    <w:rsid w:val="6A6D9034"/>
    <w:rsid w:val="6A70D238"/>
    <w:rsid w:val="6A7542D4"/>
    <w:rsid w:val="6A777A76"/>
    <w:rsid w:val="6A81E690"/>
    <w:rsid w:val="6A83C54B"/>
    <w:rsid w:val="6A990500"/>
    <w:rsid w:val="6A9C703A"/>
    <w:rsid w:val="6AAB37C2"/>
    <w:rsid w:val="6AC23DFD"/>
    <w:rsid w:val="6ADCEBD5"/>
    <w:rsid w:val="6AEB5A92"/>
    <w:rsid w:val="6AF7F4C7"/>
    <w:rsid w:val="6B11C799"/>
    <w:rsid w:val="6B1944D4"/>
    <w:rsid w:val="6B27C17E"/>
    <w:rsid w:val="6B44A852"/>
    <w:rsid w:val="6B5B17A7"/>
    <w:rsid w:val="6B68AB67"/>
    <w:rsid w:val="6B6B52CC"/>
    <w:rsid w:val="6B6C5FB0"/>
    <w:rsid w:val="6B72852A"/>
    <w:rsid w:val="6B8485AE"/>
    <w:rsid w:val="6B8E4539"/>
    <w:rsid w:val="6B98F7A5"/>
    <w:rsid w:val="6B990D42"/>
    <w:rsid w:val="6B9B18CD"/>
    <w:rsid w:val="6B9E5762"/>
    <w:rsid w:val="6BAF165B"/>
    <w:rsid w:val="6BB0F3FA"/>
    <w:rsid w:val="6BB9C962"/>
    <w:rsid w:val="6BC166A3"/>
    <w:rsid w:val="6BC6CCFF"/>
    <w:rsid w:val="6BD8CEA3"/>
    <w:rsid w:val="6BDA0005"/>
    <w:rsid w:val="6BE34468"/>
    <w:rsid w:val="6BFBA93F"/>
    <w:rsid w:val="6C15DB79"/>
    <w:rsid w:val="6C1902A7"/>
    <w:rsid w:val="6C3780CF"/>
    <w:rsid w:val="6C5C1C9A"/>
    <w:rsid w:val="6C5EFF3A"/>
    <w:rsid w:val="6C5F8D2D"/>
    <w:rsid w:val="6C683EA2"/>
    <w:rsid w:val="6C689F47"/>
    <w:rsid w:val="6C8DB99F"/>
    <w:rsid w:val="6CA044BE"/>
    <w:rsid w:val="6CA9ABC4"/>
    <w:rsid w:val="6CB61C53"/>
    <w:rsid w:val="6CC66C7D"/>
    <w:rsid w:val="6CCEBF17"/>
    <w:rsid w:val="6CD17A57"/>
    <w:rsid w:val="6CE1A691"/>
    <w:rsid w:val="6CE22F95"/>
    <w:rsid w:val="6CE5F7C8"/>
    <w:rsid w:val="6CE773AD"/>
    <w:rsid w:val="6CEC70C4"/>
    <w:rsid w:val="6CF3212F"/>
    <w:rsid w:val="6CF4CAAF"/>
    <w:rsid w:val="6CF7F124"/>
    <w:rsid w:val="6CFEAEA5"/>
    <w:rsid w:val="6CFF7CE6"/>
    <w:rsid w:val="6D0986D9"/>
    <w:rsid w:val="6D13A887"/>
    <w:rsid w:val="6D1707DC"/>
    <w:rsid w:val="6D1F6E46"/>
    <w:rsid w:val="6D2742CC"/>
    <w:rsid w:val="6D2A1C48"/>
    <w:rsid w:val="6D2B2403"/>
    <w:rsid w:val="6D2DB8E2"/>
    <w:rsid w:val="6D3B5A1D"/>
    <w:rsid w:val="6D3D852C"/>
    <w:rsid w:val="6D3E07D7"/>
    <w:rsid w:val="6D41E0CD"/>
    <w:rsid w:val="6D4644AA"/>
    <w:rsid w:val="6D57D050"/>
    <w:rsid w:val="6D5FAB63"/>
    <w:rsid w:val="6D7BF784"/>
    <w:rsid w:val="6D9E1B35"/>
    <w:rsid w:val="6DB98752"/>
    <w:rsid w:val="6DC49718"/>
    <w:rsid w:val="6DC8B913"/>
    <w:rsid w:val="6DC9421C"/>
    <w:rsid w:val="6DD18EEB"/>
    <w:rsid w:val="6DD33A34"/>
    <w:rsid w:val="6DE39F04"/>
    <w:rsid w:val="6DE64059"/>
    <w:rsid w:val="6E06D23B"/>
    <w:rsid w:val="6E127CF2"/>
    <w:rsid w:val="6E2AAA76"/>
    <w:rsid w:val="6E2F610F"/>
    <w:rsid w:val="6E3102A3"/>
    <w:rsid w:val="6E38278C"/>
    <w:rsid w:val="6E47C75B"/>
    <w:rsid w:val="6E4E9124"/>
    <w:rsid w:val="6E623080"/>
    <w:rsid w:val="6E8DB0F7"/>
    <w:rsid w:val="6E99A171"/>
    <w:rsid w:val="6E9AB7CA"/>
    <w:rsid w:val="6EA2D308"/>
    <w:rsid w:val="6EAA41D6"/>
    <w:rsid w:val="6ECB2581"/>
    <w:rsid w:val="6ED7B1A9"/>
    <w:rsid w:val="6EF248F0"/>
    <w:rsid w:val="6EFA82FB"/>
    <w:rsid w:val="6F042496"/>
    <w:rsid w:val="6F0D9739"/>
    <w:rsid w:val="6F1B0304"/>
    <w:rsid w:val="6F525AD4"/>
    <w:rsid w:val="6F7AF3DC"/>
    <w:rsid w:val="6F827CCF"/>
    <w:rsid w:val="6F9F6198"/>
    <w:rsid w:val="6FA09E2E"/>
    <w:rsid w:val="6FB6685F"/>
    <w:rsid w:val="6FC18523"/>
    <w:rsid w:val="6FC45027"/>
    <w:rsid w:val="6FCDEBEA"/>
    <w:rsid w:val="6FD722CB"/>
    <w:rsid w:val="6FE0281A"/>
    <w:rsid w:val="6FE37995"/>
    <w:rsid w:val="6FE397BC"/>
    <w:rsid w:val="6FE96E3E"/>
    <w:rsid w:val="6FF5F4C4"/>
    <w:rsid w:val="70066DD9"/>
    <w:rsid w:val="70159F8B"/>
    <w:rsid w:val="701603DC"/>
    <w:rsid w:val="701FBE92"/>
    <w:rsid w:val="7030362D"/>
    <w:rsid w:val="703E0A81"/>
    <w:rsid w:val="7041F69D"/>
    <w:rsid w:val="70448696"/>
    <w:rsid w:val="7066FFAE"/>
    <w:rsid w:val="7068A9C2"/>
    <w:rsid w:val="708AE023"/>
    <w:rsid w:val="70957B2A"/>
    <w:rsid w:val="70D4E812"/>
    <w:rsid w:val="70E64AAA"/>
    <w:rsid w:val="70ED7DEB"/>
    <w:rsid w:val="711181DA"/>
    <w:rsid w:val="711B3930"/>
    <w:rsid w:val="711BAA2A"/>
    <w:rsid w:val="711C1B30"/>
    <w:rsid w:val="712344AD"/>
    <w:rsid w:val="7127D235"/>
    <w:rsid w:val="71291BF6"/>
    <w:rsid w:val="712934C5"/>
    <w:rsid w:val="712FBFBB"/>
    <w:rsid w:val="7133A615"/>
    <w:rsid w:val="713B7F27"/>
    <w:rsid w:val="71467A85"/>
    <w:rsid w:val="71468EE6"/>
    <w:rsid w:val="714FB533"/>
    <w:rsid w:val="714FFFB2"/>
    <w:rsid w:val="715A3CC5"/>
    <w:rsid w:val="7170D163"/>
    <w:rsid w:val="717909F8"/>
    <w:rsid w:val="718D75A2"/>
    <w:rsid w:val="719B99FF"/>
    <w:rsid w:val="71A05A71"/>
    <w:rsid w:val="71A531A6"/>
    <w:rsid w:val="71B2AF3E"/>
    <w:rsid w:val="720D2C16"/>
    <w:rsid w:val="721199DA"/>
    <w:rsid w:val="72466514"/>
    <w:rsid w:val="7247F5E2"/>
    <w:rsid w:val="724A6AC5"/>
    <w:rsid w:val="725F0A68"/>
    <w:rsid w:val="72609BEA"/>
    <w:rsid w:val="726B1F55"/>
    <w:rsid w:val="72780DEF"/>
    <w:rsid w:val="72832401"/>
    <w:rsid w:val="729B351D"/>
    <w:rsid w:val="729CB514"/>
    <w:rsid w:val="729F65D0"/>
    <w:rsid w:val="72A2EF8D"/>
    <w:rsid w:val="72B267BF"/>
    <w:rsid w:val="72B3ECA3"/>
    <w:rsid w:val="72C01390"/>
    <w:rsid w:val="72CA33E3"/>
    <w:rsid w:val="72D3DBA2"/>
    <w:rsid w:val="72DFC5F3"/>
    <w:rsid w:val="72EE9543"/>
    <w:rsid w:val="7303562D"/>
    <w:rsid w:val="730ABFB1"/>
    <w:rsid w:val="73393EA8"/>
    <w:rsid w:val="734EA34A"/>
    <w:rsid w:val="7369057E"/>
    <w:rsid w:val="73787049"/>
    <w:rsid w:val="739A9169"/>
    <w:rsid w:val="73B73519"/>
    <w:rsid w:val="73B8421E"/>
    <w:rsid w:val="73C9357A"/>
    <w:rsid w:val="73D4EBFA"/>
    <w:rsid w:val="73DAFBCC"/>
    <w:rsid w:val="73DAFBFC"/>
    <w:rsid w:val="73DCABBC"/>
    <w:rsid w:val="73DCF1F7"/>
    <w:rsid w:val="73EA6C4D"/>
    <w:rsid w:val="73F2DC56"/>
    <w:rsid w:val="74062CD1"/>
    <w:rsid w:val="7421F77F"/>
    <w:rsid w:val="7424E1CD"/>
    <w:rsid w:val="742B361E"/>
    <w:rsid w:val="743229B1"/>
    <w:rsid w:val="74430103"/>
    <w:rsid w:val="744C42A7"/>
    <w:rsid w:val="746AC9BA"/>
    <w:rsid w:val="7472F308"/>
    <w:rsid w:val="7475222A"/>
    <w:rsid w:val="747F73C0"/>
    <w:rsid w:val="7484DD3D"/>
    <w:rsid w:val="74A4DCC4"/>
    <w:rsid w:val="74A8893A"/>
    <w:rsid w:val="74C0325B"/>
    <w:rsid w:val="74CE5DCE"/>
    <w:rsid w:val="74CFCCE7"/>
    <w:rsid w:val="74DE8858"/>
    <w:rsid w:val="74EB974B"/>
    <w:rsid w:val="74EF2D13"/>
    <w:rsid w:val="74F45E80"/>
    <w:rsid w:val="74FD8DD7"/>
    <w:rsid w:val="74FE107C"/>
    <w:rsid w:val="753302B2"/>
    <w:rsid w:val="75409835"/>
    <w:rsid w:val="754A9491"/>
    <w:rsid w:val="754ACD41"/>
    <w:rsid w:val="75547DBD"/>
    <w:rsid w:val="75870EC8"/>
    <w:rsid w:val="7587F3A9"/>
    <w:rsid w:val="7592D4AA"/>
    <w:rsid w:val="7596649C"/>
    <w:rsid w:val="759C9C74"/>
    <w:rsid w:val="75A4C07D"/>
    <w:rsid w:val="75B02DAE"/>
    <w:rsid w:val="75B78B84"/>
    <w:rsid w:val="75B7B2D0"/>
    <w:rsid w:val="75BD8BC0"/>
    <w:rsid w:val="75D13FFE"/>
    <w:rsid w:val="75DB745A"/>
    <w:rsid w:val="75DD041F"/>
    <w:rsid w:val="75E86EC1"/>
    <w:rsid w:val="75E9A885"/>
    <w:rsid w:val="75E9E5E9"/>
    <w:rsid w:val="75EB1C07"/>
    <w:rsid w:val="75F79A8D"/>
    <w:rsid w:val="75FD83E2"/>
    <w:rsid w:val="760491DF"/>
    <w:rsid w:val="76184434"/>
    <w:rsid w:val="76456F2E"/>
    <w:rsid w:val="7646A303"/>
    <w:rsid w:val="76603E0F"/>
    <w:rsid w:val="767C828B"/>
    <w:rsid w:val="769E2281"/>
    <w:rsid w:val="769FEC18"/>
    <w:rsid w:val="76AD6279"/>
    <w:rsid w:val="76B11AB1"/>
    <w:rsid w:val="76B664BC"/>
    <w:rsid w:val="76D2DE9E"/>
    <w:rsid w:val="76FB51DF"/>
    <w:rsid w:val="770D3FB9"/>
    <w:rsid w:val="771CD37D"/>
    <w:rsid w:val="77272A77"/>
    <w:rsid w:val="7729BA1D"/>
    <w:rsid w:val="77336094"/>
    <w:rsid w:val="7762BEB4"/>
    <w:rsid w:val="776CDD64"/>
    <w:rsid w:val="776EAC3A"/>
    <w:rsid w:val="777A38D5"/>
    <w:rsid w:val="777FB629"/>
    <w:rsid w:val="77820337"/>
    <w:rsid w:val="7784062A"/>
    <w:rsid w:val="778E8957"/>
    <w:rsid w:val="779134E7"/>
    <w:rsid w:val="779F013F"/>
    <w:rsid w:val="77B186A8"/>
    <w:rsid w:val="77BE583F"/>
    <w:rsid w:val="77D15B2C"/>
    <w:rsid w:val="78009371"/>
    <w:rsid w:val="7802DBBB"/>
    <w:rsid w:val="780434F1"/>
    <w:rsid w:val="780AB59F"/>
    <w:rsid w:val="7810C6E5"/>
    <w:rsid w:val="78153FC6"/>
    <w:rsid w:val="7823380D"/>
    <w:rsid w:val="7823525B"/>
    <w:rsid w:val="7830F48B"/>
    <w:rsid w:val="783AFCBD"/>
    <w:rsid w:val="78449BF4"/>
    <w:rsid w:val="784ACAA0"/>
    <w:rsid w:val="785681E9"/>
    <w:rsid w:val="786D2BE3"/>
    <w:rsid w:val="788578CE"/>
    <w:rsid w:val="7885BD92"/>
    <w:rsid w:val="78AE8BC9"/>
    <w:rsid w:val="78C22A35"/>
    <w:rsid w:val="78CE9CD3"/>
    <w:rsid w:val="78FC8346"/>
    <w:rsid w:val="793A3729"/>
    <w:rsid w:val="793C94D3"/>
    <w:rsid w:val="79415770"/>
    <w:rsid w:val="7945560E"/>
    <w:rsid w:val="794E0DC6"/>
    <w:rsid w:val="7951B0FE"/>
    <w:rsid w:val="7952F9BE"/>
    <w:rsid w:val="7958830F"/>
    <w:rsid w:val="795CE373"/>
    <w:rsid w:val="795F7EAF"/>
    <w:rsid w:val="795FA816"/>
    <w:rsid w:val="7962935A"/>
    <w:rsid w:val="797AC67F"/>
    <w:rsid w:val="797F63BC"/>
    <w:rsid w:val="798BC728"/>
    <w:rsid w:val="7996EDC4"/>
    <w:rsid w:val="7999003E"/>
    <w:rsid w:val="79B1C0EE"/>
    <w:rsid w:val="79BC0BA9"/>
    <w:rsid w:val="79C01493"/>
    <w:rsid w:val="79E9A90B"/>
    <w:rsid w:val="79ED2258"/>
    <w:rsid w:val="7A099C8B"/>
    <w:rsid w:val="7A115D69"/>
    <w:rsid w:val="7A17C841"/>
    <w:rsid w:val="7A191A66"/>
    <w:rsid w:val="7A1EA020"/>
    <w:rsid w:val="7A29833D"/>
    <w:rsid w:val="7A33A5F4"/>
    <w:rsid w:val="7A4C920B"/>
    <w:rsid w:val="7A5C05FA"/>
    <w:rsid w:val="7A5C8635"/>
    <w:rsid w:val="7A600E25"/>
    <w:rsid w:val="7A70049B"/>
    <w:rsid w:val="7A7D3FDB"/>
    <w:rsid w:val="7A7DE1EB"/>
    <w:rsid w:val="7A95BD20"/>
    <w:rsid w:val="7A99178C"/>
    <w:rsid w:val="7AA669F7"/>
    <w:rsid w:val="7ABBBCDD"/>
    <w:rsid w:val="7ABE68D9"/>
    <w:rsid w:val="7AC0B64D"/>
    <w:rsid w:val="7AD05EC9"/>
    <w:rsid w:val="7AD915E0"/>
    <w:rsid w:val="7AE36DC7"/>
    <w:rsid w:val="7AE96B99"/>
    <w:rsid w:val="7B06C87B"/>
    <w:rsid w:val="7B1AF0F6"/>
    <w:rsid w:val="7B2737E6"/>
    <w:rsid w:val="7B2BDBC4"/>
    <w:rsid w:val="7B2F87F3"/>
    <w:rsid w:val="7B330D5C"/>
    <w:rsid w:val="7B3501CB"/>
    <w:rsid w:val="7B4CD968"/>
    <w:rsid w:val="7B61D48B"/>
    <w:rsid w:val="7B7F155F"/>
    <w:rsid w:val="7BA30005"/>
    <w:rsid w:val="7BC17708"/>
    <w:rsid w:val="7BC71474"/>
    <w:rsid w:val="7BD6C3A3"/>
    <w:rsid w:val="7BD7F1E8"/>
    <w:rsid w:val="7BD80643"/>
    <w:rsid w:val="7BE8D038"/>
    <w:rsid w:val="7BFEB278"/>
    <w:rsid w:val="7BFF13A7"/>
    <w:rsid w:val="7C142610"/>
    <w:rsid w:val="7C1AD79E"/>
    <w:rsid w:val="7C1C402E"/>
    <w:rsid w:val="7C2E6618"/>
    <w:rsid w:val="7C305D12"/>
    <w:rsid w:val="7C37E138"/>
    <w:rsid w:val="7C424B52"/>
    <w:rsid w:val="7C4305AC"/>
    <w:rsid w:val="7C52F372"/>
    <w:rsid w:val="7C5B3B68"/>
    <w:rsid w:val="7C5F1AC7"/>
    <w:rsid w:val="7C60EE42"/>
    <w:rsid w:val="7C66918B"/>
    <w:rsid w:val="7C730674"/>
    <w:rsid w:val="7C7A0A0D"/>
    <w:rsid w:val="7C7B0EFE"/>
    <w:rsid w:val="7C833092"/>
    <w:rsid w:val="7C9BE3E3"/>
    <w:rsid w:val="7CA1F8A3"/>
    <w:rsid w:val="7CCB1BCE"/>
    <w:rsid w:val="7CCC19A6"/>
    <w:rsid w:val="7CD4BCE1"/>
    <w:rsid w:val="7CD6634A"/>
    <w:rsid w:val="7CDA9515"/>
    <w:rsid w:val="7CEF1FCD"/>
    <w:rsid w:val="7CF5AEA8"/>
    <w:rsid w:val="7CFB9C88"/>
    <w:rsid w:val="7D0C1E5F"/>
    <w:rsid w:val="7D0FBA44"/>
    <w:rsid w:val="7D181243"/>
    <w:rsid w:val="7D1E96BC"/>
    <w:rsid w:val="7D23E57A"/>
    <w:rsid w:val="7D36E601"/>
    <w:rsid w:val="7D3AD874"/>
    <w:rsid w:val="7D3D6ADE"/>
    <w:rsid w:val="7D49EAF9"/>
    <w:rsid w:val="7D4D0CF8"/>
    <w:rsid w:val="7D63198E"/>
    <w:rsid w:val="7D6CE34D"/>
    <w:rsid w:val="7D81A669"/>
    <w:rsid w:val="7D890515"/>
    <w:rsid w:val="7DA273F4"/>
    <w:rsid w:val="7DBF0076"/>
    <w:rsid w:val="7DD3CCAA"/>
    <w:rsid w:val="7DE85873"/>
    <w:rsid w:val="7DE9E0AB"/>
    <w:rsid w:val="7DEB3D33"/>
    <w:rsid w:val="7E29A9B4"/>
    <w:rsid w:val="7E3E397E"/>
    <w:rsid w:val="7E44F5C3"/>
    <w:rsid w:val="7E4CA0D2"/>
    <w:rsid w:val="7E4CC1F0"/>
    <w:rsid w:val="7E5A74A5"/>
    <w:rsid w:val="7E70ABE3"/>
    <w:rsid w:val="7E939D8A"/>
    <w:rsid w:val="7EB68B82"/>
    <w:rsid w:val="7EC26DFD"/>
    <w:rsid w:val="7EDE9828"/>
    <w:rsid w:val="7EDFC118"/>
    <w:rsid w:val="7EE6B300"/>
    <w:rsid w:val="7EE9E153"/>
    <w:rsid w:val="7F0159CE"/>
    <w:rsid w:val="7F08DAB8"/>
    <w:rsid w:val="7F1CD4CE"/>
    <w:rsid w:val="7F2360F4"/>
    <w:rsid w:val="7F26BF37"/>
    <w:rsid w:val="7F3AB0CA"/>
    <w:rsid w:val="7F420471"/>
    <w:rsid w:val="7F443DE6"/>
    <w:rsid w:val="7F5354D2"/>
    <w:rsid w:val="7F56EF99"/>
    <w:rsid w:val="7F64FCE4"/>
    <w:rsid w:val="7F692E43"/>
    <w:rsid w:val="7F71ADC7"/>
    <w:rsid w:val="7F74E302"/>
    <w:rsid w:val="7F7B5646"/>
    <w:rsid w:val="7F87250D"/>
    <w:rsid w:val="7F9E7731"/>
    <w:rsid w:val="7FA4AD8D"/>
    <w:rsid w:val="7FA9E2B4"/>
    <w:rsid w:val="7FADB87F"/>
    <w:rsid w:val="7FB347AF"/>
    <w:rsid w:val="7FC80AB2"/>
    <w:rsid w:val="7FCCB162"/>
    <w:rsid w:val="7FD1EEA7"/>
    <w:rsid w:val="7FD71AFD"/>
  </w:rsids>
  <m:mathPr>
    <m:mathFont m:val="Cambria Math"/>
    <m:brkBin m:val="before"/>
    <m:brkBinSub m:val="--"/>
    <m:smallFrac/>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BEEFD1-AF9B-45AB-B0C5-805F2E82D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1BD"/>
    <w:pPr>
      <w:spacing w:after="0" w:line="240" w:lineRule="auto"/>
    </w:pPr>
    <w:rPr>
      <w:rFonts w:ascii="Times New Roman" w:eastAsia="MS Mincho" w:hAnsi="Times New Roman" w:cs="Times New Roman"/>
      <w:sz w:val="24"/>
      <w:szCs w:val="24"/>
    </w:rPr>
  </w:style>
  <w:style w:type="paragraph" w:styleId="Ttulo1">
    <w:name w:val="heading 1"/>
    <w:basedOn w:val="Normal"/>
    <w:next w:val="Normal"/>
    <w:link w:val="Ttulo1Car"/>
    <w:uiPriority w:val="9"/>
    <w:qFormat/>
    <w:rsid w:val="00F65912"/>
    <w:pPr>
      <w:keepNext/>
      <w:keepLines/>
      <w:spacing w:before="240"/>
      <w:outlineLvl w:val="0"/>
    </w:pPr>
    <w:rPr>
      <w:rFonts w:asciiTheme="majorHAnsi" w:eastAsiaTheme="majorEastAsia" w:hAnsiTheme="majorHAnsi" w:cstheme="majorBidi"/>
      <w:color w:val="7B230C" w:themeColor="accent1" w:themeShade="BF"/>
      <w:sz w:val="32"/>
      <w:szCs w:val="32"/>
    </w:rPr>
  </w:style>
  <w:style w:type="paragraph" w:styleId="Ttulo4">
    <w:name w:val="heading 4"/>
    <w:basedOn w:val="Normal"/>
    <w:next w:val="Normal"/>
    <w:link w:val="Ttulo4Car"/>
    <w:uiPriority w:val="9"/>
    <w:semiHidden/>
    <w:unhideWhenUsed/>
    <w:qFormat/>
    <w:rsid w:val="000F030A"/>
    <w:pPr>
      <w:keepNext/>
      <w:keepLines/>
      <w:spacing w:before="40"/>
      <w:outlineLvl w:val="3"/>
    </w:pPr>
    <w:rPr>
      <w:rFonts w:asciiTheme="majorHAnsi" w:eastAsiaTheme="majorEastAsia" w:hAnsiTheme="majorHAnsi" w:cstheme="majorBidi"/>
      <w:i/>
      <w:iCs/>
      <w:color w:val="7B230C"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42C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442C3"/>
    <w:rPr>
      <w:lang w:val="es-CO" w:eastAsia="en-US"/>
    </w:rPr>
  </w:style>
  <w:style w:type="paragraph" w:styleId="Piedepgina">
    <w:name w:val="footer"/>
    <w:basedOn w:val="Normal"/>
    <w:link w:val="PiedepginaCar"/>
    <w:uiPriority w:val="99"/>
    <w:unhideWhenUsed/>
    <w:rsid w:val="008442C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442C3"/>
    <w:rPr>
      <w:lang w:val="es-CO" w:eastAsia="en-US"/>
    </w:rPr>
  </w:style>
  <w:style w:type="paragraph" w:styleId="Textodeglobo">
    <w:name w:val="Balloon Text"/>
    <w:basedOn w:val="Normal"/>
    <w:link w:val="TextodegloboCar"/>
    <w:uiPriority w:val="99"/>
    <w:semiHidden/>
    <w:unhideWhenUsed/>
    <w:rsid w:val="008442C3"/>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8442C3"/>
    <w:rPr>
      <w:rFonts w:ascii="Tahoma" w:hAnsi="Tahoma" w:cs="Tahoma"/>
      <w:sz w:val="16"/>
      <w:szCs w:val="16"/>
      <w:lang w:val="es-CO" w:eastAsia="en-US"/>
    </w:rPr>
  </w:style>
  <w:style w:type="table" w:styleId="Tablaconcuadrcula">
    <w:name w:val="Table Grid"/>
    <w:basedOn w:val="Tablanormal"/>
    <w:uiPriority w:val="99"/>
    <w:rsid w:val="008442C3"/>
    <w:pPr>
      <w:spacing w:after="0" w:line="240" w:lineRule="auto"/>
    </w:pPr>
    <w:rPr>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442C3"/>
    <w:rPr>
      <w:color w:val="FB4A18" w:themeColor="hyperlink"/>
      <w:u w:val="single"/>
    </w:rPr>
  </w:style>
  <w:style w:type="character" w:styleId="Nmerodepgina">
    <w:name w:val="page number"/>
    <w:basedOn w:val="Fuentedeprrafopredeter"/>
    <w:rsid w:val="008442C3"/>
  </w:style>
  <w:style w:type="paragraph" w:styleId="Prrafodelista">
    <w:name w:val="List Paragraph"/>
    <w:aliases w:val="Num Bullet 1"/>
    <w:basedOn w:val="Normal"/>
    <w:link w:val="PrrafodelistaCar"/>
    <w:uiPriority w:val="34"/>
    <w:qFormat/>
    <w:rsid w:val="008442C3"/>
    <w:pPr>
      <w:ind w:left="720"/>
      <w:contextualSpacing/>
    </w:pPr>
  </w:style>
  <w:style w:type="character" w:customStyle="1" w:styleId="PrrafodelistaCar">
    <w:name w:val="Párrafo de lista Car"/>
    <w:aliases w:val="Num Bullet 1 Car"/>
    <w:link w:val="Prrafodelista"/>
    <w:uiPriority w:val="34"/>
    <w:locked/>
    <w:rsid w:val="008442C3"/>
    <w:rPr>
      <w:rFonts w:ascii="Times New Roman" w:eastAsia="MS Mincho" w:hAnsi="Times New Roman" w:cs="Times New Roman"/>
      <w:sz w:val="24"/>
      <w:szCs w:val="24"/>
    </w:rPr>
  </w:style>
  <w:style w:type="character" w:styleId="Textoennegrita">
    <w:name w:val="Strong"/>
    <w:basedOn w:val="Fuentedeprrafopredeter"/>
    <w:uiPriority w:val="22"/>
    <w:qFormat/>
    <w:rsid w:val="008442C3"/>
    <w:rPr>
      <w:b/>
      <w:bCs/>
    </w:rPr>
  </w:style>
  <w:style w:type="paragraph" w:customStyle="1" w:styleId="Prrafodelista1">
    <w:name w:val="Párrafo de lista1"/>
    <w:uiPriority w:val="99"/>
    <w:rsid w:val="008442C3"/>
    <w:pPr>
      <w:spacing w:after="0" w:line="240" w:lineRule="auto"/>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442C3"/>
    <w:pPr>
      <w:spacing w:after="0" w:line="240" w:lineRule="auto"/>
    </w:pPr>
    <w:rPr>
      <w:rFonts w:ascii="Times New Roman" w:eastAsia="ヒラギノ角ゴ Pro W3" w:hAnsi="Times New Roman" w:cs="Times New Roman"/>
      <w:color w:val="000000"/>
      <w:sz w:val="20"/>
      <w:szCs w:val="20"/>
      <w:lang w:val="es-CO" w:eastAsia="es-CO"/>
    </w:rPr>
  </w:style>
  <w:style w:type="paragraph" w:customStyle="1" w:styleId="FormatolibreCAAA">
    <w:name w:val="Formato libre C A A A"/>
    <w:uiPriority w:val="99"/>
    <w:rsid w:val="008442C3"/>
    <w:pPr>
      <w:spacing w:after="0" w:line="240" w:lineRule="auto"/>
    </w:pPr>
    <w:rPr>
      <w:rFonts w:ascii="Times New Roman" w:eastAsia="ヒラギノ角ゴ Pro W3" w:hAnsi="Times New Roman" w:cs="Times New Roman"/>
      <w:color w:val="000000"/>
      <w:sz w:val="20"/>
      <w:szCs w:val="20"/>
      <w:lang w:val="es-CO" w:eastAsia="es-CO"/>
    </w:rPr>
  </w:style>
  <w:style w:type="paragraph" w:customStyle="1" w:styleId="Formatolibre">
    <w:name w:val="Formato libre"/>
    <w:uiPriority w:val="99"/>
    <w:rsid w:val="008442C3"/>
    <w:pPr>
      <w:spacing w:after="0" w:line="240" w:lineRule="auto"/>
    </w:pPr>
    <w:rPr>
      <w:rFonts w:ascii="Times New Roman" w:eastAsia="ヒラギノ角ゴ Pro W3" w:hAnsi="Times New Roman" w:cs="Times New Roman"/>
      <w:color w:val="000000"/>
      <w:sz w:val="20"/>
      <w:szCs w:val="20"/>
      <w:lang w:val="es-CO" w:eastAsia="es-CO"/>
    </w:rPr>
  </w:style>
  <w:style w:type="paragraph" w:customStyle="1" w:styleId="FormatolibreCA">
    <w:name w:val="Formato libre C A"/>
    <w:uiPriority w:val="99"/>
    <w:rsid w:val="008442C3"/>
    <w:pPr>
      <w:spacing w:after="0" w:line="240" w:lineRule="auto"/>
    </w:pPr>
    <w:rPr>
      <w:rFonts w:ascii="Times New Roman" w:eastAsia="ヒラギノ角ゴ Pro W3" w:hAnsi="Times New Roman" w:cs="Times New Roman"/>
      <w:color w:val="000000"/>
      <w:sz w:val="20"/>
      <w:szCs w:val="20"/>
      <w:lang w:val="es-CO" w:eastAsia="es-CO"/>
    </w:rPr>
  </w:style>
  <w:style w:type="paragraph" w:customStyle="1" w:styleId="Prrafodelista2">
    <w:name w:val="Párrafo de lista2"/>
    <w:uiPriority w:val="99"/>
    <w:rsid w:val="008442C3"/>
    <w:pPr>
      <w:spacing w:after="0" w:line="240" w:lineRule="auto"/>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uiPriority w:val="1"/>
    <w:qFormat/>
    <w:rsid w:val="008442C3"/>
    <w:pPr>
      <w:spacing w:after="0" w:line="240" w:lineRule="auto"/>
    </w:pPr>
    <w:rPr>
      <w:lang w:val="es-CO" w:eastAsia="en-US"/>
    </w:rPr>
  </w:style>
  <w:style w:type="character" w:styleId="Refdecomentario">
    <w:name w:val="annotation reference"/>
    <w:basedOn w:val="Fuentedeprrafopredeter"/>
    <w:uiPriority w:val="99"/>
    <w:semiHidden/>
    <w:unhideWhenUsed/>
    <w:rsid w:val="008442C3"/>
    <w:rPr>
      <w:sz w:val="16"/>
      <w:szCs w:val="16"/>
    </w:rPr>
  </w:style>
  <w:style w:type="paragraph" w:styleId="Textocomentario">
    <w:name w:val="annotation text"/>
    <w:basedOn w:val="Normal"/>
    <w:link w:val="TextocomentarioCar"/>
    <w:uiPriority w:val="99"/>
    <w:unhideWhenUsed/>
    <w:rsid w:val="008442C3"/>
    <w:rPr>
      <w:sz w:val="20"/>
      <w:szCs w:val="20"/>
    </w:rPr>
  </w:style>
  <w:style w:type="character" w:customStyle="1" w:styleId="TextocomentarioCar">
    <w:name w:val="Texto comentario Car"/>
    <w:basedOn w:val="Fuentedeprrafopredeter"/>
    <w:link w:val="Textocomentario"/>
    <w:uiPriority w:val="99"/>
    <w:rsid w:val="008442C3"/>
    <w:rPr>
      <w:rFonts w:ascii="Times New Roman" w:eastAsia="MS Mincho"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442C3"/>
    <w:rPr>
      <w:b/>
      <w:bCs/>
    </w:rPr>
  </w:style>
  <w:style w:type="character" w:customStyle="1" w:styleId="AsuntodelcomentarioCar">
    <w:name w:val="Asunto del comentario Car"/>
    <w:basedOn w:val="TextocomentarioCar"/>
    <w:link w:val="Asuntodelcomentario"/>
    <w:uiPriority w:val="99"/>
    <w:semiHidden/>
    <w:rsid w:val="008442C3"/>
    <w:rPr>
      <w:rFonts w:ascii="Times New Roman" w:eastAsia="MS Mincho" w:hAnsi="Times New Roman" w:cs="Times New Roman"/>
      <w:b/>
      <w:bCs/>
      <w:sz w:val="20"/>
      <w:szCs w:val="20"/>
    </w:rPr>
  </w:style>
  <w:style w:type="paragraph" w:styleId="NormalWeb">
    <w:name w:val="Normal (Web)"/>
    <w:basedOn w:val="Normal"/>
    <w:uiPriority w:val="99"/>
    <w:rsid w:val="008442C3"/>
    <w:pPr>
      <w:spacing w:before="100" w:beforeAutospacing="1" w:after="119"/>
    </w:pPr>
    <w:rPr>
      <w:rFonts w:eastAsia="Calibri"/>
    </w:rPr>
  </w:style>
  <w:style w:type="character" w:styleId="Hipervnculovisitado">
    <w:name w:val="FollowedHyperlink"/>
    <w:basedOn w:val="Fuentedeprrafopredeter"/>
    <w:uiPriority w:val="99"/>
    <w:semiHidden/>
    <w:unhideWhenUsed/>
    <w:rsid w:val="008442C3"/>
    <w:rPr>
      <w:color w:val="FB9318" w:themeColor="followedHyperlink"/>
      <w:u w:val="single"/>
    </w:rPr>
  </w:style>
  <w:style w:type="paragraph" w:customStyle="1" w:styleId="msonormal0">
    <w:name w:val="msonormal"/>
    <w:basedOn w:val="Normal"/>
    <w:uiPriority w:val="99"/>
    <w:rsid w:val="008442C3"/>
    <w:pPr>
      <w:spacing w:before="100" w:beforeAutospacing="1" w:after="119"/>
    </w:pPr>
    <w:rPr>
      <w:rFonts w:eastAsia="Calibri"/>
    </w:rPr>
  </w:style>
  <w:style w:type="character" w:customStyle="1" w:styleId="TextonotapieCar">
    <w:name w:val="Texto nota pie Car"/>
    <w:aliases w:val="Texto nota pie Car Car Car Car Car Car Car Car Car,Texto nota pie Car Car Car Car Car,Texto nota pie Car Car Car Car Car Car Car,texto de nota al pie Car,Nota a pie/Bibliog Car,Texto nota pie Car Car Car,Car Car,ft Car"/>
    <w:basedOn w:val="Fuentedeprrafopredeter"/>
    <w:link w:val="Textonotapie"/>
    <w:uiPriority w:val="99"/>
    <w:locked/>
    <w:rsid w:val="008442C3"/>
    <w:rPr>
      <w:sz w:val="20"/>
      <w:szCs w:val="20"/>
    </w:rPr>
  </w:style>
  <w:style w:type="paragraph" w:styleId="Textonotapie">
    <w:name w:val="footnote text"/>
    <w:aliases w:val="Texto nota pie Car Car Car Car Car Car Car Car,Texto nota pie Car Car Car Car,Texto nota pie Car Car Car Car Car Car,texto de nota al pie,Nota a pie/Bibliog,Texto nota pie Car Car,texto de nota al pie Car Car,Car,ft"/>
    <w:basedOn w:val="Normal"/>
    <w:link w:val="TextonotapieCar"/>
    <w:uiPriority w:val="99"/>
    <w:unhideWhenUsed/>
    <w:rsid w:val="008442C3"/>
    <w:rPr>
      <w:rFonts w:asciiTheme="minorHAnsi" w:eastAsiaTheme="minorHAnsi" w:hAnsiTheme="minorHAnsi" w:cstheme="minorBidi"/>
      <w:sz w:val="20"/>
      <w:szCs w:val="20"/>
    </w:rPr>
  </w:style>
  <w:style w:type="character" w:customStyle="1" w:styleId="TextonotapieCar1">
    <w:name w:val="Texto nota pie Car1"/>
    <w:aliases w:val="Texto nota pie Car Car Car Car Car Car Car Car Car1,Texto nota pie Car Car Car Car Car1,Texto nota pie Car Car Car Car Car Car Car1,texto de nota al pie Car1,Nota a pie/Bibliog Car1,Texto nota pie Car Car Car1,Car Car1,ft Car1"/>
    <w:basedOn w:val="Fuentedeprrafopredeter"/>
    <w:uiPriority w:val="99"/>
    <w:semiHidden/>
    <w:rsid w:val="008442C3"/>
    <w:rPr>
      <w:rFonts w:ascii="Times New Roman" w:eastAsia="MS Mincho" w:hAnsi="Times New Roman" w:cs="Times New Roman"/>
      <w:sz w:val="20"/>
      <w:szCs w:val="20"/>
    </w:rPr>
  </w:style>
  <w:style w:type="paragraph" w:styleId="Descripcin">
    <w:name w:val="caption"/>
    <w:basedOn w:val="Normal"/>
    <w:uiPriority w:val="35"/>
    <w:semiHidden/>
    <w:unhideWhenUsed/>
    <w:qFormat/>
    <w:rsid w:val="008442C3"/>
    <w:pPr>
      <w:spacing w:after="200"/>
      <w:jc w:val="both"/>
    </w:pPr>
    <w:rPr>
      <w:rFonts w:ascii="Arial Narrow" w:eastAsiaTheme="minorHAnsi" w:hAnsi="Arial Narrow"/>
      <w:i/>
      <w:iCs/>
      <w:color w:val="44546A"/>
      <w:sz w:val="18"/>
      <w:szCs w:val="18"/>
      <w:lang w:val="es-CO" w:eastAsia="en-US"/>
    </w:rPr>
  </w:style>
  <w:style w:type="paragraph" w:customStyle="1" w:styleId="Default">
    <w:name w:val="Default"/>
    <w:uiPriority w:val="99"/>
    <w:rsid w:val="008442C3"/>
    <w:pPr>
      <w:autoSpaceDE w:val="0"/>
      <w:autoSpaceDN w:val="0"/>
      <w:adjustRightInd w:val="0"/>
      <w:spacing w:after="0" w:line="240" w:lineRule="auto"/>
    </w:pPr>
    <w:rPr>
      <w:rFonts w:ascii="Times New Roman" w:hAnsi="Times New Roman" w:cs="Times New Roman"/>
      <w:color w:val="000000"/>
      <w:sz w:val="24"/>
      <w:szCs w:val="24"/>
      <w:lang w:val="es-CO" w:eastAsia="en-US"/>
    </w:rPr>
  </w:style>
  <w:style w:type="paragraph" w:customStyle="1" w:styleId="xdefault">
    <w:name w:val="x_default"/>
    <w:basedOn w:val="Normal"/>
    <w:uiPriority w:val="99"/>
    <w:rsid w:val="008442C3"/>
    <w:pPr>
      <w:spacing w:before="100" w:beforeAutospacing="1" w:after="100" w:afterAutospacing="1"/>
    </w:pPr>
    <w:rPr>
      <w:rFonts w:eastAsia="Times New Roman"/>
      <w:lang w:val="es-CO" w:eastAsia="es-CO"/>
    </w:rPr>
  </w:style>
  <w:style w:type="character" w:styleId="Refdenotaalpie">
    <w:name w:val="footnote reference"/>
    <w:aliases w:val="referencia nota al pie,Texto Nota Pie de Pagina,Ref. de nota al pie2,Nota de pie,Ref,de nota al pie"/>
    <w:basedOn w:val="Fuentedeprrafopredeter"/>
    <w:uiPriority w:val="99"/>
    <w:semiHidden/>
    <w:unhideWhenUsed/>
    <w:rsid w:val="008442C3"/>
    <w:rPr>
      <w:vertAlign w:val="superscript"/>
    </w:rPr>
  </w:style>
  <w:style w:type="table" w:styleId="Tabladecuadrcula1clara-nfasis1">
    <w:name w:val="Grid Table 1 Light Accent 1"/>
    <w:basedOn w:val="Tablanormal"/>
    <w:uiPriority w:val="46"/>
    <w:rsid w:val="008442C3"/>
    <w:pPr>
      <w:spacing w:after="0" w:line="240" w:lineRule="auto"/>
    </w:pPr>
    <w:rPr>
      <w:lang w:val="en-US" w:eastAsia="en-US"/>
    </w:rPr>
    <w:tblPr>
      <w:tblStyleRowBandSize w:val="1"/>
      <w:tblStyleColBandSize w:val="1"/>
      <w:tblInd w:w="0" w:type="nil"/>
      <w:tblBorders>
        <w:top w:val="single" w:sz="4" w:space="0" w:color="F39D86" w:themeColor="accent1" w:themeTint="66"/>
        <w:left w:val="single" w:sz="4" w:space="0" w:color="F39D86" w:themeColor="accent1" w:themeTint="66"/>
        <w:bottom w:val="single" w:sz="4" w:space="0" w:color="F39D86" w:themeColor="accent1" w:themeTint="66"/>
        <w:right w:val="single" w:sz="4" w:space="0" w:color="F39D86" w:themeColor="accent1" w:themeTint="66"/>
        <w:insideH w:val="single" w:sz="4" w:space="0" w:color="F39D86" w:themeColor="accent1" w:themeTint="66"/>
        <w:insideV w:val="single" w:sz="4" w:space="0" w:color="F39D86" w:themeColor="accent1" w:themeTint="66"/>
      </w:tblBorders>
    </w:tblPr>
    <w:tblStylePr w:type="firstRow">
      <w:rPr>
        <w:b/>
        <w:bCs/>
      </w:rPr>
      <w:tblPr/>
      <w:tcPr>
        <w:tcBorders>
          <w:bottom w:val="single" w:sz="12" w:space="0" w:color="ED6D4A" w:themeColor="accent1" w:themeTint="99"/>
        </w:tcBorders>
      </w:tcPr>
    </w:tblStylePr>
    <w:tblStylePr w:type="lastRow">
      <w:rPr>
        <w:b/>
        <w:bCs/>
      </w:rPr>
      <w:tblPr/>
      <w:tcPr>
        <w:tcBorders>
          <w:top w:val="double" w:sz="2" w:space="0" w:color="ED6D4A" w:themeColor="accent1" w:themeTint="99"/>
        </w:tcBorders>
      </w:tcPr>
    </w:tblStylePr>
    <w:tblStylePr w:type="firstCol">
      <w:rPr>
        <w:b/>
        <w:bCs/>
      </w:rPr>
    </w:tblStylePr>
    <w:tblStylePr w:type="lastCol">
      <w:rPr>
        <w:b/>
        <w:bCs/>
      </w:rPr>
    </w:tblStylePr>
  </w:style>
  <w:style w:type="table" w:styleId="Tabladecuadrcula2-nfasis1">
    <w:name w:val="Grid Table 2 Accent 1"/>
    <w:basedOn w:val="Tablanormal"/>
    <w:uiPriority w:val="47"/>
    <w:rsid w:val="008442C3"/>
    <w:pPr>
      <w:spacing w:after="0" w:line="240" w:lineRule="auto"/>
    </w:pPr>
    <w:rPr>
      <w:lang w:val="en-US" w:eastAsia="en-US"/>
    </w:rPr>
    <w:tblPr>
      <w:tblStyleRowBandSize w:val="1"/>
      <w:tblStyleColBandSize w:val="1"/>
      <w:tblInd w:w="0" w:type="nil"/>
      <w:tblBorders>
        <w:top w:val="single" w:sz="2" w:space="0" w:color="ED6D4A" w:themeColor="accent1" w:themeTint="99"/>
        <w:bottom w:val="single" w:sz="2" w:space="0" w:color="ED6D4A" w:themeColor="accent1" w:themeTint="99"/>
        <w:insideH w:val="single" w:sz="2" w:space="0" w:color="ED6D4A" w:themeColor="accent1" w:themeTint="99"/>
        <w:insideV w:val="single" w:sz="2" w:space="0" w:color="ED6D4A" w:themeColor="accent1" w:themeTint="99"/>
      </w:tblBorders>
    </w:tblPr>
    <w:tblStylePr w:type="firstRow">
      <w:rPr>
        <w:b/>
        <w:bCs/>
      </w:rPr>
      <w:tblPr/>
      <w:tcPr>
        <w:tcBorders>
          <w:top w:val="nil"/>
          <w:bottom w:val="single" w:sz="12" w:space="0" w:color="ED6D4A" w:themeColor="accent1" w:themeTint="99"/>
          <w:insideH w:val="nil"/>
          <w:insideV w:val="nil"/>
        </w:tcBorders>
        <w:shd w:val="clear" w:color="auto" w:fill="FFFFFF" w:themeFill="background1"/>
      </w:tcPr>
    </w:tblStylePr>
    <w:tblStylePr w:type="lastRow">
      <w:rPr>
        <w:b/>
        <w:bCs/>
      </w:rPr>
      <w:tblPr/>
      <w:tcPr>
        <w:tcBorders>
          <w:top w:val="double" w:sz="2" w:space="0" w:color="ED6D4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cuadrcula6concolores-nfasis1">
    <w:name w:val="Grid Table 6 Colorful Accent 1"/>
    <w:basedOn w:val="Tablanormal"/>
    <w:uiPriority w:val="51"/>
    <w:rsid w:val="008442C3"/>
    <w:pPr>
      <w:spacing w:after="0" w:line="240" w:lineRule="auto"/>
    </w:pPr>
    <w:rPr>
      <w:color w:val="7B230C" w:themeColor="accent1" w:themeShade="BF"/>
      <w:lang w:val="es-CO" w:eastAsia="en-US"/>
    </w:rPr>
    <w:tblPr>
      <w:tblStyleRowBandSize w:val="1"/>
      <w:tblStyleColBandSize w:val="1"/>
      <w:tblInd w:w="0" w:type="nil"/>
      <w:tblBorders>
        <w:top w:val="single" w:sz="4" w:space="0" w:color="ED6D4A" w:themeColor="accent1" w:themeTint="99"/>
        <w:left w:val="single" w:sz="4" w:space="0" w:color="ED6D4A" w:themeColor="accent1" w:themeTint="99"/>
        <w:bottom w:val="single" w:sz="4" w:space="0" w:color="ED6D4A" w:themeColor="accent1" w:themeTint="99"/>
        <w:right w:val="single" w:sz="4" w:space="0" w:color="ED6D4A" w:themeColor="accent1" w:themeTint="99"/>
        <w:insideH w:val="single" w:sz="4" w:space="0" w:color="ED6D4A" w:themeColor="accent1" w:themeTint="99"/>
        <w:insideV w:val="single" w:sz="4" w:space="0" w:color="ED6D4A" w:themeColor="accent1" w:themeTint="99"/>
      </w:tblBorders>
    </w:tblPr>
    <w:tblStylePr w:type="firstRow">
      <w:rPr>
        <w:b/>
        <w:bCs/>
      </w:rPr>
      <w:tblPr/>
      <w:tcPr>
        <w:tcBorders>
          <w:bottom w:val="single" w:sz="12" w:space="0" w:color="ED6D4A" w:themeColor="accent1" w:themeTint="99"/>
        </w:tcBorders>
      </w:tcPr>
    </w:tblStylePr>
    <w:tblStylePr w:type="lastRow">
      <w:rPr>
        <w:b/>
        <w:bCs/>
      </w:rPr>
      <w:tblPr/>
      <w:tcPr>
        <w:tcBorders>
          <w:top w:val="double" w:sz="4" w:space="0" w:color="ED6D4A"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cuadrcula6concolores-nfasis4">
    <w:name w:val="Grid Table 6 Colorful Accent 4"/>
    <w:basedOn w:val="Tablanormal"/>
    <w:uiPriority w:val="51"/>
    <w:rsid w:val="008442C3"/>
    <w:pPr>
      <w:spacing w:after="0" w:line="240" w:lineRule="auto"/>
    </w:pPr>
    <w:rPr>
      <w:color w:val="55643E" w:themeColor="accent4" w:themeShade="BF"/>
      <w:lang w:val="es-CO" w:eastAsia="en-US"/>
    </w:rPr>
    <w:tblPr>
      <w:tblStyleRowBandSize w:val="1"/>
      <w:tblStyleColBandSize w:val="1"/>
      <w:tblInd w:w="0" w:type="nil"/>
      <w:tblBorders>
        <w:top w:val="single" w:sz="4" w:space="0" w:color="ABBB92" w:themeColor="accent4" w:themeTint="99"/>
        <w:left w:val="single" w:sz="4" w:space="0" w:color="ABBB92" w:themeColor="accent4" w:themeTint="99"/>
        <w:bottom w:val="single" w:sz="4" w:space="0" w:color="ABBB92" w:themeColor="accent4" w:themeTint="99"/>
        <w:right w:val="single" w:sz="4" w:space="0" w:color="ABBB92" w:themeColor="accent4" w:themeTint="99"/>
        <w:insideH w:val="single" w:sz="4" w:space="0" w:color="ABBB92" w:themeColor="accent4" w:themeTint="99"/>
        <w:insideV w:val="single" w:sz="4" w:space="0" w:color="ABBB92" w:themeColor="accent4" w:themeTint="99"/>
      </w:tblBorders>
    </w:tblPr>
    <w:tblStylePr w:type="firstRow">
      <w:rPr>
        <w:b/>
        <w:bCs/>
      </w:rPr>
      <w:tblPr/>
      <w:tcPr>
        <w:tcBorders>
          <w:bottom w:val="single" w:sz="12" w:space="0" w:color="ABBB92" w:themeColor="accent4" w:themeTint="99"/>
        </w:tcBorders>
      </w:tcPr>
    </w:tblStylePr>
    <w:tblStylePr w:type="lastRow">
      <w:rPr>
        <w:b/>
        <w:bCs/>
      </w:rPr>
      <w:tblPr/>
      <w:tcPr>
        <w:tcBorders>
          <w:top w:val="double" w:sz="4" w:space="0" w:color="ABBB92" w:themeColor="accent4" w:themeTint="99"/>
        </w:tcBorders>
      </w:tcPr>
    </w:tblStylePr>
    <w:tblStylePr w:type="firstCol">
      <w:rPr>
        <w:b/>
        <w:bCs/>
      </w:rPr>
    </w:tblStylePr>
    <w:tblStylePr w:type="lastCol">
      <w:rPr>
        <w:b/>
        <w:bCs/>
      </w:rPr>
    </w:tblStylePr>
    <w:tblStylePr w:type="band1Vert">
      <w:tblPr/>
      <w:tcPr>
        <w:shd w:val="clear" w:color="auto" w:fill="E3E8DA" w:themeFill="accent4" w:themeFillTint="33"/>
      </w:tcPr>
    </w:tblStylePr>
    <w:tblStylePr w:type="band1Horz">
      <w:tblPr/>
      <w:tcPr>
        <w:shd w:val="clear" w:color="auto" w:fill="E3E8DA" w:themeFill="accent4" w:themeFillTint="33"/>
      </w:tcPr>
    </w:tblStylePr>
  </w:style>
  <w:style w:type="table" w:styleId="Tabladecuadrcula4-nfasis5">
    <w:name w:val="Grid Table 4 Accent 5"/>
    <w:basedOn w:val="Tablanormal"/>
    <w:uiPriority w:val="49"/>
    <w:rsid w:val="008442C3"/>
    <w:pPr>
      <w:spacing w:after="0" w:line="240" w:lineRule="auto"/>
    </w:pPr>
    <w:rPr>
      <w:lang w:val="es-CO" w:eastAsia="en-US"/>
    </w:rPr>
    <w:tblPr>
      <w:tblStyleRowBandSize w:val="1"/>
      <w:tblStyleColBandSize w:val="1"/>
      <w:tblInd w:w="0" w:type="nil"/>
      <w:tblBorders>
        <w:top w:val="single" w:sz="4" w:space="0" w:color="BECE91" w:themeColor="accent5" w:themeTint="99"/>
        <w:left w:val="single" w:sz="4" w:space="0" w:color="BECE91" w:themeColor="accent5" w:themeTint="99"/>
        <w:bottom w:val="single" w:sz="4" w:space="0" w:color="BECE91" w:themeColor="accent5" w:themeTint="99"/>
        <w:right w:val="single" w:sz="4" w:space="0" w:color="BECE91" w:themeColor="accent5" w:themeTint="99"/>
        <w:insideH w:val="single" w:sz="4" w:space="0" w:color="BECE91" w:themeColor="accent5" w:themeTint="99"/>
        <w:insideV w:val="single" w:sz="4" w:space="0" w:color="BECE91" w:themeColor="accent5" w:themeTint="99"/>
      </w:tblBorders>
    </w:tblPr>
    <w:tblStylePr w:type="firstRow">
      <w:rPr>
        <w:b/>
        <w:bCs/>
        <w:color w:val="FFFFFF" w:themeColor="background1"/>
      </w:rPr>
      <w:tblPr/>
      <w:tcPr>
        <w:tcBorders>
          <w:top w:val="single" w:sz="4" w:space="0" w:color="92AA4C" w:themeColor="accent5"/>
          <w:left w:val="single" w:sz="4" w:space="0" w:color="92AA4C" w:themeColor="accent5"/>
          <w:bottom w:val="single" w:sz="4" w:space="0" w:color="92AA4C" w:themeColor="accent5"/>
          <w:right w:val="single" w:sz="4" w:space="0" w:color="92AA4C" w:themeColor="accent5"/>
          <w:insideH w:val="nil"/>
          <w:insideV w:val="nil"/>
        </w:tcBorders>
        <w:shd w:val="clear" w:color="auto" w:fill="92AA4C" w:themeFill="accent5"/>
      </w:tcPr>
    </w:tblStylePr>
    <w:tblStylePr w:type="lastRow">
      <w:rPr>
        <w:b/>
        <w:bCs/>
      </w:rPr>
      <w:tblPr/>
      <w:tcPr>
        <w:tcBorders>
          <w:top w:val="double" w:sz="4" w:space="0" w:color="92AA4C" w:themeColor="accent5"/>
        </w:tcBorders>
      </w:tcPr>
    </w:tblStylePr>
    <w:tblStylePr w:type="firstCol">
      <w:rPr>
        <w:b/>
        <w:bCs/>
      </w:rPr>
    </w:tblStylePr>
    <w:tblStylePr w:type="lastCol">
      <w:rPr>
        <w:b/>
        <w:bCs/>
      </w:rPr>
    </w:tblStylePr>
    <w:tblStylePr w:type="band1Vert">
      <w:tblPr/>
      <w:tcPr>
        <w:shd w:val="clear" w:color="auto" w:fill="E9EEDA" w:themeFill="accent5" w:themeFillTint="33"/>
      </w:tcPr>
    </w:tblStylePr>
    <w:tblStylePr w:type="band1Horz">
      <w:tblPr/>
      <w:tcPr>
        <w:shd w:val="clear" w:color="auto" w:fill="E9EEDA" w:themeFill="accent5" w:themeFillTint="33"/>
      </w:tcPr>
    </w:tblStylePr>
  </w:style>
  <w:style w:type="table" w:styleId="Tabladecuadrcula5oscura-nfasis5">
    <w:name w:val="Grid Table 5 Dark Accent 5"/>
    <w:basedOn w:val="Tablanormal"/>
    <w:uiPriority w:val="50"/>
    <w:rsid w:val="008442C3"/>
    <w:pPr>
      <w:spacing w:after="0" w:line="240" w:lineRule="auto"/>
    </w:pPr>
    <w:rPr>
      <w:lang w:val="es-CO"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AA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AA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AA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AA4C" w:themeFill="accent5"/>
      </w:tcPr>
    </w:tblStylePr>
    <w:tblStylePr w:type="band1Vert">
      <w:tblPr/>
      <w:tcPr>
        <w:shd w:val="clear" w:color="auto" w:fill="D3DEB6" w:themeFill="accent5" w:themeFillTint="66"/>
      </w:tcPr>
    </w:tblStylePr>
    <w:tblStylePr w:type="band1Horz">
      <w:tblPr/>
      <w:tcPr>
        <w:shd w:val="clear" w:color="auto" w:fill="D3DEB6" w:themeFill="accent5" w:themeFillTint="66"/>
      </w:tcPr>
    </w:tblStylePr>
  </w:style>
  <w:style w:type="character" w:customStyle="1" w:styleId="baj">
    <w:name w:val="b_aj"/>
    <w:basedOn w:val="Fuentedeprrafopredeter"/>
    <w:rsid w:val="008442C3"/>
  </w:style>
  <w:style w:type="table" w:styleId="Tabladecuadrcula4-nfasis1">
    <w:name w:val="Grid Table 4 Accent 1"/>
    <w:basedOn w:val="Tablanormal"/>
    <w:uiPriority w:val="49"/>
    <w:rsid w:val="008442C3"/>
    <w:pPr>
      <w:spacing w:after="0" w:line="240" w:lineRule="auto"/>
    </w:pPr>
    <w:rPr>
      <w:lang w:val="es-CO" w:eastAsia="en-US"/>
    </w:rPr>
    <w:tblPr>
      <w:tblStyleRowBandSize w:val="1"/>
      <w:tblStyleColBandSize w:val="1"/>
      <w:tblInd w:w="0" w:type="nil"/>
      <w:tblBorders>
        <w:top w:val="single" w:sz="4" w:space="0" w:color="ED6D4A" w:themeColor="accent1" w:themeTint="99"/>
        <w:left w:val="single" w:sz="4" w:space="0" w:color="ED6D4A" w:themeColor="accent1" w:themeTint="99"/>
        <w:bottom w:val="single" w:sz="4" w:space="0" w:color="ED6D4A" w:themeColor="accent1" w:themeTint="99"/>
        <w:right w:val="single" w:sz="4" w:space="0" w:color="ED6D4A" w:themeColor="accent1" w:themeTint="99"/>
        <w:insideH w:val="single" w:sz="4" w:space="0" w:color="ED6D4A" w:themeColor="accent1" w:themeTint="99"/>
        <w:insideV w:val="single" w:sz="4" w:space="0" w:color="ED6D4A" w:themeColor="accent1" w:themeTint="99"/>
      </w:tblBorders>
    </w:tblPr>
    <w:tblStylePr w:type="firstRow">
      <w:rPr>
        <w:b/>
        <w:bCs/>
        <w:color w:val="FFFFFF" w:themeColor="background1"/>
      </w:rPr>
      <w:tblPr/>
      <w:tcPr>
        <w:tcBorders>
          <w:top w:val="single" w:sz="4" w:space="0" w:color="A53010" w:themeColor="accent1"/>
          <w:left w:val="single" w:sz="4" w:space="0" w:color="A53010" w:themeColor="accent1"/>
          <w:bottom w:val="single" w:sz="4" w:space="0" w:color="A53010" w:themeColor="accent1"/>
          <w:right w:val="single" w:sz="4" w:space="0" w:color="A53010" w:themeColor="accent1"/>
          <w:insideH w:val="nil"/>
          <w:insideV w:val="nil"/>
        </w:tcBorders>
        <w:shd w:val="clear" w:color="auto" w:fill="A53010" w:themeFill="accent1"/>
      </w:tcPr>
    </w:tblStylePr>
    <w:tblStylePr w:type="lastRow">
      <w:rPr>
        <w:b/>
        <w:bCs/>
      </w:rPr>
      <w:tblPr/>
      <w:tcPr>
        <w:tcBorders>
          <w:top w:val="double" w:sz="4" w:space="0" w:color="A53010"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customStyle="1" w:styleId="Tablaconcuadrcula1">
    <w:name w:val="Tabla con cuadrícula1"/>
    <w:basedOn w:val="Tablanormal"/>
    <w:next w:val="Tablaconcuadrcula"/>
    <w:uiPriority w:val="99"/>
    <w:rsid w:val="008442C3"/>
    <w:pPr>
      <w:spacing w:after="0" w:line="240" w:lineRule="auto"/>
    </w:pPr>
    <w:rPr>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872F1"/>
    <w:pPr>
      <w:spacing w:before="100" w:beforeAutospacing="1" w:after="100" w:afterAutospacing="1"/>
    </w:pPr>
    <w:rPr>
      <w:rFonts w:eastAsia="Times New Roman"/>
    </w:rPr>
  </w:style>
  <w:style w:type="character" w:customStyle="1" w:styleId="normaltextrun">
    <w:name w:val="normaltextrun"/>
    <w:basedOn w:val="Fuentedeprrafopredeter"/>
    <w:rsid w:val="002872F1"/>
  </w:style>
  <w:style w:type="character" w:customStyle="1" w:styleId="eop">
    <w:name w:val="eop"/>
    <w:basedOn w:val="Fuentedeprrafopredeter"/>
    <w:rsid w:val="002872F1"/>
  </w:style>
  <w:style w:type="character" w:customStyle="1" w:styleId="superscript">
    <w:name w:val="superscript"/>
    <w:basedOn w:val="Fuentedeprrafopredeter"/>
    <w:rsid w:val="002872F1"/>
  </w:style>
  <w:style w:type="character" w:customStyle="1" w:styleId="scxw327215">
    <w:name w:val="scxw327215"/>
    <w:basedOn w:val="Fuentedeprrafopredeter"/>
    <w:rsid w:val="002872F1"/>
  </w:style>
  <w:style w:type="character" w:customStyle="1" w:styleId="font121">
    <w:name w:val="font121"/>
    <w:basedOn w:val="Fuentedeprrafopredeter"/>
    <w:rsid w:val="00F80725"/>
    <w:rPr>
      <w:rFonts w:ascii="Arial Narrow" w:hAnsi="Arial Narrow" w:hint="default"/>
      <w:b/>
      <w:bCs/>
      <w:i w:val="0"/>
      <w:iCs w:val="0"/>
      <w:strike w:val="0"/>
      <w:dstrike w:val="0"/>
      <w:color w:val="000000"/>
      <w:sz w:val="22"/>
      <w:szCs w:val="22"/>
      <w:u w:val="none"/>
      <w:effect w:val="none"/>
    </w:rPr>
  </w:style>
  <w:style w:type="character" w:customStyle="1" w:styleId="font101">
    <w:name w:val="font101"/>
    <w:basedOn w:val="Fuentedeprrafopredeter"/>
    <w:rsid w:val="00F80725"/>
    <w:rPr>
      <w:rFonts w:ascii="Arial Narrow" w:hAnsi="Arial Narrow" w:hint="default"/>
      <w:b/>
      <w:bCs/>
      <w:i w:val="0"/>
      <w:iCs w:val="0"/>
      <w:strike w:val="0"/>
      <w:dstrike w:val="0"/>
      <w:color w:val="000000"/>
      <w:sz w:val="22"/>
      <w:szCs w:val="22"/>
      <w:u w:val="none"/>
      <w:effect w:val="none"/>
    </w:rPr>
  </w:style>
  <w:style w:type="character" w:customStyle="1" w:styleId="font141">
    <w:name w:val="font141"/>
    <w:basedOn w:val="Fuentedeprrafopredeter"/>
    <w:rsid w:val="00F80725"/>
    <w:rPr>
      <w:rFonts w:ascii="Arial Narrow" w:hAnsi="Arial Narrow" w:hint="default"/>
      <w:b/>
      <w:bCs/>
      <w:i w:val="0"/>
      <w:iCs w:val="0"/>
      <w:strike w:val="0"/>
      <w:dstrike w:val="0"/>
      <w:color w:val="595959"/>
      <w:sz w:val="22"/>
      <w:szCs w:val="22"/>
      <w:u w:val="none"/>
      <w:effect w:val="none"/>
    </w:rPr>
  </w:style>
  <w:style w:type="character" w:customStyle="1" w:styleId="font151">
    <w:name w:val="font151"/>
    <w:basedOn w:val="Fuentedeprrafopredeter"/>
    <w:rsid w:val="00F80725"/>
    <w:rPr>
      <w:rFonts w:ascii="Arial Narrow" w:hAnsi="Arial Narrow" w:hint="default"/>
      <w:b/>
      <w:bCs/>
      <w:i w:val="0"/>
      <w:iCs w:val="0"/>
      <w:strike w:val="0"/>
      <w:dstrike w:val="0"/>
      <w:color w:val="000000"/>
      <w:sz w:val="22"/>
      <w:szCs w:val="22"/>
      <w:u w:val="none"/>
      <w:effect w:val="none"/>
    </w:rPr>
  </w:style>
  <w:style w:type="character" w:customStyle="1" w:styleId="font131">
    <w:name w:val="font131"/>
    <w:basedOn w:val="Fuentedeprrafopredeter"/>
    <w:rsid w:val="00F80725"/>
    <w:rPr>
      <w:rFonts w:ascii="Arial Narrow" w:hAnsi="Arial Narrow" w:hint="default"/>
      <w:b/>
      <w:bCs/>
      <w:i w:val="0"/>
      <w:iCs w:val="0"/>
      <w:strike w:val="0"/>
      <w:dstrike w:val="0"/>
      <w:color w:val="595959"/>
      <w:sz w:val="22"/>
      <w:szCs w:val="22"/>
      <w:u w:val="none"/>
      <w:effect w:val="none"/>
    </w:rPr>
  </w:style>
  <w:style w:type="character" w:customStyle="1" w:styleId="font161">
    <w:name w:val="font161"/>
    <w:basedOn w:val="Fuentedeprrafopredeter"/>
    <w:rsid w:val="00F80725"/>
    <w:rPr>
      <w:rFonts w:ascii="Arial Narrow" w:hAnsi="Arial Narrow" w:hint="default"/>
      <w:b/>
      <w:bCs/>
      <w:i w:val="0"/>
      <w:iCs w:val="0"/>
      <w:strike w:val="0"/>
      <w:dstrike w:val="0"/>
      <w:color w:val="000000"/>
      <w:sz w:val="22"/>
      <w:szCs w:val="22"/>
      <w:u w:val="none"/>
      <w:effect w:val="none"/>
    </w:rPr>
  </w:style>
  <w:style w:type="table" w:styleId="Tabladecuadrcula3-nfasis1">
    <w:name w:val="Grid Table 3 Accent 1"/>
    <w:basedOn w:val="Tablanormal"/>
    <w:uiPriority w:val="48"/>
    <w:rsid w:val="003A5B42"/>
    <w:pPr>
      <w:spacing w:after="0" w:line="240" w:lineRule="auto"/>
    </w:pPr>
    <w:rPr>
      <w:lang w:val="es-CO" w:eastAsia="en-US"/>
    </w:rPr>
    <w:tblPr>
      <w:tblStyleRowBandSize w:val="1"/>
      <w:tblStyleColBandSize w:val="1"/>
      <w:tblBorders>
        <w:top w:val="single" w:sz="4" w:space="0" w:color="ED6D4A" w:themeColor="accent1" w:themeTint="99"/>
        <w:left w:val="single" w:sz="4" w:space="0" w:color="ED6D4A" w:themeColor="accent1" w:themeTint="99"/>
        <w:bottom w:val="single" w:sz="4" w:space="0" w:color="ED6D4A" w:themeColor="accent1" w:themeTint="99"/>
        <w:right w:val="single" w:sz="4" w:space="0" w:color="ED6D4A" w:themeColor="accent1" w:themeTint="99"/>
        <w:insideH w:val="single" w:sz="4" w:space="0" w:color="ED6D4A" w:themeColor="accent1" w:themeTint="99"/>
        <w:insideV w:val="single" w:sz="4" w:space="0" w:color="ED6D4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D6D4A" w:themeColor="accent1" w:themeTint="99"/>
        </w:tcBorders>
      </w:tcPr>
    </w:tblStylePr>
    <w:tblStylePr w:type="nwCell">
      <w:tblPr/>
      <w:tcPr>
        <w:tcBorders>
          <w:bottom w:val="single" w:sz="4" w:space="0" w:color="ED6D4A" w:themeColor="accent1" w:themeTint="99"/>
        </w:tcBorders>
      </w:tcPr>
    </w:tblStylePr>
    <w:tblStylePr w:type="seCell">
      <w:tblPr/>
      <w:tcPr>
        <w:tcBorders>
          <w:top w:val="single" w:sz="4" w:space="0" w:color="ED6D4A" w:themeColor="accent1" w:themeTint="99"/>
        </w:tcBorders>
      </w:tcPr>
    </w:tblStylePr>
    <w:tblStylePr w:type="swCell">
      <w:tblPr/>
      <w:tcPr>
        <w:tcBorders>
          <w:top w:val="single" w:sz="4" w:space="0" w:color="ED6D4A" w:themeColor="accent1" w:themeTint="99"/>
        </w:tcBorders>
      </w:tcPr>
    </w:tblStylePr>
  </w:style>
  <w:style w:type="character" w:styleId="nfasis">
    <w:name w:val="Emphasis"/>
    <w:basedOn w:val="Fuentedeprrafopredeter"/>
    <w:uiPriority w:val="20"/>
    <w:qFormat/>
    <w:rsid w:val="001E0933"/>
    <w:rPr>
      <w:i/>
      <w:iCs/>
    </w:rPr>
  </w:style>
  <w:style w:type="paragraph" w:styleId="Textonotaalfinal">
    <w:name w:val="endnote text"/>
    <w:basedOn w:val="Normal"/>
    <w:link w:val="TextonotaalfinalCar"/>
    <w:uiPriority w:val="99"/>
    <w:semiHidden/>
    <w:unhideWhenUsed/>
    <w:rsid w:val="00EE2A05"/>
    <w:rPr>
      <w:sz w:val="20"/>
      <w:szCs w:val="20"/>
    </w:rPr>
  </w:style>
  <w:style w:type="character" w:customStyle="1" w:styleId="TextonotaalfinalCar">
    <w:name w:val="Texto nota al final Car"/>
    <w:basedOn w:val="Fuentedeprrafopredeter"/>
    <w:link w:val="Textonotaalfinal"/>
    <w:uiPriority w:val="99"/>
    <w:semiHidden/>
    <w:rsid w:val="00EE2A05"/>
    <w:rPr>
      <w:rFonts w:ascii="Times New Roman" w:eastAsia="MS Mincho" w:hAnsi="Times New Roman" w:cs="Times New Roman"/>
      <w:sz w:val="20"/>
      <w:szCs w:val="20"/>
    </w:rPr>
  </w:style>
  <w:style w:type="character" w:styleId="Refdenotaalfinal">
    <w:name w:val="endnote reference"/>
    <w:basedOn w:val="Fuentedeprrafopredeter"/>
    <w:uiPriority w:val="99"/>
    <w:semiHidden/>
    <w:unhideWhenUsed/>
    <w:rsid w:val="00EE2A05"/>
    <w:rPr>
      <w:vertAlign w:val="superscript"/>
    </w:rPr>
  </w:style>
  <w:style w:type="character" w:customStyle="1" w:styleId="Ttulo4Car">
    <w:name w:val="Título 4 Car"/>
    <w:basedOn w:val="Fuentedeprrafopredeter"/>
    <w:link w:val="Ttulo4"/>
    <w:uiPriority w:val="9"/>
    <w:semiHidden/>
    <w:rsid w:val="000F030A"/>
    <w:rPr>
      <w:rFonts w:asciiTheme="majorHAnsi" w:eastAsiaTheme="majorEastAsia" w:hAnsiTheme="majorHAnsi" w:cstheme="majorBidi"/>
      <w:i/>
      <w:iCs/>
      <w:color w:val="7B230C" w:themeColor="accent1" w:themeShade="BF"/>
      <w:sz w:val="24"/>
      <w:szCs w:val="24"/>
    </w:rPr>
  </w:style>
  <w:style w:type="character" w:customStyle="1" w:styleId="Ttulo1Car">
    <w:name w:val="Título 1 Car"/>
    <w:basedOn w:val="Fuentedeprrafopredeter"/>
    <w:link w:val="Ttulo1"/>
    <w:uiPriority w:val="9"/>
    <w:rsid w:val="00F65912"/>
    <w:rPr>
      <w:rFonts w:asciiTheme="majorHAnsi" w:eastAsiaTheme="majorEastAsia" w:hAnsiTheme="majorHAnsi" w:cstheme="majorBidi"/>
      <w:color w:val="7B230C" w:themeColor="accent1" w:themeShade="BF"/>
      <w:sz w:val="32"/>
      <w:szCs w:val="32"/>
    </w:rPr>
  </w:style>
  <w:style w:type="paragraph" w:styleId="HTMLconformatoprevio">
    <w:name w:val="HTML Preformatted"/>
    <w:basedOn w:val="Normal"/>
    <w:link w:val="HTMLconformatoprevioCar"/>
    <w:uiPriority w:val="99"/>
    <w:semiHidden/>
    <w:unhideWhenUsed/>
    <w:rsid w:val="00F65912"/>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F65912"/>
    <w:rPr>
      <w:rFonts w:ascii="Consolas" w:eastAsia="MS Mincho" w:hAnsi="Consolas" w:cs="Times New Roman"/>
      <w:sz w:val="20"/>
      <w:szCs w:val="20"/>
    </w:rPr>
  </w:style>
  <w:style w:type="paragraph" w:styleId="Revisin">
    <w:name w:val="Revision"/>
    <w:hidden/>
    <w:uiPriority w:val="99"/>
    <w:semiHidden/>
    <w:rsid w:val="002F0BF2"/>
    <w:pPr>
      <w:spacing w:after="0" w:line="240" w:lineRule="auto"/>
    </w:pPr>
    <w:rPr>
      <w:rFonts w:ascii="Times New Roman" w:eastAsia="MS Mincho" w:hAnsi="Times New Roman" w:cs="Times New Roman"/>
      <w:sz w:val="24"/>
      <w:szCs w:val="24"/>
    </w:rPr>
  </w:style>
  <w:style w:type="character" w:customStyle="1" w:styleId="Mencinsinresolver1">
    <w:name w:val="Mención sin resolver1"/>
    <w:basedOn w:val="Fuentedeprrafopredeter"/>
    <w:uiPriority w:val="99"/>
    <w:semiHidden/>
    <w:unhideWhenUsed/>
    <w:rsid w:val="00CC6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0895">
      <w:bodyDiv w:val="1"/>
      <w:marLeft w:val="0"/>
      <w:marRight w:val="0"/>
      <w:marTop w:val="0"/>
      <w:marBottom w:val="0"/>
      <w:divBdr>
        <w:top w:val="none" w:sz="0" w:space="0" w:color="auto"/>
        <w:left w:val="none" w:sz="0" w:space="0" w:color="auto"/>
        <w:bottom w:val="none" w:sz="0" w:space="0" w:color="auto"/>
        <w:right w:val="none" w:sz="0" w:space="0" w:color="auto"/>
      </w:divBdr>
    </w:div>
    <w:div w:id="109667884">
      <w:bodyDiv w:val="1"/>
      <w:marLeft w:val="0"/>
      <w:marRight w:val="0"/>
      <w:marTop w:val="0"/>
      <w:marBottom w:val="0"/>
      <w:divBdr>
        <w:top w:val="none" w:sz="0" w:space="0" w:color="auto"/>
        <w:left w:val="none" w:sz="0" w:space="0" w:color="auto"/>
        <w:bottom w:val="none" w:sz="0" w:space="0" w:color="auto"/>
        <w:right w:val="none" w:sz="0" w:space="0" w:color="auto"/>
      </w:divBdr>
    </w:div>
    <w:div w:id="114905415">
      <w:bodyDiv w:val="1"/>
      <w:marLeft w:val="0"/>
      <w:marRight w:val="0"/>
      <w:marTop w:val="0"/>
      <w:marBottom w:val="0"/>
      <w:divBdr>
        <w:top w:val="none" w:sz="0" w:space="0" w:color="auto"/>
        <w:left w:val="none" w:sz="0" w:space="0" w:color="auto"/>
        <w:bottom w:val="none" w:sz="0" w:space="0" w:color="auto"/>
        <w:right w:val="none" w:sz="0" w:space="0" w:color="auto"/>
      </w:divBdr>
    </w:div>
    <w:div w:id="175197427">
      <w:bodyDiv w:val="1"/>
      <w:marLeft w:val="0"/>
      <w:marRight w:val="0"/>
      <w:marTop w:val="0"/>
      <w:marBottom w:val="0"/>
      <w:divBdr>
        <w:top w:val="none" w:sz="0" w:space="0" w:color="auto"/>
        <w:left w:val="none" w:sz="0" w:space="0" w:color="auto"/>
        <w:bottom w:val="none" w:sz="0" w:space="0" w:color="auto"/>
        <w:right w:val="none" w:sz="0" w:space="0" w:color="auto"/>
      </w:divBdr>
    </w:div>
    <w:div w:id="184369981">
      <w:bodyDiv w:val="1"/>
      <w:marLeft w:val="0"/>
      <w:marRight w:val="0"/>
      <w:marTop w:val="0"/>
      <w:marBottom w:val="0"/>
      <w:divBdr>
        <w:top w:val="none" w:sz="0" w:space="0" w:color="auto"/>
        <w:left w:val="none" w:sz="0" w:space="0" w:color="auto"/>
        <w:bottom w:val="none" w:sz="0" w:space="0" w:color="auto"/>
        <w:right w:val="none" w:sz="0" w:space="0" w:color="auto"/>
      </w:divBdr>
    </w:div>
    <w:div w:id="198050061">
      <w:bodyDiv w:val="1"/>
      <w:marLeft w:val="0"/>
      <w:marRight w:val="0"/>
      <w:marTop w:val="0"/>
      <w:marBottom w:val="0"/>
      <w:divBdr>
        <w:top w:val="none" w:sz="0" w:space="0" w:color="auto"/>
        <w:left w:val="none" w:sz="0" w:space="0" w:color="auto"/>
        <w:bottom w:val="none" w:sz="0" w:space="0" w:color="auto"/>
        <w:right w:val="none" w:sz="0" w:space="0" w:color="auto"/>
      </w:divBdr>
    </w:div>
    <w:div w:id="318311166">
      <w:bodyDiv w:val="1"/>
      <w:marLeft w:val="0"/>
      <w:marRight w:val="0"/>
      <w:marTop w:val="0"/>
      <w:marBottom w:val="0"/>
      <w:divBdr>
        <w:top w:val="none" w:sz="0" w:space="0" w:color="auto"/>
        <w:left w:val="none" w:sz="0" w:space="0" w:color="auto"/>
        <w:bottom w:val="none" w:sz="0" w:space="0" w:color="auto"/>
        <w:right w:val="none" w:sz="0" w:space="0" w:color="auto"/>
      </w:divBdr>
      <w:divsChild>
        <w:div w:id="68231224">
          <w:marLeft w:val="0"/>
          <w:marRight w:val="0"/>
          <w:marTop w:val="0"/>
          <w:marBottom w:val="0"/>
          <w:divBdr>
            <w:top w:val="none" w:sz="0" w:space="0" w:color="auto"/>
            <w:left w:val="none" w:sz="0" w:space="0" w:color="auto"/>
            <w:bottom w:val="none" w:sz="0" w:space="0" w:color="auto"/>
            <w:right w:val="none" w:sz="0" w:space="0" w:color="auto"/>
          </w:divBdr>
        </w:div>
        <w:div w:id="207231737">
          <w:marLeft w:val="0"/>
          <w:marRight w:val="0"/>
          <w:marTop w:val="0"/>
          <w:marBottom w:val="0"/>
          <w:divBdr>
            <w:top w:val="none" w:sz="0" w:space="0" w:color="auto"/>
            <w:left w:val="none" w:sz="0" w:space="0" w:color="auto"/>
            <w:bottom w:val="none" w:sz="0" w:space="0" w:color="auto"/>
            <w:right w:val="none" w:sz="0" w:space="0" w:color="auto"/>
          </w:divBdr>
        </w:div>
        <w:div w:id="379524748">
          <w:marLeft w:val="0"/>
          <w:marRight w:val="0"/>
          <w:marTop w:val="0"/>
          <w:marBottom w:val="0"/>
          <w:divBdr>
            <w:top w:val="none" w:sz="0" w:space="0" w:color="auto"/>
            <w:left w:val="none" w:sz="0" w:space="0" w:color="auto"/>
            <w:bottom w:val="none" w:sz="0" w:space="0" w:color="auto"/>
            <w:right w:val="none" w:sz="0" w:space="0" w:color="auto"/>
          </w:divBdr>
        </w:div>
        <w:div w:id="495611892">
          <w:marLeft w:val="0"/>
          <w:marRight w:val="0"/>
          <w:marTop w:val="0"/>
          <w:marBottom w:val="0"/>
          <w:divBdr>
            <w:top w:val="none" w:sz="0" w:space="0" w:color="auto"/>
            <w:left w:val="none" w:sz="0" w:space="0" w:color="auto"/>
            <w:bottom w:val="none" w:sz="0" w:space="0" w:color="auto"/>
            <w:right w:val="none" w:sz="0" w:space="0" w:color="auto"/>
          </w:divBdr>
        </w:div>
        <w:div w:id="600532156">
          <w:marLeft w:val="0"/>
          <w:marRight w:val="0"/>
          <w:marTop w:val="0"/>
          <w:marBottom w:val="0"/>
          <w:divBdr>
            <w:top w:val="none" w:sz="0" w:space="0" w:color="auto"/>
            <w:left w:val="none" w:sz="0" w:space="0" w:color="auto"/>
            <w:bottom w:val="none" w:sz="0" w:space="0" w:color="auto"/>
            <w:right w:val="none" w:sz="0" w:space="0" w:color="auto"/>
          </w:divBdr>
        </w:div>
        <w:div w:id="614672804">
          <w:marLeft w:val="0"/>
          <w:marRight w:val="0"/>
          <w:marTop w:val="0"/>
          <w:marBottom w:val="0"/>
          <w:divBdr>
            <w:top w:val="none" w:sz="0" w:space="0" w:color="auto"/>
            <w:left w:val="none" w:sz="0" w:space="0" w:color="auto"/>
            <w:bottom w:val="none" w:sz="0" w:space="0" w:color="auto"/>
            <w:right w:val="none" w:sz="0" w:space="0" w:color="auto"/>
          </w:divBdr>
        </w:div>
        <w:div w:id="1282809275">
          <w:marLeft w:val="0"/>
          <w:marRight w:val="0"/>
          <w:marTop w:val="0"/>
          <w:marBottom w:val="0"/>
          <w:divBdr>
            <w:top w:val="none" w:sz="0" w:space="0" w:color="auto"/>
            <w:left w:val="none" w:sz="0" w:space="0" w:color="auto"/>
            <w:bottom w:val="none" w:sz="0" w:space="0" w:color="auto"/>
            <w:right w:val="none" w:sz="0" w:space="0" w:color="auto"/>
          </w:divBdr>
        </w:div>
        <w:div w:id="1295405831">
          <w:marLeft w:val="0"/>
          <w:marRight w:val="0"/>
          <w:marTop w:val="0"/>
          <w:marBottom w:val="0"/>
          <w:divBdr>
            <w:top w:val="none" w:sz="0" w:space="0" w:color="auto"/>
            <w:left w:val="none" w:sz="0" w:space="0" w:color="auto"/>
            <w:bottom w:val="none" w:sz="0" w:space="0" w:color="auto"/>
            <w:right w:val="none" w:sz="0" w:space="0" w:color="auto"/>
          </w:divBdr>
        </w:div>
        <w:div w:id="1994916044">
          <w:marLeft w:val="0"/>
          <w:marRight w:val="0"/>
          <w:marTop w:val="0"/>
          <w:marBottom w:val="0"/>
          <w:divBdr>
            <w:top w:val="none" w:sz="0" w:space="0" w:color="auto"/>
            <w:left w:val="none" w:sz="0" w:space="0" w:color="auto"/>
            <w:bottom w:val="none" w:sz="0" w:space="0" w:color="auto"/>
            <w:right w:val="none" w:sz="0" w:space="0" w:color="auto"/>
          </w:divBdr>
        </w:div>
      </w:divsChild>
    </w:div>
    <w:div w:id="340668186">
      <w:bodyDiv w:val="1"/>
      <w:marLeft w:val="0"/>
      <w:marRight w:val="0"/>
      <w:marTop w:val="0"/>
      <w:marBottom w:val="0"/>
      <w:divBdr>
        <w:top w:val="none" w:sz="0" w:space="0" w:color="auto"/>
        <w:left w:val="none" w:sz="0" w:space="0" w:color="auto"/>
        <w:bottom w:val="none" w:sz="0" w:space="0" w:color="auto"/>
        <w:right w:val="none" w:sz="0" w:space="0" w:color="auto"/>
      </w:divBdr>
    </w:div>
    <w:div w:id="421534912">
      <w:bodyDiv w:val="1"/>
      <w:marLeft w:val="0"/>
      <w:marRight w:val="0"/>
      <w:marTop w:val="0"/>
      <w:marBottom w:val="0"/>
      <w:divBdr>
        <w:top w:val="none" w:sz="0" w:space="0" w:color="auto"/>
        <w:left w:val="none" w:sz="0" w:space="0" w:color="auto"/>
        <w:bottom w:val="none" w:sz="0" w:space="0" w:color="auto"/>
        <w:right w:val="none" w:sz="0" w:space="0" w:color="auto"/>
      </w:divBdr>
      <w:divsChild>
        <w:div w:id="218594036">
          <w:marLeft w:val="0"/>
          <w:marRight w:val="0"/>
          <w:marTop w:val="0"/>
          <w:marBottom w:val="0"/>
          <w:divBdr>
            <w:top w:val="none" w:sz="0" w:space="0" w:color="auto"/>
            <w:left w:val="none" w:sz="0" w:space="0" w:color="auto"/>
            <w:bottom w:val="none" w:sz="0" w:space="0" w:color="auto"/>
            <w:right w:val="none" w:sz="0" w:space="0" w:color="auto"/>
          </w:divBdr>
        </w:div>
        <w:div w:id="501045655">
          <w:marLeft w:val="0"/>
          <w:marRight w:val="0"/>
          <w:marTop w:val="0"/>
          <w:marBottom w:val="0"/>
          <w:divBdr>
            <w:top w:val="none" w:sz="0" w:space="0" w:color="auto"/>
            <w:left w:val="none" w:sz="0" w:space="0" w:color="auto"/>
            <w:bottom w:val="none" w:sz="0" w:space="0" w:color="auto"/>
            <w:right w:val="none" w:sz="0" w:space="0" w:color="auto"/>
          </w:divBdr>
        </w:div>
        <w:div w:id="589120471">
          <w:marLeft w:val="0"/>
          <w:marRight w:val="0"/>
          <w:marTop w:val="0"/>
          <w:marBottom w:val="0"/>
          <w:divBdr>
            <w:top w:val="none" w:sz="0" w:space="0" w:color="auto"/>
            <w:left w:val="none" w:sz="0" w:space="0" w:color="auto"/>
            <w:bottom w:val="none" w:sz="0" w:space="0" w:color="auto"/>
            <w:right w:val="none" w:sz="0" w:space="0" w:color="auto"/>
          </w:divBdr>
        </w:div>
        <w:div w:id="1371414935">
          <w:marLeft w:val="0"/>
          <w:marRight w:val="0"/>
          <w:marTop w:val="0"/>
          <w:marBottom w:val="0"/>
          <w:divBdr>
            <w:top w:val="none" w:sz="0" w:space="0" w:color="auto"/>
            <w:left w:val="none" w:sz="0" w:space="0" w:color="auto"/>
            <w:bottom w:val="none" w:sz="0" w:space="0" w:color="auto"/>
            <w:right w:val="none" w:sz="0" w:space="0" w:color="auto"/>
          </w:divBdr>
        </w:div>
      </w:divsChild>
    </w:div>
    <w:div w:id="458383914">
      <w:bodyDiv w:val="1"/>
      <w:marLeft w:val="0"/>
      <w:marRight w:val="0"/>
      <w:marTop w:val="0"/>
      <w:marBottom w:val="0"/>
      <w:divBdr>
        <w:top w:val="none" w:sz="0" w:space="0" w:color="auto"/>
        <w:left w:val="none" w:sz="0" w:space="0" w:color="auto"/>
        <w:bottom w:val="none" w:sz="0" w:space="0" w:color="auto"/>
        <w:right w:val="none" w:sz="0" w:space="0" w:color="auto"/>
      </w:divBdr>
    </w:div>
    <w:div w:id="462117935">
      <w:bodyDiv w:val="1"/>
      <w:marLeft w:val="0"/>
      <w:marRight w:val="0"/>
      <w:marTop w:val="0"/>
      <w:marBottom w:val="0"/>
      <w:divBdr>
        <w:top w:val="none" w:sz="0" w:space="0" w:color="auto"/>
        <w:left w:val="none" w:sz="0" w:space="0" w:color="auto"/>
        <w:bottom w:val="none" w:sz="0" w:space="0" w:color="auto"/>
        <w:right w:val="none" w:sz="0" w:space="0" w:color="auto"/>
      </w:divBdr>
    </w:div>
    <w:div w:id="478620766">
      <w:bodyDiv w:val="1"/>
      <w:marLeft w:val="0"/>
      <w:marRight w:val="0"/>
      <w:marTop w:val="0"/>
      <w:marBottom w:val="0"/>
      <w:divBdr>
        <w:top w:val="none" w:sz="0" w:space="0" w:color="auto"/>
        <w:left w:val="none" w:sz="0" w:space="0" w:color="auto"/>
        <w:bottom w:val="none" w:sz="0" w:space="0" w:color="auto"/>
        <w:right w:val="none" w:sz="0" w:space="0" w:color="auto"/>
      </w:divBdr>
      <w:divsChild>
        <w:div w:id="524372514">
          <w:marLeft w:val="0"/>
          <w:marRight w:val="0"/>
          <w:marTop w:val="0"/>
          <w:marBottom w:val="0"/>
          <w:divBdr>
            <w:top w:val="none" w:sz="0" w:space="0" w:color="auto"/>
            <w:left w:val="none" w:sz="0" w:space="0" w:color="auto"/>
            <w:bottom w:val="none" w:sz="0" w:space="0" w:color="auto"/>
            <w:right w:val="none" w:sz="0" w:space="0" w:color="auto"/>
          </w:divBdr>
        </w:div>
        <w:div w:id="560362331">
          <w:marLeft w:val="0"/>
          <w:marRight w:val="0"/>
          <w:marTop w:val="0"/>
          <w:marBottom w:val="0"/>
          <w:divBdr>
            <w:top w:val="none" w:sz="0" w:space="0" w:color="auto"/>
            <w:left w:val="none" w:sz="0" w:space="0" w:color="auto"/>
            <w:bottom w:val="none" w:sz="0" w:space="0" w:color="auto"/>
            <w:right w:val="none" w:sz="0" w:space="0" w:color="auto"/>
          </w:divBdr>
        </w:div>
      </w:divsChild>
    </w:div>
    <w:div w:id="493451981">
      <w:bodyDiv w:val="1"/>
      <w:marLeft w:val="0"/>
      <w:marRight w:val="0"/>
      <w:marTop w:val="0"/>
      <w:marBottom w:val="0"/>
      <w:divBdr>
        <w:top w:val="none" w:sz="0" w:space="0" w:color="auto"/>
        <w:left w:val="none" w:sz="0" w:space="0" w:color="auto"/>
        <w:bottom w:val="none" w:sz="0" w:space="0" w:color="auto"/>
        <w:right w:val="none" w:sz="0" w:space="0" w:color="auto"/>
      </w:divBdr>
      <w:divsChild>
        <w:div w:id="19094520">
          <w:marLeft w:val="0"/>
          <w:marRight w:val="0"/>
          <w:marTop w:val="0"/>
          <w:marBottom w:val="0"/>
          <w:divBdr>
            <w:top w:val="none" w:sz="0" w:space="0" w:color="auto"/>
            <w:left w:val="none" w:sz="0" w:space="0" w:color="auto"/>
            <w:bottom w:val="none" w:sz="0" w:space="0" w:color="auto"/>
            <w:right w:val="none" w:sz="0" w:space="0" w:color="auto"/>
          </w:divBdr>
        </w:div>
        <w:div w:id="344940805">
          <w:marLeft w:val="0"/>
          <w:marRight w:val="0"/>
          <w:marTop w:val="0"/>
          <w:marBottom w:val="0"/>
          <w:divBdr>
            <w:top w:val="none" w:sz="0" w:space="0" w:color="auto"/>
            <w:left w:val="none" w:sz="0" w:space="0" w:color="auto"/>
            <w:bottom w:val="none" w:sz="0" w:space="0" w:color="auto"/>
            <w:right w:val="none" w:sz="0" w:space="0" w:color="auto"/>
          </w:divBdr>
        </w:div>
        <w:div w:id="1527644217">
          <w:marLeft w:val="0"/>
          <w:marRight w:val="0"/>
          <w:marTop w:val="0"/>
          <w:marBottom w:val="0"/>
          <w:divBdr>
            <w:top w:val="none" w:sz="0" w:space="0" w:color="auto"/>
            <w:left w:val="none" w:sz="0" w:space="0" w:color="auto"/>
            <w:bottom w:val="none" w:sz="0" w:space="0" w:color="auto"/>
            <w:right w:val="none" w:sz="0" w:space="0" w:color="auto"/>
          </w:divBdr>
        </w:div>
        <w:div w:id="1547567474">
          <w:marLeft w:val="0"/>
          <w:marRight w:val="0"/>
          <w:marTop w:val="0"/>
          <w:marBottom w:val="0"/>
          <w:divBdr>
            <w:top w:val="none" w:sz="0" w:space="0" w:color="auto"/>
            <w:left w:val="none" w:sz="0" w:space="0" w:color="auto"/>
            <w:bottom w:val="none" w:sz="0" w:space="0" w:color="auto"/>
            <w:right w:val="none" w:sz="0" w:space="0" w:color="auto"/>
          </w:divBdr>
        </w:div>
      </w:divsChild>
    </w:div>
    <w:div w:id="557323079">
      <w:bodyDiv w:val="1"/>
      <w:marLeft w:val="0"/>
      <w:marRight w:val="0"/>
      <w:marTop w:val="0"/>
      <w:marBottom w:val="0"/>
      <w:divBdr>
        <w:top w:val="none" w:sz="0" w:space="0" w:color="auto"/>
        <w:left w:val="none" w:sz="0" w:space="0" w:color="auto"/>
        <w:bottom w:val="none" w:sz="0" w:space="0" w:color="auto"/>
        <w:right w:val="none" w:sz="0" w:space="0" w:color="auto"/>
      </w:divBdr>
    </w:div>
    <w:div w:id="566956908">
      <w:bodyDiv w:val="1"/>
      <w:marLeft w:val="0"/>
      <w:marRight w:val="0"/>
      <w:marTop w:val="0"/>
      <w:marBottom w:val="0"/>
      <w:divBdr>
        <w:top w:val="none" w:sz="0" w:space="0" w:color="auto"/>
        <w:left w:val="none" w:sz="0" w:space="0" w:color="auto"/>
        <w:bottom w:val="none" w:sz="0" w:space="0" w:color="auto"/>
        <w:right w:val="none" w:sz="0" w:space="0" w:color="auto"/>
      </w:divBdr>
    </w:div>
    <w:div w:id="613632399">
      <w:bodyDiv w:val="1"/>
      <w:marLeft w:val="0"/>
      <w:marRight w:val="0"/>
      <w:marTop w:val="0"/>
      <w:marBottom w:val="0"/>
      <w:divBdr>
        <w:top w:val="none" w:sz="0" w:space="0" w:color="auto"/>
        <w:left w:val="none" w:sz="0" w:space="0" w:color="auto"/>
        <w:bottom w:val="none" w:sz="0" w:space="0" w:color="auto"/>
        <w:right w:val="none" w:sz="0" w:space="0" w:color="auto"/>
      </w:divBdr>
    </w:div>
    <w:div w:id="618343763">
      <w:bodyDiv w:val="1"/>
      <w:marLeft w:val="0"/>
      <w:marRight w:val="0"/>
      <w:marTop w:val="0"/>
      <w:marBottom w:val="0"/>
      <w:divBdr>
        <w:top w:val="none" w:sz="0" w:space="0" w:color="auto"/>
        <w:left w:val="none" w:sz="0" w:space="0" w:color="auto"/>
        <w:bottom w:val="none" w:sz="0" w:space="0" w:color="auto"/>
        <w:right w:val="none" w:sz="0" w:space="0" w:color="auto"/>
      </w:divBdr>
    </w:div>
    <w:div w:id="653336938">
      <w:bodyDiv w:val="1"/>
      <w:marLeft w:val="0"/>
      <w:marRight w:val="0"/>
      <w:marTop w:val="0"/>
      <w:marBottom w:val="0"/>
      <w:divBdr>
        <w:top w:val="none" w:sz="0" w:space="0" w:color="auto"/>
        <w:left w:val="none" w:sz="0" w:space="0" w:color="auto"/>
        <w:bottom w:val="none" w:sz="0" w:space="0" w:color="auto"/>
        <w:right w:val="none" w:sz="0" w:space="0" w:color="auto"/>
      </w:divBdr>
    </w:div>
    <w:div w:id="720592242">
      <w:bodyDiv w:val="1"/>
      <w:marLeft w:val="0"/>
      <w:marRight w:val="0"/>
      <w:marTop w:val="0"/>
      <w:marBottom w:val="0"/>
      <w:divBdr>
        <w:top w:val="none" w:sz="0" w:space="0" w:color="auto"/>
        <w:left w:val="none" w:sz="0" w:space="0" w:color="auto"/>
        <w:bottom w:val="none" w:sz="0" w:space="0" w:color="auto"/>
        <w:right w:val="none" w:sz="0" w:space="0" w:color="auto"/>
      </w:divBdr>
    </w:div>
    <w:div w:id="756365539">
      <w:bodyDiv w:val="1"/>
      <w:marLeft w:val="0"/>
      <w:marRight w:val="0"/>
      <w:marTop w:val="0"/>
      <w:marBottom w:val="0"/>
      <w:divBdr>
        <w:top w:val="none" w:sz="0" w:space="0" w:color="auto"/>
        <w:left w:val="none" w:sz="0" w:space="0" w:color="auto"/>
        <w:bottom w:val="none" w:sz="0" w:space="0" w:color="auto"/>
        <w:right w:val="none" w:sz="0" w:space="0" w:color="auto"/>
      </w:divBdr>
    </w:div>
    <w:div w:id="785536917">
      <w:bodyDiv w:val="1"/>
      <w:marLeft w:val="0"/>
      <w:marRight w:val="0"/>
      <w:marTop w:val="0"/>
      <w:marBottom w:val="0"/>
      <w:divBdr>
        <w:top w:val="none" w:sz="0" w:space="0" w:color="auto"/>
        <w:left w:val="none" w:sz="0" w:space="0" w:color="auto"/>
        <w:bottom w:val="none" w:sz="0" w:space="0" w:color="auto"/>
        <w:right w:val="none" w:sz="0" w:space="0" w:color="auto"/>
      </w:divBdr>
      <w:divsChild>
        <w:div w:id="208886298">
          <w:marLeft w:val="0"/>
          <w:marRight w:val="0"/>
          <w:marTop w:val="0"/>
          <w:marBottom w:val="0"/>
          <w:divBdr>
            <w:top w:val="none" w:sz="0" w:space="0" w:color="auto"/>
            <w:left w:val="none" w:sz="0" w:space="0" w:color="auto"/>
            <w:bottom w:val="none" w:sz="0" w:space="0" w:color="auto"/>
            <w:right w:val="none" w:sz="0" w:space="0" w:color="auto"/>
          </w:divBdr>
        </w:div>
        <w:div w:id="546259779">
          <w:marLeft w:val="0"/>
          <w:marRight w:val="0"/>
          <w:marTop w:val="0"/>
          <w:marBottom w:val="0"/>
          <w:divBdr>
            <w:top w:val="none" w:sz="0" w:space="0" w:color="auto"/>
            <w:left w:val="none" w:sz="0" w:space="0" w:color="auto"/>
            <w:bottom w:val="none" w:sz="0" w:space="0" w:color="auto"/>
            <w:right w:val="none" w:sz="0" w:space="0" w:color="auto"/>
          </w:divBdr>
        </w:div>
      </w:divsChild>
    </w:div>
    <w:div w:id="949439209">
      <w:bodyDiv w:val="1"/>
      <w:marLeft w:val="0"/>
      <w:marRight w:val="0"/>
      <w:marTop w:val="0"/>
      <w:marBottom w:val="0"/>
      <w:divBdr>
        <w:top w:val="none" w:sz="0" w:space="0" w:color="auto"/>
        <w:left w:val="none" w:sz="0" w:space="0" w:color="auto"/>
        <w:bottom w:val="none" w:sz="0" w:space="0" w:color="auto"/>
        <w:right w:val="none" w:sz="0" w:space="0" w:color="auto"/>
      </w:divBdr>
    </w:div>
    <w:div w:id="972292161">
      <w:bodyDiv w:val="1"/>
      <w:marLeft w:val="0"/>
      <w:marRight w:val="0"/>
      <w:marTop w:val="0"/>
      <w:marBottom w:val="0"/>
      <w:divBdr>
        <w:top w:val="none" w:sz="0" w:space="0" w:color="auto"/>
        <w:left w:val="none" w:sz="0" w:space="0" w:color="auto"/>
        <w:bottom w:val="none" w:sz="0" w:space="0" w:color="auto"/>
        <w:right w:val="none" w:sz="0" w:space="0" w:color="auto"/>
      </w:divBdr>
    </w:div>
    <w:div w:id="1016231293">
      <w:bodyDiv w:val="1"/>
      <w:marLeft w:val="0"/>
      <w:marRight w:val="0"/>
      <w:marTop w:val="0"/>
      <w:marBottom w:val="0"/>
      <w:divBdr>
        <w:top w:val="none" w:sz="0" w:space="0" w:color="auto"/>
        <w:left w:val="none" w:sz="0" w:space="0" w:color="auto"/>
        <w:bottom w:val="none" w:sz="0" w:space="0" w:color="auto"/>
        <w:right w:val="none" w:sz="0" w:space="0" w:color="auto"/>
      </w:divBdr>
    </w:div>
    <w:div w:id="1027439352">
      <w:bodyDiv w:val="1"/>
      <w:marLeft w:val="0"/>
      <w:marRight w:val="0"/>
      <w:marTop w:val="0"/>
      <w:marBottom w:val="0"/>
      <w:divBdr>
        <w:top w:val="none" w:sz="0" w:space="0" w:color="auto"/>
        <w:left w:val="none" w:sz="0" w:space="0" w:color="auto"/>
        <w:bottom w:val="none" w:sz="0" w:space="0" w:color="auto"/>
        <w:right w:val="none" w:sz="0" w:space="0" w:color="auto"/>
      </w:divBdr>
    </w:div>
    <w:div w:id="1038117758">
      <w:bodyDiv w:val="1"/>
      <w:marLeft w:val="0"/>
      <w:marRight w:val="0"/>
      <w:marTop w:val="0"/>
      <w:marBottom w:val="0"/>
      <w:divBdr>
        <w:top w:val="none" w:sz="0" w:space="0" w:color="auto"/>
        <w:left w:val="none" w:sz="0" w:space="0" w:color="auto"/>
        <w:bottom w:val="none" w:sz="0" w:space="0" w:color="auto"/>
        <w:right w:val="none" w:sz="0" w:space="0" w:color="auto"/>
      </w:divBdr>
      <w:divsChild>
        <w:div w:id="1058700302">
          <w:marLeft w:val="0"/>
          <w:marRight w:val="0"/>
          <w:marTop w:val="0"/>
          <w:marBottom w:val="0"/>
          <w:divBdr>
            <w:top w:val="none" w:sz="0" w:space="0" w:color="auto"/>
            <w:left w:val="none" w:sz="0" w:space="0" w:color="auto"/>
            <w:bottom w:val="none" w:sz="0" w:space="0" w:color="auto"/>
            <w:right w:val="none" w:sz="0" w:space="0" w:color="auto"/>
          </w:divBdr>
        </w:div>
        <w:div w:id="1086809133">
          <w:marLeft w:val="0"/>
          <w:marRight w:val="0"/>
          <w:marTop w:val="0"/>
          <w:marBottom w:val="0"/>
          <w:divBdr>
            <w:top w:val="none" w:sz="0" w:space="0" w:color="auto"/>
            <w:left w:val="none" w:sz="0" w:space="0" w:color="auto"/>
            <w:bottom w:val="none" w:sz="0" w:space="0" w:color="auto"/>
            <w:right w:val="none" w:sz="0" w:space="0" w:color="auto"/>
          </w:divBdr>
        </w:div>
        <w:div w:id="1135636413">
          <w:marLeft w:val="0"/>
          <w:marRight w:val="0"/>
          <w:marTop w:val="0"/>
          <w:marBottom w:val="0"/>
          <w:divBdr>
            <w:top w:val="none" w:sz="0" w:space="0" w:color="auto"/>
            <w:left w:val="none" w:sz="0" w:space="0" w:color="auto"/>
            <w:bottom w:val="none" w:sz="0" w:space="0" w:color="auto"/>
            <w:right w:val="none" w:sz="0" w:space="0" w:color="auto"/>
          </w:divBdr>
        </w:div>
        <w:div w:id="1458640981">
          <w:marLeft w:val="0"/>
          <w:marRight w:val="0"/>
          <w:marTop w:val="0"/>
          <w:marBottom w:val="0"/>
          <w:divBdr>
            <w:top w:val="none" w:sz="0" w:space="0" w:color="auto"/>
            <w:left w:val="none" w:sz="0" w:space="0" w:color="auto"/>
            <w:bottom w:val="none" w:sz="0" w:space="0" w:color="auto"/>
            <w:right w:val="none" w:sz="0" w:space="0" w:color="auto"/>
          </w:divBdr>
        </w:div>
        <w:div w:id="1815439687">
          <w:marLeft w:val="0"/>
          <w:marRight w:val="0"/>
          <w:marTop w:val="0"/>
          <w:marBottom w:val="0"/>
          <w:divBdr>
            <w:top w:val="none" w:sz="0" w:space="0" w:color="auto"/>
            <w:left w:val="none" w:sz="0" w:space="0" w:color="auto"/>
            <w:bottom w:val="none" w:sz="0" w:space="0" w:color="auto"/>
            <w:right w:val="none" w:sz="0" w:space="0" w:color="auto"/>
          </w:divBdr>
        </w:div>
        <w:div w:id="2001694553">
          <w:marLeft w:val="0"/>
          <w:marRight w:val="0"/>
          <w:marTop w:val="0"/>
          <w:marBottom w:val="0"/>
          <w:divBdr>
            <w:top w:val="none" w:sz="0" w:space="0" w:color="auto"/>
            <w:left w:val="none" w:sz="0" w:space="0" w:color="auto"/>
            <w:bottom w:val="none" w:sz="0" w:space="0" w:color="auto"/>
            <w:right w:val="none" w:sz="0" w:space="0" w:color="auto"/>
          </w:divBdr>
        </w:div>
        <w:div w:id="2083216650">
          <w:marLeft w:val="0"/>
          <w:marRight w:val="0"/>
          <w:marTop w:val="0"/>
          <w:marBottom w:val="0"/>
          <w:divBdr>
            <w:top w:val="none" w:sz="0" w:space="0" w:color="auto"/>
            <w:left w:val="none" w:sz="0" w:space="0" w:color="auto"/>
            <w:bottom w:val="none" w:sz="0" w:space="0" w:color="auto"/>
            <w:right w:val="none" w:sz="0" w:space="0" w:color="auto"/>
          </w:divBdr>
        </w:div>
      </w:divsChild>
    </w:div>
    <w:div w:id="1043212768">
      <w:bodyDiv w:val="1"/>
      <w:marLeft w:val="0"/>
      <w:marRight w:val="0"/>
      <w:marTop w:val="0"/>
      <w:marBottom w:val="0"/>
      <w:divBdr>
        <w:top w:val="none" w:sz="0" w:space="0" w:color="auto"/>
        <w:left w:val="none" w:sz="0" w:space="0" w:color="auto"/>
        <w:bottom w:val="none" w:sz="0" w:space="0" w:color="auto"/>
        <w:right w:val="none" w:sz="0" w:space="0" w:color="auto"/>
      </w:divBdr>
    </w:div>
    <w:div w:id="1088766265">
      <w:bodyDiv w:val="1"/>
      <w:marLeft w:val="0"/>
      <w:marRight w:val="0"/>
      <w:marTop w:val="0"/>
      <w:marBottom w:val="0"/>
      <w:divBdr>
        <w:top w:val="none" w:sz="0" w:space="0" w:color="auto"/>
        <w:left w:val="none" w:sz="0" w:space="0" w:color="auto"/>
        <w:bottom w:val="none" w:sz="0" w:space="0" w:color="auto"/>
        <w:right w:val="none" w:sz="0" w:space="0" w:color="auto"/>
      </w:divBdr>
      <w:divsChild>
        <w:div w:id="34158860">
          <w:marLeft w:val="0"/>
          <w:marRight w:val="0"/>
          <w:marTop w:val="0"/>
          <w:marBottom w:val="0"/>
          <w:divBdr>
            <w:top w:val="none" w:sz="0" w:space="0" w:color="auto"/>
            <w:left w:val="none" w:sz="0" w:space="0" w:color="auto"/>
            <w:bottom w:val="none" w:sz="0" w:space="0" w:color="auto"/>
            <w:right w:val="none" w:sz="0" w:space="0" w:color="auto"/>
          </w:divBdr>
          <w:divsChild>
            <w:div w:id="862550672">
              <w:marLeft w:val="-75"/>
              <w:marRight w:val="0"/>
              <w:marTop w:val="30"/>
              <w:marBottom w:val="30"/>
              <w:divBdr>
                <w:top w:val="none" w:sz="0" w:space="0" w:color="auto"/>
                <w:left w:val="none" w:sz="0" w:space="0" w:color="auto"/>
                <w:bottom w:val="none" w:sz="0" w:space="0" w:color="auto"/>
                <w:right w:val="none" w:sz="0" w:space="0" w:color="auto"/>
              </w:divBdr>
              <w:divsChild>
                <w:div w:id="27410543">
                  <w:marLeft w:val="0"/>
                  <w:marRight w:val="0"/>
                  <w:marTop w:val="0"/>
                  <w:marBottom w:val="0"/>
                  <w:divBdr>
                    <w:top w:val="none" w:sz="0" w:space="0" w:color="auto"/>
                    <w:left w:val="none" w:sz="0" w:space="0" w:color="auto"/>
                    <w:bottom w:val="none" w:sz="0" w:space="0" w:color="auto"/>
                    <w:right w:val="none" w:sz="0" w:space="0" w:color="auto"/>
                  </w:divBdr>
                  <w:divsChild>
                    <w:div w:id="1295255439">
                      <w:marLeft w:val="0"/>
                      <w:marRight w:val="0"/>
                      <w:marTop w:val="0"/>
                      <w:marBottom w:val="0"/>
                      <w:divBdr>
                        <w:top w:val="none" w:sz="0" w:space="0" w:color="auto"/>
                        <w:left w:val="none" w:sz="0" w:space="0" w:color="auto"/>
                        <w:bottom w:val="none" w:sz="0" w:space="0" w:color="auto"/>
                        <w:right w:val="none" w:sz="0" w:space="0" w:color="auto"/>
                      </w:divBdr>
                    </w:div>
                  </w:divsChild>
                </w:div>
                <w:div w:id="95911026">
                  <w:marLeft w:val="0"/>
                  <w:marRight w:val="0"/>
                  <w:marTop w:val="0"/>
                  <w:marBottom w:val="0"/>
                  <w:divBdr>
                    <w:top w:val="none" w:sz="0" w:space="0" w:color="auto"/>
                    <w:left w:val="none" w:sz="0" w:space="0" w:color="auto"/>
                    <w:bottom w:val="none" w:sz="0" w:space="0" w:color="auto"/>
                    <w:right w:val="none" w:sz="0" w:space="0" w:color="auto"/>
                  </w:divBdr>
                  <w:divsChild>
                    <w:div w:id="266430408">
                      <w:marLeft w:val="0"/>
                      <w:marRight w:val="0"/>
                      <w:marTop w:val="0"/>
                      <w:marBottom w:val="0"/>
                      <w:divBdr>
                        <w:top w:val="none" w:sz="0" w:space="0" w:color="auto"/>
                        <w:left w:val="none" w:sz="0" w:space="0" w:color="auto"/>
                        <w:bottom w:val="none" w:sz="0" w:space="0" w:color="auto"/>
                        <w:right w:val="none" w:sz="0" w:space="0" w:color="auto"/>
                      </w:divBdr>
                    </w:div>
                  </w:divsChild>
                </w:div>
                <w:div w:id="240338547">
                  <w:marLeft w:val="0"/>
                  <w:marRight w:val="0"/>
                  <w:marTop w:val="0"/>
                  <w:marBottom w:val="0"/>
                  <w:divBdr>
                    <w:top w:val="none" w:sz="0" w:space="0" w:color="auto"/>
                    <w:left w:val="none" w:sz="0" w:space="0" w:color="auto"/>
                    <w:bottom w:val="none" w:sz="0" w:space="0" w:color="auto"/>
                    <w:right w:val="none" w:sz="0" w:space="0" w:color="auto"/>
                  </w:divBdr>
                  <w:divsChild>
                    <w:div w:id="405302887">
                      <w:marLeft w:val="0"/>
                      <w:marRight w:val="0"/>
                      <w:marTop w:val="0"/>
                      <w:marBottom w:val="0"/>
                      <w:divBdr>
                        <w:top w:val="none" w:sz="0" w:space="0" w:color="auto"/>
                        <w:left w:val="none" w:sz="0" w:space="0" w:color="auto"/>
                        <w:bottom w:val="none" w:sz="0" w:space="0" w:color="auto"/>
                        <w:right w:val="none" w:sz="0" w:space="0" w:color="auto"/>
                      </w:divBdr>
                    </w:div>
                  </w:divsChild>
                </w:div>
                <w:div w:id="388575459">
                  <w:marLeft w:val="0"/>
                  <w:marRight w:val="0"/>
                  <w:marTop w:val="0"/>
                  <w:marBottom w:val="0"/>
                  <w:divBdr>
                    <w:top w:val="none" w:sz="0" w:space="0" w:color="auto"/>
                    <w:left w:val="none" w:sz="0" w:space="0" w:color="auto"/>
                    <w:bottom w:val="none" w:sz="0" w:space="0" w:color="auto"/>
                    <w:right w:val="none" w:sz="0" w:space="0" w:color="auto"/>
                  </w:divBdr>
                  <w:divsChild>
                    <w:div w:id="76825769">
                      <w:marLeft w:val="0"/>
                      <w:marRight w:val="0"/>
                      <w:marTop w:val="0"/>
                      <w:marBottom w:val="0"/>
                      <w:divBdr>
                        <w:top w:val="none" w:sz="0" w:space="0" w:color="auto"/>
                        <w:left w:val="none" w:sz="0" w:space="0" w:color="auto"/>
                        <w:bottom w:val="none" w:sz="0" w:space="0" w:color="auto"/>
                        <w:right w:val="none" w:sz="0" w:space="0" w:color="auto"/>
                      </w:divBdr>
                    </w:div>
                  </w:divsChild>
                </w:div>
                <w:div w:id="509955755">
                  <w:marLeft w:val="0"/>
                  <w:marRight w:val="0"/>
                  <w:marTop w:val="0"/>
                  <w:marBottom w:val="0"/>
                  <w:divBdr>
                    <w:top w:val="none" w:sz="0" w:space="0" w:color="auto"/>
                    <w:left w:val="none" w:sz="0" w:space="0" w:color="auto"/>
                    <w:bottom w:val="none" w:sz="0" w:space="0" w:color="auto"/>
                    <w:right w:val="none" w:sz="0" w:space="0" w:color="auto"/>
                  </w:divBdr>
                  <w:divsChild>
                    <w:div w:id="1266422613">
                      <w:marLeft w:val="0"/>
                      <w:marRight w:val="0"/>
                      <w:marTop w:val="0"/>
                      <w:marBottom w:val="0"/>
                      <w:divBdr>
                        <w:top w:val="none" w:sz="0" w:space="0" w:color="auto"/>
                        <w:left w:val="none" w:sz="0" w:space="0" w:color="auto"/>
                        <w:bottom w:val="none" w:sz="0" w:space="0" w:color="auto"/>
                        <w:right w:val="none" w:sz="0" w:space="0" w:color="auto"/>
                      </w:divBdr>
                    </w:div>
                  </w:divsChild>
                </w:div>
                <w:div w:id="521895517">
                  <w:marLeft w:val="0"/>
                  <w:marRight w:val="0"/>
                  <w:marTop w:val="0"/>
                  <w:marBottom w:val="0"/>
                  <w:divBdr>
                    <w:top w:val="none" w:sz="0" w:space="0" w:color="auto"/>
                    <w:left w:val="none" w:sz="0" w:space="0" w:color="auto"/>
                    <w:bottom w:val="none" w:sz="0" w:space="0" w:color="auto"/>
                    <w:right w:val="none" w:sz="0" w:space="0" w:color="auto"/>
                  </w:divBdr>
                  <w:divsChild>
                    <w:div w:id="1779983271">
                      <w:marLeft w:val="0"/>
                      <w:marRight w:val="0"/>
                      <w:marTop w:val="0"/>
                      <w:marBottom w:val="0"/>
                      <w:divBdr>
                        <w:top w:val="none" w:sz="0" w:space="0" w:color="auto"/>
                        <w:left w:val="none" w:sz="0" w:space="0" w:color="auto"/>
                        <w:bottom w:val="none" w:sz="0" w:space="0" w:color="auto"/>
                        <w:right w:val="none" w:sz="0" w:space="0" w:color="auto"/>
                      </w:divBdr>
                    </w:div>
                  </w:divsChild>
                </w:div>
                <w:div w:id="681396178">
                  <w:marLeft w:val="0"/>
                  <w:marRight w:val="0"/>
                  <w:marTop w:val="0"/>
                  <w:marBottom w:val="0"/>
                  <w:divBdr>
                    <w:top w:val="none" w:sz="0" w:space="0" w:color="auto"/>
                    <w:left w:val="none" w:sz="0" w:space="0" w:color="auto"/>
                    <w:bottom w:val="none" w:sz="0" w:space="0" w:color="auto"/>
                    <w:right w:val="none" w:sz="0" w:space="0" w:color="auto"/>
                  </w:divBdr>
                  <w:divsChild>
                    <w:div w:id="1930234451">
                      <w:marLeft w:val="0"/>
                      <w:marRight w:val="0"/>
                      <w:marTop w:val="0"/>
                      <w:marBottom w:val="0"/>
                      <w:divBdr>
                        <w:top w:val="none" w:sz="0" w:space="0" w:color="auto"/>
                        <w:left w:val="none" w:sz="0" w:space="0" w:color="auto"/>
                        <w:bottom w:val="none" w:sz="0" w:space="0" w:color="auto"/>
                        <w:right w:val="none" w:sz="0" w:space="0" w:color="auto"/>
                      </w:divBdr>
                    </w:div>
                  </w:divsChild>
                </w:div>
                <w:div w:id="730925801">
                  <w:marLeft w:val="0"/>
                  <w:marRight w:val="0"/>
                  <w:marTop w:val="0"/>
                  <w:marBottom w:val="0"/>
                  <w:divBdr>
                    <w:top w:val="none" w:sz="0" w:space="0" w:color="auto"/>
                    <w:left w:val="none" w:sz="0" w:space="0" w:color="auto"/>
                    <w:bottom w:val="none" w:sz="0" w:space="0" w:color="auto"/>
                    <w:right w:val="none" w:sz="0" w:space="0" w:color="auto"/>
                  </w:divBdr>
                  <w:divsChild>
                    <w:div w:id="1300964132">
                      <w:marLeft w:val="0"/>
                      <w:marRight w:val="0"/>
                      <w:marTop w:val="0"/>
                      <w:marBottom w:val="0"/>
                      <w:divBdr>
                        <w:top w:val="none" w:sz="0" w:space="0" w:color="auto"/>
                        <w:left w:val="none" w:sz="0" w:space="0" w:color="auto"/>
                        <w:bottom w:val="none" w:sz="0" w:space="0" w:color="auto"/>
                        <w:right w:val="none" w:sz="0" w:space="0" w:color="auto"/>
                      </w:divBdr>
                    </w:div>
                  </w:divsChild>
                </w:div>
                <w:div w:id="766658129">
                  <w:marLeft w:val="0"/>
                  <w:marRight w:val="0"/>
                  <w:marTop w:val="0"/>
                  <w:marBottom w:val="0"/>
                  <w:divBdr>
                    <w:top w:val="none" w:sz="0" w:space="0" w:color="auto"/>
                    <w:left w:val="none" w:sz="0" w:space="0" w:color="auto"/>
                    <w:bottom w:val="none" w:sz="0" w:space="0" w:color="auto"/>
                    <w:right w:val="none" w:sz="0" w:space="0" w:color="auto"/>
                  </w:divBdr>
                  <w:divsChild>
                    <w:div w:id="196703371">
                      <w:marLeft w:val="0"/>
                      <w:marRight w:val="0"/>
                      <w:marTop w:val="0"/>
                      <w:marBottom w:val="0"/>
                      <w:divBdr>
                        <w:top w:val="none" w:sz="0" w:space="0" w:color="auto"/>
                        <w:left w:val="none" w:sz="0" w:space="0" w:color="auto"/>
                        <w:bottom w:val="none" w:sz="0" w:space="0" w:color="auto"/>
                        <w:right w:val="none" w:sz="0" w:space="0" w:color="auto"/>
                      </w:divBdr>
                    </w:div>
                  </w:divsChild>
                </w:div>
                <w:div w:id="816800587">
                  <w:marLeft w:val="0"/>
                  <w:marRight w:val="0"/>
                  <w:marTop w:val="0"/>
                  <w:marBottom w:val="0"/>
                  <w:divBdr>
                    <w:top w:val="none" w:sz="0" w:space="0" w:color="auto"/>
                    <w:left w:val="none" w:sz="0" w:space="0" w:color="auto"/>
                    <w:bottom w:val="none" w:sz="0" w:space="0" w:color="auto"/>
                    <w:right w:val="none" w:sz="0" w:space="0" w:color="auto"/>
                  </w:divBdr>
                  <w:divsChild>
                    <w:div w:id="495270240">
                      <w:marLeft w:val="0"/>
                      <w:marRight w:val="0"/>
                      <w:marTop w:val="0"/>
                      <w:marBottom w:val="0"/>
                      <w:divBdr>
                        <w:top w:val="none" w:sz="0" w:space="0" w:color="auto"/>
                        <w:left w:val="none" w:sz="0" w:space="0" w:color="auto"/>
                        <w:bottom w:val="none" w:sz="0" w:space="0" w:color="auto"/>
                        <w:right w:val="none" w:sz="0" w:space="0" w:color="auto"/>
                      </w:divBdr>
                    </w:div>
                  </w:divsChild>
                </w:div>
                <w:div w:id="945770085">
                  <w:marLeft w:val="0"/>
                  <w:marRight w:val="0"/>
                  <w:marTop w:val="0"/>
                  <w:marBottom w:val="0"/>
                  <w:divBdr>
                    <w:top w:val="none" w:sz="0" w:space="0" w:color="auto"/>
                    <w:left w:val="none" w:sz="0" w:space="0" w:color="auto"/>
                    <w:bottom w:val="none" w:sz="0" w:space="0" w:color="auto"/>
                    <w:right w:val="none" w:sz="0" w:space="0" w:color="auto"/>
                  </w:divBdr>
                  <w:divsChild>
                    <w:div w:id="701441678">
                      <w:marLeft w:val="0"/>
                      <w:marRight w:val="0"/>
                      <w:marTop w:val="0"/>
                      <w:marBottom w:val="0"/>
                      <w:divBdr>
                        <w:top w:val="none" w:sz="0" w:space="0" w:color="auto"/>
                        <w:left w:val="none" w:sz="0" w:space="0" w:color="auto"/>
                        <w:bottom w:val="none" w:sz="0" w:space="0" w:color="auto"/>
                        <w:right w:val="none" w:sz="0" w:space="0" w:color="auto"/>
                      </w:divBdr>
                    </w:div>
                  </w:divsChild>
                </w:div>
                <w:div w:id="1017197701">
                  <w:marLeft w:val="0"/>
                  <w:marRight w:val="0"/>
                  <w:marTop w:val="0"/>
                  <w:marBottom w:val="0"/>
                  <w:divBdr>
                    <w:top w:val="none" w:sz="0" w:space="0" w:color="auto"/>
                    <w:left w:val="none" w:sz="0" w:space="0" w:color="auto"/>
                    <w:bottom w:val="none" w:sz="0" w:space="0" w:color="auto"/>
                    <w:right w:val="none" w:sz="0" w:space="0" w:color="auto"/>
                  </w:divBdr>
                  <w:divsChild>
                    <w:div w:id="1327052398">
                      <w:marLeft w:val="0"/>
                      <w:marRight w:val="0"/>
                      <w:marTop w:val="0"/>
                      <w:marBottom w:val="0"/>
                      <w:divBdr>
                        <w:top w:val="none" w:sz="0" w:space="0" w:color="auto"/>
                        <w:left w:val="none" w:sz="0" w:space="0" w:color="auto"/>
                        <w:bottom w:val="none" w:sz="0" w:space="0" w:color="auto"/>
                        <w:right w:val="none" w:sz="0" w:space="0" w:color="auto"/>
                      </w:divBdr>
                    </w:div>
                  </w:divsChild>
                </w:div>
                <w:div w:id="1025180689">
                  <w:marLeft w:val="0"/>
                  <w:marRight w:val="0"/>
                  <w:marTop w:val="0"/>
                  <w:marBottom w:val="0"/>
                  <w:divBdr>
                    <w:top w:val="none" w:sz="0" w:space="0" w:color="auto"/>
                    <w:left w:val="none" w:sz="0" w:space="0" w:color="auto"/>
                    <w:bottom w:val="none" w:sz="0" w:space="0" w:color="auto"/>
                    <w:right w:val="none" w:sz="0" w:space="0" w:color="auto"/>
                  </w:divBdr>
                  <w:divsChild>
                    <w:div w:id="1956671501">
                      <w:marLeft w:val="0"/>
                      <w:marRight w:val="0"/>
                      <w:marTop w:val="0"/>
                      <w:marBottom w:val="0"/>
                      <w:divBdr>
                        <w:top w:val="none" w:sz="0" w:space="0" w:color="auto"/>
                        <w:left w:val="none" w:sz="0" w:space="0" w:color="auto"/>
                        <w:bottom w:val="none" w:sz="0" w:space="0" w:color="auto"/>
                        <w:right w:val="none" w:sz="0" w:space="0" w:color="auto"/>
                      </w:divBdr>
                    </w:div>
                  </w:divsChild>
                </w:div>
                <w:div w:id="1079332069">
                  <w:marLeft w:val="0"/>
                  <w:marRight w:val="0"/>
                  <w:marTop w:val="0"/>
                  <w:marBottom w:val="0"/>
                  <w:divBdr>
                    <w:top w:val="none" w:sz="0" w:space="0" w:color="auto"/>
                    <w:left w:val="none" w:sz="0" w:space="0" w:color="auto"/>
                    <w:bottom w:val="none" w:sz="0" w:space="0" w:color="auto"/>
                    <w:right w:val="none" w:sz="0" w:space="0" w:color="auto"/>
                  </w:divBdr>
                  <w:divsChild>
                    <w:div w:id="705178372">
                      <w:marLeft w:val="0"/>
                      <w:marRight w:val="0"/>
                      <w:marTop w:val="0"/>
                      <w:marBottom w:val="0"/>
                      <w:divBdr>
                        <w:top w:val="none" w:sz="0" w:space="0" w:color="auto"/>
                        <w:left w:val="none" w:sz="0" w:space="0" w:color="auto"/>
                        <w:bottom w:val="none" w:sz="0" w:space="0" w:color="auto"/>
                        <w:right w:val="none" w:sz="0" w:space="0" w:color="auto"/>
                      </w:divBdr>
                    </w:div>
                  </w:divsChild>
                </w:div>
                <w:div w:id="1109664872">
                  <w:marLeft w:val="0"/>
                  <w:marRight w:val="0"/>
                  <w:marTop w:val="0"/>
                  <w:marBottom w:val="0"/>
                  <w:divBdr>
                    <w:top w:val="none" w:sz="0" w:space="0" w:color="auto"/>
                    <w:left w:val="none" w:sz="0" w:space="0" w:color="auto"/>
                    <w:bottom w:val="none" w:sz="0" w:space="0" w:color="auto"/>
                    <w:right w:val="none" w:sz="0" w:space="0" w:color="auto"/>
                  </w:divBdr>
                  <w:divsChild>
                    <w:div w:id="2085178161">
                      <w:marLeft w:val="0"/>
                      <w:marRight w:val="0"/>
                      <w:marTop w:val="0"/>
                      <w:marBottom w:val="0"/>
                      <w:divBdr>
                        <w:top w:val="none" w:sz="0" w:space="0" w:color="auto"/>
                        <w:left w:val="none" w:sz="0" w:space="0" w:color="auto"/>
                        <w:bottom w:val="none" w:sz="0" w:space="0" w:color="auto"/>
                        <w:right w:val="none" w:sz="0" w:space="0" w:color="auto"/>
                      </w:divBdr>
                    </w:div>
                  </w:divsChild>
                </w:div>
                <w:div w:id="1205408237">
                  <w:marLeft w:val="0"/>
                  <w:marRight w:val="0"/>
                  <w:marTop w:val="0"/>
                  <w:marBottom w:val="0"/>
                  <w:divBdr>
                    <w:top w:val="none" w:sz="0" w:space="0" w:color="auto"/>
                    <w:left w:val="none" w:sz="0" w:space="0" w:color="auto"/>
                    <w:bottom w:val="none" w:sz="0" w:space="0" w:color="auto"/>
                    <w:right w:val="none" w:sz="0" w:space="0" w:color="auto"/>
                  </w:divBdr>
                  <w:divsChild>
                    <w:div w:id="109008787">
                      <w:marLeft w:val="0"/>
                      <w:marRight w:val="0"/>
                      <w:marTop w:val="0"/>
                      <w:marBottom w:val="0"/>
                      <w:divBdr>
                        <w:top w:val="none" w:sz="0" w:space="0" w:color="auto"/>
                        <w:left w:val="none" w:sz="0" w:space="0" w:color="auto"/>
                        <w:bottom w:val="none" w:sz="0" w:space="0" w:color="auto"/>
                        <w:right w:val="none" w:sz="0" w:space="0" w:color="auto"/>
                      </w:divBdr>
                    </w:div>
                  </w:divsChild>
                </w:div>
                <w:div w:id="1281572076">
                  <w:marLeft w:val="0"/>
                  <w:marRight w:val="0"/>
                  <w:marTop w:val="0"/>
                  <w:marBottom w:val="0"/>
                  <w:divBdr>
                    <w:top w:val="none" w:sz="0" w:space="0" w:color="auto"/>
                    <w:left w:val="none" w:sz="0" w:space="0" w:color="auto"/>
                    <w:bottom w:val="none" w:sz="0" w:space="0" w:color="auto"/>
                    <w:right w:val="none" w:sz="0" w:space="0" w:color="auto"/>
                  </w:divBdr>
                  <w:divsChild>
                    <w:div w:id="521095779">
                      <w:marLeft w:val="0"/>
                      <w:marRight w:val="0"/>
                      <w:marTop w:val="0"/>
                      <w:marBottom w:val="0"/>
                      <w:divBdr>
                        <w:top w:val="none" w:sz="0" w:space="0" w:color="auto"/>
                        <w:left w:val="none" w:sz="0" w:space="0" w:color="auto"/>
                        <w:bottom w:val="none" w:sz="0" w:space="0" w:color="auto"/>
                        <w:right w:val="none" w:sz="0" w:space="0" w:color="auto"/>
                      </w:divBdr>
                    </w:div>
                  </w:divsChild>
                </w:div>
                <w:div w:id="1425880322">
                  <w:marLeft w:val="0"/>
                  <w:marRight w:val="0"/>
                  <w:marTop w:val="0"/>
                  <w:marBottom w:val="0"/>
                  <w:divBdr>
                    <w:top w:val="none" w:sz="0" w:space="0" w:color="auto"/>
                    <w:left w:val="none" w:sz="0" w:space="0" w:color="auto"/>
                    <w:bottom w:val="none" w:sz="0" w:space="0" w:color="auto"/>
                    <w:right w:val="none" w:sz="0" w:space="0" w:color="auto"/>
                  </w:divBdr>
                  <w:divsChild>
                    <w:div w:id="148330544">
                      <w:marLeft w:val="0"/>
                      <w:marRight w:val="0"/>
                      <w:marTop w:val="0"/>
                      <w:marBottom w:val="0"/>
                      <w:divBdr>
                        <w:top w:val="none" w:sz="0" w:space="0" w:color="auto"/>
                        <w:left w:val="none" w:sz="0" w:space="0" w:color="auto"/>
                        <w:bottom w:val="none" w:sz="0" w:space="0" w:color="auto"/>
                        <w:right w:val="none" w:sz="0" w:space="0" w:color="auto"/>
                      </w:divBdr>
                    </w:div>
                  </w:divsChild>
                </w:div>
                <w:div w:id="1453162127">
                  <w:marLeft w:val="0"/>
                  <w:marRight w:val="0"/>
                  <w:marTop w:val="0"/>
                  <w:marBottom w:val="0"/>
                  <w:divBdr>
                    <w:top w:val="none" w:sz="0" w:space="0" w:color="auto"/>
                    <w:left w:val="none" w:sz="0" w:space="0" w:color="auto"/>
                    <w:bottom w:val="none" w:sz="0" w:space="0" w:color="auto"/>
                    <w:right w:val="none" w:sz="0" w:space="0" w:color="auto"/>
                  </w:divBdr>
                  <w:divsChild>
                    <w:div w:id="1055274544">
                      <w:marLeft w:val="0"/>
                      <w:marRight w:val="0"/>
                      <w:marTop w:val="0"/>
                      <w:marBottom w:val="0"/>
                      <w:divBdr>
                        <w:top w:val="none" w:sz="0" w:space="0" w:color="auto"/>
                        <w:left w:val="none" w:sz="0" w:space="0" w:color="auto"/>
                        <w:bottom w:val="none" w:sz="0" w:space="0" w:color="auto"/>
                        <w:right w:val="none" w:sz="0" w:space="0" w:color="auto"/>
                      </w:divBdr>
                    </w:div>
                  </w:divsChild>
                </w:div>
                <w:div w:id="1453281980">
                  <w:marLeft w:val="0"/>
                  <w:marRight w:val="0"/>
                  <w:marTop w:val="0"/>
                  <w:marBottom w:val="0"/>
                  <w:divBdr>
                    <w:top w:val="none" w:sz="0" w:space="0" w:color="auto"/>
                    <w:left w:val="none" w:sz="0" w:space="0" w:color="auto"/>
                    <w:bottom w:val="none" w:sz="0" w:space="0" w:color="auto"/>
                    <w:right w:val="none" w:sz="0" w:space="0" w:color="auto"/>
                  </w:divBdr>
                  <w:divsChild>
                    <w:div w:id="1191379180">
                      <w:marLeft w:val="0"/>
                      <w:marRight w:val="0"/>
                      <w:marTop w:val="0"/>
                      <w:marBottom w:val="0"/>
                      <w:divBdr>
                        <w:top w:val="none" w:sz="0" w:space="0" w:color="auto"/>
                        <w:left w:val="none" w:sz="0" w:space="0" w:color="auto"/>
                        <w:bottom w:val="none" w:sz="0" w:space="0" w:color="auto"/>
                        <w:right w:val="none" w:sz="0" w:space="0" w:color="auto"/>
                      </w:divBdr>
                    </w:div>
                  </w:divsChild>
                </w:div>
                <w:div w:id="1515417455">
                  <w:marLeft w:val="0"/>
                  <w:marRight w:val="0"/>
                  <w:marTop w:val="0"/>
                  <w:marBottom w:val="0"/>
                  <w:divBdr>
                    <w:top w:val="none" w:sz="0" w:space="0" w:color="auto"/>
                    <w:left w:val="none" w:sz="0" w:space="0" w:color="auto"/>
                    <w:bottom w:val="none" w:sz="0" w:space="0" w:color="auto"/>
                    <w:right w:val="none" w:sz="0" w:space="0" w:color="auto"/>
                  </w:divBdr>
                  <w:divsChild>
                    <w:div w:id="285894055">
                      <w:marLeft w:val="0"/>
                      <w:marRight w:val="0"/>
                      <w:marTop w:val="0"/>
                      <w:marBottom w:val="0"/>
                      <w:divBdr>
                        <w:top w:val="none" w:sz="0" w:space="0" w:color="auto"/>
                        <w:left w:val="none" w:sz="0" w:space="0" w:color="auto"/>
                        <w:bottom w:val="none" w:sz="0" w:space="0" w:color="auto"/>
                        <w:right w:val="none" w:sz="0" w:space="0" w:color="auto"/>
                      </w:divBdr>
                    </w:div>
                  </w:divsChild>
                </w:div>
                <w:div w:id="1532300553">
                  <w:marLeft w:val="0"/>
                  <w:marRight w:val="0"/>
                  <w:marTop w:val="0"/>
                  <w:marBottom w:val="0"/>
                  <w:divBdr>
                    <w:top w:val="none" w:sz="0" w:space="0" w:color="auto"/>
                    <w:left w:val="none" w:sz="0" w:space="0" w:color="auto"/>
                    <w:bottom w:val="none" w:sz="0" w:space="0" w:color="auto"/>
                    <w:right w:val="none" w:sz="0" w:space="0" w:color="auto"/>
                  </w:divBdr>
                  <w:divsChild>
                    <w:div w:id="1664972647">
                      <w:marLeft w:val="0"/>
                      <w:marRight w:val="0"/>
                      <w:marTop w:val="0"/>
                      <w:marBottom w:val="0"/>
                      <w:divBdr>
                        <w:top w:val="none" w:sz="0" w:space="0" w:color="auto"/>
                        <w:left w:val="none" w:sz="0" w:space="0" w:color="auto"/>
                        <w:bottom w:val="none" w:sz="0" w:space="0" w:color="auto"/>
                        <w:right w:val="none" w:sz="0" w:space="0" w:color="auto"/>
                      </w:divBdr>
                    </w:div>
                  </w:divsChild>
                </w:div>
                <w:div w:id="1685596112">
                  <w:marLeft w:val="0"/>
                  <w:marRight w:val="0"/>
                  <w:marTop w:val="0"/>
                  <w:marBottom w:val="0"/>
                  <w:divBdr>
                    <w:top w:val="none" w:sz="0" w:space="0" w:color="auto"/>
                    <w:left w:val="none" w:sz="0" w:space="0" w:color="auto"/>
                    <w:bottom w:val="none" w:sz="0" w:space="0" w:color="auto"/>
                    <w:right w:val="none" w:sz="0" w:space="0" w:color="auto"/>
                  </w:divBdr>
                  <w:divsChild>
                    <w:div w:id="1066489257">
                      <w:marLeft w:val="0"/>
                      <w:marRight w:val="0"/>
                      <w:marTop w:val="0"/>
                      <w:marBottom w:val="0"/>
                      <w:divBdr>
                        <w:top w:val="none" w:sz="0" w:space="0" w:color="auto"/>
                        <w:left w:val="none" w:sz="0" w:space="0" w:color="auto"/>
                        <w:bottom w:val="none" w:sz="0" w:space="0" w:color="auto"/>
                        <w:right w:val="none" w:sz="0" w:space="0" w:color="auto"/>
                      </w:divBdr>
                    </w:div>
                  </w:divsChild>
                </w:div>
                <w:div w:id="1741558470">
                  <w:marLeft w:val="0"/>
                  <w:marRight w:val="0"/>
                  <w:marTop w:val="0"/>
                  <w:marBottom w:val="0"/>
                  <w:divBdr>
                    <w:top w:val="none" w:sz="0" w:space="0" w:color="auto"/>
                    <w:left w:val="none" w:sz="0" w:space="0" w:color="auto"/>
                    <w:bottom w:val="none" w:sz="0" w:space="0" w:color="auto"/>
                    <w:right w:val="none" w:sz="0" w:space="0" w:color="auto"/>
                  </w:divBdr>
                  <w:divsChild>
                    <w:div w:id="1466653842">
                      <w:marLeft w:val="0"/>
                      <w:marRight w:val="0"/>
                      <w:marTop w:val="0"/>
                      <w:marBottom w:val="0"/>
                      <w:divBdr>
                        <w:top w:val="none" w:sz="0" w:space="0" w:color="auto"/>
                        <w:left w:val="none" w:sz="0" w:space="0" w:color="auto"/>
                        <w:bottom w:val="none" w:sz="0" w:space="0" w:color="auto"/>
                        <w:right w:val="none" w:sz="0" w:space="0" w:color="auto"/>
                      </w:divBdr>
                    </w:div>
                  </w:divsChild>
                </w:div>
                <w:div w:id="1756973030">
                  <w:marLeft w:val="0"/>
                  <w:marRight w:val="0"/>
                  <w:marTop w:val="0"/>
                  <w:marBottom w:val="0"/>
                  <w:divBdr>
                    <w:top w:val="none" w:sz="0" w:space="0" w:color="auto"/>
                    <w:left w:val="none" w:sz="0" w:space="0" w:color="auto"/>
                    <w:bottom w:val="none" w:sz="0" w:space="0" w:color="auto"/>
                    <w:right w:val="none" w:sz="0" w:space="0" w:color="auto"/>
                  </w:divBdr>
                  <w:divsChild>
                    <w:div w:id="1193542205">
                      <w:marLeft w:val="0"/>
                      <w:marRight w:val="0"/>
                      <w:marTop w:val="0"/>
                      <w:marBottom w:val="0"/>
                      <w:divBdr>
                        <w:top w:val="none" w:sz="0" w:space="0" w:color="auto"/>
                        <w:left w:val="none" w:sz="0" w:space="0" w:color="auto"/>
                        <w:bottom w:val="none" w:sz="0" w:space="0" w:color="auto"/>
                        <w:right w:val="none" w:sz="0" w:space="0" w:color="auto"/>
                      </w:divBdr>
                    </w:div>
                  </w:divsChild>
                </w:div>
                <w:div w:id="1774594773">
                  <w:marLeft w:val="0"/>
                  <w:marRight w:val="0"/>
                  <w:marTop w:val="0"/>
                  <w:marBottom w:val="0"/>
                  <w:divBdr>
                    <w:top w:val="none" w:sz="0" w:space="0" w:color="auto"/>
                    <w:left w:val="none" w:sz="0" w:space="0" w:color="auto"/>
                    <w:bottom w:val="none" w:sz="0" w:space="0" w:color="auto"/>
                    <w:right w:val="none" w:sz="0" w:space="0" w:color="auto"/>
                  </w:divBdr>
                  <w:divsChild>
                    <w:div w:id="1940868321">
                      <w:marLeft w:val="0"/>
                      <w:marRight w:val="0"/>
                      <w:marTop w:val="0"/>
                      <w:marBottom w:val="0"/>
                      <w:divBdr>
                        <w:top w:val="none" w:sz="0" w:space="0" w:color="auto"/>
                        <w:left w:val="none" w:sz="0" w:space="0" w:color="auto"/>
                        <w:bottom w:val="none" w:sz="0" w:space="0" w:color="auto"/>
                        <w:right w:val="none" w:sz="0" w:space="0" w:color="auto"/>
                      </w:divBdr>
                    </w:div>
                  </w:divsChild>
                </w:div>
                <w:div w:id="1775444951">
                  <w:marLeft w:val="0"/>
                  <w:marRight w:val="0"/>
                  <w:marTop w:val="0"/>
                  <w:marBottom w:val="0"/>
                  <w:divBdr>
                    <w:top w:val="none" w:sz="0" w:space="0" w:color="auto"/>
                    <w:left w:val="none" w:sz="0" w:space="0" w:color="auto"/>
                    <w:bottom w:val="none" w:sz="0" w:space="0" w:color="auto"/>
                    <w:right w:val="none" w:sz="0" w:space="0" w:color="auto"/>
                  </w:divBdr>
                  <w:divsChild>
                    <w:div w:id="1368405565">
                      <w:marLeft w:val="0"/>
                      <w:marRight w:val="0"/>
                      <w:marTop w:val="0"/>
                      <w:marBottom w:val="0"/>
                      <w:divBdr>
                        <w:top w:val="none" w:sz="0" w:space="0" w:color="auto"/>
                        <w:left w:val="none" w:sz="0" w:space="0" w:color="auto"/>
                        <w:bottom w:val="none" w:sz="0" w:space="0" w:color="auto"/>
                        <w:right w:val="none" w:sz="0" w:space="0" w:color="auto"/>
                      </w:divBdr>
                    </w:div>
                  </w:divsChild>
                </w:div>
                <w:div w:id="1873960121">
                  <w:marLeft w:val="0"/>
                  <w:marRight w:val="0"/>
                  <w:marTop w:val="0"/>
                  <w:marBottom w:val="0"/>
                  <w:divBdr>
                    <w:top w:val="none" w:sz="0" w:space="0" w:color="auto"/>
                    <w:left w:val="none" w:sz="0" w:space="0" w:color="auto"/>
                    <w:bottom w:val="none" w:sz="0" w:space="0" w:color="auto"/>
                    <w:right w:val="none" w:sz="0" w:space="0" w:color="auto"/>
                  </w:divBdr>
                  <w:divsChild>
                    <w:div w:id="1057316450">
                      <w:marLeft w:val="0"/>
                      <w:marRight w:val="0"/>
                      <w:marTop w:val="0"/>
                      <w:marBottom w:val="0"/>
                      <w:divBdr>
                        <w:top w:val="none" w:sz="0" w:space="0" w:color="auto"/>
                        <w:left w:val="none" w:sz="0" w:space="0" w:color="auto"/>
                        <w:bottom w:val="none" w:sz="0" w:space="0" w:color="auto"/>
                        <w:right w:val="none" w:sz="0" w:space="0" w:color="auto"/>
                      </w:divBdr>
                    </w:div>
                  </w:divsChild>
                </w:div>
                <w:div w:id="1988046627">
                  <w:marLeft w:val="0"/>
                  <w:marRight w:val="0"/>
                  <w:marTop w:val="0"/>
                  <w:marBottom w:val="0"/>
                  <w:divBdr>
                    <w:top w:val="none" w:sz="0" w:space="0" w:color="auto"/>
                    <w:left w:val="none" w:sz="0" w:space="0" w:color="auto"/>
                    <w:bottom w:val="none" w:sz="0" w:space="0" w:color="auto"/>
                    <w:right w:val="none" w:sz="0" w:space="0" w:color="auto"/>
                  </w:divBdr>
                  <w:divsChild>
                    <w:div w:id="815268060">
                      <w:marLeft w:val="0"/>
                      <w:marRight w:val="0"/>
                      <w:marTop w:val="0"/>
                      <w:marBottom w:val="0"/>
                      <w:divBdr>
                        <w:top w:val="none" w:sz="0" w:space="0" w:color="auto"/>
                        <w:left w:val="none" w:sz="0" w:space="0" w:color="auto"/>
                        <w:bottom w:val="none" w:sz="0" w:space="0" w:color="auto"/>
                        <w:right w:val="none" w:sz="0" w:space="0" w:color="auto"/>
                      </w:divBdr>
                    </w:div>
                  </w:divsChild>
                </w:div>
                <w:div w:id="2127960926">
                  <w:marLeft w:val="0"/>
                  <w:marRight w:val="0"/>
                  <w:marTop w:val="0"/>
                  <w:marBottom w:val="0"/>
                  <w:divBdr>
                    <w:top w:val="none" w:sz="0" w:space="0" w:color="auto"/>
                    <w:left w:val="none" w:sz="0" w:space="0" w:color="auto"/>
                    <w:bottom w:val="none" w:sz="0" w:space="0" w:color="auto"/>
                    <w:right w:val="none" w:sz="0" w:space="0" w:color="auto"/>
                  </w:divBdr>
                  <w:divsChild>
                    <w:div w:id="13967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211">
          <w:marLeft w:val="0"/>
          <w:marRight w:val="0"/>
          <w:marTop w:val="0"/>
          <w:marBottom w:val="0"/>
          <w:divBdr>
            <w:top w:val="none" w:sz="0" w:space="0" w:color="auto"/>
            <w:left w:val="none" w:sz="0" w:space="0" w:color="auto"/>
            <w:bottom w:val="none" w:sz="0" w:space="0" w:color="auto"/>
            <w:right w:val="none" w:sz="0" w:space="0" w:color="auto"/>
          </w:divBdr>
        </w:div>
        <w:div w:id="121307968">
          <w:marLeft w:val="0"/>
          <w:marRight w:val="0"/>
          <w:marTop w:val="0"/>
          <w:marBottom w:val="0"/>
          <w:divBdr>
            <w:top w:val="none" w:sz="0" w:space="0" w:color="auto"/>
            <w:left w:val="none" w:sz="0" w:space="0" w:color="auto"/>
            <w:bottom w:val="none" w:sz="0" w:space="0" w:color="auto"/>
            <w:right w:val="none" w:sz="0" w:space="0" w:color="auto"/>
          </w:divBdr>
        </w:div>
        <w:div w:id="155995421">
          <w:marLeft w:val="0"/>
          <w:marRight w:val="0"/>
          <w:marTop w:val="0"/>
          <w:marBottom w:val="0"/>
          <w:divBdr>
            <w:top w:val="none" w:sz="0" w:space="0" w:color="auto"/>
            <w:left w:val="none" w:sz="0" w:space="0" w:color="auto"/>
            <w:bottom w:val="none" w:sz="0" w:space="0" w:color="auto"/>
            <w:right w:val="none" w:sz="0" w:space="0" w:color="auto"/>
          </w:divBdr>
        </w:div>
        <w:div w:id="223680628">
          <w:marLeft w:val="0"/>
          <w:marRight w:val="0"/>
          <w:marTop w:val="0"/>
          <w:marBottom w:val="0"/>
          <w:divBdr>
            <w:top w:val="none" w:sz="0" w:space="0" w:color="auto"/>
            <w:left w:val="none" w:sz="0" w:space="0" w:color="auto"/>
            <w:bottom w:val="none" w:sz="0" w:space="0" w:color="auto"/>
            <w:right w:val="none" w:sz="0" w:space="0" w:color="auto"/>
          </w:divBdr>
        </w:div>
        <w:div w:id="296103805">
          <w:marLeft w:val="0"/>
          <w:marRight w:val="0"/>
          <w:marTop w:val="0"/>
          <w:marBottom w:val="0"/>
          <w:divBdr>
            <w:top w:val="none" w:sz="0" w:space="0" w:color="auto"/>
            <w:left w:val="none" w:sz="0" w:space="0" w:color="auto"/>
            <w:bottom w:val="none" w:sz="0" w:space="0" w:color="auto"/>
            <w:right w:val="none" w:sz="0" w:space="0" w:color="auto"/>
          </w:divBdr>
        </w:div>
        <w:div w:id="296761923">
          <w:marLeft w:val="0"/>
          <w:marRight w:val="0"/>
          <w:marTop w:val="0"/>
          <w:marBottom w:val="0"/>
          <w:divBdr>
            <w:top w:val="none" w:sz="0" w:space="0" w:color="auto"/>
            <w:left w:val="none" w:sz="0" w:space="0" w:color="auto"/>
            <w:bottom w:val="none" w:sz="0" w:space="0" w:color="auto"/>
            <w:right w:val="none" w:sz="0" w:space="0" w:color="auto"/>
          </w:divBdr>
        </w:div>
        <w:div w:id="355813857">
          <w:marLeft w:val="0"/>
          <w:marRight w:val="0"/>
          <w:marTop w:val="0"/>
          <w:marBottom w:val="0"/>
          <w:divBdr>
            <w:top w:val="none" w:sz="0" w:space="0" w:color="auto"/>
            <w:left w:val="none" w:sz="0" w:space="0" w:color="auto"/>
            <w:bottom w:val="none" w:sz="0" w:space="0" w:color="auto"/>
            <w:right w:val="none" w:sz="0" w:space="0" w:color="auto"/>
          </w:divBdr>
        </w:div>
        <w:div w:id="371152058">
          <w:marLeft w:val="0"/>
          <w:marRight w:val="0"/>
          <w:marTop w:val="0"/>
          <w:marBottom w:val="0"/>
          <w:divBdr>
            <w:top w:val="none" w:sz="0" w:space="0" w:color="auto"/>
            <w:left w:val="none" w:sz="0" w:space="0" w:color="auto"/>
            <w:bottom w:val="none" w:sz="0" w:space="0" w:color="auto"/>
            <w:right w:val="none" w:sz="0" w:space="0" w:color="auto"/>
          </w:divBdr>
          <w:divsChild>
            <w:div w:id="1978491898">
              <w:marLeft w:val="-75"/>
              <w:marRight w:val="0"/>
              <w:marTop w:val="30"/>
              <w:marBottom w:val="30"/>
              <w:divBdr>
                <w:top w:val="none" w:sz="0" w:space="0" w:color="auto"/>
                <w:left w:val="none" w:sz="0" w:space="0" w:color="auto"/>
                <w:bottom w:val="none" w:sz="0" w:space="0" w:color="auto"/>
                <w:right w:val="none" w:sz="0" w:space="0" w:color="auto"/>
              </w:divBdr>
              <w:divsChild>
                <w:div w:id="172502739">
                  <w:marLeft w:val="0"/>
                  <w:marRight w:val="0"/>
                  <w:marTop w:val="0"/>
                  <w:marBottom w:val="0"/>
                  <w:divBdr>
                    <w:top w:val="none" w:sz="0" w:space="0" w:color="auto"/>
                    <w:left w:val="none" w:sz="0" w:space="0" w:color="auto"/>
                    <w:bottom w:val="none" w:sz="0" w:space="0" w:color="auto"/>
                    <w:right w:val="none" w:sz="0" w:space="0" w:color="auto"/>
                  </w:divBdr>
                  <w:divsChild>
                    <w:div w:id="1725592608">
                      <w:marLeft w:val="0"/>
                      <w:marRight w:val="0"/>
                      <w:marTop w:val="0"/>
                      <w:marBottom w:val="0"/>
                      <w:divBdr>
                        <w:top w:val="none" w:sz="0" w:space="0" w:color="auto"/>
                        <w:left w:val="none" w:sz="0" w:space="0" w:color="auto"/>
                        <w:bottom w:val="none" w:sz="0" w:space="0" w:color="auto"/>
                        <w:right w:val="none" w:sz="0" w:space="0" w:color="auto"/>
                      </w:divBdr>
                    </w:div>
                  </w:divsChild>
                </w:div>
                <w:div w:id="245506262">
                  <w:marLeft w:val="0"/>
                  <w:marRight w:val="0"/>
                  <w:marTop w:val="0"/>
                  <w:marBottom w:val="0"/>
                  <w:divBdr>
                    <w:top w:val="none" w:sz="0" w:space="0" w:color="auto"/>
                    <w:left w:val="none" w:sz="0" w:space="0" w:color="auto"/>
                    <w:bottom w:val="none" w:sz="0" w:space="0" w:color="auto"/>
                    <w:right w:val="none" w:sz="0" w:space="0" w:color="auto"/>
                  </w:divBdr>
                  <w:divsChild>
                    <w:div w:id="1843200130">
                      <w:marLeft w:val="0"/>
                      <w:marRight w:val="0"/>
                      <w:marTop w:val="0"/>
                      <w:marBottom w:val="0"/>
                      <w:divBdr>
                        <w:top w:val="none" w:sz="0" w:space="0" w:color="auto"/>
                        <w:left w:val="none" w:sz="0" w:space="0" w:color="auto"/>
                        <w:bottom w:val="none" w:sz="0" w:space="0" w:color="auto"/>
                        <w:right w:val="none" w:sz="0" w:space="0" w:color="auto"/>
                      </w:divBdr>
                    </w:div>
                  </w:divsChild>
                </w:div>
                <w:div w:id="398285603">
                  <w:marLeft w:val="0"/>
                  <w:marRight w:val="0"/>
                  <w:marTop w:val="0"/>
                  <w:marBottom w:val="0"/>
                  <w:divBdr>
                    <w:top w:val="none" w:sz="0" w:space="0" w:color="auto"/>
                    <w:left w:val="none" w:sz="0" w:space="0" w:color="auto"/>
                    <w:bottom w:val="none" w:sz="0" w:space="0" w:color="auto"/>
                    <w:right w:val="none" w:sz="0" w:space="0" w:color="auto"/>
                  </w:divBdr>
                  <w:divsChild>
                    <w:div w:id="368380345">
                      <w:marLeft w:val="0"/>
                      <w:marRight w:val="0"/>
                      <w:marTop w:val="0"/>
                      <w:marBottom w:val="0"/>
                      <w:divBdr>
                        <w:top w:val="none" w:sz="0" w:space="0" w:color="auto"/>
                        <w:left w:val="none" w:sz="0" w:space="0" w:color="auto"/>
                        <w:bottom w:val="none" w:sz="0" w:space="0" w:color="auto"/>
                        <w:right w:val="none" w:sz="0" w:space="0" w:color="auto"/>
                      </w:divBdr>
                    </w:div>
                  </w:divsChild>
                </w:div>
                <w:div w:id="425228186">
                  <w:marLeft w:val="0"/>
                  <w:marRight w:val="0"/>
                  <w:marTop w:val="0"/>
                  <w:marBottom w:val="0"/>
                  <w:divBdr>
                    <w:top w:val="none" w:sz="0" w:space="0" w:color="auto"/>
                    <w:left w:val="none" w:sz="0" w:space="0" w:color="auto"/>
                    <w:bottom w:val="none" w:sz="0" w:space="0" w:color="auto"/>
                    <w:right w:val="none" w:sz="0" w:space="0" w:color="auto"/>
                  </w:divBdr>
                  <w:divsChild>
                    <w:div w:id="1893927330">
                      <w:marLeft w:val="0"/>
                      <w:marRight w:val="0"/>
                      <w:marTop w:val="0"/>
                      <w:marBottom w:val="0"/>
                      <w:divBdr>
                        <w:top w:val="none" w:sz="0" w:space="0" w:color="auto"/>
                        <w:left w:val="none" w:sz="0" w:space="0" w:color="auto"/>
                        <w:bottom w:val="none" w:sz="0" w:space="0" w:color="auto"/>
                        <w:right w:val="none" w:sz="0" w:space="0" w:color="auto"/>
                      </w:divBdr>
                    </w:div>
                  </w:divsChild>
                </w:div>
                <w:div w:id="449934867">
                  <w:marLeft w:val="0"/>
                  <w:marRight w:val="0"/>
                  <w:marTop w:val="0"/>
                  <w:marBottom w:val="0"/>
                  <w:divBdr>
                    <w:top w:val="none" w:sz="0" w:space="0" w:color="auto"/>
                    <w:left w:val="none" w:sz="0" w:space="0" w:color="auto"/>
                    <w:bottom w:val="none" w:sz="0" w:space="0" w:color="auto"/>
                    <w:right w:val="none" w:sz="0" w:space="0" w:color="auto"/>
                  </w:divBdr>
                  <w:divsChild>
                    <w:div w:id="601496619">
                      <w:marLeft w:val="0"/>
                      <w:marRight w:val="0"/>
                      <w:marTop w:val="0"/>
                      <w:marBottom w:val="0"/>
                      <w:divBdr>
                        <w:top w:val="none" w:sz="0" w:space="0" w:color="auto"/>
                        <w:left w:val="none" w:sz="0" w:space="0" w:color="auto"/>
                        <w:bottom w:val="none" w:sz="0" w:space="0" w:color="auto"/>
                        <w:right w:val="none" w:sz="0" w:space="0" w:color="auto"/>
                      </w:divBdr>
                    </w:div>
                  </w:divsChild>
                </w:div>
                <w:div w:id="480849480">
                  <w:marLeft w:val="0"/>
                  <w:marRight w:val="0"/>
                  <w:marTop w:val="0"/>
                  <w:marBottom w:val="0"/>
                  <w:divBdr>
                    <w:top w:val="none" w:sz="0" w:space="0" w:color="auto"/>
                    <w:left w:val="none" w:sz="0" w:space="0" w:color="auto"/>
                    <w:bottom w:val="none" w:sz="0" w:space="0" w:color="auto"/>
                    <w:right w:val="none" w:sz="0" w:space="0" w:color="auto"/>
                  </w:divBdr>
                  <w:divsChild>
                    <w:div w:id="2125076602">
                      <w:marLeft w:val="0"/>
                      <w:marRight w:val="0"/>
                      <w:marTop w:val="0"/>
                      <w:marBottom w:val="0"/>
                      <w:divBdr>
                        <w:top w:val="none" w:sz="0" w:space="0" w:color="auto"/>
                        <w:left w:val="none" w:sz="0" w:space="0" w:color="auto"/>
                        <w:bottom w:val="none" w:sz="0" w:space="0" w:color="auto"/>
                        <w:right w:val="none" w:sz="0" w:space="0" w:color="auto"/>
                      </w:divBdr>
                    </w:div>
                  </w:divsChild>
                </w:div>
                <w:div w:id="696124999">
                  <w:marLeft w:val="0"/>
                  <w:marRight w:val="0"/>
                  <w:marTop w:val="0"/>
                  <w:marBottom w:val="0"/>
                  <w:divBdr>
                    <w:top w:val="none" w:sz="0" w:space="0" w:color="auto"/>
                    <w:left w:val="none" w:sz="0" w:space="0" w:color="auto"/>
                    <w:bottom w:val="none" w:sz="0" w:space="0" w:color="auto"/>
                    <w:right w:val="none" w:sz="0" w:space="0" w:color="auto"/>
                  </w:divBdr>
                  <w:divsChild>
                    <w:div w:id="212273527">
                      <w:marLeft w:val="0"/>
                      <w:marRight w:val="0"/>
                      <w:marTop w:val="0"/>
                      <w:marBottom w:val="0"/>
                      <w:divBdr>
                        <w:top w:val="none" w:sz="0" w:space="0" w:color="auto"/>
                        <w:left w:val="none" w:sz="0" w:space="0" w:color="auto"/>
                        <w:bottom w:val="none" w:sz="0" w:space="0" w:color="auto"/>
                        <w:right w:val="none" w:sz="0" w:space="0" w:color="auto"/>
                      </w:divBdr>
                    </w:div>
                  </w:divsChild>
                </w:div>
                <w:div w:id="827983424">
                  <w:marLeft w:val="0"/>
                  <w:marRight w:val="0"/>
                  <w:marTop w:val="0"/>
                  <w:marBottom w:val="0"/>
                  <w:divBdr>
                    <w:top w:val="none" w:sz="0" w:space="0" w:color="auto"/>
                    <w:left w:val="none" w:sz="0" w:space="0" w:color="auto"/>
                    <w:bottom w:val="none" w:sz="0" w:space="0" w:color="auto"/>
                    <w:right w:val="none" w:sz="0" w:space="0" w:color="auto"/>
                  </w:divBdr>
                  <w:divsChild>
                    <w:div w:id="2043551597">
                      <w:marLeft w:val="0"/>
                      <w:marRight w:val="0"/>
                      <w:marTop w:val="0"/>
                      <w:marBottom w:val="0"/>
                      <w:divBdr>
                        <w:top w:val="none" w:sz="0" w:space="0" w:color="auto"/>
                        <w:left w:val="none" w:sz="0" w:space="0" w:color="auto"/>
                        <w:bottom w:val="none" w:sz="0" w:space="0" w:color="auto"/>
                        <w:right w:val="none" w:sz="0" w:space="0" w:color="auto"/>
                      </w:divBdr>
                    </w:div>
                  </w:divsChild>
                </w:div>
                <w:div w:id="843939756">
                  <w:marLeft w:val="0"/>
                  <w:marRight w:val="0"/>
                  <w:marTop w:val="0"/>
                  <w:marBottom w:val="0"/>
                  <w:divBdr>
                    <w:top w:val="none" w:sz="0" w:space="0" w:color="auto"/>
                    <w:left w:val="none" w:sz="0" w:space="0" w:color="auto"/>
                    <w:bottom w:val="none" w:sz="0" w:space="0" w:color="auto"/>
                    <w:right w:val="none" w:sz="0" w:space="0" w:color="auto"/>
                  </w:divBdr>
                  <w:divsChild>
                    <w:div w:id="839853206">
                      <w:marLeft w:val="0"/>
                      <w:marRight w:val="0"/>
                      <w:marTop w:val="0"/>
                      <w:marBottom w:val="0"/>
                      <w:divBdr>
                        <w:top w:val="none" w:sz="0" w:space="0" w:color="auto"/>
                        <w:left w:val="none" w:sz="0" w:space="0" w:color="auto"/>
                        <w:bottom w:val="none" w:sz="0" w:space="0" w:color="auto"/>
                        <w:right w:val="none" w:sz="0" w:space="0" w:color="auto"/>
                      </w:divBdr>
                    </w:div>
                  </w:divsChild>
                </w:div>
                <w:div w:id="866063483">
                  <w:marLeft w:val="0"/>
                  <w:marRight w:val="0"/>
                  <w:marTop w:val="0"/>
                  <w:marBottom w:val="0"/>
                  <w:divBdr>
                    <w:top w:val="none" w:sz="0" w:space="0" w:color="auto"/>
                    <w:left w:val="none" w:sz="0" w:space="0" w:color="auto"/>
                    <w:bottom w:val="none" w:sz="0" w:space="0" w:color="auto"/>
                    <w:right w:val="none" w:sz="0" w:space="0" w:color="auto"/>
                  </w:divBdr>
                  <w:divsChild>
                    <w:div w:id="1316685355">
                      <w:marLeft w:val="0"/>
                      <w:marRight w:val="0"/>
                      <w:marTop w:val="0"/>
                      <w:marBottom w:val="0"/>
                      <w:divBdr>
                        <w:top w:val="none" w:sz="0" w:space="0" w:color="auto"/>
                        <w:left w:val="none" w:sz="0" w:space="0" w:color="auto"/>
                        <w:bottom w:val="none" w:sz="0" w:space="0" w:color="auto"/>
                        <w:right w:val="none" w:sz="0" w:space="0" w:color="auto"/>
                      </w:divBdr>
                    </w:div>
                  </w:divsChild>
                </w:div>
                <w:div w:id="951664383">
                  <w:marLeft w:val="0"/>
                  <w:marRight w:val="0"/>
                  <w:marTop w:val="0"/>
                  <w:marBottom w:val="0"/>
                  <w:divBdr>
                    <w:top w:val="none" w:sz="0" w:space="0" w:color="auto"/>
                    <w:left w:val="none" w:sz="0" w:space="0" w:color="auto"/>
                    <w:bottom w:val="none" w:sz="0" w:space="0" w:color="auto"/>
                    <w:right w:val="none" w:sz="0" w:space="0" w:color="auto"/>
                  </w:divBdr>
                  <w:divsChild>
                    <w:div w:id="1443066446">
                      <w:marLeft w:val="0"/>
                      <w:marRight w:val="0"/>
                      <w:marTop w:val="0"/>
                      <w:marBottom w:val="0"/>
                      <w:divBdr>
                        <w:top w:val="none" w:sz="0" w:space="0" w:color="auto"/>
                        <w:left w:val="none" w:sz="0" w:space="0" w:color="auto"/>
                        <w:bottom w:val="none" w:sz="0" w:space="0" w:color="auto"/>
                        <w:right w:val="none" w:sz="0" w:space="0" w:color="auto"/>
                      </w:divBdr>
                    </w:div>
                  </w:divsChild>
                </w:div>
                <w:div w:id="956790591">
                  <w:marLeft w:val="0"/>
                  <w:marRight w:val="0"/>
                  <w:marTop w:val="0"/>
                  <w:marBottom w:val="0"/>
                  <w:divBdr>
                    <w:top w:val="none" w:sz="0" w:space="0" w:color="auto"/>
                    <w:left w:val="none" w:sz="0" w:space="0" w:color="auto"/>
                    <w:bottom w:val="none" w:sz="0" w:space="0" w:color="auto"/>
                    <w:right w:val="none" w:sz="0" w:space="0" w:color="auto"/>
                  </w:divBdr>
                  <w:divsChild>
                    <w:div w:id="920866393">
                      <w:marLeft w:val="0"/>
                      <w:marRight w:val="0"/>
                      <w:marTop w:val="0"/>
                      <w:marBottom w:val="0"/>
                      <w:divBdr>
                        <w:top w:val="none" w:sz="0" w:space="0" w:color="auto"/>
                        <w:left w:val="none" w:sz="0" w:space="0" w:color="auto"/>
                        <w:bottom w:val="none" w:sz="0" w:space="0" w:color="auto"/>
                        <w:right w:val="none" w:sz="0" w:space="0" w:color="auto"/>
                      </w:divBdr>
                    </w:div>
                  </w:divsChild>
                </w:div>
                <w:div w:id="986400217">
                  <w:marLeft w:val="0"/>
                  <w:marRight w:val="0"/>
                  <w:marTop w:val="0"/>
                  <w:marBottom w:val="0"/>
                  <w:divBdr>
                    <w:top w:val="none" w:sz="0" w:space="0" w:color="auto"/>
                    <w:left w:val="none" w:sz="0" w:space="0" w:color="auto"/>
                    <w:bottom w:val="none" w:sz="0" w:space="0" w:color="auto"/>
                    <w:right w:val="none" w:sz="0" w:space="0" w:color="auto"/>
                  </w:divBdr>
                  <w:divsChild>
                    <w:div w:id="1197964225">
                      <w:marLeft w:val="0"/>
                      <w:marRight w:val="0"/>
                      <w:marTop w:val="0"/>
                      <w:marBottom w:val="0"/>
                      <w:divBdr>
                        <w:top w:val="none" w:sz="0" w:space="0" w:color="auto"/>
                        <w:left w:val="none" w:sz="0" w:space="0" w:color="auto"/>
                        <w:bottom w:val="none" w:sz="0" w:space="0" w:color="auto"/>
                        <w:right w:val="none" w:sz="0" w:space="0" w:color="auto"/>
                      </w:divBdr>
                    </w:div>
                  </w:divsChild>
                </w:div>
                <w:div w:id="1035349253">
                  <w:marLeft w:val="0"/>
                  <w:marRight w:val="0"/>
                  <w:marTop w:val="0"/>
                  <w:marBottom w:val="0"/>
                  <w:divBdr>
                    <w:top w:val="none" w:sz="0" w:space="0" w:color="auto"/>
                    <w:left w:val="none" w:sz="0" w:space="0" w:color="auto"/>
                    <w:bottom w:val="none" w:sz="0" w:space="0" w:color="auto"/>
                    <w:right w:val="none" w:sz="0" w:space="0" w:color="auto"/>
                  </w:divBdr>
                  <w:divsChild>
                    <w:div w:id="386953659">
                      <w:marLeft w:val="0"/>
                      <w:marRight w:val="0"/>
                      <w:marTop w:val="0"/>
                      <w:marBottom w:val="0"/>
                      <w:divBdr>
                        <w:top w:val="none" w:sz="0" w:space="0" w:color="auto"/>
                        <w:left w:val="none" w:sz="0" w:space="0" w:color="auto"/>
                        <w:bottom w:val="none" w:sz="0" w:space="0" w:color="auto"/>
                        <w:right w:val="none" w:sz="0" w:space="0" w:color="auto"/>
                      </w:divBdr>
                    </w:div>
                  </w:divsChild>
                </w:div>
                <w:div w:id="1136489458">
                  <w:marLeft w:val="0"/>
                  <w:marRight w:val="0"/>
                  <w:marTop w:val="0"/>
                  <w:marBottom w:val="0"/>
                  <w:divBdr>
                    <w:top w:val="none" w:sz="0" w:space="0" w:color="auto"/>
                    <w:left w:val="none" w:sz="0" w:space="0" w:color="auto"/>
                    <w:bottom w:val="none" w:sz="0" w:space="0" w:color="auto"/>
                    <w:right w:val="none" w:sz="0" w:space="0" w:color="auto"/>
                  </w:divBdr>
                  <w:divsChild>
                    <w:div w:id="1287926582">
                      <w:marLeft w:val="0"/>
                      <w:marRight w:val="0"/>
                      <w:marTop w:val="0"/>
                      <w:marBottom w:val="0"/>
                      <w:divBdr>
                        <w:top w:val="none" w:sz="0" w:space="0" w:color="auto"/>
                        <w:left w:val="none" w:sz="0" w:space="0" w:color="auto"/>
                        <w:bottom w:val="none" w:sz="0" w:space="0" w:color="auto"/>
                        <w:right w:val="none" w:sz="0" w:space="0" w:color="auto"/>
                      </w:divBdr>
                    </w:div>
                  </w:divsChild>
                </w:div>
                <w:div w:id="1292132630">
                  <w:marLeft w:val="0"/>
                  <w:marRight w:val="0"/>
                  <w:marTop w:val="0"/>
                  <w:marBottom w:val="0"/>
                  <w:divBdr>
                    <w:top w:val="none" w:sz="0" w:space="0" w:color="auto"/>
                    <w:left w:val="none" w:sz="0" w:space="0" w:color="auto"/>
                    <w:bottom w:val="none" w:sz="0" w:space="0" w:color="auto"/>
                    <w:right w:val="none" w:sz="0" w:space="0" w:color="auto"/>
                  </w:divBdr>
                  <w:divsChild>
                    <w:div w:id="232204756">
                      <w:marLeft w:val="0"/>
                      <w:marRight w:val="0"/>
                      <w:marTop w:val="0"/>
                      <w:marBottom w:val="0"/>
                      <w:divBdr>
                        <w:top w:val="none" w:sz="0" w:space="0" w:color="auto"/>
                        <w:left w:val="none" w:sz="0" w:space="0" w:color="auto"/>
                        <w:bottom w:val="none" w:sz="0" w:space="0" w:color="auto"/>
                        <w:right w:val="none" w:sz="0" w:space="0" w:color="auto"/>
                      </w:divBdr>
                    </w:div>
                  </w:divsChild>
                </w:div>
                <w:div w:id="1397364741">
                  <w:marLeft w:val="0"/>
                  <w:marRight w:val="0"/>
                  <w:marTop w:val="0"/>
                  <w:marBottom w:val="0"/>
                  <w:divBdr>
                    <w:top w:val="none" w:sz="0" w:space="0" w:color="auto"/>
                    <w:left w:val="none" w:sz="0" w:space="0" w:color="auto"/>
                    <w:bottom w:val="none" w:sz="0" w:space="0" w:color="auto"/>
                    <w:right w:val="none" w:sz="0" w:space="0" w:color="auto"/>
                  </w:divBdr>
                  <w:divsChild>
                    <w:div w:id="508526133">
                      <w:marLeft w:val="0"/>
                      <w:marRight w:val="0"/>
                      <w:marTop w:val="0"/>
                      <w:marBottom w:val="0"/>
                      <w:divBdr>
                        <w:top w:val="none" w:sz="0" w:space="0" w:color="auto"/>
                        <w:left w:val="none" w:sz="0" w:space="0" w:color="auto"/>
                        <w:bottom w:val="none" w:sz="0" w:space="0" w:color="auto"/>
                        <w:right w:val="none" w:sz="0" w:space="0" w:color="auto"/>
                      </w:divBdr>
                    </w:div>
                  </w:divsChild>
                </w:div>
                <w:div w:id="1445881764">
                  <w:marLeft w:val="0"/>
                  <w:marRight w:val="0"/>
                  <w:marTop w:val="0"/>
                  <w:marBottom w:val="0"/>
                  <w:divBdr>
                    <w:top w:val="none" w:sz="0" w:space="0" w:color="auto"/>
                    <w:left w:val="none" w:sz="0" w:space="0" w:color="auto"/>
                    <w:bottom w:val="none" w:sz="0" w:space="0" w:color="auto"/>
                    <w:right w:val="none" w:sz="0" w:space="0" w:color="auto"/>
                  </w:divBdr>
                  <w:divsChild>
                    <w:div w:id="1215240516">
                      <w:marLeft w:val="0"/>
                      <w:marRight w:val="0"/>
                      <w:marTop w:val="0"/>
                      <w:marBottom w:val="0"/>
                      <w:divBdr>
                        <w:top w:val="none" w:sz="0" w:space="0" w:color="auto"/>
                        <w:left w:val="none" w:sz="0" w:space="0" w:color="auto"/>
                        <w:bottom w:val="none" w:sz="0" w:space="0" w:color="auto"/>
                        <w:right w:val="none" w:sz="0" w:space="0" w:color="auto"/>
                      </w:divBdr>
                    </w:div>
                  </w:divsChild>
                </w:div>
                <w:div w:id="1486892678">
                  <w:marLeft w:val="0"/>
                  <w:marRight w:val="0"/>
                  <w:marTop w:val="0"/>
                  <w:marBottom w:val="0"/>
                  <w:divBdr>
                    <w:top w:val="none" w:sz="0" w:space="0" w:color="auto"/>
                    <w:left w:val="none" w:sz="0" w:space="0" w:color="auto"/>
                    <w:bottom w:val="none" w:sz="0" w:space="0" w:color="auto"/>
                    <w:right w:val="none" w:sz="0" w:space="0" w:color="auto"/>
                  </w:divBdr>
                  <w:divsChild>
                    <w:div w:id="589582491">
                      <w:marLeft w:val="0"/>
                      <w:marRight w:val="0"/>
                      <w:marTop w:val="0"/>
                      <w:marBottom w:val="0"/>
                      <w:divBdr>
                        <w:top w:val="none" w:sz="0" w:space="0" w:color="auto"/>
                        <w:left w:val="none" w:sz="0" w:space="0" w:color="auto"/>
                        <w:bottom w:val="none" w:sz="0" w:space="0" w:color="auto"/>
                        <w:right w:val="none" w:sz="0" w:space="0" w:color="auto"/>
                      </w:divBdr>
                    </w:div>
                  </w:divsChild>
                </w:div>
                <w:div w:id="1589147329">
                  <w:marLeft w:val="0"/>
                  <w:marRight w:val="0"/>
                  <w:marTop w:val="0"/>
                  <w:marBottom w:val="0"/>
                  <w:divBdr>
                    <w:top w:val="none" w:sz="0" w:space="0" w:color="auto"/>
                    <w:left w:val="none" w:sz="0" w:space="0" w:color="auto"/>
                    <w:bottom w:val="none" w:sz="0" w:space="0" w:color="auto"/>
                    <w:right w:val="none" w:sz="0" w:space="0" w:color="auto"/>
                  </w:divBdr>
                  <w:divsChild>
                    <w:div w:id="776292876">
                      <w:marLeft w:val="0"/>
                      <w:marRight w:val="0"/>
                      <w:marTop w:val="0"/>
                      <w:marBottom w:val="0"/>
                      <w:divBdr>
                        <w:top w:val="none" w:sz="0" w:space="0" w:color="auto"/>
                        <w:left w:val="none" w:sz="0" w:space="0" w:color="auto"/>
                        <w:bottom w:val="none" w:sz="0" w:space="0" w:color="auto"/>
                        <w:right w:val="none" w:sz="0" w:space="0" w:color="auto"/>
                      </w:divBdr>
                    </w:div>
                  </w:divsChild>
                </w:div>
                <w:div w:id="1648899237">
                  <w:marLeft w:val="0"/>
                  <w:marRight w:val="0"/>
                  <w:marTop w:val="0"/>
                  <w:marBottom w:val="0"/>
                  <w:divBdr>
                    <w:top w:val="none" w:sz="0" w:space="0" w:color="auto"/>
                    <w:left w:val="none" w:sz="0" w:space="0" w:color="auto"/>
                    <w:bottom w:val="none" w:sz="0" w:space="0" w:color="auto"/>
                    <w:right w:val="none" w:sz="0" w:space="0" w:color="auto"/>
                  </w:divBdr>
                  <w:divsChild>
                    <w:div w:id="572590220">
                      <w:marLeft w:val="0"/>
                      <w:marRight w:val="0"/>
                      <w:marTop w:val="0"/>
                      <w:marBottom w:val="0"/>
                      <w:divBdr>
                        <w:top w:val="none" w:sz="0" w:space="0" w:color="auto"/>
                        <w:left w:val="none" w:sz="0" w:space="0" w:color="auto"/>
                        <w:bottom w:val="none" w:sz="0" w:space="0" w:color="auto"/>
                        <w:right w:val="none" w:sz="0" w:space="0" w:color="auto"/>
                      </w:divBdr>
                    </w:div>
                  </w:divsChild>
                </w:div>
                <w:div w:id="1770193626">
                  <w:marLeft w:val="0"/>
                  <w:marRight w:val="0"/>
                  <w:marTop w:val="0"/>
                  <w:marBottom w:val="0"/>
                  <w:divBdr>
                    <w:top w:val="none" w:sz="0" w:space="0" w:color="auto"/>
                    <w:left w:val="none" w:sz="0" w:space="0" w:color="auto"/>
                    <w:bottom w:val="none" w:sz="0" w:space="0" w:color="auto"/>
                    <w:right w:val="none" w:sz="0" w:space="0" w:color="auto"/>
                  </w:divBdr>
                  <w:divsChild>
                    <w:div w:id="2092970157">
                      <w:marLeft w:val="0"/>
                      <w:marRight w:val="0"/>
                      <w:marTop w:val="0"/>
                      <w:marBottom w:val="0"/>
                      <w:divBdr>
                        <w:top w:val="none" w:sz="0" w:space="0" w:color="auto"/>
                        <w:left w:val="none" w:sz="0" w:space="0" w:color="auto"/>
                        <w:bottom w:val="none" w:sz="0" w:space="0" w:color="auto"/>
                        <w:right w:val="none" w:sz="0" w:space="0" w:color="auto"/>
                      </w:divBdr>
                    </w:div>
                  </w:divsChild>
                </w:div>
                <w:div w:id="1875269532">
                  <w:marLeft w:val="0"/>
                  <w:marRight w:val="0"/>
                  <w:marTop w:val="0"/>
                  <w:marBottom w:val="0"/>
                  <w:divBdr>
                    <w:top w:val="none" w:sz="0" w:space="0" w:color="auto"/>
                    <w:left w:val="none" w:sz="0" w:space="0" w:color="auto"/>
                    <w:bottom w:val="none" w:sz="0" w:space="0" w:color="auto"/>
                    <w:right w:val="none" w:sz="0" w:space="0" w:color="auto"/>
                  </w:divBdr>
                  <w:divsChild>
                    <w:div w:id="585190922">
                      <w:marLeft w:val="0"/>
                      <w:marRight w:val="0"/>
                      <w:marTop w:val="0"/>
                      <w:marBottom w:val="0"/>
                      <w:divBdr>
                        <w:top w:val="none" w:sz="0" w:space="0" w:color="auto"/>
                        <w:left w:val="none" w:sz="0" w:space="0" w:color="auto"/>
                        <w:bottom w:val="none" w:sz="0" w:space="0" w:color="auto"/>
                        <w:right w:val="none" w:sz="0" w:space="0" w:color="auto"/>
                      </w:divBdr>
                    </w:div>
                  </w:divsChild>
                </w:div>
                <w:div w:id="1897736849">
                  <w:marLeft w:val="0"/>
                  <w:marRight w:val="0"/>
                  <w:marTop w:val="0"/>
                  <w:marBottom w:val="0"/>
                  <w:divBdr>
                    <w:top w:val="none" w:sz="0" w:space="0" w:color="auto"/>
                    <w:left w:val="none" w:sz="0" w:space="0" w:color="auto"/>
                    <w:bottom w:val="none" w:sz="0" w:space="0" w:color="auto"/>
                    <w:right w:val="none" w:sz="0" w:space="0" w:color="auto"/>
                  </w:divBdr>
                  <w:divsChild>
                    <w:div w:id="1323198084">
                      <w:marLeft w:val="0"/>
                      <w:marRight w:val="0"/>
                      <w:marTop w:val="0"/>
                      <w:marBottom w:val="0"/>
                      <w:divBdr>
                        <w:top w:val="none" w:sz="0" w:space="0" w:color="auto"/>
                        <w:left w:val="none" w:sz="0" w:space="0" w:color="auto"/>
                        <w:bottom w:val="none" w:sz="0" w:space="0" w:color="auto"/>
                        <w:right w:val="none" w:sz="0" w:space="0" w:color="auto"/>
                      </w:divBdr>
                    </w:div>
                  </w:divsChild>
                </w:div>
                <w:div w:id="1932004787">
                  <w:marLeft w:val="0"/>
                  <w:marRight w:val="0"/>
                  <w:marTop w:val="0"/>
                  <w:marBottom w:val="0"/>
                  <w:divBdr>
                    <w:top w:val="none" w:sz="0" w:space="0" w:color="auto"/>
                    <w:left w:val="none" w:sz="0" w:space="0" w:color="auto"/>
                    <w:bottom w:val="none" w:sz="0" w:space="0" w:color="auto"/>
                    <w:right w:val="none" w:sz="0" w:space="0" w:color="auto"/>
                  </w:divBdr>
                  <w:divsChild>
                    <w:div w:id="1454011179">
                      <w:marLeft w:val="0"/>
                      <w:marRight w:val="0"/>
                      <w:marTop w:val="0"/>
                      <w:marBottom w:val="0"/>
                      <w:divBdr>
                        <w:top w:val="none" w:sz="0" w:space="0" w:color="auto"/>
                        <w:left w:val="none" w:sz="0" w:space="0" w:color="auto"/>
                        <w:bottom w:val="none" w:sz="0" w:space="0" w:color="auto"/>
                        <w:right w:val="none" w:sz="0" w:space="0" w:color="auto"/>
                      </w:divBdr>
                    </w:div>
                  </w:divsChild>
                </w:div>
                <w:div w:id="1932926914">
                  <w:marLeft w:val="0"/>
                  <w:marRight w:val="0"/>
                  <w:marTop w:val="0"/>
                  <w:marBottom w:val="0"/>
                  <w:divBdr>
                    <w:top w:val="none" w:sz="0" w:space="0" w:color="auto"/>
                    <w:left w:val="none" w:sz="0" w:space="0" w:color="auto"/>
                    <w:bottom w:val="none" w:sz="0" w:space="0" w:color="auto"/>
                    <w:right w:val="none" w:sz="0" w:space="0" w:color="auto"/>
                  </w:divBdr>
                  <w:divsChild>
                    <w:div w:id="101652358">
                      <w:marLeft w:val="0"/>
                      <w:marRight w:val="0"/>
                      <w:marTop w:val="0"/>
                      <w:marBottom w:val="0"/>
                      <w:divBdr>
                        <w:top w:val="none" w:sz="0" w:space="0" w:color="auto"/>
                        <w:left w:val="none" w:sz="0" w:space="0" w:color="auto"/>
                        <w:bottom w:val="none" w:sz="0" w:space="0" w:color="auto"/>
                        <w:right w:val="none" w:sz="0" w:space="0" w:color="auto"/>
                      </w:divBdr>
                    </w:div>
                  </w:divsChild>
                </w:div>
                <w:div w:id="1953584909">
                  <w:marLeft w:val="0"/>
                  <w:marRight w:val="0"/>
                  <w:marTop w:val="0"/>
                  <w:marBottom w:val="0"/>
                  <w:divBdr>
                    <w:top w:val="none" w:sz="0" w:space="0" w:color="auto"/>
                    <w:left w:val="none" w:sz="0" w:space="0" w:color="auto"/>
                    <w:bottom w:val="none" w:sz="0" w:space="0" w:color="auto"/>
                    <w:right w:val="none" w:sz="0" w:space="0" w:color="auto"/>
                  </w:divBdr>
                  <w:divsChild>
                    <w:div w:id="1381975415">
                      <w:marLeft w:val="0"/>
                      <w:marRight w:val="0"/>
                      <w:marTop w:val="0"/>
                      <w:marBottom w:val="0"/>
                      <w:divBdr>
                        <w:top w:val="none" w:sz="0" w:space="0" w:color="auto"/>
                        <w:left w:val="none" w:sz="0" w:space="0" w:color="auto"/>
                        <w:bottom w:val="none" w:sz="0" w:space="0" w:color="auto"/>
                        <w:right w:val="none" w:sz="0" w:space="0" w:color="auto"/>
                      </w:divBdr>
                    </w:div>
                  </w:divsChild>
                </w:div>
                <w:div w:id="2065982473">
                  <w:marLeft w:val="0"/>
                  <w:marRight w:val="0"/>
                  <w:marTop w:val="0"/>
                  <w:marBottom w:val="0"/>
                  <w:divBdr>
                    <w:top w:val="none" w:sz="0" w:space="0" w:color="auto"/>
                    <w:left w:val="none" w:sz="0" w:space="0" w:color="auto"/>
                    <w:bottom w:val="none" w:sz="0" w:space="0" w:color="auto"/>
                    <w:right w:val="none" w:sz="0" w:space="0" w:color="auto"/>
                  </w:divBdr>
                  <w:divsChild>
                    <w:div w:id="2125423449">
                      <w:marLeft w:val="0"/>
                      <w:marRight w:val="0"/>
                      <w:marTop w:val="0"/>
                      <w:marBottom w:val="0"/>
                      <w:divBdr>
                        <w:top w:val="none" w:sz="0" w:space="0" w:color="auto"/>
                        <w:left w:val="none" w:sz="0" w:space="0" w:color="auto"/>
                        <w:bottom w:val="none" w:sz="0" w:space="0" w:color="auto"/>
                        <w:right w:val="none" w:sz="0" w:space="0" w:color="auto"/>
                      </w:divBdr>
                    </w:div>
                  </w:divsChild>
                </w:div>
                <w:div w:id="2096512572">
                  <w:marLeft w:val="0"/>
                  <w:marRight w:val="0"/>
                  <w:marTop w:val="0"/>
                  <w:marBottom w:val="0"/>
                  <w:divBdr>
                    <w:top w:val="none" w:sz="0" w:space="0" w:color="auto"/>
                    <w:left w:val="none" w:sz="0" w:space="0" w:color="auto"/>
                    <w:bottom w:val="none" w:sz="0" w:space="0" w:color="auto"/>
                    <w:right w:val="none" w:sz="0" w:space="0" w:color="auto"/>
                  </w:divBdr>
                  <w:divsChild>
                    <w:div w:id="218440466">
                      <w:marLeft w:val="0"/>
                      <w:marRight w:val="0"/>
                      <w:marTop w:val="0"/>
                      <w:marBottom w:val="0"/>
                      <w:divBdr>
                        <w:top w:val="none" w:sz="0" w:space="0" w:color="auto"/>
                        <w:left w:val="none" w:sz="0" w:space="0" w:color="auto"/>
                        <w:bottom w:val="none" w:sz="0" w:space="0" w:color="auto"/>
                        <w:right w:val="none" w:sz="0" w:space="0" w:color="auto"/>
                      </w:divBdr>
                    </w:div>
                  </w:divsChild>
                </w:div>
                <w:div w:id="2104454804">
                  <w:marLeft w:val="0"/>
                  <w:marRight w:val="0"/>
                  <w:marTop w:val="0"/>
                  <w:marBottom w:val="0"/>
                  <w:divBdr>
                    <w:top w:val="none" w:sz="0" w:space="0" w:color="auto"/>
                    <w:left w:val="none" w:sz="0" w:space="0" w:color="auto"/>
                    <w:bottom w:val="none" w:sz="0" w:space="0" w:color="auto"/>
                    <w:right w:val="none" w:sz="0" w:space="0" w:color="auto"/>
                  </w:divBdr>
                  <w:divsChild>
                    <w:div w:id="2839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55351">
          <w:marLeft w:val="0"/>
          <w:marRight w:val="0"/>
          <w:marTop w:val="0"/>
          <w:marBottom w:val="0"/>
          <w:divBdr>
            <w:top w:val="none" w:sz="0" w:space="0" w:color="auto"/>
            <w:left w:val="none" w:sz="0" w:space="0" w:color="auto"/>
            <w:bottom w:val="none" w:sz="0" w:space="0" w:color="auto"/>
            <w:right w:val="none" w:sz="0" w:space="0" w:color="auto"/>
          </w:divBdr>
        </w:div>
        <w:div w:id="409422500">
          <w:marLeft w:val="0"/>
          <w:marRight w:val="0"/>
          <w:marTop w:val="0"/>
          <w:marBottom w:val="0"/>
          <w:divBdr>
            <w:top w:val="none" w:sz="0" w:space="0" w:color="auto"/>
            <w:left w:val="none" w:sz="0" w:space="0" w:color="auto"/>
            <w:bottom w:val="none" w:sz="0" w:space="0" w:color="auto"/>
            <w:right w:val="none" w:sz="0" w:space="0" w:color="auto"/>
          </w:divBdr>
        </w:div>
        <w:div w:id="420100472">
          <w:marLeft w:val="0"/>
          <w:marRight w:val="0"/>
          <w:marTop w:val="0"/>
          <w:marBottom w:val="0"/>
          <w:divBdr>
            <w:top w:val="none" w:sz="0" w:space="0" w:color="auto"/>
            <w:left w:val="none" w:sz="0" w:space="0" w:color="auto"/>
            <w:bottom w:val="none" w:sz="0" w:space="0" w:color="auto"/>
            <w:right w:val="none" w:sz="0" w:space="0" w:color="auto"/>
          </w:divBdr>
        </w:div>
        <w:div w:id="498354372">
          <w:marLeft w:val="0"/>
          <w:marRight w:val="0"/>
          <w:marTop w:val="0"/>
          <w:marBottom w:val="0"/>
          <w:divBdr>
            <w:top w:val="none" w:sz="0" w:space="0" w:color="auto"/>
            <w:left w:val="none" w:sz="0" w:space="0" w:color="auto"/>
            <w:bottom w:val="none" w:sz="0" w:space="0" w:color="auto"/>
            <w:right w:val="none" w:sz="0" w:space="0" w:color="auto"/>
          </w:divBdr>
        </w:div>
        <w:div w:id="513811661">
          <w:marLeft w:val="0"/>
          <w:marRight w:val="0"/>
          <w:marTop w:val="0"/>
          <w:marBottom w:val="0"/>
          <w:divBdr>
            <w:top w:val="none" w:sz="0" w:space="0" w:color="auto"/>
            <w:left w:val="none" w:sz="0" w:space="0" w:color="auto"/>
            <w:bottom w:val="none" w:sz="0" w:space="0" w:color="auto"/>
            <w:right w:val="none" w:sz="0" w:space="0" w:color="auto"/>
          </w:divBdr>
        </w:div>
        <w:div w:id="549417731">
          <w:marLeft w:val="0"/>
          <w:marRight w:val="0"/>
          <w:marTop w:val="0"/>
          <w:marBottom w:val="0"/>
          <w:divBdr>
            <w:top w:val="none" w:sz="0" w:space="0" w:color="auto"/>
            <w:left w:val="none" w:sz="0" w:space="0" w:color="auto"/>
            <w:bottom w:val="none" w:sz="0" w:space="0" w:color="auto"/>
            <w:right w:val="none" w:sz="0" w:space="0" w:color="auto"/>
          </w:divBdr>
        </w:div>
        <w:div w:id="550309548">
          <w:marLeft w:val="0"/>
          <w:marRight w:val="0"/>
          <w:marTop w:val="0"/>
          <w:marBottom w:val="0"/>
          <w:divBdr>
            <w:top w:val="none" w:sz="0" w:space="0" w:color="auto"/>
            <w:left w:val="none" w:sz="0" w:space="0" w:color="auto"/>
            <w:bottom w:val="none" w:sz="0" w:space="0" w:color="auto"/>
            <w:right w:val="none" w:sz="0" w:space="0" w:color="auto"/>
          </w:divBdr>
        </w:div>
        <w:div w:id="553009153">
          <w:marLeft w:val="0"/>
          <w:marRight w:val="0"/>
          <w:marTop w:val="0"/>
          <w:marBottom w:val="0"/>
          <w:divBdr>
            <w:top w:val="none" w:sz="0" w:space="0" w:color="auto"/>
            <w:left w:val="none" w:sz="0" w:space="0" w:color="auto"/>
            <w:bottom w:val="none" w:sz="0" w:space="0" w:color="auto"/>
            <w:right w:val="none" w:sz="0" w:space="0" w:color="auto"/>
          </w:divBdr>
        </w:div>
        <w:div w:id="569268549">
          <w:marLeft w:val="0"/>
          <w:marRight w:val="0"/>
          <w:marTop w:val="0"/>
          <w:marBottom w:val="0"/>
          <w:divBdr>
            <w:top w:val="none" w:sz="0" w:space="0" w:color="auto"/>
            <w:left w:val="none" w:sz="0" w:space="0" w:color="auto"/>
            <w:bottom w:val="none" w:sz="0" w:space="0" w:color="auto"/>
            <w:right w:val="none" w:sz="0" w:space="0" w:color="auto"/>
          </w:divBdr>
        </w:div>
        <w:div w:id="591360941">
          <w:marLeft w:val="0"/>
          <w:marRight w:val="0"/>
          <w:marTop w:val="0"/>
          <w:marBottom w:val="0"/>
          <w:divBdr>
            <w:top w:val="none" w:sz="0" w:space="0" w:color="auto"/>
            <w:left w:val="none" w:sz="0" w:space="0" w:color="auto"/>
            <w:bottom w:val="none" w:sz="0" w:space="0" w:color="auto"/>
            <w:right w:val="none" w:sz="0" w:space="0" w:color="auto"/>
          </w:divBdr>
        </w:div>
        <w:div w:id="643511712">
          <w:marLeft w:val="0"/>
          <w:marRight w:val="0"/>
          <w:marTop w:val="0"/>
          <w:marBottom w:val="0"/>
          <w:divBdr>
            <w:top w:val="none" w:sz="0" w:space="0" w:color="auto"/>
            <w:left w:val="none" w:sz="0" w:space="0" w:color="auto"/>
            <w:bottom w:val="none" w:sz="0" w:space="0" w:color="auto"/>
            <w:right w:val="none" w:sz="0" w:space="0" w:color="auto"/>
          </w:divBdr>
        </w:div>
        <w:div w:id="669909715">
          <w:marLeft w:val="0"/>
          <w:marRight w:val="0"/>
          <w:marTop w:val="0"/>
          <w:marBottom w:val="0"/>
          <w:divBdr>
            <w:top w:val="none" w:sz="0" w:space="0" w:color="auto"/>
            <w:left w:val="none" w:sz="0" w:space="0" w:color="auto"/>
            <w:bottom w:val="none" w:sz="0" w:space="0" w:color="auto"/>
            <w:right w:val="none" w:sz="0" w:space="0" w:color="auto"/>
          </w:divBdr>
        </w:div>
        <w:div w:id="763112566">
          <w:marLeft w:val="0"/>
          <w:marRight w:val="0"/>
          <w:marTop w:val="0"/>
          <w:marBottom w:val="0"/>
          <w:divBdr>
            <w:top w:val="none" w:sz="0" w:space="0" w:color="auto"/>
            <w:left w:val="none" w:sz="0" w:space="0" w:color="auto"/>
            <w:bottom w:val="none" w:sz="0" w:space="0" w:color="auto"/>
            <w:right w:val="none" w:sz="0" w:space="0" w:color="auto"/>
          </w:divBdr>
        </w:div>
        <w:div w:id="1017728712">
          <w:marLeft w:val="0"/>
          <w:marRight w:val="0"/>
          <w:marTop w:val="0"/>
          <w:marBottom w:val="0"/>
          <w:divBdr>
            <w:top w:val="none" w:sz="0" w:space="0" w:color="auto"/>
            <w:left w:val="none" w:sz="0" w:space="0" w:color="auto"/>
            <w:bottom w:val="none" w:sz="0" w:space="0" w:color="auto"/>
            <w:right w:val="none" w:sz="0" w:space="0" w:color="auto"/>
          </w:divBdr>
        </w:div>
        <w:div w:id="1037119374">
          <w:marLeft w:val="0"/>
          <w:marRight w:val="0"/>
          <w:marTop w:val="0"/>
          <w:marBottom w:val="0"/>
          <w:divBdr>
            <w:top w:val="none" w:sz="0" w:space="0" w:color="auto"/>
            <w:left w:val="none" w:sz="0" w:space="0" w:color="auto"/>
            <w:bottom w:val="none" w:sz="0" w:space="0" w:color="auto"/>
            <w:right w:val="none" w:sz="0" w:space="0" w:color="auto"/>
          </w:divBdr>
        </w:div>
        <w:div w:id="1154682738">
          <w:marLeft w:val="0"/>
          <w:marRight w:val="0"/>
          <w:marTop w:val="0"/>
          <w:marBottom w:val="0"/>
          <w:divBdr>
            <w:top w:val="none" w:sz="0" w:space="0" w:color="auto"/>
            <w:left w:val="none" w:sz="0" w:space="0" w:color="auto"/>
            <w:bottom w:val="none" w:sz="0" w:space="0" w:color="auto"/>
            <w:right w:val="none" w:sz="0" w:space="0" w:color="auto"/>
          </w:divBdr>
        </w:div>
        <w:div w:id="1172798831">
          <w:marLeft w:val="0"/>
          <w:marRight w:val="0"/>
          <w:marTop w:val="0"/>
          <w:marBottom w:val="0"/>
          <w:divBdr>
            <w:top w:val="none" w:sz="0" w:space="0" w:color="auto"/>
            <w:left w:val="none" w:sz="0" w:space="0" w:color="auto"/>
            <w:bottom w:val="none" w:sz="0" w:space="0" w:color="auto"/>
            <w:right w:val="none" w:sz="0" w:space="0" w:color="auto"/>
          </w:divBdr>
        </w:div>
        <w:div w:id="1273706353">
          <w:marLeft w:val="0"/>
          <w:marRight w:val="0"/>
          <w:marTop w:val="0"/>
          <w:marBottom w:val="0"/>
          <w:divBdr>
            <w:top w:val="none" w:sz="0" w:space="0" w:color="auto"/>
            <w:left w:val="none" w:sz="0" w:space="0" w:color="auto"/>
            <w:bottom w:val="none" w:sz="0" w:space="0" w:color="auto"/>
            <w:right w:val="none" w:sz="0" w:space="0" w:color="auto"/>
          </w:divBdr>
        </w:div>
        <w:div w:id="1279793328">
          <w:marLeft w:val="0"/>
          <w:marRight w:val="0"/>
          <w:marTop w:val="0"/>
          <w:marBottom w:val="0"/>
          <w:divBdr>
            <w:top w:val="none" w:sz="0" w:space="0" w:color="auto"/>
            <w:left w:val="none" w:sz="0" w:space="0" w:color="auto"/>
            <w:bottom w:val="none" w:sz="0" w:space="0" w:color="auto"/>
            <w:right w:val="none" w:sz="0" w:space="0" w:color="auto"/>
          </w:divBdr>
        </w:div>
        <w:div w:id="1304042233">
          <w:marLeft w:val="0"/>
          <w:marRight w:val="0"/>
          <w:marTop w:val="0"/>
          <w:marBottom w:val="0"/>
          <w:divBdr>
            <w:top w:val="none" w:sz="0" w:space="0" w:color="auto"/>
            <w:left w:val="none" w:sz="0" w:space="0" w:color="auto"/>
            <w:bottom w:val="none" w:sz="0" w:space="0" w:color="auto"/>
            <w:right w:val="none" w:sz="0" w:space="0" w:color="auto"/>
          </w:divBdr>
        </w:div>
        <w:div w:id="1397627505">
          <w:marLeft w:val="0"/>
          <w:marRight w:val="0"/>
          <w:marTop w:val="0"/>
          <w:marBottom w:val="0"/>
          <w:divBdr>
            <w:top w:val="none" w:sz="0" w:space="0" w:color="auto"/>
            <w:left w:val="none" w:sz="0" w:space="0" w:color="auto"/>
            <w:bottom w:val="none" w:sz="0" w:space="0" w:color="auto"/>
            <w:right w:val="none" w:sz="0" w:space="0" w:color="auto"/>
          </w:divBdr>
          <w:divsChild>
            <w:div w:id="101341866">
              <w:marLeft w:val="-75"/>
              <w:marRight w:val="0"/>
              <w:marTop w:val="30"/>
              <w:marBottom w:val="30"/>
              <w:divBdr>
                <w:top w:val="none" w:sz="0" w:space="0" w:color="auto"/>
                <w:left w:val="none" w:sz="0" w:space="0" w:color="auto"/>
                <w:bottom w:val="none" w:sz="0" w:space="0" w:color="auto"/>
                <w:right w:val="none" w:sz="0" w:space="0" w:color="auto"/>
              </w:divBdr>
              <w:divsChild>
                <w:div w:id="14423261">
                  <w:marLeft w:val="0"/>
                  <w:marRight w:val="0"/>
                  <w:marTop w:val="0"/>
                  <w:marBottom w:val="0"/>
                  <w:divBdr>
                    <w:top w:val="none" w:sz="0" w:space="0" w:color="auto"/>
                    <w:left w:val="none" w:sz="0" w:space="0" w:color="auto"/>
                    <w:bottom w:val="none" w:sz="0" w:space="0" w:color="auto"/>
                    <w:right w:val="none" w:sz="0" w:space="0" w:color="auto"/>
                  </w:divBdr>
                  <w:divsChild>
                    <w:div w:id="2089885738">
                      <w:marLeft w:val="0"/>
                      <w:marRight w:val="0"/>
                      <w:marTop w:val="0"/>
                      <w:marBottom w:val="0"/>
                      <w:divBdr>
                        <w:top w:val="none" w:sz="0" w:space="0" w:color="auto"/>
                        <w:left w:val="none" w:sz="0" w:space="0" w:color="auto"/>
                        <w:bottom w:val="none" w:sz="0" w:space="0" w:color="auto"/>
                        <w:right w:val="none" w:sz="0" w:space="0" w:color="auto"/>
                      </w:divBdr>
                    </w:div>
                  </w:divsChild>
                </w:div>
                <w:div w:id="17856759">
                  <w:marLeft w:val="0"/>
                  <w:marRight w:val="0"/>
                  <w:marTop w:val="0"/>
                  <w:marBottom w:val="0"/>
                  <w:divBdr>
                    <w:top w:val="none" w:sz="0" w:space="0" w:color="auto"/>
                    <w:left w:val="none" w:sz="0" w:space="0" w:color="auto"/>
                    <w:bottom w:val="none" w:sz="0" w:space="0" w:color="auto"/>
                    <w:right w:val="none" w:sz="0" w:space="0" w:color="auto"/>
                  </w:divBdr>
                  <w:divsChild>
                    <w:div w:id="1161308867">
                      <w:marLeft w:val="0"/>
                      <w:marRight w:val="0"/>
                      <w:marTop w:val="0"/>
                      <w:marBottom w:val="0"/>
                      <w:divBdr>
                        <w:top w:val="none" w:sz="0" w:space="0" w:color="auto"/>
                        <w:left w:val="none" w:sz="0" w:space="0" w:color="auto"/>
                        <w:bottom w:val="none" w:sz="0" w:space="0" w:color="auto"/>
                        <w:right w:val="none" w:sz="0" w:space="0" w:color="auto"/>
                      </w:divBdr>
                    </w:div>
                  </w:divsChild>
                </w:div>
                <w:div w:id="23796860">
                  <w:marLeft w:val="0"/>
                  <w:marRight w:val="0"/>
                  <w:marTop w:val="0"/>
                  <w:marBottom w:val="0"/>
                  <w:divBdr>
                    <w:top w:val="none" w:sz="0" w:space="0" w:color="auto"/>
                    <w:left w:val="none" w:sz="0" w:space="0" w:color="auto"/>
                    <w:bottom w:val="none" w:sz="0" w:space="0" w:color="auto"/>
                    <w:right w:val="none" w:sz="0" w:space="0" w:color="auto"/>
                  </w:divBdr>
                  <w:divsChild>
                    <w:div w:id="317461699">
                      <w:marLeft w:val="0"/>
                      <w:marRight w:val="0"/>
                      <w:marTop w:val="0"/>
                      <w:marBottom w:val="0"/>
                      <w:divBdr>
                        <w:top w:val="none" w:sz="0" w:space="0" w:color="auto"/>
                        <w:left w:val="none" w:sz="0" w:space="0" w:color="auto"/>
                        <w:bottom w:val="none" w:sz="0" w:space="0" w:color="auto"/>
                        <w:right w:val="none" w:sz="0" w:space="0" w:color="auto"/>
                      </w:divBdr>
                    </w:div>
                  </w:divsChild>
                </w:div>
                <w:div w:id="60715617">
                  <w:marLeft w:val="0"/>
                  <w:marRight w:val="0"/>
                  <w:marTop w:val="0"/>
                  <w:marBottom w:val="0"/>
                  <w:divBdr>
                    <w:top w:val="none" w:sz="0" w:space="0" w:color="auto"/>
                    <w:left w:val="none" w:sz="0" w:space="0" w:color="auto"/>
                    <w:bottom w:val="none" w:sz="0" w:space="0" w:color="auto"/>
                    <w:right w:val="none" w:sz="0" w:space="0" w:color="auto"/>
                  </w:divBdr>
                  <w:divsChild>
                    <w:div w:id="858278484">
                      <w:marLeft w:val="0"/>
                      <w:marRight w:val="0"/>
                      <w:marTop w:val="0"/>
                      <w:marBottom w:val="0"/>
                      <w:divBdr>
                        <w:top w:val="none" w:sz="0" w:space="0" w:color="auto"/>
                        <w:left w:val="none" w:sz="0" w:space="0" w:color="auto"/>
                        <w:bottom w:val="none" w:sz="0" w:space="0" w:color="auto"/>
                        <w:right w:val="none" w:sz="0" w:space="0" w:color="auto"/>
                      </w:divBdr>
                    </w:div>
                  </w:divsChild>
                </w:div>
                <w:div w:id="192035860">
                  <w:marLeft w:val="0"/>
                  <w:marRight w:val="0"/>
                  <w:marTop w:val="0"/>
                  <w:marBottom w:val="0"/>
                  <w:divBdr>
                    <w:top w:val="none" w:sz="0" w:space="0" w:color="auto"/>
                    <w:left w:val="none" w:sz="0" w:space="0" w:color="auto"/>
                    <w:bottom w:val="none" w:sz="0" w:space="0" w:color="auto"/>
                    <w:right w:val="none" w:sz="0" w:space="0" w:color="auto"/>
                  </w:divBdr>
                  <w:divsChild>
                    <w:div w:id="1734507075">
                      <w:marLeft w:val="0"/>
                      <w:marRight w:val="0"/>
                      <w:marTop w:val="0"/>
                      <w:marBottom w:val="0"/>
                      <w:divBdr>
                        <w:top w:val="none" w:sz="0" w:space="0" w:color="auto"/>
                        <w:left w:val="none" w:sz="0" w:space="0" w:color="auto"/>
                        <w:bottom w:val="none" w:sz="0" w:space="0" w:color="auto"/>
                        <w:right w:val="none" w:sz="0" w:space="0" w:color="auto"/>
                      </w:divBdr>
                    </w:div>
                  </w:divsChild>
                </w:div>
                <w:div w:id="215707985">
                  <w:marLeft w:val="0"/>
                  <w:marRight w:val="0"/>
                  <w:marTop w:val="0"/>
                  <w:marBottom w:val="0"/>
                  <w:divBdr>
                    <w:top w:val="none" w:sz="0" w:space="0" w:color="auto"/>
                    <w:left w:val="none" w:sz="0" w:space="0" w:color="auto"/>
                    <w:bottom w:val="none" w:sz="0" w:space="0" w:color="auto"/>
                    <w:right w:val="none" w:sz="0" w:space="0" w:color="auto"/>
                  </w:divBdr>
                  <w:divsChild>
                    <w:div w:id="1036198741">
                      <w:marLeft w:val="0"/>
                      <w:marRight w:val="0"/>
                      <w:marTop w:val="0"/>
                      <w:marBottom w:val="0"/>
                      <w:divBdr>
                        <w:top w:val="none" w:sz="0" w:space="0" w:color="auto"/>
                        <w:left w:val="none" w:sz="0" w:space="0" w:color="auto"/>
                        <w:bottom w:val="none" w:sz="0" w:space="0" w:color="auto"/>
                        <w:right w:val="none" w:sz="0" w:space="0" w:color="auto"/>
                      </w:divBdr>
                    </w:div>
                  </w:divsChild>
                </w:div>
                <w:div w:id="284241647">
                  <w:marLeft w:val="0"/>
                  <w:marRight w:val="0"/>
                  <w:marTop w:val="0"/>
                  <w:marBottom w:val="0"/>
                  <w:divBdr>
                    <w:top w:val="none" w:sz="0" w:space="0" w:color="auto"/>
                    <w:left w:val="none" w:sz="0" w:space="0" w:color="auto"/>
                    <w:bottom w:val="none" w:sz="0" w:space="0" w:color="auto"/>
                    <w:right w:val="none" w:sz="0" w:space="0" w:color="auto"/>
                  </w:divBdr>
                  <w:divsChild>
                    <w:div w:id="532422255">
                      <w:marLeft w:val="0"/>
                      <w:marRight w:val="0"/>
                      <w:marTop w:val="0"/>
                      <w:marBottom w:val="0"/>
                      <w:divBdr>
                        <w:top w:val="none" w:sz="0" w:space="0" w:color="auto"/>
                        <w:left w:val="none" w:sz="0" w:space="0" w:color="auto"/>
                        <w:bottom w:val="none" w:sz="0" w:space="0" w:color="auto"/>
                        <w:right w:val="none" w:sz="0" w:space="0" w:color="auto"/>
                      </w:divBdr>
                    </w:div>
                  </w:divsChild>
                </w:div>
                <w:div w:id="326785284">
                  <w:marLeft w:val="0"/>
                  <w:marRight w:val="0"/>
                  <w:marTop w:val="0"/>
                  <w:marBottom w:val="0"/>
                  <w:divBdr>
                    <w:top w:val="none" w:sz="0" w:space="0" w:color="auto"/>
                    <w:left w:val="none" w:sz="0" w:space="0" w:color="auto"/>
                    <w:bottom w:val="none" w:sz="0" w:space="0" w:color="auto"/>
                    <w:right w:val="none" w:sz="0" w:space="0" w:color="auto"/>
                  </w:divBdr>
                  <w:divsChild>
                    <w:div w:id="968392063">
                      <w:marLeft w:val="0"/>
                      <w:marRight w:val="0"/>
                      <w:marTop w:val="0"/>
                      <w:marBottom w:val="0"/>
                      <w:divBdr>
                        <w:top w:val="none" w:sz="0" w:space="0" w:color="auto"/>
                        <w:left w:val="none" w:sz="0" w:space="0" w:color="auto"/>
                        <w:bottom w:val="none" w:sz="0" w:space="0" w:color="auto"/>
                        <w:right w:val="none" w:sz="0" w:space="0" w:color="auto"/>
                      </w:divBdr>
                    </w:div>
                  </w:divsChild>
                </w:div>
                <w:div w:id="421998613">
                  <w:marLeft w:val="0"/>
                  <w:marRight w:val="0"/>
                  <w:marTop w:val="0"/>
                  <w:marBottom w:val="0"/>
                  <w:divBdr>
                    <w:top w:val="none" w:sz="0" w:space="0" w:color="auto"/>
                    <w:left w:val="none" w:sz="0" w:space="0" w:color="auto"/>
                    <w:bottom w:val="none" w:sz="0" w:space="0" w:color="auto"/>
                    <w:right w:val="none" w:sz="0" w:space="0" w:color="auto"/>
                  </w:divBdr>
                  <w:divsChild>
                    <w:div w:id="281350846">
                      <w:marLeft w:val="0"/>
                      <w:marRight w:val="0"/>
                      <w:marTop w:val="0"/>
                      <w:marBottom w:val="0"/>
                      <w:divBdr>
                        <w:top w:val="none" w:sz="0" w:space="0" w:color="auto"/>
                        <w:left w:val="none" w:sz="0" w:space="0" w:color="auto"/>
                        <w:bottom w:val="none" w:sz="0" w:space="0" w:color="auto"/>
                        <w:right w:val="none" w:sz="0" w:space="0" w:color="auto"/>
                      </w:divBdr>
                    </w:div>
                  </w:divsChild>
                </w:div>
                <w:div w:id="520242278">
                  <w:marLeft w:val="0"/>
                  <w:marRight w:val="0"/>
                  <w:marTop w:val="0"/>
                  <w:marBottom w:val="0"/>
                  <w:divBdr>
                    <w:top w:val="none" w:sz="0" w:space="0" w:color="auto"/>
                    <w:left w:val="none" w:sz="0" w:space="0" w:color="auto"/>
                    <w:bottom w:val="none" w:sz="0" w:space="0" w:color="auto"/>
                    <w:right w:val="none" w:sz="0" w:space="0" w:color="auto"/>
                  </w:divBdr>
                  <w:divsChild>
                    <w:div w:id="884095908">
                      <w:marLeft w:val="0"/>
                      <w:marRight w:val="0"/>
                      <w:marTop w:val="0"/>
                      <w:marBottom w:val="0"/>
                      <w:divBdr>
                        <w:top w:val="none" w:sz="0" w:space="0" w:color="auto"/>
                        <w:left w:val="none" w:sz="0" w:space="0" w:color="auto"/>
                        <w:bottom w:val="none" w:sz="0" w:space="0" w:color="auto"/>
                        <w:right w:val="none" w:sz="0" w:space="0" w:color="auto"/>
                      </w:divBdr>
                    </w:div>
                  </w:divsChild>
                </w:div>
                <w:div w:id="574317241">
                  <w:marLeft w:val="0"/>
                  <w:marRight w:val="0"/>
                  <w:marTop w:val="0"/>
                  <w:marBottom w:val="0"/>
                  <w:divBdr>
                    <w:top w:val="none" w:sz="0" w:space="0" w:color="auto"/>
                    <w:left w:val="none" w:sz="0" w:space="0" w:color="auto"/>
                    <w:bottom w:val="none" w:sz="0" w:space="0" w:color="auto"/>
                    <w:right w:val="none" w:sz="0" w:space="0" w:color="auto"/>
                  </w:divBdr>
                  <w:divsChild>
                    <w:div w:id="731654678">
                      <w:marLeft w:val="0"/>
                      <w:marRight w:val="0"/>
                      <w:marTop w:val="0"/>
                      <w:marBottom w:val="0"/>
                      <w:divBdr>
                        <w:top w:val="none" w:sz="0" w:space="0" w:color="auto"/>
                        <w:left w:val="none" w:sz="0" w:space="0" w:color="auto"/>
                        <w:bottom w:val="none" w:sz="0" w:space="0" w:color="auto"/>
                        <w:right w:val="none" w:sz="0" w:space="0" w:color="auto"/>
                      </w:divBdr>
                    </w:div>
                  </w:divsChild>
                </w:div>
                <w:div w:id="601381435">
                  <w:marLeft w:val="0"/>
                  <w:marRight w:val="0"/>
                  <w:marTop w:val="0"/>
                  <w:marBottom w:val="0"/>
                  <w:divBdr>
                    <w:top w:val="none" w:sz="0" w:space="0" w:color="auto"/>
                    <w:left w:val="none" w:sz="0" w:space="0" w:color="auto"/>
                    <w:bottom w:val="none" w:sz="0" w:space="0" w:color="auto"/>
                    <w:right w:val="none" w:sz="0" w:space="0" w:color="auto"/>
                  </w:divBdr>
                  <w:divsChild>
                    <w:div w:id="1550143895">
                      <w:marLeft w:val="0"/>
                      <w:marRight w:val="0"/>
                      <w:marTop w:val="0"/>
                      <w:marBottom w:val="0"/>
                      <w:divBdr>
                        <w:top w:val="none" w:sz="0" w:space="0" w:color="auto"/>
                        <w:left w:val="none" w:sz="0" w:space="0" w:color="auto"/>
                        <w:bottom w:val="none" w:sz="0" w:space="0" w:color="auto"/>
                        <w:right w:val="none" w:sz="0" w:space="0" w:color="auto"/>
                      </w:divBdr>
                    </w:div>
                  </w:divsChild>
                </w:div>
                <w:div w:id="635573915">
                  <w:marLeft w:val="0"/>
                  <w:marRight w:val="0"/>
                  <w:marTop w:val="0"/>
                  <w:marBottom w:val="0"/>
                  <w:divBdr>
                    <w:top w:val="none" w:sz="0" w:space="0" w:color="auto"/>
                    <w:left w:val="none" w:sz="0" w:space="0" w:color="auto"/>
                    <w:bottom w:val="none" w:sz="0" w:space="0" w:color="auto"/>
                    <w:right w:val="none" w:sz="0" w:space="0" w:color="auto"/>
                  </w:divBdr>
                  <w:divsChild>
                    <w:div w:id="913778168">
                      <w:marLeft w:val="0"/>
                      <w:marRight w:val="0"/>
                      <w:marTop w:val="0"/>
                      <w:marBottom w:val="0"/>
                      <w:divBdr>
                        <w:top w:val="none" w:sz="0" w:space="0" w:color="auto"/>
                        <w:left w:val="none" w:sz="0" w:space="0" w:color="auto"/>
                        <w:bottom w:val="none" w:sz="0" w:space="0" w:color="auto"/>
                        <w:right w:val="none" w:sz="0" w:space="0" w:color="auto"/>
                      </w:divBdr>
                    </w:div>
                  </w:divsChild>
                </w:div>
                <w:div w:id="649097068">
                  <w:marLeft w:val="0"/>
                  <w:marRight w:val="0"/>
                  <w:marTop w:val="0"/>
                  <w:marBottom w:val="0"/>
                  <w:divBdr>
                    <w:top w:val="none" w:sz="0" w:space="0" w:color="auto"/>
                    <w:left w:val="none" w:sz="0" w:space="0" w:color="auto"/>
                    <w:bottom w:val="none" w:sz="0" w:space="0" w:color="auto"/>
                    <w:right w:val="none" w:sz="0" w:space="0" w:color="auto"/>
                  </w:divBdr>
                  <w:divsChild>
                    <w:div w:id="1234125546">
                      <w:marLeft w:val="0"/>
                      <w:marRight w:val="0"/>
                      <w:marTop w:val="0"/>
                      <w:marBottom w:val="0"/>
                      <w:divBdr>
                        <w:top w:val="none" w:sz="0" w:space="0" w:color="auto"/>
                        <w:left w:val="none" w:sz="0" w:space="0" w:color="auto"/>
                        <w:bottom w:val="none" w:sz="0" w:space="0" w:color="auto"/>
                        <w:right w:val="none" w:sz="0" w:space="0" w:color="auto"/>
                      </w:divBdr>
                    </w:div>
                  </w:divsChild>
                </w:div>
                <w:div w:id="754204096">
                  <w:marLeft w:val="0"/>
                  <w:marRight w:val="0"/>
                  <w:marTop w:val="0"/>
                  <w:marBottom w:val="0"/>
                  <w:divBdr>
                    <w:top w:val="none" w:sz="0" w:space="0" w:color="auto"/>
                    <w:left w:val="none" w:sz="0" w:space="0" w:color="auto"/>
                    <w:bottom w:val="none" w:sz="0" w:space="0" w:color="auto"/>
                    <w:right w:val="none" w:sz="0" w:space="0" w:color="auto"/>
                  </w:divBdr>
                  <w:divsChild>
                    <w:div w:id="1015958598">
                      <w:marLeft w:val="0"/>
                      <w:marRight w:val="0"/>
                      <w:marTop w:val="0"/>
                      <w:marBottom w:val="0"/>
                      <w:divBdr>
                        <w:top w:val="none" w:sz="0" w:space="0" w:color="auto"/>
                        <w:left w:val="none" w:sz="0" w:space="0" w:color="auto"/>
                        <w:bottom w:val="none" w:sz="0" w:space="0" w:color="auto"/>
                        <w:right w:val="none" w:sz="0" w:space="0" w:color="auto"/>
                      </w:divBdr>
                    </w:div>
                  </w:divsChild>
                </w:div>
                <w:div w:id="764572087">
                  <w:marLeft w:val="0"/>
                  <w:marRight w:val="0"/>
                  <w:marTop w:val="0"/>
                  <w:marBottom w:val="0"/>
                  <w:divBdr>
                    <w:top w:val="none" w:sz="0" w:space="0" w:color="auto"/>
                    <w:left w:val="none" w:sz="0" w:space="0" w:color="auto"/>
                    <w:bottom w:val="none" w:sz="0" w:space="0" w:color="auto"/>
                    <w:right w:val="none" w:sz="0" w:space="0" w:color="auto"/>
                  </w:divBdr>
                  <w:divsChild>
                    <w:div w:id="2074962112">
                      <w:marLeft w:val="0"/>
                      <w:marRight w:val="0"/>
                      <w:marTop w:val="0"/>
                      <w:marBottom w:val="0"/>
                      <w:divBdr>
                        <w:top w:val="none" w:sz="0" w:space="0" w:color="auto"/>
                        <w:left w:val="none" w:sz="0" w:space="0" w:color="auto"/>
                        <w:bottom w:val="none" w:sz="0" w:space="0" w:color="auto"/>
                        <w:right w:val="none" w:sz="0" w:space="0" w:color="auto"/>
                      </w:divBdr>
                    </w:div>
                  </w:divsChild>
                </w:div>
                <w:div w:id="778841478">
                  <w:marLeft w:val="0"/>
                  <w:marRight w:val="0"/>
                  <w:marTop w:val="0"/>
                  <w:marBottom w:val="0"/>
                  <w:divBdr>
                    <w:top w:val="none" w:sz="0" w:space="0" w:color="auto"/>
                    <w:left w:val="none" w:sz="0" w:space="0" w:color="auto"/>
                    <w:bottom w:val="none" w:sz="0" w:space="0" w:color="auto"/>
                    <w:right w:val="none" w:sz="0" w:space="0" w:color="auto"/>
                  </w:divBdr>
                  <w:divsChild>
                    <w:div w:id="25103752">
                      <w:marLeft w:val="0"/>
                      <w:marRight w:val="0"/>
                      <w:marTop w:val="0"/>
                      <w:marBottom w:val="0"/>
                      <w:divBdr>
                        <w:top w:val="none" w:sz="0" w:space="0" w:color="auto"/>
                        <w:left w:val="none" w:sz="0" w:space="0" w:color="auto"/>
                        <w:bottom w:val="none" w:sz="0" w:space="0" w:color="auto"/>
                        <w:right w:val="none" w:sz="0" w:space="0" w:color="auto"/>
                      </w:divBdr>
                    </w:div>
                  </w:divsChild>
                </w:div>
                <w:div w:id="824247619">
                  <w:marLeft w:val="0"/>
                  <w:marRight w:val="0"/>
                  <w:marTop w:val="0"/>
                  <w:marBottom w:val="0"/>
                  <w:divBdr>
                    <w:top w:val="none" w:sz="0" w:space="0" w:color="auto"/>
                    <w:left w:val="none" w:sz="0" w:space="0" w:color="auto"/>
                    <w:bottom w:val="none" w:sz="0" w:space="0" w:color="auto"/>
                    <w:right w:val="none" w:sz="0" w:space="0" w:color="auto"/>
                  </w:divBdr>
                  <w:divsChild>
                    <w:div w:id="1449620619">
                      <w:marLeft w:val="0"/>
                      <w:marRight w:val="0"/>
                      <w:marTop w:val="0"/>
                      <w:marBottom w:val="0"/>
                      <w:divBdr>
                        <w:top w:val="none" w:sz="0" w:space="0" w:color="auto"/>
                        <w:left w:val="none" w:sz="0" w:space="0" w:color="auto"/>
                        <w:bottom w:val="none" w:sz="0" w:space="0" w:color="auto"/>
                        <w:right w:val="none" w:sz="0" w:space="0" w:color="auto"/>
                      </w:divBdr>
                    </w:div>
                  </w:divsChild>
                </w:div>
                <w:div w:id="825248172">
                  <w:marLeft w:val="0"/>
                  <w:marRight w:val="0"/>
                  <w:marTop w:val="0"/>
                  <w:marBottom w:val="0"/>
                  <w:divBdr>
                    <w:top w:val="none" w:sz="0" w:space="0" w:color="auto"/>
                    <w:left w:val="none" w:sz="0" w:space="0" w:color="auto"/>
                    <w:bottom w:val="none" w:sz="0" w:space="0" w:color="auto"/>
                    <w:right w:val="none" w:sz="0" w:space="0" w:color="auto"/>
                  </w:divBdr>
                  <w:divsChild>
                    <w:div w:id="735054239">
                      <w:marLeft w:val="0"/>
                      <w:marRight w:val="0"/>
                      <w:marTop w:val="0"/>
                      <w:marBottom w:val="0"/>
                      <w:divBdr>
                        <w:top w:val="none" w:sz="0" w:space="0" w:color="auto"/>
                        <w:left w:val="none" w:sz="0" w:space="0" w:color="auto"/>
                        <w:bottom w:val="none" w:sz="0" w:space="0" w:color="auto"/>
                        <w:right w:val="none" w:sz="0" w:space="0" w:color="auto"/>
                      </w:divBdr>
                    </w:div>
                  </w:divsChild>
                </w:div>
                <w:div w:id="903836101">
                  <w:marLeft w:val="0"/>
                  <w:marRight w:val="0"/>
                  <w:marTop w:val="0"/>
                  <w:marBottom w:val="0"/>
                  <w:divBdr>
                    <w:top w:val="none" w:sz="0" w:space="0" w:color="auto"/>
                    <w:left w:val="none" w:sz="0" w:space="0" w:color="auto"/>
                    <w:bottom w:val="none" w:sz="0" w:space="0" w:color="auto"/>
                    <w:right w:val="none" w:sz="0" w:space="0" w:color="auto"/>
                  </w:divBdr>
                  <w:divsChild>
                    <w:div w:id="1134522160">
                      <w:marLeft w:val="0"/>
                      <w:marRight w:val="0"/>
                      <w:marTop w:val="0"/>
                      <w:marBottom w:val="0"/>
                      <w:divBdr>
                        <w:top w:val="none" w:sz="0" w:space="0" w:color="auto"/>
                        <w:left w:val="none" w:sz="0" w:space="0" w:color="auto"/>
                        <w:bottom w:val="none" w:sz="0" w:space="0" w:color="auto"/>
                        <w:right w:val="none" w:sz="0" w:space="0" w:color="auto"/>
                      </w:divBdr>
                    </w:div>
                  </w:divsChild>
                </w:div>
                <w:div w:id="916522389">
                  <w:marLeft w:val="0"/>
                  <w:marRight w:val="0"/>
                  <w:marTop w:val="0"/>
                  <w:marBottom w:val="0"/>
                  <w:divBdr>
                    <w:top w:val="none" w:sz="0" w:space="0" w:color="auto"/>
                    <w:left w:val="none" w:sz="0" w:space="0" w:color="auto"/>
                    <w:bottom w:val="none" w:sz="0" w:space="0" w:color="auto"/>
                    <w:right w:val="none" w:sz="0" w:space="0" w:color="auto"/>
                  </w:divBdr>
                  <w:divsChild>
                    <w:div w:id="479272563">
                      <w:marLeft w:val="0"/>
                      <w:marRight w:val="0"/>
                      <w:marTop w:val="0"/>
                      <w:marBottom w:val="0"/>
                      <w:divBdr>
                        <w:top w:val="none" w:sz="0" w:space="0" w:color="auto"/>
                        <w:left w:val="none" w:sz="0" w:space="0" w:color="auto"/>
                        <w:bottom w:val="none" w:sz="0" w:space="0" w:color="auto"/>
                        <w:right w:val="none" w:sz="0" w:space="0" w:color="auto"/>
                      </w:divBdr>
                    </w:div>
                  </w:divsChild>
                </w:div>
                <w:div w:id="927617951">
                  <w:marLeft w:val="0"/>
                  <w:marRight w:val="0"/>
                  <w:marTop w:val="0"/>
                  <w:marBottom w:val="0"/>
                  <w:divBdr>
                    <w:top w:val="none" w:sz="0" w:space="0" w:color="auto"/>
                    <w:left w:val="none" w:sz="0" w:space="0" w:color="auto"/>
                    <w:bottom w:val="none" w:sz="0" w:space="0" w:color="auto"/>
                    <w:right w:val="none" w:sz="0" w:space="0" w:color="auto"/>
                  </w:divBdr>
                  <w:divsChild>
                    <w:div w:id="1513764095">
                      <w:marLeft w:val="0"/>
                      <w:marRight w:val="0"/>
                      <w:marTop w:val="0"/>
                      <w:marBottom w:val="0"/>
                      <w:divBdr>
                        <w:top w:val="none" w:sz="0" w:space="0" w:color="auto"/>
                        <w:left w:val="none" w:sz="0" w:space="0" w:color="auto"/>
                        <w:bottom w:val="none" w:sz="0" w:space="0" w:color="auto"/>
                        <w:right w:val="none" w:sz="0" w:space="0" w:color="auto"/>
                      </w:divBdr>
                    </w:div>
                  </w:divsChild>
                </w:div>
                <w:div w:id="936793600">
                  <w:marLeft w:val="0"/>
                  <w:marRight w:val="0"/>
                  <w:marTop w:val="0"/>
                  <w:marBottom w:val="0"/>
                  <w:divBdr>
                    <w:top w:val="none" w:sz="0" w:space="0" w:color="auto"/>
                    <w:left w:val="none" w:sz="0" w:space="0" w:color="auto"/>
                    <w:bottom w:val="none" w:sz="0" w:space="0" w:color="auto"/>
                    <w:right w:val="none" w:sz="0" w:space="0" w:color="auto"/>
                  </w:divBdr>
                  <w:divsChild>
                    <w:div w:id="1585145000">
                      <w:marLeft w:val="0"/>
                      <w:marRight w:val="0"/>
                      <w:marTop w:val="0"/>
                      <w:marBottom w:val="0"/>
                      <w:divBdr>
                        <w:top w:val="none" w:sz="0" w:space="0" w:color="auto"/>
                        <w:left w:val="none" w:sz="0" w:space="0" w:color="auto"/>
                        <w:bottom w:val="none" w:sz="0" w:space="0" w:color="auto"/>
                        <w:right w:val="none" w:sz="0" w:space="0" w:color="auto"/>
                      </w:divBdr>
                    </w:div>
                  </w:divsChild>
                </w:div>
                <w:div w:id="972446685">
                  <w:marLeft w:val="0"/>
                  <w:marRight w:val="0"/>
                  <w:marTop w:val="0"/>
                  <w:marBottom w:val="0"/>
                  <w:divBdr>
                    <w:top w:val="none" w:sz="0" w:space="0" w:color="auto"/>
                    <w:left w:val="none" w:sz="0" w:space="0" w:color="auto"/>
                    <w:bottom w:val="none" w:sz="0" w:space="0" w:color="auto"/>
                    <w:right w:val="none" w:sz="0" w:space="0" w:color="auto"/>
                  </w:divBdr>
                  <w:divsChild>
                    <w:div w:id="423376274">
                      <w:marLeft w:val="0"/>
                      <w:marRight w:val="0"/>
                      <w:marTop w:val="0"/>
                      <w:marBottom w:val="0"/>
                      <w:divBdr>
                        <w:top w:val="none" w:sz="0" w:space="0" w:color="auto"/>
                        <w:left w:val="none" w:sz="0" w:space="0" w:color="auto"/>
                        <w:bottom w:val="none" w:sz="0" w:space="0" w:color="auto"/>
                        <w:right w:val="none" w:sz="0" w:space="0" w:color="auto"/>
                      </w:divBdr>
                    </w:div>
                  </w:divsChild>
                </w:div>
                <w:div w:id="975529366">
                  <w:marLeft w:val="0"/>
                  <w:marRight w:val="0"/>
                  <w:marTop w:val="0"/>
                  <w:marBottom w:val="0"/>
                  <w:divBdr>
                    <w:top w:val="none" w:sz="0" w:space="0" w:color="auto"/>
                    <w:left w:val="none" w:sz="0" w:space="0" w:color="auto"/>
                    <w:bottom w:val="none" w:sz="0" w:space="0" w:color="auto"/>
                    <w:right w:val="none" w:sz="0" w:space="0" w:color="auto"/>
                  </w:divBdr>
                  <w:divsChild>
                    <w:div w:id="156187754">
                      <w:marLeft w:val="0"/>
                      <w:marRight w:val="0"/>
                      <w:marTop w:val="0"/>
                      <w:marBottom w:val="0"/>
                      <w:divBdr>
                        <w:top w:val="none" w:sz="0" w:space="0" w:color="auto"/>
                        <w:left w:val="none" w:sz="0" w:space="0" w:color="auto"/>
                        <w:bottom w:val="none" w:sz="0" w:space="0" w:color="auto"/>
                        <w:right w:val="none" w:sz="0" w:space="0" w:color="auto"/>
                      </w:divBdr>
                    </w:div>
                  </w:divsChild>
                </w:div>
                <w:div w:id="986326941">
                  <w:marLeft w:val="0"/>
                  <w:marRight w:val="0"/>
                  <w:marTop w:val="0"/>
                  <w:marBottom w:val="0"/>
                  <w:divBdr>
                    <w:top w:val="none" w:sz="0" w:space="0" w:color="auto"/>
                    <w:left w:val="none" w:sz="0" w:space="0" w:color="auto"/>
                    <w:bottom w:val="none" w:sz="0" w:space="0" w:color="auto"/>
                    <w:right w:val="none" w:sz="0" w:space="0" w:color="auto"/>
                  </w:divBdr>
                  <w:divsChild>
                    <w:div w:id="1646661698">
                      <w:marLeft w:val="0"/>
                      <w:marRight w:val="0"/>
                      <w:marTop w:val="0"/>
                      <w:marBottom w:val="0"/>
                      <w:divBdr>
                        <w:top w:val="none" w:sz="0" w:space="0" w:color="auto"/>
                        <w:left w:val="none" w:sz="0" w:space="0" w:color="auto"/>
                        <w:bottom w:val="none" w:sz="0" w:space="0" w:color="auto"/>
                        <w:right w:val="none" w:sz="0" w:space="0" w:color="auto"/>
                      </w:divBdr>
                    </w:div>
                  </w:divsChild>
                </w:div>
                <w:div w:id="1047414837">
                  <w:marLeft w:val="0"/>
                  <w:marRight w:val="0"/>
                  <w:marTop w:val="0"/>
                  <w:marBottom w:val="0"/>
                  <w:divBdr>
                    <w:top w:val="none" w:sz="0" w:space="0" w:color="auto"/>
                    <w:left w:val="none" w:sz="0" w:space="0" w:color="auto"/>
                    <w:bottom w:val="none" w:sz="0" w:space="0" w:color="auto"/>
                    <w:right w:val="none" w:sz="0" w:space="0" w:color="auto"/>
                  </w:divBdr>
                  <w:divsChild>
                    <w:div w:id="239759556">
                      <w:marLeft w:val="0"/>
                      <w:marRight w:val="0"/>
                      <w:marTop w:val="0"/>
                      <w:marBottom w:val="0"/>
                      <w:divBdr>
                        <w:top w:val="none" w:sz="0" w:space="0" w:color="auto"/>
                        <w:left w:val="none" w:sz="0" w:space="0" w:color="auto"/>
                        <w:bottom w:val="none" w:sz="0" w:space="0" w:color="auto"/>
                        <w:right w:val="none" w:sz="0" w:space="0" w:color="auto"/>
                      </w:divBdr>
                    </w:div>
                  </w:divsChild>
                </w:div>
                <w:div w:id="1063063441">
                  <w:marLeft w:val="0"/>
                  <w:marRight w:val="0"/>
                  <w:marTop w:val="0"/>
                  <w:marBottom w:val="0"/>
                  <w:divBdr>
                    <w:top w:val="none" w:sz="0" w:space="0" w:color="auto"/>
                    <w:left w:val="none" w:sz="0" w:space="0" w:color="auto"/>
                    <w:bottom w:val="none" w:sz="0" w:space="0" w:color="auto"/>
                    <w:right w:val="none" w:sz="0" w:space="0" w:color="auto"/>
                  </w:divBdr>
                  <w:divsChild>
                    <w:div w:id="252208353">
                      <w:marLeft w:val="0"/>
                      <w:marRight w:val="0"/>
                      <w:marTop w:val="0"/>
                      <w:marBottom w:val="0"/>
                      <w:divBdr>
                        <w:top w:val="none" w:sz="0" w:space="0" w:color="auto"/>
                        <w:left w:val="none" w:sz="0" w:space="0" w:color="auto"/>
                        <w:bottom w:val="none" w:sz="0" w:space="0" w:color="auto"/>
                        <w:right w:val="none" w:sz="0" w:space="0" w:color="auto"/>
                      </w:divBdr>
                    </w:div>
                  </w:divsChild>
                </w:div>
                <w:div w:id="1072897396">
                  <w:marLeft w:val="0"/>
                  <w:marRight w:val="0"/>
                  <w:marTop w:val="0"/>
                  <w:marBottom w:val="0"/>
                  <w:divBdr>
                    <w:top w:val="none" w:sz="0" w:space="0" w:color="auto"/>
                    <w:left w:val="none" w:sz="0" w:space="0" w:color="auto"/>
                    <w:bottom w:val="none" w:sz="0" w:space="0" w:color="auto"/>
                    <w:right w:val="none" w:sz="0" w:space="0" w:color="auto"/>
                  </w:divBdr>
                  <w:divsChild>
                    <w:div w:id="1117598822">
                      <w:marLeft w:val="0"/>
                      <w:marRight w:val="0"/>
                      <w:marTop w:val="0"/>
                      <w:marBottom w:val="0"/>
                      <w:divBdr>
                        <w:top w:val="none" w:sz="0" w:space="0" w:color="auto"/>
                        <w:left w:val="none" w:sz="0" w:space="0" w:color="auto"/>
                        <w:bottom w:val="none" w:sz="0" w:space="0" w:color="auto"/>
                        <w:right w:val="none" w:sz="0" w:space="0" w:color="auto"/>
                      </w:divBdr>
                    </w:div>
                  </w:divsChild>
                </w:div>
                <w:div w:id="1109665474">
                  <w:marLeft w:val="0"/>
                  <w:marRight w:val="0"/>
                  <w:marTop w:val="0"/>
                  <w:marBottom w:val="0"/>
                  <w:divBdr>
                    <w:top w:val="none" w:sz="0" w:space="0" w:color="auto"/>
                    <w:left w:val="none" w:sz="0" w:space="0" w:color="auto"/>
                    <w:bottom w:val="none" w:sz="0" w:space="0" w:color="auto"/>
                    <w:right w:val="none" w:sz="0" w:space="0" w:color="auto"/>
                  </w:divBdr>
                  <w:divsChild>
                    <w:div w:id="1716389723">
                      <w:marLeft w:val="0"/>
                      <w:marRight w:val="0"/>
                      <w:marTop w:val="0"/>
                      <w:marBottom w:val="0"/>
                      <w:divBdr>
                        <w:top w:val="none" w:sz="0" w:space="0" w:color="auto"/>
                        <w:left w:val="none" w:sz="0" w:space="0" w:color="auto"/>
                        <w:bottom w:val="none" w:sz="0" w:space="0" w:color="auto"/>
                        <w:right w:val="none" w:sz="0" w:space="0" w:color="auto"/>
                      </w:divBdr>
                    </w:div>
                  </w:divsChild>
                </w:div>
                <w:div w:id="1238780654">
                  <w:marLeft w:val="0"/>
                  <w:marRight w:val="0"/>
                  <w:marTop w:val="0"/>
                  <w:marBottom w:val="0"/>
                  <w:divBdr>
                    <w:top w:val="none" w:sz="0" w:space="0" w:color="auto"/>
                    <w:left w:val="none" w:sz="0" w:space="0" w:color="auto"/>
                    <w:bottom w:val="none" w:sz="0" w:space="0" w:color="auto"/>
                    <w:right w:val="none" w:sz="0" w:space="0" w:color="auto"/>
                  </w:divBdr>
                  <w:divsChild>
                    <w:div w:id="1399160542">
                      <w:marLeft w:val="0"/>
                      <w:marRight w:val="0"/>
                      <w:marTop w:val="0"/>
                      <w:marBottom w:val="0"/>
                      <w:divBdr>
                        <w:top w:val="none" w:sz="0" w:space="0" w:color="auto"/>
                        <w:left w:val="none" w:sz="0" w:space="0" w:color="auto"/>
                        <w:bottom w:val="none" w:sz="0" w:space="0" w:color="auto"/>
                        <w:right w:val="none" w:sz="0" w:space="0" w:color="auto"/>
                      </w:divBdr>
                    </w:div>
                  </w:divsChild>
                </w:div>
                <w:div w:id="1259682688">
                  <w:marLeft w:val="0"/>
                  <w:marRight w:val="0"/>
                  <w:marTop w:val="0"/>
                  <w:marBottom w:val="0"/>
                  <w:divBdr>
                    <w:top w:val="none" w:sz="0" w:space="0" w:color="auto"/>
                    <w:left w:val="none" w:sz="0" w:space="0" w:color="auto"/>
                    <w:bottom w:val="none" w:sz="0" w:space="0" w:color="auto"/>
                    <w:right w:val="none" w:sz="0" w:space="0" w:color="auto"/>
                  </w:divBdr>
                  <w:divsChild>
                    <w:div w:id="1828932622">
                      <w:marLeft w:val="0"/>
                      <w:marRight w:val="0"/>
                      <w:marTop w:val="0"/>
                      <w:marBottom w:val="0"/>
                      <w:divBdr>
                        <w:top w:val="none" w:sz="0" w:space="0" w:color="auto"/>
                        <w:left w:val="none" w:sz="0" w:space="0" w:color="auto"/>
                        <w:bottom w:val="none" w:sz="0" w:space="0" w:color="auto"/>
                        <w:right w:val="none" w:sz="0" w:space="0" w:color="auto"/>
                      </w:divBdr>
                    </w:div>
                  </w:divsChild>
                </w:div>
                <w:div w:id="1268541841">
                  <w:marLeft w:val="0"/>
                  <w:marRight w:val="0"/>
                  <w:marTop w:val="0"/>
                  <w:marBottom w:val="0"/>
                  <w:divBdr>
                    <w:top w:val="none" w:sz="0" w:space="0" w:color="auto"/>
                    <w:left w:val="none" w:sz="0" w:space="0" w:color="auto"/>
                    <w:bottom w:val="none" w:sz="0" w:space="0" w:color="auto"/>
                    <w:right w:val="none" w:sz="0" w:space="0" w:color="auto"/>
                  </w:divBdr>
                  <w:divsChild>
                    <w:div w:id="1019359227">
                      <w:marLeft w:val="0"/>
                      <w:marRight w:val="0"/>
                      <w:marTop w:val="0"/>
                      <w:marBottom w:val="0"/>
                      <w:divBdr>
                        <w:top w:val="none" w:sz="0" w:space="0" w:color="auto"/>
                        <w:left w:val="none" w:sz="0" w:space="0" w:color="auto"/>
                        <w:bottom w:val="none" w:sz="0" w:space="0" w:color="auto"/>
                        <w:right w:val="none" w:sz="0" w:space="0" w:color="auto"/>
                      </w:divBdr>
                    </w:div>
                  </w:divsChild>
                </w:div>
                <w:div w:id="1322078136">
                  <w:marLeft w:val="0"/>
                  <w:marRight w:val="0"/>
                  <w:marTop w:val="0"/>
                  <w:marBottom w:val="0"/>
                  <w:divBdr>
                    <w:top w:val="none" w:sz="0" w:space="0" w:color="auto"/>
                    <w:left w:val="none" w:sz="0" w:space="0" w:color="auto"/>
                    <w:bottom w:val="none" w:sz="0" w:space="0" w:color="auto"/>
                    <w:right w:val="none" w:sz="0" w:space="0" w:color="auto"/>
                  </w:divBdr>
                  <w:divsChild>
                    <w:div w:id="1159928482">
                      <w:marLeft w:val="0"/>
                      <w:marRight w:val="0"/>
                      <w:marTop w:val="0"/>
                      <w:marBottom w:val="0"/>
                      <w:divBdr>
                        <w:top w:val="none" w:sz="0" w:space="0" w:color="auto"/>
                        <w:left w:val="none" w:sz="0" w:space="0" w:color="auto"/>
                        <w:bottom w:val="none" w:sz="0" w:space="0" w:color="auto"/>
                        <w:right w:val="none" w:sz="0" w:space="0" w:color="auto"/>
                      </w:divBdr>
                    </w:div>
                  </w:divsChild>
                </w:div>
                <w:div w:id="1327442468">
                  <w:marLeft w:val="0"/>
                  <w:marRight w:val="0"/>
                  <w:marTop w:val="0"/>
                  <w:marBottom w:val="0"/>
                  <w:divBdr>
                    <w:top w:val="none" w:sz="0" w:space="0" w:color="auto"/>
                    <w:left w:val="none" w:sz="0" w:space="0" w:color="auto"/>
                    <w:bottom w:val="none" w:sz="0" w:space="0" w:color="auto"/>
                    <w:right w:val="none" w:sz="0" w:space="0" w:color="auto"/>
                  </w:divBdr>
                  <w:divsChild>
                    <w:div w:id="924650112">
                      <w:marLeft w:val="0"/>
                      <w:marRight w:val="0"/>
                      <w:marTop w:val="0"/>
                      <w:marBottom w:val="0"/>
                      <w:divBdr>
                        <w:top w:val="none" w:sz="0" w:space="0" w:color="auto"/>
                        <w:left w:val="none" w:sz="0" w:space="0" w:color="auto"/>
                        <w:bottom w:val="none" w:sz="0" w:space="0" w:color="auto"/>
                        <w:right w:val="none" w:sz="0" w:space="0" w:color="auto"/>
                      </w:divBdr>
                    </w:div>
                  </w:divsChild>
                </w:div>
                <w:div w:id="1431319134">
                  <w:marLeft w:val="0"/>
                  <w:marRight w:val="0"/>
                  <w:marTop w:val="0"/>
                  <w:marBottom w:val="0"/>
                  <w:divBdr>
                    <w:top w:val="none" w:sz="0" w:space="0" w:color="auto"/>
                    <w:left w:val="none" w:sz="0" w:space="0" w:color="auto"/>
                    <w:bottom w:val="none" w:sz="0" w:space="0" w:color="auto"/>
                    <w:right w:val="none" w:sz="0" w:space="0" w:color="auto"/>
                  </w:divBdr>
                  <w:divsChild>
                    <w:div w:id="17631952">
                      <w:marLeft w:val="0"/>
                      <w:marRight w:val="0"/>
                      <w:marTop w:val="0"/>
                      <w:marBottom w:val="0"/>
                      <w:divBdr>
                        <w:top w:val="none" w:sz="0" w:space="0" w:color="auto"/>
                        <w:left w:val="none" w:sz="0" w:space="0" w:color="auto"/>
                        <w:bottom w:val="none" w:sz="0" w:space="0" w:color="auto"/>
                        <w:right w:val="none" w:sz="0" w:space="0" w:color="auto"/>
                      </w:divBdr>
                    </w:div>
                  </w:divsChild>
                </w:div>
                <w:div w:id="1504123981">
                  <w:marLeft w:val="0"/>
                  <w:marRight w:val="0"/>
                  <w:marTop w:val="0"/>
                  <w:marBottom w:val="0"/>
                  <w:divBdr>
                    <w:top w:val="none" w:sz="0" w:space="0" w:color="auto"/>
                    <w:left w:val="none" w:sz="0" w:space="0" w:color="auto"/>
                    <w:bottom w:val="none" w:sz="0" w:space="0" w:color="auto"/>
                    <w:right w:val="none" w:sz="0" w:space="0" w:color="auto"/>
                  </w:divBdr>
                  <w:divsChild>
                    <w:div w:id="130365863">
                      <w:marLeft w:val="0"/>
                      <w:marRight w:val="0"/>
                      <w:marTop w:val="0"/>
                      <w:marBottom w:val="0"/>
                      <w:divBdr>
                        <w:top w:val="none" w:sz="0" w:space="0" w:color="auto"/>
                        <w:left w:val="none" w:sz="0" w:space="0" w:color="auto"/>
                        <w:bottom w:val="none" w:sz="0" w:space="0" w:color="auto"/>
                        <w:right w:val="none" w:sz="0" w:space="0" w:color="auto"/>
                      </w:divBdr>
                    </w:div>
                  </w:divsChild>
                </w:div>
                <w:div w:id="1523786189">
                  <w:marLeft w:val="0"/>
                  <w:marRight w:val="0"/>
                  <w:marTop w:val="0"/>
                  <w:marBottom w:val="0"/>
                  <w:divBdr>
                    <w:top w:val="none" w:sz="0" w:space="0" w:color="auto"/>
                    <w:left w:val="none" w:sz="0" w:space="0" w:color="auto"/>
                    <w:bottom w:val="none" w:sz="0" w:space="0" w:color="auto"/>
                    <w:right w:val="none" w:sz="0" w:space="0" w:color="auto"/>
                  </w:divBdr>
                  <w:divsChild>
                    <w:div w:id="1375815707">
                      <w:marLeft w:val="0"/>
                      <w:marRight w:val="0"/>
                      <w:marTop w:val="0"/>
                      <w:marBottom w:val="0"/>
                      <w:divBdr>
                        <w:top w:val="none" w:sz="0" w:space="0" w:color="auto"/>
                        <w:left w:val="none" w:sz="0" w:space="0" w:color="auto"/>
                        <w:bottom w:val="none" w:sz="0" w:space="0" w:color="auto"/>
                        <w:right w:val="none" w:sz="0" w:space="0" w:color="auto"/>
                      </w:divBdr>
                    </w:div>
                  </w:divsChild>
                </w:div>
                <w:div w:id="1557082818">
                  <w:marLeft w:val="0"/>
                  <w:marRight w:val="0"/>
                  <w:marTop w:val="0"/>
                  <w:marBottom w:val="0"/>
                  <w:divBdr>
                    <w:top w:val="none" w:sz="0" w:space="0" w:color="auto"/>
                    <w:left w:val="none" w:sz="0" w:space="0" w:color="auto"/>
                    <w:bottom w:val="none" w:sz="0" w:space="0" w:color="auto"/>
                    <w:right w:val="none" w:sz="0" w:space="0" w:color="auto"/>
                  </w:divBdr>
                  <w:divsChild>
                    <w:div w:id="1520006164">
                      <w:marLeft w:val="0"/>
                      <w:marRight w:val="0"/>
                      <w:marTop w:val="0"/>
                      <w:marBottom w:val="0"/>
                      <w:divBdr>
                        <w:top w:val="none" w:sz="0" w:space="0" w:color="auto"/>
                        <w:left w:val="none" w:sz="0" w:space="0" w:color="auto"/>
                        <w:bottom w:val="none" w:sz="0" w:space="0" w:color="auto"/>
                        <w:right w:val="none" w:sz="0" w:space="0" w:color="auto"/>
                      </w:divBdr>
                    </w:div>
                  </w:divsChild>
                </w:div>
                <w:div w:id="1649749611">
                  <w:marLeft w:val="0"/>
                  <w:marRight w:val="0"/>
                  <w:marTop w:val="0"/>
                  <w:marBottom w:val="0"/>
                  <w:divBdr>
                    <w:top w:val="none" w:sz="0" w:space="0" w:color="auto"/>
                    <w:left w:val="none" w:sz="0" w:space="0" w:color="auto"/>
                    <w:bottom w:val="none" w:sz="0" w:space="0" w:color="auto"/>
                    <w:right w:val="none" w:sz="0" w:space="0" w:color="auto"/>
                  </w:divBdr>
                  <w:divsChild>
                    <w:div w:id="622689188">
                      <w:marLeft w:val="0"/>
                      <w:marRight w:val="0"/>
                      <w:marTop w:val="0"/>
                      <w:marBottom w:val="0"/>
                      <w:divBdr>
                        <w:top w:val="none" w:sz="0" w:space="0" w:color="auto"/>
                        <w:left w:val="none" w:sz="0" w:space="0" w:color="auto"/>
                        <w:bottom w:val="none" w:sz="0" w:space="0" w:color="auto"/>
                        <w:right w:val="none" w:sz="0" w:space="0" w:color="auto"/>
                      </w:divBdr>
                    </w:div>
                  </w:divsChild>
                </w:div>
                <w:div w:id="1652246888">
                  <w:marLeft w:val="0"/>
                  <w:marRight w:val="0"/>
                  <w:marTop w:val="0"/>
                  <w:marBottom w:val="0"/>
                  <w:divBdr>
                    <w:top w:val="none" w:sz="0" w:space="0" w:color="auto"/>
                    <w:left w:val="none" w:sz="0" w:space="0" w:color="auto"/>
                    <w:bottom w:val="none" w:sz="0" w:space="0" w:color="auto"/>
                    <w:right w:val="none" w:sz="0" w:space="0" w:color="auto"/>
                  </w:divBdr>
                  <w:divsChild>
                    <w:div w:id="1016537153">
                      <w:marLeft w:val="0"/>
                      <w:marRight w:val="0"/>
                      <w:marTop w:val="0"/>
                      <w:marBottom w:val="0"/>
                      <w:divBdr>
                        <w:top w:val="none" w:sz="0" w:space="0" w:color="auto"/>
                        <w:left w:val="none" w:sz="0" w:space="0" w:color="auto"/>
                        <w:bottom w:val="none" w:sz="0" w:space="0" w:color="auto"/>
                        <w:right w:val="none" w:sz="0" w:space="0" w:color="auto"/>
                      </w:divBdr>
                    </w:div>
                  </w:divsChild>
                </w:div>
                <w:div w:id="1783063256">
                  <w:marLeft w:val="0"/>
                  <w:marRight w:val="0"/>
                  <w:marTop w:val="0"/>
                  <w:marBottom w:val="0"/>
                  <w:divBdr>
                    <w:top w:val="none" w:sz="0" w:space="0" w:color="auto"/>
                    <w:left w:val="none" w:sz="0" w:space="0" w:color="auto"/>
                    <w:bottom w:val="none" w:sz="0" w:space="0" w:color="auto"/>
                    <w:right w:val="none" w:sz="0" w:space="0" w:color="auto"/>
                  </w:divBdr>
                  <w:divsChild>
                    <w:div w:id="33118921">
                      <w:marLeft w:val="0"/>
                      <w:marRight w:val="0"/>
                      <w:marTop w:val="0"/>
                      <w:marBottom w:val="0"/>
                      <w:divBdr>
                        <w:top w:val="none" w:sz="0" w:space="0" w:color="auto"/>
                        <w:left w:val="none" w:sz="0" w:space="0" w:color="auto"/>
                        <w:bottom w:val="none" w:sz="0" w:space="0" w:color="auto"/>
                        <w:right w:val="none" w:sz="0" w:space="0" w:color="auto"/>
                      </w:divBdr>
                    </w:div>
                  </w:divsChild>
                </w:div>
                <w:div w:id="1864131007">
                  <w:marLeft w:val="0"/>
                  <w:marRight w:val="0"/>
                  <w:marTop w:val="0"/>
                  <w:marBottom w:val="0"/>
                  <w:divBdr>
                    <w:top w:val="none" w:sz="0" w:space="0" w:color="auto"/>
                    <w:left w:val="none" w:sz="0" w:space="0" w:color="auto"/>
                    <w:bottom w:val="none" w:sz="0" w:space="0" w:color="auto"/>
                    <w:right w:val="none" w:sz="0" w:space="0" w:color="auto"/>
                  </w:divBdr>
                  <w:divsChild>
                    <w:div w:id="1273900925">
                      <w:marLeft w:val="0"/>
                      <w:marRight w:val="0"/>
                      <w:marTop w:val="0"/>
                      <w:marBottom w:val="0"/>
                      <w:divBdr>
                        <w:top w:val="none" w:sz="0" w:space="0" w:color="auto"/>
                        <w:left w:val="none" w:sz="0" w:space="0" w:color="auto"/>
                        <w:bottom w:val="none" w:sz="0" w:space="0" w:color="auto"/>
                        <w:right w:val="none" w:sz="0" w:space="0" w:color="auto"/>
                      </w:divBdr>
                    </w:div>
                  </w:divsChild>
                </w:div>
                <w:div w:id="1876850143">
                  <w:marLeft w:val="0"/>
                  <w:marRight w:val="0"/>
                  <w:marTop w:val="0"/>
                  <w:marBottom w:val="0"/>
                  <w:divBdr>
                    <w:top w:val="none" w:sz="0" w:space="0" w:color="auto"/>
                    <w:left w:val="none" w:sz="0" w:space="0" w:color="auto"/>
                    <w:bottom w:val="none" w:sz="0" w:space="0" w:color="auto"/>
                    <w:right w:val="none" w:sz="0" w:space="0" w:color="auto"/>
                  </w:divBdr>
                  <w:divsChild>
                    <w:div w:id="1484157926">
                      <w:marLeft w:val="0"/>
                      <w:marRight w:val="0"/>
                      <w:marTop w:val="0"/>
                      <w:marBottom w:val="0"/>
                      <w:divBdr>
                        <w:top w:val="none" w:sz="0" w:space="0" w:color="auto"/>
                        <w:left w:val="none" w:sz="0" w:space="0" w:color="auto"/>
                        <w:bottom w:val="none" w:sz="0" w:space="0" w:color="auto"/>
                        <w:right w:val="none" w:sz="0" w:space="0" w:color="auto"/>
                      </w:divBdr>
                    </w:div>
                  </w:divsChild>
                </w:div>
                <w:div w:id="1898004968">
                  <w:marLeft w:val="0"/>
                  <w:marRight w:val="0"/>
                  <w:marTop w:val="0"/>
                  <w:marBottom w:val="0"/>
                  <w:divBdr>
                    <w:top w:val="none" w:sz="0" w:space="0" w:color="auto"/>
                    <w:left w:val="none" w:sz="0" w:space="0" w:color="auto"/>
                    <w:bottom w:val="none" w:sz="0" w:space="0" w:color="auto"/>
                    <w:right w:val="none" w:sz="0" w:space="0" w:color="auto"/>
                  </w:divBdr>
                  <w:divsChild>
                    <w:div w:id="444424398">
                      <w:marLeft w:val="0"/>
                      <w:marRight w:val="0"/>
                      <w:marTop w:val="0"/>
                      <w:marBottom w:val="0"/>
                      <w:divBdr>
                        <w:top w:val="none" w:sz="0" w:space="0" w:color="auto"/>
                        <w:left w:val="none" w:sz="0" w:space="0" w:color="auto"/>
                        <w:bottom w:val="none" w:sz="0" w:space="0" w:color="auto"/>
                        <w:right w:val="none" w:sz="0" w:space="0" w:color="auto"/>
                      </w:divBdr>
                    </w:div>
                  </w:divsChild>
                </w:div>
                <w:div w:id="1922596858">
                  <w:marLeft w:val="0"/>
                  <w:marRight w:val="0"/>
                  <w:marTop w:val="0"/>
                  <w:marBottom w:val="0"/>
                  <w:divBdr>
                    <w:top w:val="none" w:sz="0" w:space="0" w:color="auto"/>
                    <w:left w:val="none" w:sz="0" w:space="0" w:color="auto"/>
                    <w:bottom w:val="none" w:sz="0" w:space="0" w:color="auto"/>
                    <w:right w:val="none" w:sz="0" w:space="0" w:color="auto"/>
                  </w:divBdr>
                  <w:divsChild>
                    <w:div w:id="1981031680">
                      <w:marLeft w:val="0"/>
                      <w:marRight w:val="0"/>
                      <w:marTop w:val="0"/>
                      <w:marBottom w:val="0"/>
                      <w:divBdr>
                        <w:top w:val="none" w:sz="0" w:space="0" w:color="auto"/>
                        <w:left w:val="none" w:sz="0" w:space="0" w:color="auto"/>
                        <w:bottom w:val="none" w:sz="0" w:space="0" w:color="auto"/>
                        <w:right w:val="none" w:sz="0" w:space="0" w:color="auto"/>
                      </w:divBdr>
                    </w:div>
                  </w:divsChild>
                </w:div>
                <w:div w:id="1949847166">
                  <w:marLeft w:val="0"/>
                  <w:marRight w:val="0"/>
                  <w:marTop w:val="0"/>
                  <w:marBottom w:val="0"/>
                  <w:divBdr>
                    <w:top w:val="none" w:sz="0" w:space="0" w:color="auto"/>
                    <w:left w:val="none" w:sz="0" w:space="0" w:color="auto"/>
                    <w:bottom w:val="none" w:sz="0" w:space="0" w:color="auto"/>
                    <w:right w:val="none" w:sz="0" w:space="0" w:color="auto"/>
                  </w:divBdr>
                  <w:divsChild>
                    <w:div w:id="748889994">
                      <w:marLeft w:val="0"/>
                      <w:marRight w:val="0"/>
                      <w:marTop w:val="0"/>
                      <w:marBottom w:val="0"/>
                      <w:divBdr>
                        <w:top w:val="none" w:sz="0" w:space="0" w:color="auto"/>
                        <w:left w:val="none" w:sz="0" w:space="0" w:color="auto"/>
                        <w:bottom w:val="none" w:sz="0" w:space="0" w:color="auto"/>
                        <w:right w:val="none" w:sz="0" w:space="0" w:color="auto"/>
                      </w:divBdr>
                    </w:div>
                  </w:divsChild>
                </w:div>
                <w:div w:id="1964270311">
                  <w:marLeft w:val="0"/>
                  <w:marRight w:val="0"/>
                  <w:marTop w:val="0"/>
                  <w:marBottom w:val="0"/>
                  <w:divBdr>
                    <w:top w:val="none" w:sz="0" w:space="0" w:color="auto"/>
                    <w:left w:val="none" w:sz="0" w:space="0" w:color="auto"/>
                    <w:bottom w:val="none" w:sz="0" w:space="0" w:color="auto"/>
                    <w:right w:val="none" w:sz="0" w:space="0" w:color="auto"/>
                  </w:divBdr>
                  <w:divsChild>
                    <w:div w:id="378674531">
                      <w:marLeft w:val="0"/>
                      <w:marRight w:val="0"/>
                      <w:marTop w:val="0"/>
                      <w:marBottom w:val="0"/>
                      <w:divBdr>
                        <w:top w:val="none" w:sz="0" w:space="0" w:color="auto"/>
                        <w:left w:val="none" w:sz="0" w:space="0" w:color="auto"/>
                        <w:bottom w:val="none" w:sz="0" w:space="0" w:color="auto"/>
                        <w:right w:val="none" w:sz="0" w:space="0" w:color="auto"/>
                      </w:divBdr>
                    </w:div>
                  </w:divsChild>
                </w:div>
                <w:div w:id="2019037365">
                  <w:marLeft w:val="0"/>
                  <w:marRight w:val="0"/>
                  <w:marTop w:val="0"/>
                  <w:marBottom w:val="0"/>
                  <w:divBdr>
                    <w:top w:val="none" w:sz="0" w:space="0" w:color="auto"/>
                    <w:left w:val="none" w:sz="0" w:space="0" w:color="auto"/>
                    <w:bottom w:val="none" w:sz="0" w:space="0" w:color="auto"/>
                    <w:right w:val="none" w:sz="0" w:space="0" w:color="auto"/>
                  </w:divBdr>
                  <w:divsChild>
                    <w:div w:id="191306690">
                      <w:marLeft w:val="0"/>
                      <w:marRight w:val="0"/>
                      <w:marTop w:val="0"/>
                      <w:marBottom w:val="0"/>
                      <w:divBdr>
                        <w:top w:val="none" w:sz="0" w:space="0" w:color="auto"/>
                        <w:left w:val="none" w:sz="0" w:space="0" w:color="auto"/>
                        <w:bottom w:val="none" w:sz="0" w:space="0" w:color="auto"/>
                        <w:right w:val="none" w:sz="0" w:space="0" w:color="auto"/>
                      </w:divBdr>
                    </w:div>
                  </w:divsChild>
                </w:div>
                <w:div w:id="2023895584">
                  <w:marLeft w:val="0"/>
                  <w:marRight w:val="0"/>
                  <w:marTop w:val="0"/>
                  <w:marBottom w:val="0"/>
                  <w:divBdr>
                    <w:top w:val="none" w:sz="0" w:space="0" w:color="auto"/>
                    <w:left w:val="none" w:sz="0" w:space="0" w:color="auto"/>
                    <w:bottom w:val="none" w:sz="0" w:space="0" w:color="auto"/>
                    <w:right w:val="none" w:sz="0" w:space="0" w:color="auto"/>
                  </w:divBdr>
                  <w:divsChild>
                    <w:div w:id="1077825655">
                      <w:marLeft w:val="0"/>
                      <w:marRight w:val="0"/>
                      <w:marTop w:val="0"/>
                      <w:marBottom w:val="0"/>
                      <w:divBdr>
                        <w:top w:val="none" w:sz="0" w:space="0" w:color="auto"/>
                        <w:left w:val="none" w:sz="0" w:space="0" w:color="auto"/>
                        <w:bottom w:val="none" w:sz="0" w:space="0" w:color="auto"/>
                        <w:right w:val="none" w:sz="0" w:space="0" w:color="auto"/>
                      </w:divBdr>
                    </w:div>
                  </w:divsChild>
                </w:div>
                <w:div w:id="2093619346">
                  <w:marLeft w:val="0"/>
                  <w:marRight w:val="0"/>
                  <w:marTop w:val="0"/>
                  <w:marBottom w:val="0"/>
                  <w:divBdr>
                    <w:top w:val="none" w:sz="0" w:space="0" w:color="auto"/>
                    <w:left w:val="none" w:sz="0" w:space="0" w:color="auto"/>
                    <w:bottom w:val="none" w:sz="0" w:space="0" w:color="auto"/>
                    <w:right w:val="none" w:sz="0" w:space="0" w:color="auto"/>
                  </w:divBdr>
                  <w:divsChild>
                    <w:div w:id="156963811">
                      <w:marLeft w:val="0"/>
                      <w:marRight w:val="0"/>
                      <w:marTop w:val="0"/>
                      <w:marBottom w:val="0"/>
                      <w:divBdr>
                        <w:top w:val="none" w:sz="0" w:space="0" w:color="auto"/>
                        <w:left w:val="none" w:sz="0" w:space="0" w:color="auto"/>
                        <w:bottom w:val="none" w:sz="0" w:space="0" w:color="auto"/>
                        <w:right w:val="none" w:sz="0" w:space="0" w:color="auto"/>
                      </w:divBdr>
                    </w:div>
                  </w:divsChild>
                </w:div>
                <w:div w:id="2096897050">
                  <w:marLeft w:val="0"/>
                  <w:marRight w:val="0"/>
                  <w:marTop w:val="0"/>
                  <w:marBottom w:val="0"/>
                  <w:divBdr>
                    <w:top w:val="none" w:sz="0" w:space="0" w:color="auto"/>
                    <w:left w:val="none" w:sz="0" w:space="0" w:color="auto"/>
                    <w:bottom w:val="none" w:sz="0" w:space="0" w:color="auto"/>
                    <w:right w:val="none" w:sz="0" w:space="0" w:color="auto"/>
                  </w:divBdr>
                  <w:divsChild>
                    <w:div w:id="11512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2677">
          <w:marLeft w:val="0"/>
          <w:marRight w:val="0"/>
          <w:marTop w:val="0"/>
          <w:marBottom w:val="0"/>
          <w:divBdr>
            <w:top w:val="none" w:sz="0" w:space="0" w:color="auto"/>
            <w:left w:val="none" w:sz="0" w:space="0" w:color="auto"/>
            <w:bottom w:val="none" w:sz="0" w:space="0" w:color="auto"/>
            <w:right w:val="none" w:sz="0" w:space="0" w:color="auto"/>
          </w:divBdr>
        </w:div>
        <w:div w:id="1512991388">
          <w:marLeft w:val="0"/>
          <w:marRight w:val="0"/>
          <w:marTop w:val="0"/>
          <w:marBottom w:val="0"/>
          <w:divBdr>
            <w:top w:val="none" w:sz="0" w:space="0" w:color="auto"/>
            <w:left w:val="none" w:sz="0" w:space="0" w:color="auto"/>
            <w:bottom w:val="none" w:sz="0" w:space="0" w:color="auto"/>
            <w:right w:val="none" w:sz="0" w:space="0" w:color="auto"/>
          </w:divBdr>
        </w:div>
        <w:div w:id="1569533958">
          <w:marLeft w:val="0"/>
          <w:marRight w:val="0"/>
          <w:marTop w:val="0"/>
          <w:marBottom w:val="0"/>
          <w:divBdr>
            <w:top w:val="none" w:sz="0" w:space="0" w:color="auto"/>
            <w:left w:val="none" w:sz="0" w:space="0" w:color="auto"/>
            <w:bottom w:val="none" w:sz="0" w:space="0" w:color="auto"/>
            <w:right w:val="none" w:sz="0" w:space="0" w:color="auto"/>
          </w:divBdr>
        </w:div>
        <w:div w:id="1592082904">
          <w:marLeft w:val="0"/>
          <w:marRight w:val="0"/>
          <w:marTop w:val="0"/>
          <w:marBottom w:val="0"/>
          <w:divBdr>
            <w:top w:val="none" w:sz="0" w:space="0" w:color="auto"/>
            <w:left w:val="none" w:sz="0" w:space="0" w:color="auto"/>
            <w:bottom w:val="none" w:sz="0" w:space="0" w:color="auto"/>
            <w:right w:val="none" w:sz="0" w:space="0" w:color="auto"/>
          </w:divBdr>
        </w:div>
        <w:div w:id="1604419133">
          <w:marLeft w:val="0"/>
          <w:marRight w:val="0"/>
          <w:marTop w:val="0"/>
          <w:marBottom w:val="0"/>
          <w:divBdr>
            <w:top w:val="none" w:sz="0" w:space="0" w:color="auto"/>
            <w:left w:val="none" w:sz="0" w:space="0" w:color="auto"/>
            <w:bottom w:val="none" w:sz="0" w:space="0" w:color="auto"/>
            <w:right w:val="none" w:sz="0" w:space="0" w:color="auto"/>
          </w:divBdr>
        </w:div>
        <w:div w:id="1656839572">
          <w:marLeft w:val="0"/>
          <w:marRight w:val="0"/>
          <w:marTop w:val="0"/>
          <w:marBottom w:val="0"/>
          <w:divBdr>
            <w:top w:val="none" w:sz="0" w:space="0" w:color="auto"/>
            <w:left w:val="none" w:sz="0" w:space="0" w:color="auto"/>
            <w:bottom w:val="none" w:sz="0" w:space="0" w:color="auto"/>
            <w:right w:val="none" w:sz="0" w:space="0" w:color="auto"/>
          </w:divBdr>
        </w:div>
        <w:div w:id="1798528521">
          <w:marLeft w:val="0"/>
          <w:marRight w:val="0"/>
          <w:marTop w:val="0"/>
          <w:marBottom w:val="0"/>
          <w:divBdr>
            <w:top w:val="none" w:sz="0" w:space="0" w:color="auto"/>
            <w:left w:val="none" w:sz="0" w:space="0" w:color="auto"/>
            <w:bottom w:val="none" w:sz="0" w:space="0" w:color="auto"/>
            <w:right w:val="none" w:sz="0" w:space="0" w:color="auto"/>
          </w:divBdr>
        </w:div>
        <w:div w:id="1848980094">
          <w:marLeft w:val="0"/>
          <w:marRight w:val="0"/>
          <w:marTop w:val="0"/>
          <w:marBottom w:val="0"/>
          <w:divBdr>
            <w:top w:val="none" w:sz="0" w:space="0" w:color="auto"/>
            <w:left w:val="none" w:sz="0" w:space="0" w:color="auto"/>
            <w:bottom w:val="none" w:sz="0" w:space="0" w:color="auto"/>
            <w:right w:val="none" w:sz="0" w:space="0" w:color="auto"/>
          </w:divBdr>
        </w:div>
        <w:div w:id="1894345135">
          <w:marLeft w:val="0"/>
          <w:marRight w:val="0"/>
          <w:marTop w:val="0"/>
          <w:marBottom w:val="0"/>
          <w:divBdr>
            <w:top w:val="none" w:sz="0" w:space="0" w:color="auto"/>
            <w:left w:val="none" w:sz="0" w:space="0" w:color="auto"/>
            <w:bottom w:val="none" w:sz="0" w:space="0" w:color="auto"/>
            <w:right w:val="none" w:sz="0" w:space="0" w:color="auto"/>
          </w:divBdr>
          <w:divsChild>
            <w:div w:id="1972593173">
              <w:marLeft w:val="-75"/>
              <w:marRight w:val="0"/>
              <w:marTop w:val="30"/>
              <w:marBottom w:val="30"/>
              <w:divBdr>
                <w:top w:val="none" w:sz="0" w:space="0" w:color="auto"/>
                <w:left w:val="none" w:sz="0" w:space="0" w:color="auto"/>
                <w:bottom w:val="none" w:sz="0" w:space="0" w:color="auto"/>
                <w:right w:val="none" w:sz="0" w:space="0" w:color="auto"/>
              </w:divBdr>
              <w:divsChild>
                <w:div w:id="13388862">
                  <w:marLeft w:val="0"/>
                  <w:marRight w:val="0"/>
                  <w:marTop w:val="0"/>
                  <w:marBottom w:val="0"/>
                  <w:divBdr>
                    <w:top w:val="none" w:sz="0" w:space="0" w:color="auto"/>
                    <w:left w:val="none" w:sz="0" w:space="0" w:color="auto"/>
                    <w:bottom w:val="none" w:sz="0" w:space="0" w:color="auto"/>
                    <w:right w:val="none" w:sz="0" w:space="0" w:color="auto"/>
                  </w:divBdr>
                  <w:divsChild>
                    <w:div w:id="1709718195">
                      <w:marLeft w:val="0"/>
                      <w:marRight w:val="0"/>
                      <w:marTop w:val="0"/>
                      <w:marBottom w:val="0"/>
                      <w:divBdr>
                        <w:top w:val="none" w:sz="0" w:space="0" w:color="auto"/>
                        <w:left w:val="none" w:sz="0" w:space="0" w:color="auto"/>
                        <w:bottom w:val="none" w:sz="0" w:space="0" w:color="auto"/>
                        <w:right w:val="none" w:sz="0" w:space="0" w:color="auto"/>
                      </w:divBdr>
                    </w:div>
                  </w:divsChild>
                </w:div>
                <w:div w:id="77093604">
                  <w:marLeft w:val="0"/>
                  <w:marRight w:val="0"/>
                  <w:marTop w:val="0"/>
                  <w:marBottom w:val="0"/>
                  <w:divBdr>
                    <w:top w:val="none" w:sz="0" w:space="0" w:color="auto"/>
                    <w:left w:val="none" w:sz="0" w:space="0" w:color="auto"/>
                    <w:bottom w:val="none" w:sz="0" w:space="0" w:color="auto"/>
                    <w:right w:val="none" w:sz="0" w:space="0" w:color="auto"/>
                  </w:divBdr>
                  <w:divsChild>
                    <w:div w:id="1031342104">
                      <w:marLeft w:val="0"/>
                      <w:marRight w:val="0"/>
                      <w:marTop w:val="0"/>
                      <w:marBottom w:val="0"/>
                      <w:divBdr>
                        <w:top w:val="none" w:sz="0" w:space="0" w:color="auto"/>
                        <w:left w:val="none" w:sz="0" w:space="0" w:color="auto"/>
                        <w:bottom w:val="none" w:sz="0" w:space="0" w:color="auto"/>
                        <w:right w:val="none" w:sz="0" w:space="0" w:color="auto"/>
                      </w:divBdr>
                    </w:div>
                  </w:divsChild>
                </w:div>
                <w:div w:id="81685267">
                  <w:marLeft w:val="0"/>
                  <w:marRight w:val="0"/>
                  <w:marTop w:val="0"/>
                  <w:marBottom w:val="0"/>
                  <w:divBdr>
                    <w:top w:val="none" w:sz="0" w:space="0" w:color="auto"/>
                    <w:left w:val="none" w:sz="0" w:space="0" w:color="auto"/>
                    <w:bottom w:val="none" w:sz="0" w:space="0" w:color="auto"/>
                    <w:right w:val="none" w:sz="0" w:space="0" w:color="auto"/>
                  </w:divBdr>
                  <w:divsChild>
                    <w:div w:id="2062166242">
                      <w:marLeft w:val="0"/>
                      <w:marRight w:val="0"/>
                      <w:marTop w:val="0"/>
                      <w:marBottom w:val="0"/>
                      <w:divBdr>
                        <w:top w:val="none" w:sz="0" w:space="0" w:color="auto"/>
                        <w:left w:val="none" w:sz="0" w:space="0" w:color="auto"/>
                        <w:bottom w:val="none" w:sz="0" w:space="0" w:color="auto"/>
                        <w:right w:val="none" w:sz="0" w:space="0" w:color="auto"/>
                      </w:divBdr>
                    </w:div>
                  </w:divsChild>
                </w:div>
                <w:div w:id="116334844">
                  <w:marLeft w:val="0"/>
                  <w:marRight w:val="0"/>
                  <w:marTop w:val="0"/>
                  <w:marBottom w:val="0"/>
                  <w:divBdr>
                    <w:top w:val="none" w:sz="0" w:space="0" w:color="auto"/>
                    <w:left w:val="none" w:sz="0" w:space="0" w:color="auto"/>
                    <w:bottom w:val="none" w:sz="0" w:space="0" w:color="auto"/>
                    <w:right w:val="none" w:sz="0" w:space="0" w:color="auto"/>
                  </w:divBdr>
                  <w:divsChild>
                    <w:div w:id="1071343266">
                      <w:marLeft w:val="0"/>
                      <w:marRight w:val="0"/>
                      <w:marTop w:val="0"/>
                      <w:marBottom w:val="0"/>
                      <w:divBdr>
                        <w:top w:val="none" w:sz="0" w:space="0" w:color="auto"/>
                        <w:left w:val="none" w:sz="0" w:space="0" w:color="auto"/>
                        <w:bottom w:val="none" w:sz="0" w:space="0" w:color="auto"/>
                        <w:right w:val="none" w:sz="0" w:space="0" w:color="auto"/>
                      </w:divBdr>
                    </w:div>
                  </w:divsChild>
                </w:div>
                <w:div w:id="186411203">
                  <w:marLeft w:val="0"/>
                  <w:marRight w:val="0"/>
                  <w:marTop w:val="0"/>
                  <w:marBottom w:val="0"/>
                  <w:divBdr>
                    <w:top w:val="none" w:sz="0" w:space="0" w:color="auto"/>
                    <w:left w:val="none" w:sz="0" w:space="0" w:color="auto"/>
                    <w:bottom w:val="none" w:sz="0" w:space="0" w:color="auto"/>
                    <w:right w:val="none" w:sz="0" w:space="0" w:color="auto"/>
                  </w:divBdr>
                  <w:divsChild>
                    <w:div w:id="1607813125">
                      <w:marLeft w:val="0"/>
                      <w:marRight w:val="0"/>
                      <w:marTop w:val="0"/>
                      <w:marBottom w:val="0"/>
                      <w:divBdr>
                        <w:top w:val="none" w:sz="0" w:space="0" w:color="auto"/>
                        <w:left w:val="none" w:sz="0" w:space="0" w:color="auto"/>
                        <w:bottom w:val="none" w:sz="0" w:space="0" w:color="auto"/>
                        <w:right w:val="none" w:sz="0" w:space="0" w:color="auto"/>
                      </w:divBdr>
                    </w:div>
                  </w:divsChild>
                </w:div>
                <w:div w:id="199174229">
                  <w:marLeft w:val="0"/>
                  <w:marRight w:val="0"/>
                  <w:marTop w:val="0"/>
                  <w:marBottom w:val="0"/>
                  <w:divBdr>
                    <w:top w:val="none" w:sz="0" w:space="0" w:color="auto"/>
                    <w:left w:val="none" w:sz="0" w:space="0" w:color="auto"/>
                    <w:bottom w:val="none" w:sz="0" w:space="0" w:color="auto"/>
                    <w:right w:val="none" w:sz="0" w:space="0" w:color="auto"/>
                  </w:divBdr>
                  <w:divsChild>
                    <w:div w:id="182060132">
                      <w:marLeft w:val="0"/>
                      <w:marRight w:val="0"/>
                      <w:marTop w:val="0"/>
                      <w:marBottom w:val="0"/>
                      <w:divBdr>
                        <w:top w:val="none" w:sz="0" w:space="0" w:color="auto"/>
                        <w:left w:val="none" w:sz="0" w:space="0" w:color="auto"/>
                        <w:bottom w:val="none" w:sz="0" w:space="0" w:color="auto"/>
                        <w:right w:val="none" w:sz="0" w:space="0" w:color="auto"/>
                      </w:divBdr>
                    </w:div>
                  </w:divsChild>
                </w:div>
                <w:div w:id="235625632">
                  <w:marLeft w:val="0"/>
                  <w:marRight w:val="0"/>
                  <w:marTop w:val="0"/>
                  <w:marBottom w:val="0"/>
                  <w:divBdr>
                    <w:top w:val="none" w:sz="0" w:space="0" w:color="auto"/>
                    <w:left w:val="none" w:sz="0" w:space="0" w:color="auto"/>
                    <w:bottom w:val="none" w:sz="0" w:space="0" w:color="auto"/>
                    <w:right w:val="none" w:sz="0" w:space="0" w:color="auto"/>
                  </w:divBdr>
                  <w:divsChild>
                    <w:div w:id="187916098">
                      <w:marLeft w:val="0"/>
                      <w:marRight w:val="0"/>
                      <w:marTop w:val="0"/>
                      <w:marBottom w:val="0"/>
                      <w:divBdr>
                        <w:top w:val="none" w:sz="0" w:space="0" w:color="auto"/>
                        <w:left w:val="none" w:sz="0" w:space="0" w:color="auto"/>
                        <w:bottom w:val="none" w:sz="0" w:space="0" w:color="auto"/>
                        <w:right w:val="none" w:sz="0" w:space="0" w:color="auto"/>
                      </w:divBdr>
                    </w:div>
                  </w:divsChild>
                </w:div>
                <w:div w:id="319114656">
                  <w:marLeft w:val="0"/>
                  <w:marRight w:val="0"/>
                  <w:marTop w:val="0"/>
                  <w:marBottom w:val="0"/>
                  <w:divBdr>
                    <w:top w:val="none" w:sz="0" w:space="0" w:color="auto"/>
                    <w:left w:val="none" w:sz="0" w:space="0" w:color="auto"/>
                    <w:bottom w:val="none" w:sz="0" w:space="0" w:color="auto"/>
                    <w:right w:val="none" w:sz="0" w:space="0" w:color="auto"/>
                  </w:divBdr>
                  <w:divsChild>
                    <w:div w:id="1034958695">
                      <w:marLeft w:val="0"/>
                      <w:marRight w:val="0"/>
                      <w:marTop w:val="0"/>
                      <w:marBottom w:val="0"/>
                      <w:divBdr>
                        <w:top w:val="none" w:sz="0" w:space="0" w:color="auto"/>
                        <w:left w:val="none" w:sz="0" w:space="0" w:color="auto"/>
                        <w:bottom w:val="none" w:sz="0" w:space="0" w:color="auto"/>
                        <w:right w:val="none" w:sz="0" w:space="0" w:color="auto"/>
                      </w:divBdr>
                    </w:div>
                  </w:divsChild>
                </w:div>
                <w:div w:id="365179439">
                  <w:marLeft w:val="0"/>
                  <w:marRight w:val="0"/>
                  <w:marTop w:val="0"/>
                  <w:marBottom w:val="0"/>
                  <w:divBdr>
                    <w:top w:val="none" w:sz="0" w:space="0" w:color="auto"/>
                    <w:left w:val="none" w:sz="0" w:space="0" w:color="auto"/>
                    <w:bottom w:val="none" w:sz="0" w:space="0" w:color="auto"/>
                    <w:right w:val="none" w:sz="0" w:space="0" w:color="auto"/>
                  </w:divBdr>
                  <w:divsChild>
                    <w:div w:id="384764679">
                      <w:marLeft w:val="0"/>
                      <w:marRight w:val="0"/>
                      <w:marTop w:val="0"/>
                      <w:marBottom w:val="0"/>
                      <w:divBdr>
                        <w:top w:val="none" w:sz="0" w:space="0" w:color="auto"/>
                        <w:left w:val="none" w:sz="0" w:space="0" w:color="auto"/>
                        <w:bottom w:val="none" w:sz="0" w:space="0" w:color="auto"/>
                        <w:right w:val="none" w:sz="0" w:space="0" w:color="auto"/>
                      </w:divBdr>
                    </w:div>
                  </w:divsChild>
                </w:div>
                <w:div w:id="369189631">
                  <w:marLeft w:val="0"/>
                  <w:marRight w:val="0"/>
                  <w:marTop w:val="0"/>
                  <w:marBottom w:val="0"/>
                  <w:divBdr>
                    <w:top w:val="none" w:sz="0" w:space="0" w:color="auto"/>
                    <w:left w:val="none" w:sz="0" w:space="0" w:color="auto"/>
                    <w:bottom w:val="none" w:sz="0" w:space="0" w:color="auto"/>
                    <w:right w:val="none" w:sz="0" w:space="0" w:color="auto"/>
                  </w:divBdr>
                  <w:divsChild>
                    <w:div w:id="1563977489">
                      <w:marLeft w:val="0"/>
                      <w:marRight w:val="0"/>
                      <w:marTop w:val="0"/>
                      <w:marBottom w:val="0"/>
                      <w:divBdr>
                        <w:top w:val="none" w:sz="0" w:space="0" w:color="auto"/>
                        <w:left w:val="none" w:sz="0" w:space="0" w:color="auto"/>
                        <w:bottom w:val="none" w:sz="0" w:space="0" w:color="auto"/>
                        <w:right w:val="none" w:sz="0" w:space="0" w:color="auto"/>
                      </w:divBdr>
                    </w:div>
                  </w:divsChild>
                </w:div>
                <w:div w:id="374042921">
                  <w:marLeft w:val="0"/>
                  <w:marRight w:val="0"/>
                  <w:marTop w:val="0"/>
                  <w:marBottom w:val="0"/>
                  <w:divBdr>
                    <w:top w:val="none" w:sz="0" w:space="0" w:color="auto"/>
                    <w:left w:val="none" w:sz="0" w:space="0" w:color="auto"/>
                    <w:bottom w:val="none" w:sz="0" w:space="0" w:color="auto"/>
                    <w:right w:val="none" w:sz="0" w:space="0" w:color="auto"/>
                  </w:divBdr>
                  <w:divsChild>
                    <w:div w:id="790589562">
                      <w:marLeft w:val="0"/>
                      <w:marRight w:val="0"/>
                      <w:marTop w:val="0"/>
                      <w:marBottom w:val="0"/>
                      <w:divBdr>
                        <w:top w:val="none" w:sz="0" w:space="0" w:color="auto"/>
                        <w:left w:val="none" w:sz="0" w:space="0" w:color="auto"/>
                        <w:bottom w:val="none" w:sz="0" w:space="0" w:color="auto"/>
                        <w:right w:val="none" w:sz="0" w:space="0" w:color="auto"/>
                      </w:divBdr>
                    </w:div>
                  </w:divsChild>
                </w:div>
                <w:div w:id="428698449">
                  <w:marLeft w:val="0"/>
                  <w:marRight w:val="0"/>
                  <w:marTop w:val="0"/>
                  <w:marBottom w:val="0"/>
                  <w:divBdr>
                    <w:top w:val="none" w:sz="0" w:space="0" w:color="auto"/>
                    <w:left w:val="none" w:sz="0" w:space="0" w:color="auto"/>
                    <w:bottom w:val="none" w:sz="0" w:space="0" w:color="auto"/>
                    <w:right w:val="none" w:sz="0" w:space="0" w:color="auto"/>
                  </w:divBdr>
                  <w:divsChild>
                    <w:div w:id="1973948851">
                      <w:marLeft w:val="0"/>
                      <w:marRight w:val="0"/>
                      <w:marTop w:val="0"/>
                      <w:marBottom w:val="0"/>
                      <w:divBdr>
                        <w:top w:val="none" w:sz="0" w:space="0" w:color="auto"/>
                        <w:left w:val="none" w:sz="0" w:space="0" w:color="auto"/>
                        <w:bottom w:val="none" w:sz="0" w:space="0" w:color="auto"/>
                        <w:right w:val="none" w:sz="0" w:space="0" w:color="auto"/>
                      </w:divBdr>
                    </w:div>
                  </w:divsChild>
                </w:div>
                <w:div w:id="483131966">
                  <w:marLeft w:val="0"/>
                  <w:marRight w:val="0"/>
                  <w:marTop w:val="0"/>
                  <w:marBottom w:val="0"/>
                  <w:divBdr>
                    <w:top w:val="none" w:sz="0" w:space="0" w:color="auto"/>
                    <w:left w:val="none" w:sz="0" w:space="0" w:color="auto"/>
                    <w:bottom w:val="none" w:sz="0" w:space="0" w:color="auto"/>
                    <w:right w:val="none" w:sz="0" w:space="0" w:color="auto"/>
                  </w:divBdr>
                  <w:divsChild>
                    <w:div w:id="49773824">
                      <w:marLeft w:val="0"/>
                      <w:marRight w:val="0"/>
                      <w:marTop w:val="0"/>
                      <w:marBottom w:val="0"/>
                      <w:divBdr>
                        <w:top w:val="none" w:sz="0" w:space="0" w:color="auto"/>
                        <w:left w:val="none" w:sz="0" w:space="0" w:color="auto"/>
                        <w:bottom w:val="none" w:sz="0" w:space="0" w:color="auto"/>
                        <w:right w:val="none" w:sz="0" w:space="0" w:color="auto"/>
                      </w:divBdr>
                    </w:div>
                  </w:divsChild>
                </w:div>
                <w:div w:id="585530903">
                  <w:marLeft w:val="0"/>
                  <w:marRight w:val="0"/>
                  <w:marTop w:val="0"/>
                  <w:marBottom w:val="0"/>
                  <w:divBdr>
                    <w:top w:val="none" w:sz="0" w:space="0" w:color="auto"/>
                    <w:left w:val="none" w:sz="0" w:space="0" w:color="auto"/>
                    <w:bottom w:val="none" w:sz="0" w:space="0" w:color="auto"/>
                    <w:right w:val="none" w:sz="0" w:space="0" w:color="auto"/>
                  </w:divBdr>
                  <w:divsChild>
                    <w:div w:id="724065821">
                      <w:marLeft w:val="0"/>
                      <w:marRight w:val="0"/>
                      <w:marTop w:val="0"/>
                      <w:marBottom w:val="0"/>
                      <w:divBdr>
                        <w:top w:val="none" w:sz="0" w:space="0" w:color="auto"/>
                        <w:left w:val="none" w:sz="0" w:space="0" w:color="auto"/>
                        <w:bottom w:val="none" w:sz="0" w:space="0" w:color="auto"/>
                        <w:right w:val="none" w:sz="0" w:space="0" w:color="auto"/>
                      </w:divBdr>
                    </w:div>
                  </w:divsChild>
                </w:div>
                <w:div w:id="645865472">
                  <w:marLeft w:val="0"/>
                  <w:marRight w:val="0"/>
                  <w:marTop w:val="0"/>
                  <w:marBottom w:val="0"/>
                  <w:divBdr>
                    <w:top w:val="none" w:sz="0" w:space="0" w:color="auto"/>
                    <w:left w:val="none" w:sz="0" w:space="0" w:color="auto"/>
                    <w:bottom w:val="none" w:sz="0" w:space="0" w:color="auto"/>
                    <w:right w:val="none" w:sz="0" w:space="0" w:color="auto"/>
                  </w:divBdr>
                  <w:divsChild>
                    <w:div w:id="1921210025">
                      <w:marLeft w:val="0"/>
                      <w:marRight w:val="0"/>
                      <w:marTop w:val="0"/>
                      <w:marBottom w:val="0"/>
                      <w:divBdr>
                        <w:top w:val="none" w:sz="0" w:space="0" w:color="auto"/>
                        <w:left w:val="none" w:sz="0" w:space="0" w:color="auto"/>
                        <w:bottom w:val="none" w:sz="0" w:space="0" w:color="auto"/>
                        <w:right w:val="none" w:sz="0" w:space="0" w:color="auto"/>
                      </w:divBdr>
                    </w:div>
                  </w:divsChild>
                </w:div>
                <w:div w:id="662392617">
                  <w:marLeft w:val="0"/>
                  <w:marRight w:val="0"/>
                  <w:marTop w:val="0"/>
                  <w:marBottom w:val="0"/>
                  <w:divBdr>
                    <w:top w:val="none" w:sz="0" w:space="0" w:color="auto"/>
                    <w:left w:val="none" w:sz="0" w:space="0" w:color="auto"/>
                    <w:bottom w:val="none" w:sz="0" w:space="0" w:color="auto"/>
                    <w:right w:val="none" w:sz="0" w:space="0" w:color="auto"/>
                  </w:divBdr>
                  <w:divsChild>
                    <w:div w:id="1572084368">
                      <w:marLeft w:val="0"/>
                      <w:marRight w:val="0"/>
                      <w:marTop w:val="0"/>
                      <w:marBottom w:val="0"/>
                      <w:divBdr>
                        <w:top w:val="none" w:sz="0" w:space="0" w:color="auto"/>
                        <w:left w:val="none" w:sz="0" w:space="0" w:color="auto"/>
                        <w:bottom w:val="none" w:sz="0" w:space="0" w:color="auto"/>
                        <w:right w:val="none" w:sz="0" w:space="0" w:color="auto"/>
                      </w:divBdr>
                    </w:div>
                  </w:divsChild>
                </w:div>
                <w:div w:id="680856710">
                  <w:marLeft w:val="0"/>
                  <w:marRight w:val="0"/>
                  <w:marTop w:val="0"/>
                  <w:marBottom w:val="0"/>
                  <w:divBdr>
                    <w:top w:val="none" w:sz="0" w:space="0" w:color="auto"/>
                    <w:left w:val="none" w:sz="0" w:space="0" w:color="auto"/>
                    <w:bottom w:val="none" w:sz="0" w:space="0" w:color="auto"/>
                    <w:right w:val="none" w:sz="0" w:space="0" w:color="auto"/>
                  </w:divBdr>
                  <w:divsChild>
                    <w:div w:id="1922713369">
                      <w:marLeft w:val="0"/>
                      <w:marRight w:val="0"/>
                      <w:marTop w:val="0"/>
                      <w:marBottom w:val="0"/>
                      <w:divBdr>
                        <w:top w:val="none" w:sz="0" w:space="0" w:color="auto"/>
                        <w:left w:val="none" w:sz="0" w:space="0" w:color="auto"/>
                        <w:bottom w:val="none" w:sz="0" w:space="0" w:color="auto"/>
                        <w:right w:val="none" w:sz="0" w:space="0" w:color="auto"/>
                      </w:divBdr>
                    </w:div>
                  </w:divsChild>
                </w:div>
                <w:div w:id="693767649">
                  <w:marLeft w:val="0"/>
                  <w:marRight w:val="0"/>
                  <w:marTop w:val="0"/>
                  <w:marBottom w:val="0"/>
                  <w:divBdr>
                    <w:top w:val="none" w:sz="0" w:space="0" w:color="auto"/>
                    <w:left w:val="none" w:sz="0" w:space="0" w:color="auto"/>
                    <w:bottom w:val="none" w:sz="0" w:space="0" w:color="auto"/>
                    <w:right w:val="none" w:sz="0" w:space="0" w:color="auto"/>
                  </w:divBdr>
                  <w:divsChild>
                    <w:div w:id="1850174196">
                      <w:marLeft w:val="0"/>
                      <w:marRight w:val="0"/>
                      <w:marTop w:val="0"/>
                      <w:marBottom w:val="0"/>
                      <w:divBdr>
                        <w:top w:val="none" w:sz="0" w:space="0" w:color="auto"/>
                        <w:left w:val="none" w:sz="0" w:space="0" w:color="auto"/>
                        <w:bottom w:val="none" w:sz="0" w:space="0" w:color="auto"/>
                        <w:right w:val="none" w:sz="0" w:space="0" w:color="auto"/>
                      </w:divBdr>
                    </w:div>
                  </w:divsChild>
                </w:div>
                <w:div w:id="748817480">
                  <w:marLeft w:val="0"/>
                  <w:marRight w:val="0"/>
                  <w:marTop w:val="0"/>
                  <w:marBottom w:val="0"/>
                  <w:divBdr>
                    <w:top w:val="none" w:sz="0" w:space="0" w:color="auto"/>
                    <w:left w:val="none" w:sz="0" w:space="0" w:color="auto"/>
                    <w:bottom w:val="none" w:sz="0" w:space="0" w:color="auto"/>
                    <w:right w:val="none" w:sz="0" w:space="0" w:color="auto"/>
                  </w:divBdr>
                  <w:divsChild>
                    <w:div w:id="1558928281">
                      <w:marLeft w:val="0"/>
                      <w:marRight w:val="0"/>
                      <w:marTop w:val="0"/>
                      <w:marBottom w:val="0"/>
                      <w:divBdr>
                        <w:top w:val="none" w:sz="0" w:space="0" w:color="auto"/>
                        <w:left w:val="none" w:sz="0" w:space="0" w:color="auto"/>
                        <w:bottom w:val="none" w:sz="0" w:space="0" w:color="auto"/>
                        <w:right w:val="none" w:sz="0" w:space="0" w:color="auto"/>
                      </w:divBdr>
                    </w:div>
                  </w:divsChild>
                </w:div>
                <w:div w:id="800147175">
                  <w:marLeft w:val="0"/>
                  <w:marRight w:val="0"/>
                  <w:marTop w:val="0"/>
                  <w:marBottom w:val="0"/>
                  <w:divBdr>
                    <w:top w:val="none" w:sz="0" w:space="0" w:color="auto"/>
                    <w:left w:val="none" w:sz="0" w:space="0" w:color="auto"/>
                    <w:bottom w:val="none" w:sz="0" w:space="0" w:color="auto"/>
                    <w:right w:val="none" w:sz="0" w:space="0" w:color="auto"/>
                  </w:divBdr>
                  <w:divsChild>
                    <w:div w:id="2088646584">
                      <w:marLeft w:val="0"/>
                      <w:marRight w:val="0"/>
                      <w:marTop w:val="0"/>
                      <w:marBottom w:val="0"/>
                      <w:divBdr>
                        <w:top w:val="none" w:sz="0" w:space="0" w:color="auto"/>
                        <w:left w:val="none" w:sz="0" w:space="0" w:color="auto"/>
                        <w:bottom w:val="none" w:sz="0" w:space="0" w:color="auto"/>
                        <w:right w:val="none" w:sz="0" w:space="0" w:color="auto"/>
                      </w:divBdr>
                    </w:div>
                  </w:divsChild>
                </w:div>
                <w:div w:id="808203717">
                  <w:marLeft w:val="0"/>
                  <w:marRight w:val="0"/>
                  <w:marTop w:val="0"/>
                  <w:marBottom w:val="0"/>
                  <w:divBdr>
                    <w:top w:val="none" w:sz="0" w:space="0" w:color="auto"/>
                    <w:left w:val="none" w:sz="0" w:space="0" w:color="auto"/>
                    <w:bottom w:val="none" w:sz="0" w:space="0" w:color="auto"/>
                    <w:right w:val="none" w:sz="0" w:space="0" w:color="auto"/>
                  </w:divBdr>
                  <w:divsChild>
                    <w:div w:id="64836465">
                      <w:marLeft w:val="0"/>
                      <w:marRight w:val="0"/>
                      <w:marTop w:val="0"/>
                      <w:marBottom w:val="0"/>
                      <w:divBdr>
                        <w:top w:val="none" w:sz="0" w:space="0" w:color="auto"/>
                        <w:left w:val="none" w:sz="0" w:space="0" w:color="auto"/>
                        <w:bottom w:val="none" w:sz="0" w:space="0" w:color="auto"/>
                        <w:right w:val="none" w:sz="0" w:space="0" w:color="auto"/>
                      </w:divBdr>
                    </w:div>
                  </w:divsChild>
                </w:div>
                <w:div w:id="857279721">
                  <w:marLeft w:val="0"/>
                  <w:marRight w:val="0"/>
                  <w:marTop w:val="0"/>
                  <w:marBottom w:val="0"/>
                  <w:divBdr>
                    <w:top w:val="none" w:sz="0" w:space="0" w:color="auto"/>
                    <w:left w:val="none" w:sz="0" w:space="0" w:color="auto"/>
                    <w:bottom w:val="none" w:sz="0" w:space="0" w:color="auto"/>
                    <w:right w:val="none" w:sz="0" w:space="0" w:color="auto"/>
                  </w:divBdr>
                  <w:divsChild>
                    <w:div w:id="1429275092">
                      <w:marLeft w:val="0"/>
                      <w:marRight w:val="0"/>
                      <w:marTop w:val="0"/>
                      <w:marBottom w:val="0"/>
                      <w:divBdr>
                        <w:top w:val="none" w:sz="0" w:space="0" w:color="auto"/>
                        <w:left w:val="none" w:sz="0" w:space="0" w:color="auto"/>
                        <w:bottom w:val="none" w:sz="0" w:space="0" w:color="auto"/>
                        <w:right w:val="none" w:sz="0" w:space="0" w:color="auto"/>
                      </w:divBdr>
                    </w:div>
                  </w:divsChild>
                </w:div>
                <w:div w:id="881598921">
                  <w:marLeft w:val="0"/>
                  <w:marRight w:val="0"/>
                  <w:marTop w:val="0"/>
                  <w:marBottom w:val="0"/>
                  <w:divBdr>
                    <w:top w:val="none" w:sz="0" w:space="0" w:color="auto"/>
                    <w:left w:val="none" w:sz="0" w:space="0" w:color="auto"/>
                    <w:bottom w:val="none" w:sz="0" w:space="0" w:color="auto"/>
                    <w:right w:val="none" w:sz="0" w:space="0" w:color="auto"/>
                  </w:divBdr>
                  <w:divsChild>
                    <w:div w:id="1320690545">
                      <w:marLeft w:val="0"/>
                      <w:marRight w:val="0"/>
                      <w:marTop w:val="0"/>
                      <w:marBottom w:val="0"/>
                      <w:divBdr>
                        <w:top w:val="none" w:sz="0" w:space="0" w:color="auto"/>
                        <w:left w:val="none" w:sz="0" w:space="0" w:color="auto"/>
                        <w:bottom w:val="none" w:sz="0" w:space="0" w:color="auto"/>
                        <w:right w:val="none" w:sz="0" w:space="0" w:color="auto"/>
                      </w:divBdr>
                    </w:div>
                  </w:divsChild>
                </w:div>
                <w:div w:id="894317583">
                  <w:marLeft w:val="0"/>
                  <w:marRight w:val="0"/>
                  <w:marTop w:val="0"/>
                  <w:marBottom w:val="0"/>
                  <w:divBdr>
                    <w:top w:val="none" w:sz="0" w:space="0" w:color="auto"/>
                    <w:left w:val="none" w:sz="0" w:space="0" w:color="auto"/>
                    <w:bottom w:val="none" w:sz="0" w:space="0" w:color="auto"/>
                    <w:right w:val="none" w:sz="0" w:space="0" w:color="auto"/>
                  </w:divBdr>
                  <w:divsChild>
                    <w:div w:id="389959647">
                      <w:marLeft w:val="0"/>
                      <w:marRight w:val="0"/>
                      <w:marTop w:val="0"/>
                      <w:marBottom w:val="0"/>
                      <w:divBdr>
                        <w:top w:val="none" w:sz="0" w:space="0" w:color="auto"/>
                        <w:left w:val="none" w:sz="0" w:space="0" w:color="auto"/>
                        <w:bottom w:val="none" w:sz="0" w:space="0" w:color="auto"/>
                        <w:right w:val="none" w:sz="0" w:space="0" w:color="auto"/>
                      </w:divBdr>
                    </w:div>
                  </w:divsChild>
                </w:div>
                <w:div w:id="962005272">
                  <w:marLeft w:val="0"/>
                  <w:marRight w:val="0"/>
                  <w:marTop w:val="0"/>
                  <w:marBottom w:val="0"/>
                  <w:divBdr>
                    <w:top w:val="none" w:sz="0" w:space="0" w:color="auto"/>
                    <w:left w:val="none" w:sz="0" w:space="0" w:color="auto"/>
                    <w:bottom w:val="none" w:sz="0" w:space="0" w:color="auto"/>
                    <w:right w:val="none" w:sz="0" w:space="0" w:color="auto"/>
                  </w:divBdr>
                  <w:divsChild>
                    <w:div w:id="1415785179">
                      <w:marLeft w:val="0"/>
                      <w:marRight w:val="0"/>
                      <w:marTop w:val="0"/>
                      <w:marBottom w:val="0"/>
                      <w:divBdr>
                        <w:top w:val="none" w:sz="0" w:space="0" w:color="auto"/>
                        <w:left w:val="none" w:sz="0" w:space="0" w:color="auto"/>
                        <w:bottom w:val="none" w:sz="0" w:space="0" w:color="auto"/>
                        <w:right w:val="none" w:sz="0" w:space="0" w:color="auto"/>
                      </w:divBdr>
                    </w:div>
                  </w:divsChild>
                </w:div>
                <w:div w:id="973295947">
                  <w:marLeft w:val="0"/>
                  <w:marRight w:val="0"/>
                  <w:marTop w:val="0"/>
                  <w:marBottom w:val="0"/>
                  <w:divBdr>
                    <w:top w:val="none" w:sz="0" w:space="0" w:color="auto"/>
                    <w:left w:val="none" w:sz="0" w:space="0" w:color="auto"/>
                    <w:bottom w:val="none" w:sz="0" w:space="0" w:color="auto"/>
                    <w:right w:val="none" w:sz="0" w:space="0" w:color="auto"/>
                  </w:divBdr>
                  <w:divsChild>
                    <w:div w:id="530146759">
                      <w:marLeft w:val="0"/>
                      <w:marRight w:val="0"/>
                      <w:marTop w:val="0"/>
                      <w:marBottom w:val="0"/>
                      <w:divBdr>
                        <w:top w:val="none" w:sz="0" w:space="0" w:color="auto"/>
                        <w:left w:val="none" w:sz="0" w:space="0" w:color="auto"/>
                        <w:bottom w:val="none" w:sz="0" w:space="0" w:color="auto"/>
                        <w:right w:val="none" w:sz="0" w:space="0" w:color="auto"/>
                      </w:divBdr>
                    </w:div>
                  </w:divsChild>
                </w:div>
                <w:div w:id="1002274382">
                  <w:marLeft w:val="0"/>
                  <w:marRight w:val="0"/>
                  <w:marTop w:val="0"/>
                  <w:marBottom w:val="0"/>
                  <w:divBdr>
                    <w:top w:val="none" w:sz="0" w:space="0" w:color="auto"/>
                    <w:left w:val="none" w:sz="0" w:space="0" w:color="auto"/>
                    <w:bottom w:val="none" w:sz="0" w:space="0" w:color="auto"/>
                    <w:right w:val="none" w:sz="0" w:space="0" w:color="auto"/>
                  </w:divBdr>
                  <w:divsChild>
                    <w:div w:id="873733794">
                      <w:marLeft w:val="0"/>
                      <w:marRight w:val="0"/>
                      <w:marTop w:val="0"/>
                      <w:marBottom w:val="0"/>
                      <w:divBdr>
                        <w:top w:val="none" w:sz="0" w:space="0" w:color="auto"/>
                        <w:left w:val="none" w:sz="0" w:space="0" w:color="auto"/>
                        <w:bottom w:val="none" w:sz="0" w:space="0" w:color="auto"/>
                        <w:right w:val="none" w:sz="0" w:space="0" w:color="auto"/>
                      </w:divBdr>
                    </w:div>
                  </w:divsChild>
                </w:div>
                <w:div w:id="1011372998">
                  <w:marLeft w:val="0"/>
                  <w:marRight w:val="0"/>
                  <w:marTop w:val="0"/>
                  <w:marBottom w:val="0"/>
                  <w:divBdr>
                    <w:top w:val="none" w:sz="0" w:space="0" w:color="auto"/>
                    <w:left w:val="none" w:sz="0" w:space="0" w:color="auto"/>
                    <w:bottom w:val="none" w:sz="0" w:space="0" w:color="auto"/>
                    <w:right w:val="none" w:sz="0" w:space="0" w:color="auto"/>
                  </w:divBdr>
                  <w:divsChild>
                    <w:div w:id="2018656372">
                      <w:marLeft w:val="0"/>
                      <w:marRight w:val="0"/>
                      <w:marTop w:val="0"/>
                      <w:marBottom w:val="0"/>
                      <w:divBdr>
                        <w:top w:val="none" w:sz="0" w:space="0" w:color="auto"/>
                        <w:left w:val="none" w:sz="0" w:space="0" w:color="auto"/>
                        <w:bottom w:val="none" w:sz="0" w:space="0" w:color="auto"/>
                        <w:right w:val="none" w:sz="0" w:space="0" w:color="auto"/>
                      </w:divBdr>
                    </w:div>
                  </w:divsChild>
                </w:div>
                <w:div w:id="1076509165">
                  <w:marLeft w:val="0"/>
                  <w:marRight w:val="0"/>
                  <w:marTop w:val="0"/>
                  <w:marBottom w:val="0"/>
                  <w:divBdr>
                    <w:top w:val="none" w:sz="0" w:space="0" w:color="auto"/>
                    <w:left w:val="none" w:sz="0" w:space="0" w:color="auto"/>
                    <w:bottom w:val="none" w:sz="0" w:space="0" w:color="auto"/>
                    <w:right w:val="none" w:sz="0" w:space="0" w:color="auto"/>
                  </w:divBdr>
                  <w:divsChild>
                    <w:div w:id="1106660582">
                      <w:marLeft w:val="0"/>
                      <w:marRight w:val="0"/>
                      <w:marTop w:val="0"/>
                      <w:marBottom w:val="0"/>
                      <w:divBdr>
                        <w:top w:val="none" w:sz="0" w:space="0" w:color="auto"/>
                        <w:left w:val="none" w:sz="0" w:space="0" w:color="auto"/>
                        <w:bottom w:val="none" w:sz="0" w:space="0" w:color="auto"/>
                        <w:right w:val="none" w:sz="0" w:space="0" w:color="auto"/>
                      </w:divBdr>
                    </w:div>
                  </w:divsChild>
                </w:div>
                <w:div w:id="1120030998">
                  <w:marLeft w:val="0"/>
                  <w:marRight w:val="0"/>
                  <w:marTop w:val="0"/>
                  <w:marBottom w:val="0"/>
                  <w:divBdr>
                    <w:top w:val="none" w:sz="0" w:space="0" w:color="auto"/>
                    <w:left w:val="none" w:sz="0" w:space="0" w:color="auto"/>
                    <w:bottom w:val="none" w:sz="0" w:space="0" w:color="auto"/>
                    <w:right w:val="none" w:sz="0" w:space="0" w:color="auto"/>
                  </w:divBdr>
                  <w:divsChild>
                    <w:div w:id="918976919">
                      <w:marLeft w:val="0"/>
                      <w:marRight w:val="0"/>
                      <w:marTop w:val="0"/>
                      <w:marBottom w:val="0"/>
                      <w:divBdr>
                        <w:top w:val="none" w:sz="0" w:space="0" w:color="auto"/>
                        <w:left w:val="none" w:sz="0" w:space="0" w:color="auto"/>
                        <w:bottom w:val="none" w:sz="0" w:space="0" w:color="auto"/>
                        <w:right w:val="none" w:sz="0" w:space="0" w:color="auto"/>
                      </w:divBdr>
                    </w:div>
                  </w:divsChild>
                </w:div>
                <w:div w:id="1201941577">
                  <w:marLeft w:val="0"/>
                  <w:marRight w:val="0"/>
                  <w:marTop w:val="0"/>
                  <w:marBottom w:val="0"/>
                  <w:divBdr>
                    <w:top w:val="none" w:sz="0" w:space="0" w:color="auto"/>
                    <w:left w:val="none" w:sz="0" w:space="0" w:color="auto"/>
                    <w:bottom w:val="none" w:sz="0" w:space="0" w:color="auto"/>
                    <w:right w:val="none" w:sz="0" w:space="0" w:color="auto"/>
                  </w:divBdr>
                  <w:divsChild>
                    <w:div w:id="579412786">
                      <w:marLeft w:val="0"/>
                      <w:marRight w:val="0"/>
                      <w:marTop w:val="0"/>
                      <w:marBottom w:val="0"/>
                      <w:divBdr>
                        <w:top w:val="none" w:sz="0" w:space="0" w:color="auto"/>
                        <w:left w:val="none" w:sz="0" w:space="0" w:color="auto"/>
                        <w:bottom w:val="none" w:sz="0" w:space="0" w:color="auto"/>
                        <w:right w:val="none" w:sz="0" w:space="0" w:color="auto"/>
                      </w:divBdr>
                    </w:div>
                  </w:divsChild>
                </w:div>
                <w:div w:id="1216892385">
                  <w:marLeft w:val="0"/>
                  <w:marRight w:val="0"/>
                  <w:marTop w:val="0"/>
                  <w:marBottom w:val="0"/>
                  <w:divBdr>
                    <w:top w:val="none" w:sz="0" w:space="0" w:color="auto"/>
                    <w:left w:val="none" w:sz="0" w:space="0" w:color="auto"/>
                    <w:bottom w:val="none" w:sz="0" w:space="0" w:color="auto"/>
                    <w:right w:val="none" w:sz="0" w:space="0" w:color="auto"/>
                  </w:divBdr>
                  <w:divsChild>
                    <w:div w:id="522716749">
                      <w:marLeft w:val="0"/>
                      <w:marRight w:val="0"/>
                      <w:marTop w:val="0"/>
                      <w:marBottom w:val="0"/>
                      <w:divBdr>
                        <w:top w:val="none" w:sz="0" w:space="0" w:color="auto"/>
                        <w:left w:val="none" w:sz="0" w:space="0" w:color="auto"/>
                        <w:bottom w:val="none" w:sz="0" w:space="0" w:color="auto"/>
                        <w:right w:val="none" w:sz="0" w:space="0" w:color="auto"/>
                      </w:divBdr>
                    </w:div>
                  </w:divsChild>
                </w:div>
                <w:div w:id="1272858707">
                  <w:marLeft w:val="0"/>
                  <w:marRight w:val="0"/>
                  <w:marTop w:val="0"/>
                  <w:marBottom w:val="0"/>
                  <w:divBdr>
                    <w:top w:val="none" w:sz="0" w:space="0" w:color="auto"/>
                    <w:left w:val="none" w:sz="0" w:space="0" w:color="auto"/>
                    <w:bottom w:val="none" w:sz="0" w:space="0" w:color="auto"/>
                    <w:right w:val="none" w:sz="0" w:space="0" w:color="auto"/>
                  </w:divBdr>
                  <w:divsChild>
                    <w:div w:id="440489578">
                      <w:marLeft w:val="0"/>
                      <w:marRight w:val="0"/>
                      <w:marTop w:val="0"/>
                      <w:marBottom w:val="0"/>
                      <w:divBdr>
                        <w:top w:val="none" w:sz="0" w:space="0" w:color="auto"/>
                        <w:left w:val="none" w:sz="0" w:space="0" w:color="auto"/>
                        <w:bottom w:val="none" w:sz="0" w:space="0" w:color="auto"/>
                        <w:right w:val="none" w:sz="0" w:space="0" w:color="auto"/>
                      </w:divBdr>
                    </w:div>
                  </w:divsChild>
                </w:div>
                <w:div w:id="1309549843">
                  <w:marLeft w:val="0"/>
                  <w:marRight w:val="0"/>
                  <w:marTop w:val="0"/>
                  <w:marBottom w:val="0"/>
                  <w:divBdr>
                    <w:top w:val="none" w:sz="0" w:space="0" w:color="auto"/>
                    <w:left w:val="none" w:sz="0" w:space="0" w:color="auto"/>
                    <w:bottom w:val="none" w:sz="0" w:space="0" w:color="auto"/>
                    <w:right w:val="none" w:sz="0" w:space="0" w:color="auto"/>
                  </w:divBdr>
                  <w:divsChild>
                    <w:div w:id="936868014">
                      <w:marLeft w:val="0"/>
                      <w:marRight w:val="0"/>
                      <w:marTop w:val="0"/>
                      <w:marBottom w:val="0"/>
                      <w:divBdr>
                        <w:top w:val="none" w:sz="0" w:space="0" w:color="auto"/>
                        <w:left w:val="none" w:sz="0" w:space="0" w:color="auto"/>
                        <w:bottom w:val="none" w:sz="0" w:space="0" w:color="auto"/>
                        <w:right w:val="none" w:sz="0" w:space="0" w:color="auto"/>
                      </w:divBdr>
                    </w:div>
                  </w:divsChild>
                </w:div>
                <w:div w:id="1324505451">
                  <w:marLeft w:val="0"/>
                  <w:marRight w:val="0"/>
                  <w:marTop w:val="0"/>
                  <w:marBottom w:val="0"/>
                  <w:divBdr>
                    <w:top w:val="none" w:sz="0" w:space="0" w:color="auto"/>
                    <w:left w:val="none" w:sz="0" w:space="0" w:color="auto"/>
                    <w:bottom w:val="none" w:sz="0" w:space="0" w:color="auto"/>
                    <w:right w:val="none" w:sz="0" w:space="0" w:color="auto"/>
                  </w:divBdr>
                  <w:divsChild>
                    <w:div w:id="1082945182">
                      <w:marLeft w:val="0"/>
                      <w:marRight w:val="0"/>
                      <w:marTop w:val="0"/>
                      <w:marBottom w:val="0"/>
                      <w:divBdr>
                        <w:top w:val="none" w:sz="0" w:space="0" w:color="auto"/>
                        <w:left w:val="none" w:sz="0" w:space="0" w:color="auto"/>
                        <w:bottom w:val="none" w:sz="0" w:space="0" w:color="auto"/>
                        <w:right w:val="none" w:sz="0" w:space="0" w:color="auto"/>
                      </w:divBdr>
                    </w:div>
                  </w:divsChild>
                </w:div>
                <w:div w:id="1333264764">
                  <w:marLeft w:val="0"/>
                  <w:marRight w:val="0"/>
                  <w:marTop w:val="0"/>
                  <w:marBottom w:val="0"/>
                  <w:divBdr>
                    <w:top w:val="none" w:sz="0" w:space="0" w:color="auto"/>
                    <w:left w:val="none" w:sz="0" w:space="0" w:color="auto"/>
                    <w:bottom w:val="none" w:sz="0" w:space="0" w:color="auto"/>
                    <w:right w:val="none" w:sz="0" w:space="0" w:color="auto"/>
                  </w:divBdr>
                  <w:divsChild>
                    <w:div w:id="110905121">
                      <w:marLeft w:val="0"/>
                      <w:marRight w:val="0"/>
                      <w:marTop w:val="0"/>
                      <w:marBottom w:val="0"/>
                      <w:divBdr>
                        <w:top w:val="none" w:sz="0" w:space="0" w:color="auto"/>
                        <w:left w:val="none" w:sz="0" w:space="0" w:color="auto"/>
                        <w:bottom w:val="none" w:sz="0" w:space="0" w:color="auto"/>
                        <w:right w:val="none" w:sz="0" w:space="0" w:color="auto"/>
                      </w:divBdr>
                    </w:div>
                  </w:divsChild>
                </w:div>
                <w:div w:id="1362780524">
                  <w:marLeft w:val="0"/>
                  <w:marRight w:val="0"/>
                  <w:marTop w:val="0"/>
                  <w:marBottom w:val="0"/>
                  <w:divBdr>
                    <w:top w:val="none" w:sz="0" w:space="0" w:color="auto"/>
                    <w:left w:val="none" w:sz="0" w:space="0" w:color="auto"/>
                    <w:bottom w:val="none" w:sz="0" w:space="0" w:color="auto"/>
                    <w:right w:val="none" w:sz="0" w:space="0" w:color="auto"/>
                  </w:divBdr>
                  <w:divsChild>
                    <w:div w:id="1848596939">
                      <w:marLeft w:val="0"/>
                      <w:marRight w:val="0"/>
                      <w:marTop w:val="0"/>
                      <w:marBottom w:val="0"/>
                      <w:divBdr>
                        <w:top w:val="none" w:sz="0" w:space="0" w:color="auto"/>
                        <w:left w:val="none" w:sz="0" w:space="0" w:color="auto"/>
                        <w:bottom w:val="none" w:sz="0" w:space="0" w:color="auto"/>
                        <w:right w:val="none" w:sz="0" w:space="0" w:color="auto"/>
                      </w:divBdr>
                    </w:div>
                  </w:divsChild>
                </w:div>
                <w:div w:id="1365448901">
                  <w:marLeft w:val="0"/>
                  <w:marRight w:val="0"/>
                  <w:marTop w:val="0"/>
                  <w:marBottom w:val="0"/>
                  <w:divBdr>
                    <w:top w:val="none" w:sz="0" w:space="0" w:color="auto"/>
                    <w:left w:val="none" w:sz="0" w:space="0" w:color="auto"/>
                    <w:bottom w:val="none" w:sz="0" w:space="0" w:color="auto"/>
                    <w:right w:val="none" w:sz="0" w:space="0" w:color="auto"/>
                  </w:divBdr>
                  <w:divsChild>
                    <w:div w:id="1213545074">
                      <w:marLeft w:val="0"/>
                      <w:marRight w:val="0"/>
                      <w:marTop w:val="0"/>
                      <w:marBottom w:val="0"/>
                      <w:divBdr>
                        <w:top w:val="none" w:sz="0" w:space="0" w:color="auto"/>
                        <w:left w:val="none" w:sz="0" w:space="0" w:color="auto"/>
                        <w:bottom w:val="none" w:sz="0" w:space="0" w:color="auto"/>
                        <w:right w:val="none" w:sz="0" w:space="0" w:color="auto"/>
                      </w:divBdr>
                    </w:div>
                  </w:divsChild>
                </w:div>
                <w:div w:id="1371414243">
                  <w:marLeft w:val="0"/>
                  <w:marRight w:val="0"/>
                  <w:marTop w:val="0"/>
                  <w:marBottom w:val="0"/>
                  <w:divBdr>
                    <w:top w:val="none" w:sz="0" w:space="0" w:color="auto"/>
                    <w:left w:val="none" w:sz="0" w:space="0" w:color="auto"/>
                    <w:bottom w:val="none" w:sz="0" w:space="0" w:color="auto"/>
                    <w:right w:val="none" w:sz="0" w:space="0" w:color="auto"/>
                  </w:divBdr>
                  <w:divsChild>
                    <w:div w:id="839201607">
                      <w:marLeft w:val="0"/>
                      <w:marRight w:val="0"/>
                      <w:marTop w:val="0"/>
                      <w:marBottom w:val="0"/>
                      <w:divBdr>
                        <w:top w:val="none" w:sz="0" w:space="0" w:color="auto"/>
                        <w:left w:val="none" w:sz="0" w:space="0" w:color="auto"/>
                        <w:bottom w:val="none" w:sz="0" w:space="0" w:color="auto"/>
                        <w:right w:val="none" w:sz="0" w:space="0" w:color="auto"/>
                      </w:divBdr>
                    </w:div>
                  </w:divsChild>
                </w:div>
                <w:div w:id="1424260378">
                  <w:marLeft w:val="0"/>
                  <w:marRight w:val="0"/>
                  <w:marTop w:val="0"/>
                  <w:marBottom w:val="0"/>
                  <w:divBdr>
                    <w:top w:val="none" w:sz="0" w:space="0" w:color="auto"/>
                    <w:left w:val="none" w:sz="0" w:space="0" w:color="auto"/>
                    <w:bottom w:val="none" w:sz="0" w:space="0" w:color="auto"/>
                    <w:right w:val="none" w:sz="0" w:space="0" w:color="auto"/>
                  </w:divBdr>
                  <w:divsChild>
                    <w:div w:id="45029303">
                      <w:marLeft w:val="0"/>
                      <w:marRight w:val="0"/>
                      <w:marTop w:val="0"/>
                      <w:marBottom w:val="0"/>
                      <w:divBdr>
                        <w:top w:val="none" w:sz="0" w:space="0" w:color="auto"/>
                        <w:left w:val="none" w:sz="0" w:space="0" w:color="auto"/>
                        <w:bottom w:val="none" w:sz="0" w:space="0" w:color="auto"/>
                        <w:right w:val="none" w:sz="0" w:space="0" w:color="auto"/>
                      </w:divBdr>
                    </w:div>
                  </w:divsChild>
                </w:div>
                <w:div w:id="1525512164">
                  <w:marLeft w:val="0"/>
                  <w:marRight w:val="0"/>
                  <w:marTop w:val="0"/>
                  <w:marBottom w:val="0"/>
                  <w:divBdr>
                    <w:top w:val="none" w:sz="0" w:space="0" w:color="auto"/>
                    <w:left w:val="none" w:sz="0" w:space="0" w:color="auto"/>
                    <w:bottom w:val="none" w:sz="0" w:space="0" w:color="auto"/>
                    <w:right w:val="none" w:sz="0" w:space="0" w:color="auto"/>
                  </w:divBdr>
                  <w:divsChild>
                    <w:div w:id="1983194417">
                      <w:marLeft w:val="0"/>
                      <w:marRight w:val="0"/>
                      <w:marTop w:val="0"/>
                      <w:marBottom w:val="0"/>
                      <w:divBdr>
                        <w:top w:val="none" w:sz="0" w:space="0" w:color="auto"/>
                        <w:left w:val="none" w:sz="0" w:space="0" w:color="auto"/>
                        <w:bottom w:val="none" w:sz="0" w:space="0" w:color="auto"/>
                        <w:right w:val="none" w:sz="0" w:space="0" w:color="auto"/>
                      </w:divBdr>
                    </w:div>
                  </w:divsChild>
                </w:div>
                <w:div w:id="1525896913">
                  <w:marLeft w:val="0"/>
                  <w:marRight w:val="0"/>
                  <w:marTop w:val="0"/>
                  <w:marBottom w:val="0"/>
                  <w:divBdr>
                    <w:top w:val="none" w:sz="0" w:space="0" w:color="auto"/>
                    <w:left w:val="none" w:sz="0" w:space="0" w:color="auto"/>
                    <w:bottom w:val="none" w:sz="0" w:space="0" w:color="auto"/>
                    <w:right w:val="none" w:sz="0" w:space="0" w:color="auto"/>
                  </w:divBdr>
                  <w:divsChild>
                    <w:div w:id="1157266987">
                      <w:marLeft w:val="0"/>
                      <w:marRight w:val="0"/>
                      <w:marTop w:val="0"/>
                      <w:marBottom w:val="0"/>
                      <w:divBdr>
                        <w:top w:val="none" w:sz="0" w:space="0" w:color="auto"/>
                        <w:left w:val="none" w:sz="0" w:space="0" w:color="auto"/>
                        <w:bottom w:val="none" w:sz="0" w:space="0" w:color="auto"/>
                        <w:right w:val="none" w:sz="0" w:space="0" w:color="auto"/>
                      </w:divBdr>
                    </w:div>
                  </w:divsChild>
                </w:div>
                <w:div w:id="1564872516">
                  <w:marLeft w:val="0"/>
                  <w:marRight w:val="0"/>
                  <w:marTop w:val="0"/>
                  <w:marBottom w:val="0"/>
                  <w:divBdr>
                    <w:top w:val="none" w:sz="0" w:space="0" w:color="auto"/>
                    <w:left w:val="none" w:sz="0" w:space="0" w:color="auto"/>
                    <w:bottom w:val="none" w:sz="0" w:space="0" w:color="auto"/>
                    <w:right w:val="none" w:sz="0" w:space="0" w:color="auto"/>
                  </w:divBdr>
                  <w:divsChild>
                    <w:div w:id="284385549">
                      <w:marLeft w:val="0"/>
                      <w:marRight w:val="0"/>
                      <w:marTop w:val="0"/>
                      <w:marBottom w:val="0"/>
                      <w:divBdr>
                        <w:top w:val="none" w:sz="0" w:space="0" w:color="auto"/>
                        <w:left w:val="none" w:sz="0" w:space="0" w:color="auto"/>
                        <w:bottom w:val="none" w:sz="0" w:space="0" w:color="auto"/>
                        <w:right w:val="none" w:sz="0" w:space="0" w:color="auto"/>
                      </w:divBdr>
                    </w:div>
                  </w:divsChild>
                </w:div>
                <w:div w:id="1568418867">
                  <w:marLeft w:val="0"/>
                  <w:marRight w:val="0"/>
                  <w:marTop w:val="0"/>
                  <w:marBottom w:val="0"/>
                  <w:divBdr>
                    <w:top w:val="none" w:sz="0" w:space="0" w:color="auto"/>
                    <w:left w:val="none" w:sz="0" w:space="0" w:color="auto"/>
                    <w:bottom w:val="none" w:sz="0" w:space="0" w:color="auto"/>
                    <w:right w:val="none" w:sz="0" w:space="0" w:color="auto"/>
                  </w:divBdr>
                  <w:divsChild>
                    <w:div w:id="1076439295">
                      <w:marLeft w:val="0"/>
                      <w:marRight w:val="0"/>
                      <w:marTop w:val="0"/>
                      <w:marBottom w:val="0"/>
                      <w:divBdr>
                        <w:top w:val="none" w:sz="0" w:space="0" w:color="auto"/>
                        <w:left w:val="none" w:sz="0" w:space="0" w:color="auto"/>
                        <w:bottom w:val="none" w:sz="0" w:space="0" w:color="auto"/>
                        <w:right w:val="none" w:sz="0" w:space="0" w:color="auto"/>
                      </w:divBdr>
                    </w:div>
                  </w:divsChild>
                </w:div>
                <w:div w:id="1593586491">
                  <w:marLeft w:val="0"/>
                  <w:marRight w:val="0"/>
                  <w:marTop w:val="0"/>
                  <w:marBottom w:val="0"/>
                  <w:divBdr>
                    <w:top w:val="none" w:sz="0" w:space="0" w:color="auto"/>
                    <w:left w:val="none" w:sz="0" w:space="0" w:color="auto"/>
                    <w:bottom w:val="none" w:sz="0" w:space="0" w:color="auto"/>
                    <w:right w:val="none" w:sz="0" w:space="0" w:color="auto"/>
                  </w:divBdr>
                  <w:divsChild>
                    <w:div w:id="1119645673">
                      <w:marLeft w:val="0"/>
                      <w:marRight w:val="0"/>
                      <w:marTop w:val="0"/>
                      <w:marBottom w:val="0"/>
                      <w:divBdr>
                        <w:top w:val="none" w:sz="0" w:space="0" w:color="auto"/>
                        <w:left w:val="none" w:sz="0" w:space="0" w:color="auto"/>
                        <w:bottom w:val="none" w:sz="0" w:space="0" w:color="auto"/>
                        <w:right w:val="none" w:sz="0" w:space="0" w:color="auto"/>
                      </w:divBdr>
                    </w:div>
                  </w:divsChild>
                </w:div>
                <w:div w:id="1641378765">
                  <w:marLeft w:val="0"/>
                  <w:marRight w:val="0"/>
                  <w:marTop w:val="0"/>
                  <w:marBottom w:val="0"/>
                  <w:divBdr>
                    <w:top w:val="none" w:sz="0" w:space="0" w:color="auto"/>
                    <w:left w:val="none" w:sz="0" w:space="0" w:color="auto"/>
                    <w:bottom w:val="none" w:sz="0" w:space="0" w:color="auto"/>
                    <w:right w:val="none" w:sz="0" w:space="0" w:color="auto"/>
                  </w:divBdr>
                  <w:divsChild>
                    <w:div w:id="1701970513">
                      <w:marLeft w:val="0"/>
                      <w:marRight w:val="0"/>
                      <w:marTop w:val="0"/>
                      <w:marBottom w:val="0"/>
                      <w:divBdr>
                        <w:top w:val="none" w:sz="0" w:space="0" w:color="auto"/>
                        <w:left w:val="none" w:sz="0" w:space="0" w:color="auto"/>
                        <w:bottom w:val="none" w:sz="0" w:space="0" w:color="auto"/>
                        <w:right w:val="none" w:sz="0" w:space="0" w:color="auto"/>
                      </w:divBdr>
                    </w:div>
                  </w:divsChild>
                </w:div>
                <w:div w:id="1642072782">
                  <w:marLeft w:val="0"/>
                  <w:marRight w:val="0"/>
                  <w:marTop w:val="0"/>
                  <w:marBottom w:val="0"/>
                  <w:divBdr>
                    <w:top w:val="none" w:sz="0" w:space="0" w:color="auto"/>
                    <w:left w:val="none" w:sz="0" w:space="0" w:color="auto"/>
                    <w:bottom w:val="none" w:sz="0" w:space="0" w:color="auto"/>
                    <w:right w:val="none" w:sz="0" w:space="0" w:color="auto"/>
                  </w:divBdr>
                  <w:divsChild>
                    <w:div w:id="1481145515">
                      <w:marLeft w:val="0"/>
                      <w:marRight w:val="0"/>
                      <w:marTop w:val="0"/>
                      <w:marBottom w:val="0"/>
                      <w:divBdr>
                        <w:top w:val="none" w:sz="0" w:space="0" w:color="auto"/>
                        <w:left w:val="none" w:sz="0" w:space="0" w:color="auto"/>
                        <w:bottom w:val="none" w:sz="0" w:space="0" w:color="auto"/>
                        <w:right w:val="none" w:sz="0" w:space="0" w:color="auto"/>
                      </w:divBdr>
                    </w:div>
                  </w:divsChild>
                </w:div>
                <w:div w:id="1651248194">
                  <w:marLeft w:val="0"/>
                  <w:marRight w:val="0"/>
                  <w:marTop w:val="0"/>
                  <w:marBottom w:val="0"/>
                  <w:divBdr>
                    <w:top w:val="none" w:sz="0" w:space="0" w:color="auto"/>
                    <w:left w:val="none" w:sz="0" w:space="0" w:color="auto"/>
                    <w:bottom w:val="none" w:sz="0" w:space="0" w:color="auto"/>
                    <w:right w:val="none" w:sz="0" w:space="0" w:color="auto"/>
                  </w:divBdr>
                  <w:divsChild>
                    <w:div w:id="1271546136">
                      <w:marLeft w:val="0"/>
                      <w:marRight w:val="0"/>
                      <w:marTop w:val="0"/>
                      <w:marBottom w:val="0"/>
                      <w:divBdr>
                        <w:top w:val="none" w:sz="0" w:space="0" w:color="auto"/>
                        <w:left w:val="none" w:sz="0" w:space="0" w:color="auto"/>
                        <w:bottom w:val="none" w:sz="0" w:space="0" w:color="auto"/>
                        <w:right w:val="none" w:sz="0" w:space="0" w:color="auto"/>
                      </w:divBdr>
                    </w:div>
                  </w:divsChild>
                </w:div>
                <w:div w:id="1653438605">
                  <w:marLeft w:val="0"/>
                  <w:marRight w:val="0"/>
                  <w:marTop w:val="0"/>
                  <w:marBottom w:val="0"/>
                  <w:divBdr>
                    <w:top w:val="none" w:sz="0" w:space="0" w:color="auto"/>
                    <w:left w:val="none" w:sz="0" w:space="0" w:color="auto"/>
                    <w:bottom w:val="none" w:sz="0" w:space="0" w:color="auto"/>
                    <w:right w:val="none" w:sz="0" w:space="0" w:color="auto"/>
                  </w:divBdr>
                  <w:divsChild>
                    <w:div w:id="1955866222">
                      <w:marLeft w:val="0"/>
                      <w:marRight w:val="0"/>
                      <w:marTop w:val="0"/>
                      <w:marBottom w:val="0"/>
                      <w:divBdr>
                        <w:top w:val="none" w:sz="0" w:space="0" w:color="auto"/>
                        <w:left w:val="none" w:sz="0" w:space="0" w:color="auto"/>
                        <w:bottom w:val="none" w:sz="0" w:space="0" w:color="auto"/>
                        <w:right w:val="none" w:sz="0" w:space="0" w:color="auto"/>
                      </w:divBdr>
                    </w:div>
                  </w:divsChild>
                </w:div>
                <w:div w:id="1729719659">
                  <w:marLeft w:val="0"/>
                  <w:marRight w:val="0"/>
                  <w:marTop w:val="0"/>
                  <w:marBottom w:val="0"/>
                  <w:divBdr>
                    <w:top w:val="none" w:sz="0" w:space="0" w:color="auto"/>
                    <w:left w:val="none" w:sz="0" w:space="0" w:color="auto"/>
                    <w:bottom w:val="none" w:sz="0" w:space="0" w:color="auto"/>
                    <w:right w:val="none" w:sz="0" w:space="0" w:color="auto"/>
                  </w:divBdr>
                  <w:divsChild>
                    <w:div w:id="72164541">
                      <w:marLeft w:val="0"/>
                      <w:marRight w:val="0"/>
                      <w:marTop w:val="0"/>
                      <w:marBottom w:val="0"/>
                      <w:divBdr>
                        <w:top w:val="none" w:sz="0" w:space="0" w:color="auto"/>
                        <w:left w:val="none" w:sz="0" w:space="0" w:color="auto"/>
                        <w:bottom w:val="none" w:sz="0" w:space="0" w:color="auto"/>
                        <w:right w:val="none" w:sz="0" w:space="0" w:color="auto"/>
                      </w:divBdr>
                    </w:div>
                  </w:divsChild>
                </w:div>
                <w:div w:id="1741291836">
                  <w:marLeft w:val="0"/>
                  <w:marRight w:val="0"/>
                  <w:marTop w:val="0"/>
                  <w:marBottom w:val="0"/>
                  <w:divBdr>
                    <w:top w:val="none" w:sz="0" w:space="0" w:color="auto"/>
                    <w:left w:val="none" w:sz="0" w:space="0" w:color="auto"/>
                    <w:bottom w:val="none" w:sz="0" w:space="0" w:color="auto"/>
                    <w:right w:val="none" w:sz="0" w:space="0" w:color="auto"/>
                  </w:divBdr>
                  <w:divsChild>
                    <w:div w:id="78872567">
                      <w:marLeft w:val="0"/>
                      <w:marRight w:val="0"/>
                      <w:marTop w:val="0"/>
                      <w:marBottom w:val="0"/>
                      <w:divBdr>
                        <w:top w:val="none" w:sz="0" w:space="0" w:color="auto"/>
                        <w:left w:val="none" w:sz="0" w:space="0" w:color="auto"/>
                        <w:bottom w:val="none" w:sz="0" w:space="0" w:color="auto"/>
                        <w:right w:val="none" w:sz="0" w:space="0" w:color="auto"/>
                      </w:divBdr>
                    </w:div>
                  </w:divsChild>
                </w:div>
                <w:div w:id="1761366740">
                  <w:marLeft w:val="0"/>
                  <w:marRight w:val="0"/>
                  <w:marTop w:val="0"/>
                  <w:marBottom w:val="0"/>
                  <w:divBdr>
                    <w:top w:val="none" w:sz="0" w:space="0" w:color="auto"/>
                    <w:left w:val="none" w:sz="0" w:space="0" w:color="auto"/>
                    <w:bottom w:val="none" w:sz="0" w:space="0" w:color="auto"/>
                    <w:right w:val="none" w:sz="0" w:space="0" w:color="auto"/>
                  </w:divBdr>
                  <w:divsChild>
                    <w:div w:id="1916277130">
                      <w:marLeft w:val="0"/>
                      <w:marRight w:val="0"/>
                      <w:marTop w:val="0"/>
                      <w:marBottom w:val="0"/>
                      <w:divBdr>
                        <w:top w:val="none" w:sz="0" w:space="0" w:color="auto"/>
                        <w:left w:val="none" w:sz="0" w:space="0" w:color="auto"/>
                        <w:bottom w:val="none" w:sz="0" w:space="0" w:color="auto"/>
                        <w:right w:val="none" w:sz="0" w:space="0" w:color="auto"/>
                      </w:divBdr>
                    </w:div>
                  </w:divsChild>
                </w:div>
                <w:div w:id="1782603626">
                  <w:marLeft w:val="0"/>
                  <w:marRight w:val="0"/>
                  <w:marTop w:val="0"/>
                  <w:marBottom w:val="0"/>
                  <w:divBdr>
                    <w:top w:val="none" w:sz="0" w:space="0" w:color="auto"/>
                    <w:left w:val="none" w:sz="0" w:space="0" w:color="auto"/>
                    <w:bottom w:val="none" w:sz="0" w:space="0" w:color="auto"/>
                    <w:right w:val="none" w:sz="0" w:space="0" w:color="auto"/>
                  </w:divBdr>
                  <w:divsChild>
                    <w:div w:id="1754738944">
                      <w:marLeft w:val="0"/>
                      <w:marRight w:val="0"/>
                      <w:marTop w:val="0"/>
                      <w:marBottom w:val="0"/>
                      <w:divBdr>
                        <w:top w:val="none" w:sz="0" w:space="0" w:color="auto"/>
                        <w:left w:val="none" w:sz="0" w:space="0" w:color="auto"/>
                        <w:bottom w:val="none" w:sz="0" w:space="0" w:color="auto"/>
                        <w:right w:val="none" w:sz="0" w:space="0" w:color="auto"/>
                      </w:divBdr>
                    </w:div>
                  </w:divsChild>
                </w:div>
                <w:div w:id="1814563829">
                  <w:marLeft w:val="0"/>
                  <w:marRight w:val="0"/>
                  <w:marTop w:val="0"/>
                  <w:marBottom w:val="0"/>
                  <w:divBdr>
                    <w:top w:val="none" w:sz="0" w:space="0" w:color="auto"/>
                    <w:left w:val="none" w:sz="0" w:space="0" w:color="auto"/>
                    <w:bottom w:val="none" w:sz="0" w:space="0" w:color="auto"/>
                    <w:right w:val="none" w:sz="0" w:space="0" w:color="auto"/>
                  </w:divBdr>
                  <w:divsChild>
                    <w:div w:id="1050810893">
                      <w:marLeft w:val="0"/>
                      <w:marRight w:val="0"/>
                      <w:marTop w:val="0"/>
                      <w:marBottom w:val="0"/>
                      <w:divBdr>
                        <w:top w:val="none" w:sz="0" w:space="0" w:color="auto"/>
                        <w:left w:val="none" w:sz="0" w:space="0" w:color="auto"/>
                        <w:bottom w:val="none" w:sz="0" w:space="0" w:color="auto"/>
                        <w:right w:val="none" w:sz="0" w:space="0" w:color="auto"/>
                      </w:divBdr>
                    </w:div>
                  </w:divsChild>
                </w:div>
                <w:div w:id="1830749154">
                  <w:marLeft w:val="0"/>
                  <w:marRight w:val="0"/>
                  <w:marTop w:val="0"/>
                  <w:marBottom w:val="0"/>
                  <w:divBdr>
                    <w:top w:val="none" w:sz="0" w:space="0" w:color="auto"/>
                    <w:left w:val="none" w:sz="0" w:space="0" w:color="auto"/>
                    <w:bottom w:val="none" w:sz="0" w:space="0" w:color="auto"/>
                    <w:right w:val="none" w:sz="0" w:space="0" w:color="auto"/>
                  </w:divBdr>
                  <w:divsChild>
                    <w:div w:id="796069268">
                      <w:marLeft w:val="0"/>
                      <w:marRight w:val="0"/>
                      <w:marTop w:val="0"/>
                      <w:marBottom w:val="0"/>
                      <w:divBdr>
                        <w:top w:val="none" w:sz="0" w:space="0" w:color="auto"/>
                        <w:left w:val="none" w:sz="0" w:space="0" w:color="auto"/>
                        <w:bottom w:val="none" w:sz="0" w:space="0" w:color="auto"/>
                        <w:right w:val="none" w:sz="0" w:space="0" w:color="auto"/>
                      </w:divBdr>
                    </w:div>
                  </w:divsChild>
                </w:div>
                <w:div w:id="1942176517">
                  <w:marLeft w:val="0"/>
                  <w:marRight w:val="0"/>
                  <w:marTop w:val="0"/>
                  <w:marBottom w:val="0"/>
                  <w:divBdr>
                    <w:top w:val="none" w:sz="0" w:space="0" w:color="auto"/>
                    <w:left w:val="none" w:sz="0" w:space="0" w:color="auto"/>
                    <w:bottom w:val="none" w:sz="0" w:space="0" w:color="auto"/>
                    <w:right w:val="none" w:sz="0" w:space="0" w:color="auto"/>
                  </w:divBdr>
                  <w:divsChild>
                    <w:div w:id="1603221097">
                      <w:marLeft w:val="0"/>
                      <w:marRight w:val="0"/>
                      <w:marTop w:val="0"/>
                      <w:marBottom w:val="0"/>
                      <w:divBdr>
                        <w:top w:val="none" w:sz="0" w:space="0" w:color="auto"/>
                        <w:left w:val="none" w:sz="0" w:space="0" w:color="auto"/>
                        <w:bottom w:val="none" w:sz="0" w:space="0" w:color="auto"/>
                        <w:right w:val="none" w:sz="0" w:space="0" w:color="auto"/>
                      </w:divBdr>
                    </w:div>
                  </w:divsChild>
                </w:div>
                <w:div w:id="1997605183">
                  <w:marLeft w:val="0"/>
                  <w:marRight w:val="0"/>
                  <w:marTop w:val="0"/>
                  <w:marBottom w:val="0"/>
                  <w:divBdr>
                    <w:top w:val="none" w:sz="0" w:space="0" w:color="auto"/>
                    <w:left w:val="none" w:sz="0" w:space="0" w:color="auto"/>
                    <w:bottom w:val="none" w:sz="0" w:space="0" w:color="auto"/>
                    <w:right w:val="none" w:sz="0" w:space="0" w:color="auto"/>
                  </w:divBdr>
                  <w:divsChild>
                    <w:div w:id="1074426087">
                      <w:marLeft w:val="0"/>
                      <w:marRight w:val="0"/>
                      <w:marTop w:val="0"/>
                      <w:marBottom w:val="0"/>
                      <w:divBdr>
                        <w:top w:val="none" w:sz="0" w:space="0" w:color="auto"/>
                        <w:left w:val="none" w:sz="0" w:space="0" w:color="auto"/>
                        <w:bottom w:val="none" w:sz="0" w:space="0" w:color="auto"/>
                        <w:right w:val="none" w:sz="0" w:space="0" w:color="auto"/>
                      </w:divBdr>
                    </w:div>
                  </w:divsChild>
                </w:div>
                <w:div w:id="2010323799">
                  <w:marLeft w:val="0"/>
                  <w:marRight w:val="0"/>
                  <w:marTop w:val="0"/>
                  <w:marBottom w:val="0"/>
                  <w:divBdr>
                    <w:top w:val="none" w:sz="0" w:space="0" w:color="auto"/>
                    <w:left w:val="none" w:sz="0" w:space="0" w:color="auto"/>
                    <w:bottom w:val="none" w:sz="0" w:space="0" w:color="auto"/>
                    <w:right w:val="none" w:sz="0" w:space="0" w:color="auto"/>
                  </w:divBdr>
                  <w:divsChild>
                    <w:div w:id="138957299">
                      <w:marLeft w:val="0"/>
                      <w:marRight w:val="0"/>
                      <w:marTop w:val="0"/>
                      <w:marBottom w:val="0"/>
                      <w:divBdr>
                        <w:top w:val="none" w:sz="0" w:space="0" w:color="auto"/>
                        <w:left w:val="none" w:sz="0" w:space="0" w:color="auto"/>
                        <w:bottom w:val="none" w:sz="0" w:space="0" w:color="auto"/>
                        <w:right w:val="none" w:sz="0" w:space="0" w:color="auto"/>
                      </w:divBdr>
                    </w:div>
                  </w:divsChild>
                </w:div>
                <w:div w:id="2057050318">
                  <w:marLeft w:val="0"/>
                  <w:marRight w:val="0"/>
                  <w:marTop w:val="0"/>
                  <w:marBottom w:val="0"/>
                  <w:divBdr>
                    <w:top w:val="none" w:sz="0" w:space="0" w:color="auto"/>
                    <w:left w:val="none" w:sz="0" w:space="0" w:color="auto"/>
                    <w:bottom w:val="none" w:sz="0" w:space="0" w:color="auto"/>
                    <w:right w:val="none" w:sz="0" w:space="0" w:color="auto"/>
                  </w:divBdr>
                  <w:divsChild>
                    <w:div w:id="1764259428">
                      <w:marLeft w:val="0"/>
                      <w:marRight w:val="0"/>
                      <w:marTop w:val="0"/>
                      <w:marBottom w:val="0"/>
                      <w:divBdr>
                        <w:top w:val="none" w:sz="0" w:space="0" w:color="auto"/>
                        <w:left w:val="none" w:sz="0" w:space="0" w:color="auto"/>
                        <w:bottom w:val="none" w:sz="0" w:space="0" w:color="auto"/>
                        <w:right w:val="none" w:sz="0" w:space="0" w:color="auto"/>
                      </w:divBdr>
                    </w:div>
                  </w:divsChild>
                </w:div>
                <w:div w:id="2147314100">
                  <w:marLeft w:val="0"/>
                  <w:marRight w:val="0"/>
                  <w:marTop w:val="0"/>
                  <w:marBottom w:val="0"/>
                  <w:divBdr>
                    <w:top w:val="none" w:sz="0" w:space="0" w:color="auto"/>
                    <w:left w:val="none" w:sz="0" w:space="0" w:color="auto"/>
                    <w:bottom w:val="none" w:sz="0" w:space="0" w:color="auto"/>
                    <w:right w:val="none" w:sz="0" w:space="0" w:color="auto"/>
                  </w:divBdr>
                  <w:divsChild>
                    <w:div w:id="13534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8289">
          <w:marLeft w:val="0"/>
          <w:marRight w:val="0"/>
          <w:marTop w:val="0"/>
          <w:marBottom w:val="0"/>
          <w:divBdr>
            <w:top w:val="none" w:sz="0" w:space="0" w:color="auto"/>
            <w:left w:val="none" w:sz="0" w:space="0" w:color="auto"/>
            <w:bottom w:val="none" w:sz="0" w:space="0" w:color="auto"/>
            <w:right w:val="none" w:sz="0" w:space="0" w:color="auto"/>
          </w:divBdr>
        </w:div>
        <w:div w:id="1906181268">
          <w:marLeft w:val="0"/>
          <w:marRight w:val="0"/>
          <w:marTop w:val="0"/>
          <w:marBottom w:val="0"/>
          <w:divBdr>
            <w:top w:val="none" w:sz="0" w:space="0" w:color="auto"/>
            <w:left w:val="none" w:sz="0" w:space="0" w:color="auto"/>
            <w:bottom w:val="none" w:sz="0" w:space="0" w:color="auto"/>
            <w:right w:val="none" w:sz="0" w:space="0" w:color="auto"/>
          </w:divBdr>
        </w:div>
        <w:div w:id="1937128506">
          <w:marLeft w:val="0"/>
          <w:marRight w:val="0"/>
          <w:marTop w:val="0"/>
          <w:marBottom w:val="0"/>
          <w:divBdr>
            <w:top w:val="none" w:sz="0" w:space="0" w:color="auto"/>
            <w:left w:val="none" w:sz="0" w:space="0" w:color="auto"/>
            <w:bottom w:val="none" w:sz="0" w:space="0" w:color="auto"/>
            <w:right w:val="none" w:sz="0" w:space="0" w:color="auto"/>
          </w:divBdr>
        </w:div>
        <w:div w:id="1943029343">
          <w:marLeft w:val="0"/>
          <w:marRight w:val="0"/>
          <w:marTop w:val="0"/>
          <w:marBottom w:val="0"/>
          <w:divBdr>
            <w:top w:val="none" w:sz="0" w:space="0" w:color="auto"/>
            <w:left w:val="none" w:sz="0" w:space="0" w:color="auto"/>
            <w:bottom w:val="none" w:sz="0" w:space="0" w:color="auto"/>
            <w:right w:val="none" w:sz="0" w:space="0" w:color="auto"/>
          </w:divBdr>
        </w:div>
        <w:div w:id="1986154299">
          <w:marLeft w:val="0"/>
          <w:marRight w:val="0"/>
          <w:marTop w:val="0"/>
          <w:marBottom w:val="0"/>
          <w:divBdr>
            <w:top w:val="none" w:sz="0" w:space="0" w:color="auto"/>
            <w:left w:val="none" w:sz="0" w:space="0" w:color="auto"/>
            <w:bottom w:val="none" w:sz="0" w:space="0" w:color="auto"/>
            <w:right w:val="none" w:sz="0" w:space="0" w:color="auto"/>
          </w:divBdr>
        </w:div>
        <w:div w:id="2127038739">
          <w:marLeft w:val="0"/>
          <w:marRight w:val="0"/>
          <w:marTop w:val="0"/>
          <w:marBottom w:val="0"/>
          <w:divBdr>
            <w:top w:val="none" w:sz="0" w:space="0" w:color="auto"/>
            <w:left w:val="none" w:sz="0" w:space="0" w:color="auto"/>
            <w:bottom w:val="none" w:sz="0" w:space="0" w:color="auto"/>
            <w:right w:val="none" w:sz="0" w:space="0" w:color="auto"/>
          </w:divBdr>
        </w:div>
      </w:divsChild>
    </w:div>
    <w:div w:id="1134177794">
      <w:bodyDiv w:val="1"/>
      <w:marLeft w:val="0"/>
      <w:marRight w:val="0"/>
      <w:marTop w:val="0"/>
      <w:marBottom w:val="0"/>
      <w:divBdr>
        <w:top w:val="none" w:sz="0" w:space="0" w:color="auto"/>
        <w:left w:val="none" w:sz="0" w:space="0" w:color="auto"/>
        <w:bottom w:val="none" w:sz="0" w:space="0" w:color="auto"/>
        <w:right w:val="none" w:sz="0" w:space="0" w:color="auto"/>
      </w:divBdr>
      <w:divsChild>
        <w:div w:id="635794939">
          <w:marLeft w:val="0"/>
          <w:marRight w:val="0"/>
          <w:marTop w:val="0"/>
          <w:marBottom w:val="0"/>
          <w:divBdr>
            <w:top w:val="none" w:sz="0" w:space="0" w:color="auto"/>
            <w:left w:val="none" w:sz="0" w:space="0" w:color="auto"/>
            <w:bottom w:val="none" w:sz="0" w:space="0" w:color="auto"/>
            <w:right w:val="none" w:sz="0" w:space="0" w:color="auto"/>
          </w:divBdr>
        </w:div>
      </w:divsChild>
    </w:div>
    <w:div w:id="1141845560">
      <w:bodyDiv w:val="1"/>
      <w:marLeft w:val="0"/>
      <w:marRight w:val="0"/>
      <w:marTop w:val="0"/>
      <w:marBottom w:val="0"/>
      <w:divBdr>
        <w:top w:val="none" w:sz="0" w:space="0" w:color="auto"/>
        <w:left w:val="none" w:sz="0" w:space="0" w:color="auto"/>
        <w:bottom w:val="none" w:sz="0" w:space="0" w:color="auto"/>
        <w:right w:val="none" w:sz="0" w:space="0" w:color="auto"/>
      </w:divBdr>
    </w:div>
    <w:div w:id="1185704259">
      <w:bodyDiv w:val="1"/>
      <w:marLeft w:val="0"/>
      <w:marRight w:val="0"/>
      <w:marTop w:val="0"/>
      <w:marBottom w:val="0"/>
      <w:divBdr>
        <w:top w:val="none" w:sz="0" w:space="0" w:color="auto"/>
        <w:left w:val="none" w:sz="0" w:space="0" w:color="auto"/>
        <w:bottom w:val="none" w:sz="0" w:space="0" w:color="auto"/>
        <w:right w:val="none" w:sz="0" w:space="0" w:color="auto"/>
      </w:divBdr>
    </w:div>
    <w:div w:id="1199733004">
      <w:bodyDiv w:val="1"/>
      <w:marLeft w:val="0"/>
      <w:marRight w:val="0"/>
      <w:marTop w:val="0"/>
      <w:marBottom w:val="0"/>
      <w:divBdr>
        <w:top w:val="none" w:sz="0" w:space="0" w:color="auto"/>
        <w:left w:val="none" w:sz="0" w:space="0" w:color="auto"/>
        <w:bottom w:val="none" w:sz="0" w:space="0" w:color="auto"/>
        <w:right w:val="none" w:sz="0" w:space="0" w:color="auto"/>
      </w:divBdr>
    </w:div>
    <w:div w:id="1295673203">
      <w:bodyDiv w:val="1"/>
      <w:marLeft w:val="0"/>
      <w:marRight w:val="0"/>
      <w:marTop w:val="0"/>
      <w:marBottom w:val="0"/>
      <w:divBdr>
        <w:top w:val="none" w:sz="0" w:space="0" w:color="auto"/>
        <w:left w:val="none" w:sz="0" w:space="0" w:color="auto"/>
        <w:bottom w:val="none" w:sz="0" w:space="0" w:color="auto"/>
        <w:right w:val="none" w:sz="0" w:space="0" w:color="auto"/>
      </w:divBdr>
    </w:div>
    <w:div w:id="1335572018">
      <w:bodyDiv w:val="1"/>
      <w:marLeft w:val="0"/>
      <w:marRight w:val="0"/>
      <w:marTop w:val="0"/>
      <w:marBottom w:val="0"/>
      <w:divBdr>
        <w:top w:val="none" w:sz="0" w:space="0" w:color="auto"/>
        <w:left w:val="none" w:sz="0" w:space="0" w:color="auto"/>
        <w:bottom w:val="none" w:sz="0" w:space="0" w:color="auto"/>
        <w:right w:val="none" w:sz="0" w:space="0" w:color="auto"/>
      </w:divBdr>
    </w:div>
    <w:div w:id="1357317266">
      <w:bodyDiv w:val="1"/>
      <w:marLeft w:val="0"/>
      <w:marRight w:val="0"/>
      <w:marTop w:val="0"/>
      <w:marBottom w:val="0"/>
      <w:divBdr>
        <w:top w:val="none" w:sz="0" w:space="0" w:color="auto"/>
        <w:left w:val="none" w:sz="0" w:space="0" w:color="auto"/>
        <w:bottom w:val="none" w:sz="0" w:space="0" w:color="auto"/>
        <w:right w:val="none" w:sz="0" w:space="0" w:color="auto"/>
      </w:divBdr>
    </w:div>
    <w:div w:id="1370883906">
      <w:bodyDiv w:val="1"/>
      <w:marLeft w:val="0"/>
      <w:marRight w:val="0"/>
      <w:marTop w:val="0"/>
      <w:marBottom w:val="0"/>
      <w:divBdr>
        <w:top w:val="none" w:sz="0" w:space="0" w:color="auto"/>
        <w:left w:val="none" w:sz="0" w:space="0" w:color="auto"/>
        <w:bottom w:val="none" w:sz="0" w:space="0" w:color="auto"/>
        <w:right w:val="none" w:sz="0" w:space="0" w:color="auto"/>
      </w:divBdr>
    </w:div>
    <w:div w:id="1396198938">
      <w:bodyDiv w:val="1"/>
      <w:marLeft w:val="0"/>
      <w:marRight w:val="0"/>
      <w:marTop w:val="0"/>
      <w:marBottom w:val="0"/>
      <w:divBdr>
        <w:top w:val="none" w:sz="0" w:space="0" w:color="auto"/>
        <w:left w:val="none" w:sz="0" w:space="0" w:color="auto"/>
        <w:bottom w:val="none" w:sz="0" w:space="0" w:color="auto"/>
        <w:right w:val="none" w:sz="0" w:space="0" w:color="auto"/>
      </w:divBdr>
    </w:div>
    <w:div w:id="1397241851">
      <w:bodyDiv w:val="1"/>
      <w:marLeft w:val="0"/>
      <w:marRight w:val="0"/>
      <w:marTop w:val="0"/>
      <w:marBottom w:val="0"/>
      <w:divBdr>
        <w:top w:val="none" w:sz="0" w:space="0" w:color="auto"/>
        <w:left w:val="none" w:sz="0" w:space="0" w:color="auto"/>
        <w:bottom w:val="none" w:sz="0" w:space="0" w:color="auto"/>
        <w:right w:val="none" w:sz="0" w:space="0" w:color="auto"/>
      </w:divBdr>
      <w:divsChild>
        <w:div w:id="1905484849">
          <w:marLeft w:val="0"/>
          <w:marRight w:val="0"/>
          <w:marTop w:val="0"/>
          <w:marBottom w:val="0"/>
          <w:divBdr>
            <w:top w:val="none" w:sz="0" w:space="0" w:color="auto"/>
            <w:left w:val="none" w:sz="0" w:space="0" w:color="auto"/>
            <w:bottom w:val="none" w:sz="0" w:space="0" w:color="auto"/>
            <w:right w:val="none" w:sz="0" w:space="0" w:color="auto"/>
          </w:divBdr>
        </w:div>
      </w:divsChild>
    </w:div>
    <w:div w:id="1407457408">
      <w:bodyDiv w:val="1"/>
      <w:marLeft w:val="0"/>
      <w:marRight w:val="0"/>
      <w:marTop w:val="0"/>
      <w:marBottom w:val="0"/>
      <w:divBdr>
        <w:top w:val="none" w:sz="0" w:space="0" w:color="auto"/>
        <w:left w:val="none" w:sz="0" w:space="0" w:color="auto"/>
        <w:bottom w:val="none" w:sz="0" w:space="0" w:color="auto"/>
        <w:right w:val="none" w:sz="0" w:space="0" w:color="auto"/>
      </w:divBdr>
      <w:divsChild>
        <w:div w:id="317927983">
          <w:marLeft w:val="0"/>
          <w:marRight w:val="0"/>
          <w:marTop w:val="0"/>
          <w:marBottom w:val="0"/>
          <w:divBdr>
            <w:top w:val="none" w:sz="0" w:space="0" w:color="auto"/>
            <w:left w:val="none" w:sz="0" w:space="0" w:color="auto"/>
            <w:bottom w:val="none" w:sz="0" w:space="0" w:color="auto"/>
            <w:right w:val="none" w:sz="0" w:space="0" w:color="auto"/>
          </w:divBdr>
        </w:div>
      </w:divsChild>
    </w:div>
    <w:div w:id="1425146282">
      <w:bodyDiv w:val="1"/>
      <w:marLeft w:val="0"/>
      <w:marRight w:val="0"/>
      <w:marTop w:val="0"/>
      <w:marBottom w:val="0"/>
      <w:divBdr>
        <w:top w:val="none" w:sz="0" w:space="0" w:color="auto"/>
        <w:left w:val="none" w:sz="0" w:space="0" w:color="auto"/>
        <w:bottom w:val="none" w:sz="0" w:space="0" w:color="auto"/>
        <w:right w:val="none" w:sz="0" w:space="0" w:color="auto"/>
      </w:divBdr>
    </w:div>
    <w:div w:id="1459837143">
      <w:bodyDiv w:val="1"/>
      <w:marLeft w:val="0"/>
      <w:marRight w:val="0"/>
      <w:marTop w:val="0"/>
      <w:marBottom w:val="0"/>
      <w:divBdr>
        <w:top w:val="none" w:sz="0" w:space="0" w:color="auto"/>
        <w:left w:val="none" w:sz="0" w:space="0" w:color="auto"/>
        <w:bottom w:val="none" w:sz="0" w:space="0" w:color="auto"/>
        <w:right w:val="none" w:sz="0" w:space="0" w:color="auto"/>
      </w:divBdr>
    </w:div>
    <w:div w:id="1488594542">
      <w:bodyDiv w:val="1"/>
      <w:marLeft w:val="0"/>
      <w:marRight w:val="0"/>
      <w:marTop w:val="0"/>
      <w:marBottom w:val="0"/>
      <w:divBdr>
        <w:top w:val="none" w:sz="0" w:space="0" w:color="auto"/>
        <w:left w:val="none" w:sz="0" w:space="0" w:color="auto"/>
        <w:bottom w:val="none" w:sz="0" w:space="0" w:color="auto"/>
        <w:right w:val="none" w:sz="0" w:space="0" w:color="auto"/>
      </w:divBdr>
    </w:div>
    <w:div w:id="1507285122">
      <w:bodyDiv w:val="1"/>
      <w:marLeft w:val="0"/>
      <w:marRight w:val="0"/>
      <w:marTop w:val="0"/>
      <w:marBottom w:val="0"/>
      <w:divBdr>
        <w:top w:val="none" w:sz="0" w:space="0" w:color="auto"/>
        <w:left w:val="none" w:sz="0" w:space="0" w:color="auto"/>
        <w:bottom w:val="none" w:sz="0" w:space="0" w:color="auto"/>
        <w:right w:val="none" w:sz="0" w:space="0" w:color="auto"/>
      </w:divBdr>
    </w:div>
    <w:div w:id="1507788307">
      <w:bodyDiv w:val="1"/>
      <w:marLeft w:val="0"/>
      <w:marRight w:val="0"/>
      <w:marTop w:val="0"/>
      <w:marBottom w:val="0"/>
      <w:divBdr>
        <w:top w:val="none" w:sz="0" w:space="0" w:color="auto"/>
        <w:left w:val="none" w:sz="0" w:space="0" w:color="auto"/>
        <w:bottom w:val="none" w:sz="0" w:space="0" w:color="auto"/>
        <w:right w:val="none" w:sz="0" w:space="0" w:color="auto"/>
      </w:divBdr>
      <w:divsChild>
        <w:div w:id="1541236021">
          <w:marLeft w:val="0"/>
          <w:marRight w:val="0"/>
          <w:marTop w:val="0"/>
          <w:marBottom w:val="0"/>
          <w:divBdr>
            <w:top w:val="none" w:sz="0" w:space="0" w:color="auto"/>
            <w:left w:val="none" w:sz="0" w:space="0" w:color="auto"/>
            <w:bottom w:val="none" w:sz="0" w:space="0" w:color="auto"/>
            <w:right w:val="none" w:sz="0" w:space="0" w:color="auto"/>
          </w:divBdr>
        </w:div>
      </w:divsChild>
    </w:div>
    <w:div w:id="1509784269">
      <w:bodyDiv w:val="1"/>
      <w:marLeft w:val="0"/>
      <w:marRight w:val="0"/>
      <w:marTop w:val="0"/>
      <w:marBottom w:val="0"/>
      <w:divBdr>
        <w:top w:val="none" w:sz="0" w:space="0" w:color="auto"/>
        <w:left w:val="none" w:sz="0" w:space="0" w:color="auto"/>
        <w:bottom w:val="none" w:sz="0" w:space="0" w:color="auto"/>
        <w:right w:val="none" w:sz="0" w:space="0" w:color="auto"/>
      </w:divBdr>
      <w:divsChild>
        <w:div w:id="1570534050">
          <w:marLeft w:val="0"/>
          <w:marRight w:val="0"/>
          <w:marTop w:val="0"/>
          <w:marBottom w:val="0"/>
          <w:divBdr>
            <w:top w:val="none" w:sz="0" w:space="0" w:color="auto"/>
            <w:left w:val="none" w:sz="0" w:space="0" w:color="auto"/>
            <w:bottom w:val="none" w:sz="0" w:space="0" w:color="auto"/>
            <w:right w:val="none" w:sz="0" w:space="0" w:color="auto"/>
          </w:divBdr>
        </w:div>
      </w:divsChild>
    </w:div>
    <w:div w:id="1519929842">
      <w:bodyDiv w:val="1"/>
      <w:marLeft w:val="0"/>
      <w:marRight w:val="0"/>
      <w:marTop w:val="0"/>
      <w:marBottom w:val="0"/>
      <w:divBdr>
        <w:top w:val="none" w:sz="0" w:space="0" w:color="auto"/>
        <w:left w:val="none" w:sz="0" w:space="0" w:color="auto"/>
        <w:bottom w:val="none" w:sz="0" w:space="0" w:color="auto"/>
        <w:right w:val="none" w:sz="0" w:space="0" w:color="auto"/>
      </w:divBdr>
    </w:div>
    <w:div w:id="1546986606">
      <w:bodyDiv w:val="1"/>
      <w:marLeft w:val="0"/>
      <w:marRight w:val="0"/>
      <w:marTop w:val="0"/>
      <w:marBottom w:val="0"/>
      <w:divBdr>
        <w:top w:val="none" w:sz="0" w:space="0" w:color="auto"/>
        <w:left w:val="none" w:sz="0" w:space="0" w:color="auto"/>
        <w:bottom w:val="none" w:sz="0" w:space="0" w:color="auto"/>
        <w:right w:val="none" w:sz="0" w:space="0" w:color="auto"/>
      </w:divBdr>
    </w:div>
    <w:div w:id="1557010836">
      <w:bodyDiv w:val="1"/>
      <w:marLeft w:val="0"/>
      <w:marRight w:val="0"/>
      <w:marTop w:val="0"/>
      <w:marBottom w:val="0"/>
      <w:divBdr>
        <w:top w:val="none" w:sz="0" w:space="0" w:color="auto"/>
        <w:left w:val="none" w:sz="0" w:space="0" w:color="auto"/>
        <w:bottom w:val="none" w:sz="0" w:space="0" w:color="auto"/>
        <w:right w:val="none" w:sz="0" w:space="0" w:color="auto"/>
      </w:divBdr>
    </w:div>
    <w:div w:id="1570115618">
      <w:bodyDiv w:val="1"/>
      <w:marLeft w:val="0"/>
      <w:marRight w:val="0"/>
      <w:marTop w:val="0"/>
      <w:marBottom w:val="0"/>
      <w:divBdr>
        <w:top w:val="none" w:sz="0" w:space="0" w:color="auto"/>
        <w:left w:val="none" w:sz="0" w:space="0" w:color="auto"/>
        <w:bottom w:val="none" w:sz="0" w:space="0" w:color="auto"/>
        <w:right w:val="none" w:sz="0" w:space="0" w:color="auto"/>
      </w:divBdr>
      <w:divsChild>
        <w:div w:id="1586652353">
          <w:marLeft w:val="0"/>
          <w:marRight w:val="0"/>
          <w:marTop w:val="0"/>
          <w:marBottom w:val="0"/>
          <w:divBdr>
            <w:top w:val="none" w:sz="0" w:space="0" w:color="auto"/>
            <w:left w:val="none" w:sz="0" w:space="0" w:color="auto"/>
            <w:bottom w:val="none" w:sz="0" w:space="0" w:color="auto"/>
            <w:right w:val="none" w:sz="0" w:space="0" w:color="auto"/>
          </w:divBdr>
        </w:div>
      </w:divsChild>
    </w:div>
    <w:div w:id="1591233591">
      <w:bodyDiv w:val="1"/>
      <w:marLeft w:val="0"/>
      <w:marRight w:val="0"/>
      <w:marTop w:val="0"/>
      <w:marBottom w:val="0"/>
      <w:divBdr>
        <w:top w:val="none" w:sz="0" w:space="0" w:color="auto"/>
        <w:left w:val="none" w:sz="0" w:space="0" w:color="auto"/>
        <w:bottom w:val="none" w:sz="0" w:space="0" w:color="auto"/>
        <w:right w:val="none" w:sz="0" w:space="0" w:color="auto"/>
      </w:divBdr>
    </w:div>
    <w:div w:id="1618176668">
      <w:bodyDiv w:val="1"/>
      <w:marLeft w:val="0"/>
      <w:marRight w:val="0"/>
      <w:marTop w:val="0"/>
      <w:marBottom w:val="0"/>
      <w:divBdr>
        <w:top w:val="none" w:sz="0" w:space="0" w:color="auto"/>
        <w:left w:val="none" w:sz="0" w:space="0" w:color="auto"/>
        <w:bottom w:val="none" w:sz="0" w:space="0" w:color="auto"/>
        <w:right w:val="none" w:sz="0" w:space="0" w:color="auto"/>
      </w:divBdr>
    </w:div>
    <w:div w:id="1625455673">
      <w:bodyDiv w:val="1"/>
      <w:marLeft w:val="0"/>
      <w:marRight w:val="0"/>
      <w:marTop w:val="0"/>
      <w:marBottom w:val="0"/>
      <w:divBdr>
        <w:top w:val="none" w:sz="0" w:space="0" w:color="auto"/>
        <w:left w:val="none" w:sz="0" w:space="0" w:color="auto"/>
        <w:bottom w:val="none" w:sz="0" w:space="0" w:color="auto"/>
        <w:right w:val="none" w:sz="0" w:space="0" w:color="auto"/>
      </w:divBdr>
      <w:divsChild>
        <w:div w:id="15547553">
          <w:marLeft w:val="0"/>
          <w:marRight w:val="0"/>
          <w:marTop w:val="0"/>
          <w:marBottom w:val="0"/>
          <w:divBdr>
            <w:top w:val="none" w:sz="0" w:space="0" w:color="auto"/>
            <w:left w:val="none" w:sz="0" w:space="0" w:color="auto"/>
            <w:bottom w:val="none" w:sz="0" w:space="0" w:color="auto"/>
            <w:right w:val="none" w:sz="0" w:space="0" w:color="auto"/>
          </w:divBdr>
          <w:divsChild>
            <w:div w:id="354968600">
              <w:marLeft w:val="0"/>
              <w:marRight w:val="0"/>
              <w:marTop w:val="0"/>
              <w:marBottom w:val="0"/>
              <w:divBdr>
                <w:top w:val="none" w:sz="0" w:space="0" w:color="auto"/>
                <w:left w:val="none" w:sz="0" w:space="0" w:color="auto"/>
                <w:bottom w:val="none" w:sz="0" w:space="0" w:color="auto"/>
                <w:right w:val="none" w:sz="0" w:space="0" w:color="auto"/>
              </w:divBdr>
            </w:div>
          </w:divsChild>
        </w:div>
        <w:div w:id="27490138">
          <w:marLeft w:val="0"/>
          <w:marRight w:val="0"/>
          <w:marTop w:val="0"/>
          <w:marBottom w:val="0"/>
          <w:divBdr>
            <w:top w:val="none" w:sz="0" w:space="0" w:color="auto"/>
            <w:left w:val="none" w:sz="0" w:space="0" w:color="auto"/>
            <w:bottom w:val="none" w:sz="0" w:space="0" w:color="auto"/>
            <w:right w:val="none" w:sz="0" w:space="0" w:color="auto"/>
          </w:divBdr>
          <w:divsChild>
            <w:div w:id="123354920">
              <w:marLeft w:val="0"/>
              <w:marRight w:val="0"/>
              <w:marTop w:val="0"/>
              <w:marBottom w:val="0"/>
              <w:divBdr>
                <w:top w:val="none" w:sz="0" w:space="0" w:color="auto"/>
                <w:left w:val="none" w:sz="0" w:space="0" w:color="auto"/>
                <w:bottom w:val="none" w:sz="0" w:space="0" w:color="auto"/>
                <w:right w:val="none" w:sz="0" w:space="0" w:color="auto"/>
              </w:divBdr>
            </w:div>
          </w:divsChild>
        </w:div>
        <w:div w:id="50154815">
          <w:marLeft w:val="0"/>
          <w:marRight w:val="0"/>
          <w:marTop w:val="0"/>
          <w:marBottom w:val="0"/>
          <w:divBdr>
            <w:top w:val="none" w:sz="0" w:space="0" w:color="auto"/>
            <w:left w:val="none" w:sz="0" w:space="0" w:color="auto"/>
            <w:bottom w:val="none" w:sz="0" w:space="0" w:color="auto"/>
            <w:right w:val="none" w:sz="0" w:space="0" w:color="auto"/>
          </w:divBdr>
          <w:divsChild>
            <w:div w:id="813258244">
              <w:marLeft w:val="0"/>
              <w:marRight w:val="0"/>
              <w:marTop w:val="0"/>
              <w:marBottom w:val="0"/>
              <w:divBdr>
                <w:top w:val="none" w:sz="0" w:space="0" w:color="auto"/>
                <w:left w:val="none" w:sz="0" w:space="0" w:color="auto"/>
                <w:bottom w:val="none" w:sz="0" w:space="0" w:color="auto"/>
                <w:right w:val="none" w:sz="0" w:space="0" w:color="auto"/>
              </w:divBdr>
            </w:div>
          </w:divsChild>
        </w:div>
        <w:div w:id="65764915">
          <w:marLeft w:val="0"/>
          <w:marRight w:val="0"/>
          <w:marTop w:val="0"/>
          <w:marBottom w:val="0"/>
          <w:divBdr>
            <w:top w:val="none" w:sz="0" w:space="0" w:color="auto"/>
            <w:left w:val="none" w:sz="0" w:space="0" w:color="auto"/>
            <w:bottom w:val="none" w:sz="0" w:space="0" w:color="auto"/>
            <w:right w:val="none" w:sz="0" w:space="0" w:color="auto"/>
          </w:divBdr>
          <w:divsChild>
            <w:div w:id="1114447954">
              <w:marLeft w:val="0"/>
              <w:marRight w:val="0"/>
              <w:marTop w:val="0"/>
              <w:marBottom w:val="0"/>
              <w:divBdr>
                <w:top w:val="none" w:sz="0" w:space="0" w:color="auto"/>
                <w:left w:val="none" w:sz="0" w:space="0" w:color="auto"/>
                <w:bottom w:val="none" w:sz="0" w:space="0" w:color="auto"/>
                <w:right w:val="none" w:sz="0" w:space="0" w:color="auto"/>
              </w:divBdr>
            </w:div>
            <w:div w:id="1750079623">
              <w:marLeft w:val="0"/>
              <w:marRight w:val="0"/>
              <w:marTop w:val="0"/>
              <w:marBottom w:val="0"/>
              <w:divBdr>
                <w:top w:val="none" w:sz="0" w:space="0" w:color="auto"/>
                <w:left w:val="none" w:sz="0" w:space="0" w:color="auto"/>
                <w:bottom w:val="none" w:sz="0" w:space="0" w:color="auto"/>
                <w:right w:val="none" w:sz="0" w:space="0" w:color="auto"/>
              </w:divBdr>
            </w:div>
            <w:div w:id="1993634120">
              <w:marLeft w:val="0"/>
              <w:marRight w:val="0"/>
              <w:marTop w:val="0"/>
              <w:marBottom w:val="0"/>
              <w:divBdr>
                <w:top w:val="none" w:sz="0" w:space="0" w:color="auto"/>
                <w:left w:val="none" w:sz="0" w:space="0" w:color="auto"/>
                <w:bottom w:val="none" w:sz="0" w:space="0" w:color="auto"/>
                <w:right w:val="none" w:sz="0" w:space="0" w:color="auto"/>
              </w:divBdr>
            </w:div>
          </w:divsChild>
        </w:div>
        <w:div w:id="90857971">
          <w:marLeft w:val="0"/>
          <w:marRight w:val="0"/>
          <w:marTop w:val="0"/>
          <w:marBottom w:val="0"/>
          <w:divBdr>
            <w:top w:val="none" w:sz="0" w:space="0" w:color="auto"/>
            <w:left w:val="none" w:sz="0" w:space="0" w:color="auto"/>
            <w:bottom w:val="none" w:sz="0" w:space="0" w:color="auto"/>
            <w:right w:val="none" w:sz="0" w:space="0" w:color="auto"/>
          </w:divBdr>
          <w:divsChild>
            <w:div w:id="830369256">
              <w:marLeft w:val="0"/>
              <w:marRight w:val="0"/>
              <w:marTop w:val="0"/>
              <w:marBottom w:val="0"/>
              <w:divBdr>
                <w:top w:val="none" w:sz="0" w:space="0" w:color="auto"/>
                <w:left w:val="none" w:sz="0" w:space="0" w:color="auto"/>
                <w:bottom w:val="none" w:sz="0" w:space="0" w:color="auto"/>
                <w:right w:val="none" w:sz="0" w:space="0" w:color="auto"/>
              </w:divBdr>
            </w:div>
          </w:divsChild>
        </w:div>
        <w:div w:id="102769275">
          <w:marLeft w:val="0"/>
          <w:marRight w:val="0"/>
          <w:marTop w:val="0"/>
          <w:marBottom w:val="0"/>
          <w:divBdr>
            <w:top w:val="none" w:sz="0" w:space="0" w:color="auto"/>
            <w:left w:val="none" w:sz="0" w:space="0" w:color="auto"/>
            <w:bottom w:val="none" w:sz="0" w:space="0" w:color="auto"/>
            <w:right w:val="none" w:sz="0" w:space="0" w:color="auto"/>
          </w:divBdr>
          <w:divsChild>
            <w:div w:id="524054883">
              <w:marLeft w:val="0"/>
              <w:marRight w:val="0"/>
              <w:marTop w:val="0"/>
              <w:marBottom w:val="0"/>
              <w:divBdr>
                <w:top w:val="none" w:sz="0" w:space="0" w:color="auto"/>
                <w:left w:val="none" w:sz="0" w:space="0" w:color="auto"/>
                <w:bottom w:val="none" w:sz="0" w:space="0" w:color="auto"/>
                <w:right w:val="none" w:sz="0" w:space="0" w:color="auto"/>
              </w:divBdr>
            </w:div>
          </w:divsChild>
        </w:div>
        <w:div w:id="156195791">
          <w:marLeft w:val="0"/>
          <w:marRight w:val="0"/>
          <w:marTop w:val="0"/>
          <w:marBottom w:val="0"/>
          <w:divBdr>
            <w:top w:val="none" w:sz="0" w:space="0" w:color="auto"/>
            <w:left w:val="none" w:sz="0" w:space="0" w:color="auto"/>
            <w:bottom w:val="none" w:sz="0" w:space="0" w:color="auto"/>
            <w:right w:val="none" w:sz="0" w:space="0" w:color="auto"/>
          </w:divBdr>
          <w:divsChild>
            <w:div w:id="246421239">
              <w:marLeft w:val="0"/>
              <w:marRight w:val="0"/>
              <w:marTop w:val="0"/>
              <w:marBottom w:val="0"/>
              <w:divBdr>
                <w:top w:val="none" w:sz="0" w:space="0" w:color="auto"/>
                <w:left w:val="none" w:sz="0" w:space="0" w:color="auto"/>
                <w:bottom w:val="none" w:sz="0" w:space="0" w:color="auto"/>
                <w:right w:val="none" w:sz="0" w:space="0" w:color="auto"/>
              </w:divBdr>
            </w:div>
          </w:divsChild>
        </w:div>
        <w:div w:id="187181805">
          <w:marLeft w:val="0"/>
          <w:marRight w:val="0"/>
          <w:marTop w:val="0"/>
          <w:marBottom w:val="0"/>
          <w:divBdr>
            <w:top w:val="none" w:sz="0" w:space="0" w:color="auto"/>
            <w:left w:val="none" w:sz="0" w:space="0" w:color="auto"/>
            <w:bottom w:val="none" w:sz="0" w:space="0" w:color="auto"/>
            <w:right w:val="none" w:sz="0" w:space="0" w:color="auto"/>
          </w:divBdr>
          <w:divsChild>
            <w:div w:id="312369032">
              <w:marLeft w:val="0"/>
              <w:marRight w:val="0"/>
              <w:marTop w:val="0"/>
              <w:marBottom w:val="0"/>
              <w:divBdr>
                <w:top w:val="none" w:sz="0" w:space="0" w:color="auto"/>
                <w:left w:val="none" w:sz="0" w:space="0" w:color="auto"/>
                <w:bottom w:val="none" w:sz="0" w:space="0" w:color="auto"/>
                <w:right w:val="none" w:sz="0" w:space="0" w:color="auto"/>
              </w:divBdr>
            </w:div>
          </w:divsChild>
        </w:div>
        <w:div w:id="202865252">
          <w:marLeft w:val="0"/>
          <w:marRight w:val="0"/>
          <w:marTop w:val="0"/>
          <w:marBottom w:val="0"/>
          <w:divBdr>
            <w:top w:val="none" w:sz="0" w:space="0" w:color="auto"/>
            <w:left w:val="none" w:sz="0" w:space="0" w:color="auto"/>
            <w:bottom w:val="none" w:sz="0" w:space="0" w:color="auto"/>
            <w:right w:val="none" w:sz="0" w:space="0" w:color="auto"/>
          </w:divBdr>
          <w:divsChild>
            <w:div w:id="1704137936">
              <w:marLeft w:val="0"/>
              <w:marRight w:val="0"/>
              <w:marTop w:val="0"/>
              <w:marBottom w:val="0"/>
              <w:divBdr>
                <w:top w:val="none" w:sz="0" w:space="0" w:color="auto"/>
                <w:left w:val="none" w:sz="0" w:space="0" w:color="auto"/>
                <w:bottom w:val="none" w:sz="0" w:space="0" w:color="auto"/>
                <w:right w:val="none" w:sz="0" w:space="0" w:color="auto"/>
              </w:divBdr>
            </w:div>
          </w:divsChild>
        </w:div>
        <w:div w:id="252589408">
          <w:marLeft w:val="0"/>
          <w:marRight w:val="0"/>
          <w:marTop w:val="0"/>
          <w:marBottom w:val="0"/>
          <w:divBdr>
            <w:top w:val="none" w:sz="0" w:space="0" w:color="auto"/>
            <w:left w:val="none" w:sz="0" w:space="0" w:color="auto"/>
            <w:bottom w:val="none" w:sz="0" w:space="0" w:color="auto"/>
            <w:right w:val="none" w:sz="0" w:space="0" w:color="auto"/>
          </w:divBdr>
          <w:divsChild>
            <w:div w:id="10378580">
              <w:marLeft w:val="0"/>
              <w:marRight w:val="0"/>
              <w:marTop w:val="0"/>
              <w:marBottom w:val="0"/>
              <w:divBdr>
                <w:top w:val="none" w:sz="0" w:space="0" w:color="auto"/>
                <w:left w:val="none" w:sz="0" w:space="0" w:color="auto"/>
                <w:bottom w:val="none" w:sz="0" w:space="0" w:color="auto"/>
                <w:right w:val="none" w:sz="0" w:space="0" w:color="auto"/>
              </w:divBdr>
            </w:div>
          </w:divsChild>
        </w:div>
        <w:div w:id="266079088">
          <w:marLeft w:val="0"/>
          <w:marRight w:val="0"/>
          <w:marTop w:val="0"/>
          <w:marBottom w:val="0"/>
          <w:divBdr>
            <w:top w:val="none" w:sz="0" w:space="0" w:color="auto"/>
            <w:left w:val="none" w:sz="0" w:space="0" w:color="auto"/>
            <w:bottom w:val="none" w:sz="0" w:space="0" w:color="auto"/>
            <w:right w:val="none" w:sz="0" w:space="0" w:color="auto"/>
          </w:divBdr>
          <w:divsChild>
            <w:div w:id="732973606">
              <w:marLeft w:val="0"/>
              <w:marRight w:val="0"/>
              <w:marTop w:val="0"/>
              <w:marBottom w:val="0"/>
              <w:divBdr>
                <w:top w:val="none" w:sz="0" w:space="0" w:color="auto"/>
                <w:left w:val="none" w:sz="0" w:space="0" w:color="auto"/>
                <w:bottom w:val="none" w:sz="0" w:space="0" w:color="auto"/>
                <w:right w:val="none" w:sz="0" w:space="0" w:color="auto"/>
              </w:divBdr>
            </w:div>
            <w:div w:id="901141102">
              <w:marLeft w:val="0"/>
              <w:marRight w:val="0"/>
              <w:marTop w:val="0"/>
              <w:marBottom w:val="0"/>
              <w:divBdr>
                <w:top w:val="none" w:sz="0" w:space="0" w:color="auto"/>
                <w:left w:val="none" w:sz="0" w:space="0" w:color="auto"/>
                <w:bottom w:val="none" w:sz="0" w:space="0" w:color="auto"/>
                <w:right w:val="none" w:sz="0" w:space="0" w:color="auto"/>
              </w:divBdr>
            </w:div>
            <w:div w:id="1431120676">
              <w:marLeft w:val="0"/>
              <w:marRight w:val="0"/>
              <w:marTop w:val="0"/>
              <w:marBottom w:val="0"/>
              <w:divBdr>
                <w:top w:val="none" w:sz="0" w:space="0" w:color="auto"/>
                <w:left w:val="none" w:sz="0" w:space="0" w:color="auto"/>
                <w:bottom w:val="none" w:sz="0" w:space="0" w:color="auto"/>
                <w:right w:val="none" w:sz="0" w:space="0" w:color="auto"/>
              </w:divBdr>
            </w:div>
          </w:divsChild>
        </w:div>
        <w:div w:id="341517209">
          <w:marLeft w:val="0"/>
          <w:marRight w:val="0"/>
          <w:marTop w:val="0"/>
          <w:marBottom w:val="0"/>
          <w:divBdr>
            <w:top w:val="none" w:sz="0" w:space="0" w:color="auto"/>
            <w:left w:val="none" w:sz="0" w:space="0" w:color="auto"/>
            <w:bottom w:val="none" w:sz="0" w:space="0" w:color="auto"/>
            <w:right w:val="none" w:sz="0" w:space="0" w:color="auto"/>
          </w:divBdr>
          <w:divsChild>
            <w:div w:id="369577456">
              <w:marLeft w:val="0"/>
              <w:marRight w:val="0"/>
              <w:marTop w:val="0"/>
              <w:marBottom w:val="0"/>
              <w:divBdr>
                <w:top w:val="none" w:sz="0" w:space="0" w:color="auto"/>
                <w:left w:val="none" w:sz="0" w:space="0" w:color="auto"/>
                <w:bottom w:val="none" w:sz="0" w:space="0" w:color="auto"/>
                <w:right w:val="none" w:sz="0" w:space="0" w:color="auto"/>
              </w:divBdr>
            </w:div>
          </w:divsChild>
        </w:div>
        <w:div w:id="351761832">
          <w:marLeft w:val="0"/>
          <w:marRight w:val="0"/>
          <w:marTop w:val="0"/>
          <w:marBottom w:val="0"/>
          <w:divBdr>
            <w:top w:val="none" w:sz="0" w:space="0" w:color="auto"/>
            <w:left w:val="none" w:sz="0" w:space="0" w:color="auto"/>
            <w:bottom w:val="none" w:sz="0" w:space="0" w:color="auto"/>
            <w:right w:val="none" w:sz="0" w:space="0" w:color="auto"/>
          </w:divBdr>
          <w:divsChild>
            <w:div w:id="1606573914">
              <w:marLeft w:val="0"/>
              <w:marRight w:val="0"/>
              <w:marTop w:val="0"/>
              <w:marBottom w:val="0"/>
              <w:divBdr>
                <w:top w:val="none" w:sz="0" w:space="0" w:color="auto"/>
                <w:left w:val="none" w:sz="0" w:space="0" w:color="auto"/>
                <w:bottom w:val="none" w:sz="0" w:space="0" w:color="auto"/>
                <w:right w:val="none" w:sz="0" w:space="0" w:color="auto"/>
              </w:divBdr>
            </w:div>
          </w:divsChild>
        </w:div>
        <w:div w:id="352221907">
          <w:marLeft w:val="0"/>
          <w:marRight w:val="0"/>
          <w:marTop w:val="0"/>
          <w:marBottom w:val="0"/>
          <w:divBdr>
            <w:top w:val="none" w:sz="0" w:space="0" w:color="auto"/>
            <w:left w:val="none" w:sz="0" w:space="0" w:color="auto"/>
            <w:bottom w:val="none" w:sz="0" w:space="0" w:color="auto"/>
            <w:right w:val="none" w:sz="0" w:space="0" w:color="auto"/>
          </w:divBdr>
          <w:divsChild>
            <w:div w:id="683483192">
              <w:marLeft w:val="0"/>
              <w:marRight w:val="0"/>
              <w:marTop w:val="0"/>
              <w:marBottom w:val="0"/>
              <w:divBdr>
                <w:top w:val="none" w:sz="0" w:space="0" w:color="auto"/>
                <w:left w:val="none" w:sz="0" w:space="0" w:color="auto"/>
                <w:bottom w:val="none" w:sz="0" w:space="0" w:color="auto"/>
                <w:right w:val="none" w:sz="0" w:space="0" w:color="auto"/>
              </w:divBdr>
            </w:div>
          </w:divsChild>
        </w:div>
        <w:div w:id="352267365">
          <w:marLeft w:val="0"/>
          <w:marRight w:val="0"/>
          <w:marTop w:val="0"/>
          <w:marBottom w:val="0"/>
          <w:divBdr>
            <w:top w:val="none" w:sz="0" w:space="0" w:color="auto"/>
            <w:left w:val="none" w:sz="0" w:space="0" w:color="auto"/>
            <w:bottom w:val="none" w:sz="0" w:space="0" w:color="auto"/>
            <w:right w:val="none" w:sz="0" w:space="0" w:color="auto"/>
          </w:divBdr>
          <w:divsChild>
            <w:div w:id="335038840">
              <w:marLeft w:val="0"/>
              <w:marRight w:val="0"/>
              <w:marTop w:val="0"/>
              <w:marBottom w:val="0"/>
              <w:divBdr>
                <w:top w:val="none" w:sz="0" w:space="0" w:color="auto"/>
                <w:left w:val="none" w:sz="0" w:space="0" w:color="auto"/>
                <w:bottom w:val="none" w:sz="0" w:space="0" w:color="auto"/>
                <w:right w:val="none" w:sz="0" w:space="0" w:color="auto"/>
              </w:divBdr>
            </w:div>
            <w:div w:id="372193708">
              <w:marLeft w:val="0"/>
              <w:marRight w:val="0"/>
              <w:marTop w:val="0"/>
              <w:marBottom w:val="0"/>
              <w:divBdr>
                <w:top w:val="none" w:sz="0" w:space="0" w:color="auto"/>
                <w:left w:val="none" w:sz="0" w:space="0" w:color="auto"/>
                <w:bottom w:val="none" w:sz="0" w:space="0" w:color="auto"/>
                <w:right w:val="none" w:sz="0" w:space="0" w:color="auto"/>
              </w:divBdr>
            </w:div>
            <w:div w:id="586233834">
              <w:marLeft w:val="0"/>
              <w:marRight w:val="0"/>
              <w:marTop w:val="0"/>
              <w:marBottom w:val="0"/>
              <w:divBdr>
                <w:top w:val="none" w:sz="0" w:space="0" w:color="auto"/>
                <w:left w:val="none" w:sz="0" w:space="0" w:color="auto"/>
                <w:bottom w:val="none" w:sz="0" w:space="0" w:color="auto"/>
                <w:right w:val="none" w:sz="0" w:space="0" w:color="auto"/>
              </w:divBdr>
            </w:div>
          </w:divsChild>
        </w:div>
        <w:div w:id="369767455">
          <w:marLeft w:val="0"/>
          <w:marRight w:val="0"/>
          <w:marTop w:val="0"/>
          <w:marBottom w:val="0"/>
          <w:divBdr>
            <w:top w:val="none" w:sz="0" w:space="0" w:color="auto"/>
            <w:left w:val="none" w:sz="0" w:space="0" w:color="auto"/>
            <w:bottom w:val="none" w:sz="0" w:space="0" w:color="auto"/>
            <w:right w:val="none" w:sz="0" w:space="0" w:color="auto"/>
          </w:divBdr>
          <w:divsChild>
            <w:div w:id="2117291391">
              <w:marLeft w:val="0"/>
              <w:marRight w:val="0"/>
              <w:marTop w:val="0"/>
              <w:marBottom w:val="0"/>
              <w:divBdr>
                <w:top w:val="none" w:sz="0" w:space="0" w:color="auto"/>
                <w:left w:val="none" w:sz="0" w:space="0" w:color="auto"/>
                <w:bottom w:val="none" w:sz="0" w:space="0" w:color="auto"/>
                <w:right w:val="none" w:sz="0" w:space="0" w:color="auto"/>
              </w:divBdr>
            </w:div>
          </w:divsChild>
        </w:div>
        <w:div w:id="416630399">
          <w:marLeft w:val="0"/>
          <w:marRight w:val="0"/>
          <w:marTop w:val="0"/>
          <w:marBottom w:val="0"/>
          <w:divBdr>
            <w:top w:val="none" w:sz="0" w:space="0" w:color="auto"/>
            <w:left w:val="none" w:sz="0" w:space="0" w:color="auto"/>
            <w:bottom w:val="none" w:sz="0" w:space="0" w:color="auto"/>
            <w:right w:val="none" w:sz="0" w:space="0" w:color="auto"/>
          </w:divBdr>
          <w:divsChild>
            <w:div w:id="1959335561">
              <w:marLeft w:val="0"/>
              <w:marRight w:val="0"/>
              <w:marTop w:val="0"/>
              <w:marBottom w:val="0"/>
              <w:divBdr>
                <w:top w:val="none" w:sz="0" w:space="0" w:color="auto"/>
                <w:left w:val="none" w:sz="0" w:space="0" w:color="auto"/>
                <w:bottom w:val="none" w:sz="0" w:space="0" w:color="auto"/>
                <w:right w:val="none" w:sz="0" w:space="0" w:color="auto"/>
              </w:divBdr>
            </w:div>
          </w:divsChild>
        </w:div>
        <w:div w:id="428090396">
          <w:marLeft w:val="0"/>
          <w:marRight w:val="0"/>
          <w:marTop w:val="0"/>
          <w:marBottom w:val="0"/>
          <w:divBdr>
            <w:top w:val="none" w:sz="0" w:space="0" w:color="auto"/>
            <w:left w:val="none" w:sz="0" w:space="0" w:color="auto"/>
            <w:bottom w:val="none" w:sz="0" w:space="0" w:color="auto"/>
            <w:right w:val="none" w:sz="0" w:space="0" w:color="auto"/>
          </w:divBdr>
          <w:divsChild>
            <w:div w:id="1827699961">
              <w:marLeft w:val="0"/>
              <w:marRight w:val="0"/>
              <w:marTop w:val="0"/>
              <w:marBottom w:val="0"/>
              <w:divBdr>
                <w:top w:val="none" w:sz="0" w:space="0" w:color="auto"/>
                <w:left w:val="none" w:sz="0" w:space="0" w:color="auto"/>
                <w:bottom w:val="none" w:sz="0" w:space="0" w:color="auto"/>
                <w:right w:val="none" w:sz="0" w:space="0" w:color="auto"/>
              </w:divBdr>
            </w:div>
          </w:divsChild>
        </w:div>
        <w:div w:id="439184982">
          <w:marLeft w:val="0"/>
          <w:marRight w:val="0"/>
          <w:marTop w:val="0"/>
          <w:marBottom w:val="0"/>
          <w:divBdr>
            <w:top w:val="none" w:sz="0" w:space="0" w:color="auto"/>
            <w:left w:val="none" w:sz="0" w:space="0" w:color="auto"/>
            <w:bottom w:val="none" w:sz="0" w:space="0" w:color="auto"/>
            <w:right w:val="none" w:sz="0" w:space="0" w:color="auto"/>
          </w:divBdr>
          <w:divsChild>
            <w:div w:id="1116481116">
              <w:marLeft w:val="0"/>
              <w:marRight w:val="0"/>
              <w:marTop w:val="0"/>
              <w:marBottom w:val="0"/>
              <w:divBdr>
                <w:top w:val="none" w:sz="0" w:space="0" w:color="auto"/>
                <w:left w:val="none" w:sz="0" w:space="0" w:color="auto"/>
                <w:bottom w:val="none" w:sz="0" w:space="0" w:color="auto"/>
                <w:right w:val="none" w:sz="0" w:space="0" w:color="auto"/>
              </w:divBdr>
            </w:div>
          </w:divsChild>
        </w:div>
        <w:div w:id="444084502">
          <w:marLeft w:val="0"/>
          <w:marRight w:val="0"/>
          <w:marTop w:val="0"/>
          <w:marBottom w:val="0"/>
          <w:divBdr>
            <w:top w:val="none" w:sz="0" w:space="0" w:color="auto"/>
            <w:left w:val="none" w:sz="0" w:space="0" w:color="auto"/>
            <w:bottom w:val="none" w:sz="0" w:space="0" w:color="auto"/>
            <w:right w:val="none" w:sz="0" w:space="0" w:color="auto"/>
          </w:divBdr>
          <w:divsChild>
            <w:div w:id="483936926">
              <w:marLeft w:val="0"/>
              <w:marRight w:val="0"/>
              <w:marTop w:val="0"/>
              <w:marBottom w:val="0"/>
              <w:divBdr>
                <w:top w:val="none" w:sz="0" w:space="0" w:color="auto"/>
                <w:left w:val="none" w:sz="0" w:space="0" w:color="auto"/>
                <w:bottom w:val="none" w:sz="0" w:space="0" w:color="auto"/>
                <w:right w:val="none" w:sz="0" w:space="0" w:color="auto"/>
              </w:divBdr>
            </w:div>
          </w:divsChild>
        </w:div>
        <w:div w:id="444467889">
          <w:marLeft w:val="0"/>
          <w:marRight w:val="0"/>
          <w:marTop w:val="0"/>
          <w:marBottom w:val="0"/>
          <w:divBdr>
            <w:top w:val="none" w:sz="0" w:space="0" w:color="auto"/>
            <w:left w:val="none" w:sz="0" w:space="0" w:color="auto"/>
            <w:bottom w:val="none" w:sz="0" w:space="0" w:color="auto"/>
            <w:right w:val="none" w:sz="0" w:space="0" w:color="auto"/>
          </w:divBdr>
          <w:divsChild>
            <w:div w:id="109473163">
              <w:marLeft w:val="0"/>
              <w:marRight w:val="0"/>
              <w:marTop w:val="0"/>
              <w:marBottom w:val="0"/>
              <w:divBdr>
                <w:top w:val="none" w:sz="0" w:space="0" w:color="auto"/>
                <w:left w:val="none" w:sz="0" w:space="0" w:color="auto"/>
                <w:bottom w:val="none" w:sz="0" w:space="0" w:color="auto"/>
                <w:right w:val="none" w:sz="0" w:space="0" w:color="auto"/>
              </w:divBdr>
            </w:div>
          </w:divsChild>
        </w:div>
        <w:div w:id="454375041">
          <w:marLeft w:val="0"/>
          <w:marRight w:val="0"/>
          <w:marTop w:val="0"/>
          <w:marBottom w:val="0"/>
          <w:divBdr>
            <w:top w:val="none" w:sz="0" w:space="0" w:color="auto"/>
            <w:left w:val="none" w:sz="0" w:space="0" w:color="auto"/>
            <w:bottom w:val="none" w:sz="0" w:space="0" w:color="auto"/>
            <w:right w:val="none" w:sz="0" w:space="0" w:color="auto"/>
          </w:divBdr>
          <w:divsChild>
            <w:div w:id="1439520484">
              <w:marLeft w:val="0"/>
              <w:marRight w:val="0"/>
              <w:marTop w:val="0"/>
              <w:marBottom w:val="0"/>
              <w:divBdr>
                <w:top w:val="none" w:sz="0" w:space="0" w:color="auto"/>
                <w:left w:val="none" w:sz="0" w:space="0" w:color="auto"/>
                <w:bottom w:val="none" w:sz="0" w:space="0" w:color="auto"/>
                <w:right w:val="none" w:sz="0" w:space="0" w:color="auto"/>
              </w:divBdr>
            </w:div>
          </w:divsChild>
        </w:div>
        <w:div w:id="456534525">
          <w:marLeft w:val="0"/>
          <w:marRight w:val="0"/>
          <w:marTop w:val="0"/>
          <w:marBottom w:val="0"/>
          <w:divBdr>
            <w:top w:val="none" w:sz="0" w:space="0" w:color="auto"/>
            <w:left w:val="none" w:sz="0" w:space="0" w:color="auto"/>
            <w:bottom w:val="none" w:sz="0" w:space="0" w:color="auto"/>
            <w:right w:val="none" w:sz="0" w:space="0" w:color="auto"/>
          </w:divBdr>
          <w:divsChild>
            <w:div w:id="1894655830">
              <w:marLeft w:val="0"/>
              <w:marRight w:val="0"/>
              <w:marTop w:val="0"/>
              <w:marBottom w:val="0"/>
              <w:divBdr>
                <w:top w:val="none" w:sz="0" w:space="0" w:color="auto"/>
                <w:left w:val="none" w:sz="0" w:space="0" w:color="auto"/>
                <w:bottom w:val="none" w:sz="0" w:space="0" w:color="auto"/>
                <w:right w:val="none" w:sz="0" w:space="0" w:color="auto"/>
              </w:divBdr>
            </w:div>
          </w:divsChild>
        </w:div>
        <w:div w:id="462582786">
          <w:marLeft w:val="0"/>
          <w:marRight w:val="0"/>
          <w:marTop w:val="0"/>
          <w:marBottom w:val="0"/>
          <w:divBdr>
            <w:top w:val="none" w:sz="0" w:space="0" w:color="auto"/>
            <w:left w:val="none" w:sz="0" w:space="0" w:color="auto"/>
            <w:bottom w:val="none" w:sz="0" w:space="0" w:color="auto"/>
            <w:right w:val="none" w:sz="0" w:space="0" w:color="auto"/>
          </w:divBdr>
          <w:divsChild>
            <w:div w:id="270285425">
              <w:marLeft w:val="0"/>
              <w:marRight w:val="0"/>
              <w:marTop w:val="0"/>
              <w:marBottom w:val="0"/>
              <w:divBdr>
                <w:top w:val="none" w:sz="0" w:space="0" w:color="auto"/>
                <w:left w:val="none" w:sz="0" w:space="0" w:color="auto"/>
                <w:bottom w:val="none" w:sz="0" w:space="0" w:color="auto"/>
                <w:right w:val="none" w:sz="0" w:space="0" w:color="auto"/>
              </w:divBdr>
            </w:div>
          </w:divsChild>
        </w:div>
        <w:div w:id="465853043">
          <w:marLeft w:val="0"/>
          <w:marRight w:val="0"/>
          <w:marTop w:val="0"/>
          <w:marBottom w:val="0"/>
          <w:divBdr>
            <w:top w:val="none" w:sz="0" w:space="0" w:color="auto"/>
            <w:left w:val="none" w:sz="0" w:space="0" w:color="auto"/>
            <w:bottom w:val="none" w:sz="0" w:space="0" w:color="auto"/>
            <w:right w:val="none" w:sz="0" w:space="0" w:color="auto"/>
          </w:divBdr>
          <w:divsChild>
            <w:div w:id="1420249407">
              <w:marLeft w:val="0"/>
              <w:marRight w:val="0"/>
              <w:marTop w:val="0"/>
              <w:marBottom w:val="0"/>
              <w:divBdr>
                <w:top w:val="none" w:sz="0" w:space="0" w:color="auto"/>
                <w:left w:val="none" w:sz="0" w:space="0" w:color="auto"/>
                <w:bottom w:val="none" w:sz="0" w:space="0" w:color="auto"/>
                <w:right w:val="none" w:sz="0" w:space="0" w:color="auto"/>
              </w:divBdr>
            </w:div>
          </w:divsChild>
        </w:div>
        <w:div w:id="474639121">
          <w:marLeft w:val="0"/>
          <w:marRight w:val="0"/>
          <w:marTop w:val="0"/>
          <w:marBottom w:val="0"/>
          <w:divBdr>
            <w:top w:val="none" w:sz="0" w:space="0" w:color="auto"/>
            <w:left w:val="none" w:sz="0" w:space="0" w:color="auto"/>
            <w:bottom w:val="none" w:sz="0" w:space="0" w:color="auto"/>
            <w:right w:val="none" w:sz="0" w:space="0" w:color="auto"/>
          </w:divBdr>
          <w:divsChild>
            <w:div w:id="172495120">
              <w:marLeft w:val="0"/>
              <w:marRight w:val="0"/>
              <w:marTop w:val="0"/>
              <w:marBottom w:val="0"/>
              <w:divBdr>
                <w:top w:val="none" w:sz="0" w:space="0" w:color="auto"/>
                <w:left w:val="none" w:sz="0" w:space="0" w:color="auto"/>
                <w:bottom w:val="none" w:sz="0" w:space="0" w:color="auto"/>
                <w:right w:val="none" w:sz="0" w:space="0" w:color="auto"/>
              </w:divBdr>
            </w:div>
          </w:divsChild>
        </w:div>
        <w:div w:id="528568166">
          <w:marLeft w:val="0"/>
          <w:marRight w:val="0"/>
          <w:marTop w:val="0"/>
          <w:marBottom w:val="0"/>
          <w:divBdr>
            <w:top w:val="none" w:sz="0" w:space="0" w:color="auto"/>
            <w:left w:val="none" w:sz="0" w:space="0" w:color="auto"/>
            <w:bottom w:val="none" w:sz="0" w:space="0" w:color="auto"/>
            <w:right w:val="none" w:sz="0" w:space="0" w:color="auto"/>
          </w:divBdr>
          <w:divsChild>
            <w:div w:id="2125030845">
              <w:marLeft w:val="0"/>
              <w:marRight w:val="0"/>
              <w:marTop w:val="0"/>
              <w:marBottom w:val="0"/>
              <w:divBdr>
                <w:top w:val="none" w:sz="0" w:space="0" w:color="auto"/>
                <w:left w:val="none" w:sz="0" w:space="0" w:color="auto"/>
                <w:bottom w:val="none" w:sz="0" w:space="0" w:color="auto"/>
                <w:right w:val="none" w:sz="0" w:space="0" w:color="auto"/>
              </w:divBdr>
            </w:div>
          </w:divsChild>
        </w:div>
        <w:div w:id="562520125">
          <w:marLeft w:val="0"/>
          <w:marRight w:val="0"/>
          <w:marTop w:val="0"/>
          <w:marBottom w:val="0"/>
          <w:divBdr>
            <w:top w:val="none" w:sz="0" w:space="0" w:color="auto"/>
            <w:left w:val="none" w:sz="0" w:space="0" w:color="auto"/>
            <w:bottom w:val="none" w:sz="0" w:space="0" w:color="auto"/>
            <w:right w:val="none" w:sz="0" w:space="0" w:color="auto"/>
          </w:divBdr>
          <w:divsChild>
            <w:div w:id="579829406">
              <w:marLeft w:val="0"/>
              <w:marRight w:val="0"/>
              <w:marTop w:val="0"/>
              <w:marBottom w:val="0"/>
              <w:divBdr>
                <w:top w:val="none" w:sz="0" w:space="0" w:color="auto"/>
                <w:left w:val="none" w:sz="0" w:space="0" w:color="auto"/>
                <w:bottom w:val="none" w:sz="0" w:space="0" w:color="auto"/>
                <w:right w:val="none" w:sz="0" w:space="0" w:color="auto"/>
              </w:divBdr>
            </w:div>
          </w:divsChild>
        </w:div>
        <w:div w:id="606347264">
          <w:marLeft w:val="0"/>
          <w:marRight w:val="0"/>
          <w:marTop w:val="0"/>
          <w:marBottom w:val="0"/>
          <w:divBdr>
            <w:top w:val="none" w:sz="0" w:space="0" w:color="auto"/>
            <w:left w:val="none" w:sz="0" w:space="0" w:color="auto"/>
            <w:bottom w:val="none" w:sz="0" w:space="0" w:color="auto"/>
            <w:right w:val="none" w:sz="0" w:space="0" w:color="auto"/>
          </w:divBdr>
          <w:divsChild>
            <w:div w:id="377632719">
              <w:marLeft w:val="0"/>
              <w:marRight w:val="0"/>
              <w:marTop w:val="0"/>
              <w:marBottom w:val="0"/>
              <w:divBdr>
                <w:top w:val="none" w:sz="0" w:space="0" w:color="auto"/>
                <w:left w:val="none" w:sz="0" w:space="0" w:color="auto"/>
                <w:bottom w:val="none" w:sz="0" w:space="0" w:color="auto"/>
                <w:right w:val="none" w:sz="0" w:space="0" w:color="auto"/>
              </w:divBdr>
            </w:div>
          </w:divsChild>
        </w:div>
        <w:div w:id="606699122">
          <w:marLeft w:val="0"/>
          <w:marRight w:val="0"/>
          <w:marTop w:val="0"/>
          <w:marBottom w:val="0"/>
          <w:divBdr>
            <w:top w:val="none" w:sz="0" w:space="0" w:color="auto"/>
            <w:left w:val="none" w:sz="0" w:space="0" w:color="auto"/>
            <w:bottom w:val="none" w:sz="0" w:space="0" w:color="auto"/>
            <w:right w:val="none" w:sz="0" w:space="0" w:color="auto"/>
          </w:divBdr>
          <w:divsChild>
            <w:div w:id="1700857534">
              <w:marLeft w:val="0"/>
              <w:marRight w:val="0"/>
              <w:marTop w:val="0"/>
              <w:marBottom w:val="0"/>
              <w:divBdr>
                <w:top w:val="none" w:sz="0" w:space="0" w:color="auto"/>
                <w:left w:val="none" w:sz="0" w:space="0" w:color="auto"/>
                <w:bottom w:val="none" w:sz="0" w:space="0" w:color="auto"/>
                <w:right w:val="none" w:sz="0" w:space="0" w:color="auto"/>
              </w:divBdr>
            </w:div>
          </w:divsChild>
        </w:div>
        <w:div w:id="662009871">
          <w:marLeft w:val="0"/>
          <w:marRight w:val="0"/>
          <w:marTop w:val="0"/>
          <w:marBottom w:val="0"/>
          <w:divBdr>
            <w:top w:val="none" w:sz="0" w:space="0" w:color="auto"/>
            <w:left w:val="none" w:sz="0" w:space="0" w:color="auto"/>
            <w:bottom w:val="none" w:sz="0" w:space="0" w:color="auto"/>
            <w:right w:val="none" w:sz="0" w:space="0" w:color="auto"/>
          </w:divBdr>
          <w:divsChild>
            <w:div w:id="2146966571">
              <w:marLeft w:val="0"/>
              <w:marRight w:val="0"/>
              <w:marTop w:val="0"/>
              <w:marBottom w:val="0"/>
              <w:divBdr>
                <w:top w:val="none" w:sz="0" w:space="0" w:color="auto"/>
                <w:left w:val="none" w:sz="0" w:space="0" w:color="auto"/>
                <w:bottom w:val="none" w:sz="0" w:space="0" w:color="auto"/>
                <w:right w:val="none" w:sz="0" w:space="0" w:color="auto"/>
              </w:divBdr>
            </w:div>
          </w:divsChild>
        </w:div>
        <w:div w:id="666789035">
          <w:marLeft w:val="0"/>
          <w:marRight w:val="0"/>
          <w:marTop w:val="0"/>
          <w:marBottom w:val="0"/>
          <w:divBdr>
            <w:top w:val="none" w:sz="0" w:space="0" w:color="auto"/>
            <w:left w:val="none" w:sz="0" w:space="0" w:color="auto"/>
            <w:bottom w:val="none" w:sz="0" w:space="0" w:color="auto"/>
            <w:right w:val="none" w:sz="0" w:space="0" w:color="auto"/>
          </w:divBdr>
          <w:divsChild>
            <w:div w:id="642151049">
              <w:marLeft w:val="0"/>
              <w:marRight w:val="0"/>
              <w:marTop w:val="0"/>
              <w:marBottom w:val="0"/>
              <w:divBdr>
                <w:top w:val="none" w:sz="0" w:space="0" w:color="auto"/>
                <w:left w:val="none" w:sz="0" w:space="0" w:color="auto"/>
                <w:bottom w:val="none" w:sz="0" w:space="0" w:color="auto"/>
                <w:right w:val="none" w:sz="0" w:space="0" w:color="auto"/>
              </w:divBdr>
            </w:div>
          </w:divsChild>
        </w:div>
        <w:div w:id="667950367">
          <w:marLeft w:val="0"/>
          <w:marRight w:val="0"/>
          <w:marTop w:val="0"/>
          <w:marBottom w:val="0"/>
          <w:divBdr>
            <w:top w:val="none" w:sz="0" w:space="0" w:color="auto"/>
            <w:left w:val="none" w:sz="0" w:space="0" w:color="auto"/>
            <w:bottom w:val="none" w:sz="0" w:space="0" w:color="auto"/>
            <w:right w:val="none" w:sz="0" w:space="0" w:color="auto"/>
          </w:divBdr>
          <w:divsChild>
            <w:div w:id="1224952671">
              <w:marLeft w:val="0"/>
              <w:marRight w:val="0"/>
              <w:marTop w:val="0"/>
              <w:marBottom w:val="0"/>
              <w:divBdr>
                <w:top w:val="none" w:sz="0" w:space="0" w:color="auto"/>
                <w:left w:val="none" w:sz="0" w:space="0" w:color="auto"/>
                <w:bottom w:val="none" w:sz="0" w:space="0" w:color="auto"/>
                <w:right w:val="none" w:sz="0" w:space="0" w:color="auto"/>
              </w:divBdr>
            </w:div>
          </w:divsChild>
        </w:div>
        <w:div w:id="670569840">
          <w:marLeft w:val="0"/>
          <w:marRight w:val="0"/>
          <w:marTop w:val="0"/>
          <w:marBottom w:val="0"/>
          <w:divBdr>
            <w:top w:val="none" w:sz="0" w:space="0" w:color="auto"/>
            <w:left w:val="none" w:sz="0" w:space="0" w:color="auto"/>
            <w:bottom w:val="none" w:sz="0" w:space="0" w:color="auto"/>
            <w:right w:val="none" w:sz="0" w:space="0" w:color="auto"/>
          </w:divBdr>
          <w:divsChild>
            <w:div w:id="921186051">
              <w:marLeft w:val="0"/>
              <w:marRight w:val="0"/>
              <w:marTop w:val="0"/>
              <w:marBottom w:val="0"/>
              <w:divBdr>
                <w:top w:val="none" w:sz="0" w:space="0" w:color="auto"/>
                <w:left w:val="none" w:sz="0" w:space="0" w:color="auto"/>
                <w:bottom w:val="none" w:sz="0" w:space="0" w:color="auto"/>
                <w:right w:val="none" w:sz="0" w:space="0" w:color="auto"/>
              </w:divBdr>
            </w:div>
          </w:divsChild>
        </w:div>
        <w:div w:id="696390334">
          <w:marLeft w:val="0"/>
          <w:marRight w:val="0"/>
          <w:marTop w:val="0"/>
          <w:marBottom w:val="0"/>
          <w:divBdr>
            <w:top w:val="none" w:sz="0" w:space="0" w:color="auto"/>
            <w:left w:val="none" w:sz="0" w:space="0" w:color="auto"/>
            <w:bottom w:val="none" w:sz="0" w:space="0" w:color="auto"/>
            <w:right w:val="none" w:sz="0" w:space="0" w:color="auto"/>
          </w:divBdr>
          <w:divsChild>
            <w:div w:id="1683051590">
              <w:marLeft w:val="0"/>
              <w:marRight w:val="0"/>
              <w:marTop w:val="0"/>
              <w:marBottom w:val="0"/>
              <w:divBdr>
                <w:top w:val="none" w:sz="0" w:space="0" w:color="auto"/>
                <w:left w:val="none" w:sz="0" w:space="0" w:color="auto"/>
                <w:bottom w:val="none" w:sz="0" w:space="0" w:color="auto"/>
                <w:right w:val="none" w:sz="0" w:space="0" w:color="auto"/>
              </w:divBdr>
            </w:div>
          </w:divsChild>
        </w:div>
        <w:div w:id="720180289">
          <w:marLeft w:val="0"/>
          <w:marRight w:val="0"/>
          <w:marTop w:val="0"/>
          <w:marBottom w:val="0"/>
          <w:divBdr>
            <w:top w:val="none" w:sz="0" w:space="0" w:color="auto"/>
            <w:left w:val="none" w:sz="0" w:space="0" w:color="auto"/>
            <w:bottom w:val="none" w:sz="0" w:space="0" w:color="auto"/>
            <w:right w:val="none" w:sz="0" w:space="0" w:color="auto"/>
          </w:divBdr>
          <w:divsChild>
            <w:div w:id="235938039">
              <w:marLeft w:val="0"/>
              <w:marRight w:val="0"/>
              <w:marTop w:val="0"/>
              <w:marBottom w:val="0"/>
              <w:divBdr>
                <w:top w:val="none" w:sz="0" w:space="0" w:color="auto"/>
                <w:left w:val="none" w:sz="0" w:space="0" w:color="auto"/>
                <w:bottom w:val="none" w:sz="0" w:space="0" w:color="auto"/>
                <w:right w:val="none" w:sz="0" w:space="0" w:color="auto"/>
              </w:divBdr>
            </w:div>
          </w:divsChild>
        </w:div>
        <w:div w:id="759764103">
          <w:marLeft w:val="0"/>
          <w:marRight w:val="0"/>
          <w:marTop w:val="0"/>
          <w:marBottom w:val="0"/>
          <w:divBdr>
            <w:top w:val="none" w:sz="0" w:space="0" w:color="auto"/>
            <w:left w:val="none" w:sz="0" w:space="0" w:color="auto"/>
            <w:bottom w:val="none" w:sz="0" w:space="0" w:color="auto"/>
            <w:right w:val="none" w:sz="0" w:space="0" w:color="auto"/>
          </w:divBdr>
          <w:divsChild>
            <w:div w:id="731391210">
              <w:marLeft w:val="0"/>
              <w:marRight w:val="0"/>
              <w:marTop w:val="0"/>
              <w:marBottom w:val="0"/>
              <w:divBdr>
                <w:top w:val="none" w:sz="0" w:space="0" w:color="auto"/>
                <w:left w:val="none" w:sz="0" w:space="0" w:color="auto"/>
                <w:bottom w:val="none" w:sz="0" w:space="0" w:color="auto"/>
                <w:right w:val="none" w:sz="0" w:space="0" w:color="auto"/>
              </w:divBdr>
            </w:div>
          </w:divsChild>
        </w:div>
        <w:div w:id="777797469">
          <w:marLeft w:val="0"/>
          <w:marRight w:val="0"/>
          <w:marTop w:val="0"/>
          <w:marBottom w:val="0"/>
          <w:divBdr>
            <w:top w:val="none" w:sz="0" w:space="0" w:color="auto"/>
            <w:left w:val="none" w:sz="0" w:space="0" w:color="auto"/>
            <w:bottom w:val="none" w:sz="0" w:space="0" w:color="auto"/>
            <w:right w:val="none" w:sz="0" w:space="0" w:color="auto"/>
          </w:divBdr>
          <w:divsChild>
            <w:div w:id="820661825">
              <w:marLeft w:val="0"/>
              <w:marRight w:val="0"/>
              <w:marTop w:val="0"/>
              <w:marBottom w:val="0"/>
              <w:divBdr>
                <w:top w:val="none" w:sz="0" w:space="0" w:color="auto"/>
                <w:left w:val="none" w:sz="0" w:space="0" w:color="auto"/>
                <w:bottom w:val="none" w:sz="0" w:space="0" w:color="auto"/>
                <w:right w:val="none" w:sz="0" w:space="0" w:color="auto"/>
              </w:divBdr>
            </w:div>
          </w:divsChild>
        </w:div>
        <w:div w:id="779690313">
          <w:marLeft w:val="0"/>
          <w:marRight w:val="0"/>
          <w:marTop w:val="0"/>
          <w:marBottom w:val="0"/>
          <w:divBdr>
            <w:top w:val="none" w:sz="0" w:space="0" w:color="auto"/>
            <w:left w:val="none" w:sz="0" w:space="0" w:color="auto"/>
            <w:bottom w:val="none" w:sz="0" w:space="0" w:color="auto"/>
            <w:right w:val="none" w:sz="0" w:space="0" w:color="auto"/>
          </w:divBdr>
          <w:divsChild>
            <w:div w:id="924411322">
              <w:marLeft w:val="0"/>
              <w:marRight w:val="0"/>
              <w:marTop w:val="0"/>
              <w:marBottom w:val="0"/>
              <w:divBdr>
                <w:top w:val="none" w:sz="0" w:space="0" w:color="auto"/>
                <w:left w:val="none" w:sz="0" w:space="0" w:color="auto"/>
                <w:bottom w:val="none" w:sz="0" w:space="0" w:color="auto"/>
                <w:right w:val="none" w:sz="0" w:space="0" w:color="auto"/>
              </w:divBdr>
            </w:div>
          </w:divsChild>
        </w:div>
        <w:div w:id="783884898">
          <w:marLeft w:val="0"/>
          <w:marRight w:val="0"/>
          <w:marTop w:val="0"/>
          <w:marBottom w:val="0"/>
          <w:divBdr>
            <w:top w:val="none" w:sz="0" w:space="0" w:color="auto"/>
            <w:left w:val="none" w:sz="0" w:space="0" w:color="auto"/>
            <w:bottom w:val="none" w:sz="0" w:space="0" w:color="auto"/>
            <w:right w:val="none" w:sz="0" w:space="0" w:color="auto"/>
          </w:divBdr>
          <w:divsChild>
            <w:div w:id="33388066">
              <w:marLeft w:val="0"/>
              <w:marRight w:val="0"/>
              <w:marTop w:val="0"/>
              <w:marBottom w:val="0"/>
              <w:divBdr>
                <w:top w:val="none" w:sz="0" w:space="0" w:color="auto"/>
                <w:left w:val="none" w:sz="0" w:space="0" w:color="auto"/>
                <w:bottom w:val="none" w:sz="0" w:space="0" w:color="auto"/>
                <w:right w:val="none" w:sz="0" w:space="0" w:color="auto"/>
              </w:divBdr>
            </w:div>
          </w:divsChild>
        </w:div>
        <w:div w:id="812526960">
          <w:marLeft w:val="0"/>
          <w:marRight w:val="0"/>
          <w:marTop w:val="0"/>
          <w:marBottom w:val="0"/>
          <w:divBdr>
            <w:top w:val="none" w:sz="0" w:space="0" w:color="auto"/>
            <w:left w:val="none" w:sz="0" w:space="0" w:color="auto"/>
            <w:bottom w:val="none" w:sz="0" w:space="0" w:color="auto"/>
            <w:right w:val="none" w:sz="0" w:space="0" w:color="auto"/>
          </w:divBdr>
          <w:divsChild>
            <w:div w:id="993027734">
              <w:marLeft w:val="0"/>
              <w:marRight w:val="0"/>
              <w:marTop w:val="0"/>
              <w:marBottom w:val="0"/>
              <w:divBdr>
                <w:top w:val="none" w:sz="0" w:space="0" w:color="auto"/>
                <w:left w:val="none" w:sz="0" w:space="0" w:color="auto"/>
                <w:bottom w:val="none" w:sz="0" w:space="0" w:color="auto"/>
                <w:right w:val="none" w:sz="0" w:space="0" w:color="auto"/>
              </w:divBdr>
            </w:div>
          </w:divsChild>
        </w:div>
        <w:div w:id="817191457">
          <w:marLeft w:val="0"/>
          <w:marRight w:val="0"/>
          <w:marTop w:val="0"/>
          <w:marBottom w:val="0"/>
          <w:divBdr>
            <w:top w:val="none" w:sz="0" w:space="0" w:color="auto"/>
            <w:left w:val="none" w:sz="0" w:space="0" w:color="auto"/>
            <w:bottom w:val="none" w:sz="0" w:space="0" w:color="auto"/>
            <w:right w:val="none" w:sz="0" w:space="0" w:color="auto"/>
          </w:divBdr>
          <w:divsChild>
            <w:div w:id="230695409">
              <w:marLeft w:val="0"/>
              <w:marRight w:val="0"/>
              <w:marTop w:val="0"/>
              <w:marBottom w:val="0"/>
              <w:divBdr>
                <w:top w:val="none" w:sz="0" w:space="0" w:color="auto"/>
                <w:left w:val="none" w:sz="0" w:space="0" w:color="auto"/>
                <w:bottom w:val="none" w:sz="0" w:space="0" w:color="auto"/>
                <w:right w:val="none" w:sz="0" w:space="0" w:color="auto"/>
              </w:divBdr>
            </w:div>
          </w:divsChild>
        </w:div>
        <w:div w:id="820848266">
          <w:marLeft w:val="0"/>
          <w:marRight w:val="0"/>
          <w:marTop w:val="0"/>
          <w:marBottom w:val="0"/>
          <w:divBdr>
            <w:top w:val="none" w:sz="0" w:space="0" w:color="auto"/>
            <w:left w:val="none" w:sz="0" w:space="0" w:color="auto"/>
            <w:bottom w:val="none" w:sz="0" w:space="0" w:color="auto"/>
            <w:right w:val="none" w:sz="0" w:space="0" w:color="auto"/>
          </w:divBdr>
          <w:divsChild>
            <w:div w:id="1181166313">
              <w:marLeft w:val="0"/>
              <w:marRight w:val="0"/>
              <w:marTop w:val="0"/>
              <w:marBottom w:val="0"/>
              <w:divBdr>
                <w:top w:val="none" w:sz="0" w:space="0" w:color="auto"/>
                <w:left w:val="none" w:sz="0" w:space="0" w:color="auto"/>
                <w:bottom w:val="none" w:sz="0" w:space="0" w:color="auto"/>
                <w:right w:val="none" w:sz="0" w:space="0" w:color="auto"/>
              </w:divBdr>
            </w:div>
          </w:divsChild>
        </w:div>
        <w:div w:id="846873061">
          <w:marLeft w:val="0"/>
          <w:marRight w:val="0"/>
          <w:marTop w:val="0"/>
          <w:marBottom w:val="0"/>
          <w:divBdr>
            <w:top w:val="none" w:sz="0" w:space="0" w:color="auto"/>
            <w:left w:val="none" w:sz="0" w:space="0" w:color="auto"/>
            <w:bottom w:val="none" w:sz="0" w:space="0" w:color="auto"/>
            <w:right w:val="none" w:sz="0" w:space="0" w:color="auto"/>
          </w:divBdr>
          <w:divsChild>
            <w:div w:id="1072777055">
              <w:marLeft w:val="0"/>
              <w:marRight w:val="0"/>
              <w:marTop w:val="0"/>
              <w:marBottom w:val="0"/>
              <w:divBdr>
                <w:top w:val="none" w:sz="0" w:space="0" w:color="auto"/>
                <w:left w:val="none" w:sz="0" w:space="0" w:color="auto"/>
                <w:bottom w:val="none" w:sz="0" w:space="0" w:color="auto"/>
                <w:right w:val="none" w:sz="0" w:space="0" w:color="auto"/>
              </w:divBdr>
            </w:div>
          </w:divsChild>
        </w:div>
        <w:div w:id="858466664">
          <w:marLeft w:val="0"/>
          <w:marRight w:val="0"/>
          <w:marTop w:val="0"/>
          <w:marBottom w:val="0"/>
          <w:divBdr>
            <w:top w:val="none" w:sz="0" w:space="0" w:color="auto"/>
            <w:left w:val="none" w:sz="0" w:space="0" w:color="auto"/>
            <w:bottom w:val="none" w:sz="0" w:space="0" w:color="auto"/>
            <w:right w:val="none" w:sz="0" w:space="0" w:color="auto"/>
          </w:divBdr>
          <w:divsChild>
            <w:div w:id="1866400222">
              <w:marLeft w:val="0"/>
              <w:marRight w:val="0"/>
              <w:marTop w:val="0"/>
              <w:marBottom w:val="0"/>
              <w:divBdr>
                <w:top w:val="none" w:sz="0" w:space="0" w:color="auto"/>
                <w:left w:val="none" w:sz="0" w:space="0" w:color="auto"/>
                <w:bottom w:val="none" w:sz="0" w:space="0" w:color="auto"/>
                <w:right w:val="none" w:sz="0" w:space="0" w:color="auto"/>
              </w:divBdr>
            </w:div>
          </w:divsChild>
        </w:div>
        <w:div w:id="914781516">
          <w:marLeft w:val="0"/>
          <w:marRight w:val="0"/>
          <w:marTop w:val="0"/>
          <w:marBottom w:val="0"/>
          <w:divBdr>
            <w:top w:val="none" w:sz="0" w:space="0" w:color="auto"/>
            <w:left w:val="none" w:sz="0" w:space="0" w:color="auto"/>
            <w:bottom w:val="none" w:sz="0" w:space="0" w:color="auto"/>
            <w:right w:val="none" w:sz="0" w:space="0" w:color="auto"/>
          </w:divBdr>
          <w:divsChild>
            <w:div w:id="12073726">
              <w:marLeft w:val="0"/>
              <w:marRight w:val="0"/>
              <w:marTop w:val="0"/>
              <w:marBottom w:val="0"/>
              <w:divBdr>
                <w:top w:val="none" w:sz="0" w:space="0" w:color="auto"/>
                <w:left w:val="none" w:sz="0" w:space="0" w:color="auto"/>
                <w:bottom w:val="none" w:sz="0" w:space="0" w:color="auto"/>
                <w:right w:val="none" w:sz="0" w:space="0" w:color="auto"/>
              </w:divBdr>
            </w:div>
          </w:divsChild>
        </w:div>
        <w:div w:id="940798669">
          <w:marLeft w:val="0"/>
          <w:marRight w:val="0"/>
          <w:marTop w:val="0"/>
          <w:marBottom w:val="0"/>
          <w:divBdr>
            <w:top w:val="none" w:sz="0" w:space="0" w:color="auto"/>
            <w:left w:val="none" w:sz="0" w:space="0" w:color="auto"/>
            <w:bottom w:val="none" w:sz="0" w:space="0" w:color="auto"/>
            <w:right w:val="none" w:sz="0" w:space="0" w:color="auto"/>
          </w:divBdr>
          <w:divsChild>
            <w:div w:id="881595602">
              <w:marLeft w:val="0"/>
              <w:marRight w:val="0"/>
              <w:marTop w:val="0"/>
              <w:marBottom w:val="0"/>
              <w:divBdr>
                <w:top w:val="none" w:sz="0" w:space="0" w:color="auto"/>
                <w:left w:val="none" w:sz="0" w:space="0" w:color="auto"/>
                <w:bottom w:val="none" w:sz="0" w:space="0" w:color="auto"/>
                <w:right w:val="none" w:sz="0" w:space="0" w:color="auto"/>
              </w:divBdr>
            </w:div>
          </w:divsChild>
        </w:div>
        <w:div w:id="968243392">
          <w:marLeft w:val="0"/>
          <w:marRight w:val="0"/>
          <w:marTop w:val="0"/>
          <w:marBottom w:val="0"/>
          <w:divBdr>
            <w:top w:val="none" w:sz="0" w:space="0" w:color="auto"/>
            <w:left w:val="none" w:sz="0" w:space="0" w:color="auto"/>
            <w:bottom w:val="none" w:sz="0" w:space="0" w:color="auto"/>
            <w:right w:val="none" w:sz="0" w:space="0" w:color="auto"/>
          </w:divBdr>
          <w:divsChild>
            <w:div w:id="44566717">
              <w:marLeft w:val="0"/>
              <w:marRight w:val="0"/>
              <w:marTop w:val="0"/>
              <w:marBottom w:val="0"/>
              <w:divBdr>
                <w:top w:val="none" w:sz="0" w:space="0" w:color="auto"/>
                <w:left w:val="none" w:sz="0" w:space="0" w:color="auto"/>
                <w:bottom w:val="none" w:sz="0" w:space="0" w:color="auto"/>
                <w:right w:val="none" w:sz="0" w:space="0" w:color="auto"/>
              </w:divBdr>
            </w:div>
          </w:divsChild>
        </w:div>
        <w:div w:id="989363388">
          <w:marLeft w:val="0"/>
          <w:marRight w:val="0"/>
          <w:marTop w:val="0"/>
          <w:marBottom w:val="0"/>
          <w:divBdr>
            <w:top w:val="none" w:sz="0" w:space="0" w:color="auto"/>
            <w:left w:val="none" w:sz="0" w:space="0" w:color="auto"/>
            <w:bottom w:val="none" w:sz="0" w:space="0" w:color="auto"/>
            <w:right w:val="none" w:sz="0" w:space="0" w:color="auto"/>
          </w:divBdr>
          <w:divsChild>
            <w:div w:id="2008633541">
              <w:marLeft w:val="0"/>
              <w:marRight w:val="0"/>
              <w:marTop w:val="0"/>
              <w:marBottom w:val="0"/>
              <w:divBdr>
                <w:top w:val="none" w:sz="0" w:space="0" w:color="auto"/>
                <w:left w:val="none" w:sz="0" w:space="0" w:color="auto"/>
                <w:bottom w:val="none" w:sz="0" w:space="0" w:color="auto"/>
                <w:right w:val="none" w:sz="0" w:space="0" w:color="auto"/>
              </w:divBdr>
            </w:div>
          </w:divsChild>
        </w:div>
        <w:div w:id="1028095589">
          <w:marLeft w:val="0"/>
          <w:marRight w:val="0"/>
          <w:marTop w:val="0"/>
          <w:marBottom w:val="0"/>
          <w:divBdr>
            <w:top w:val="none" w:sz="0" w:space="0" w:color="auto"/>
            <w:left w:val="none" w:sz="0" w:space="0" w:color="auto"/>
            <w:bottom w:val="none" w:sz="0" w:space="0" w:color="auto"/>
            <w:right w:val="none" w:sz="0" w:space="0" w:color="auto"/>
          </w:divBdr>
          <w:divsChild>
            <w:div w:id="547687333">
              <w:marLeft w:val="0"/>
              <w:marRight w:val="0"/>
              <w:marTop w:val="0"/>
              <w:marBottom w:val="0"/>
              <w:divBdr>
                <w:top w:val="none" w:sz="0" w:space="0" w:color="auto"/>
                <w:left w:val="none" w:sz="0" w:space="0" w:color="auto"/>
                <w:bottom w:val="none" w:sz="0" w:space="0" w:color="auto"/>
                <w:right w:val="none" w:sz="0" w:space="0" w:color="auto"/>
              </w:divBdr>
            </w:div>
          </w:divsChild>
        </w:div>
        <w:div w:id="1035614082">
          <w:marLeft w:val="0"/>
          <w:marRight w:val="0"/>
          <w:marTop w:val="0"/>
          <w:marBottom w:val="0"/>
          <w:divBdr>
            <w:top w:val="none" w:sz="0" w:space="0" w:color="auto"/>
            <w:left w:val="none" w:sz="0" w:space="0" w:color="auto"/>
            <w:bottom w:val="none" w:sz="0" w:space="0" w:color="auto"/>
            <w:right w:val="none" w:sz="0" w:space="0" w:color="auto"/>
          </w:divBdr>
          <w:divsChild>
            <w:div w:id="1166091565">
              <w:marLeft w:val="0"/>
              <w:marRight w:val="0"/>
              <w:marTop w:val="0"/>
              <w:marBottom w:val="0"/>
              <w:divBdr>
                <w:top w:val="none" w:sz="0" w:space="0" w:color="auto"/>
                <w:left w:val="none" w:sz="0" w:space="0" w:color="auto"/>
                <w:bottom w:val="none" w:sz="0" w:space="0" w:color="auto"/>
                <w:right w:val="none" w:sz="0" w:space="0" w:color="auto"/>
              </w:divBdr>
            </w:div>
          </w:divsChild>
        </w:div>
        <w:div w:id="1049113157">
          <w:marLeft w:val="0"/>
          <w:marRight w:val="0"/>
          <w:marTop w:val="0"/>
          <w:marBottom w:val="0"/>
          <w:divBdr>
            <w:top w:val="none" w:sz="0" w:space="0" w:color="auto"/>
            <w:left w:val="none" w:sz="0" w:space="0" w:color="auto"/>
            <w:bottom w:val="none" w:sz="0" w:space="0" w:color="auto"/>
            <w:right w:val="none" w:sz="0" w:space="0" w:color="auto"/>
          </w:divBdr>
          <w:divsChild>
            <w:div w:id="709065051">
              <w:marLeft w:val="0"/>
              <w:marRight w:val="0"/>
              <w:marTop w:val="0"/>
              <w:marBottom w:val="0"/>
              <w:divBdr>
                <w:top w:val="none" w:sz="0" w:space="0" w:color="auto"/>
                <w:left w:val="none" w:sz="0" w:space="0" w:color="auto"/>
                <w:bottom w:val="none" w:sz="0" w:space="0" w:color="auto"/>
                <w:right w:val="none" w:sz="0" w:space="0" w:color="auto"/>
              </w:divBdr>
            </w:div>
          </w:divsChild>
        </w:div>
        <w:div w:id="1056323099">
          <w:marLeft w:val="0"/>
          <w:marRight w:val="0"/>
          <w:marTop w:val="0"/>
          <w:marBottom w:val="0"/>
          <w:divBdr>
            <w:top w:val="none" w:sz="0" w:space="0" w:color="auto"/>
            <w:left w:val="none" w:sz="0" w:space="0" w:color="auto"/>
            <w:bottom w:val="none" w:sz="0" w:space="0" w:color="auto"/>
            <w:right w:val="none" w:sz="0" w:space="0" w:color="auto"/>
          </w:divBdr>
          <w:divsChild>
            <w:div w:id="1816021079">
              <w:marLeft w:val="0"/>
              <w:marRight w:val="0"/>
              <w:marTop w:val="0"/>
              <w:marBottom w:val="0"/>
              <w:divBdr>
                <w:top w:val="none" w:sz="0" w:space="0" w:color="auto"/>
                <w:left w:val="none" w:sz="0" w:space="0" w:color="auto"/>
                <w:bottom w:val="none" w:sz="0" w:space="0" w:color="auto"/>
                <w:right w:val="none" w:sz="0" w:space="0" w:color="auto"/>
              </w:divBdr>
            </w:div>
          </w:divsChild>
        </w:div>
        <w:div w:id="1088379533">
          <w:marLeft w:val="0"/>
          <w:marRight w:val="0"/>
          <w:marTop w:val="0"/>
          <w:marBottom w:val="0"/>
          <w:divBdr>
            <w:top w:val="none" w:sz="0" w:space="0" w:color="auto"/>
            <w:left w:val="none" w:sz="0" w:space="0" w:color="auto"/>
            <w:bottom w:val="none" w:sz="0" w:space="0" w:color="auto"/>
            <w:right w:val="none" w:sz="0" w:space="0" w:color="auto"/>
          </w:divBdr>
          <w:divsChild>
            <w:div w:id="550266048">
              <w:marLeft w:val="0"/>
              <w:marRight w:val="0"/>
              <w:marTop w:val="0"/>
              <w:marBottom w:val="0"/>
              <w:divBdr>
                <w:top w:val="none" w:sz="0" w:space="0" w:color="auto"/>
                <w:left w:val="none" w:sz="0" w:space="0" w:color="auto"/>
                <w:bottom w:val="none" w:sz="0" w:space="0" w:color="auto"/>
                <w:right w:val="none" w:sz="0" w:space="0" w:color="auto"/>
              </w:divBdr>
            </w:div>
          </w:divsChild>
        </w:div>
        <w:div w:id="1137070111">
          <w:marLeft w:val="0"/>
          <w:marRight w:val="0"/>
          <w:marTop w:val="0"/>
          <w:marBottom w:val="0"/>
          <w:divBdr>
            <w:top w:val="none" w:sz="0" w:space="0" w:color="auto"/>
            <w:left w:val="none" w:sz="0" w:space="0" w:color="auto"/>
            <w:bottom w:val="none" w:sz="0" w:space="0" w:color="auto"/>
            <w:right w:val="none" w:sz="0" w:space="0" w:color="auto"/>
          </w:divBdr>
          <w:divsChild>
            <w:div w:id="850755431">
              <w:marLeft w:val="0"/>
              <w:marRight w:val="0"/>
              <w:marTop w:val="0"/>
              <w:marBottom w:val="0"/>
              <w:divBdr>
                <w:top w:val="none" w:sz="0" w:space="0" w:color="auto"/>
                <w:left w:val="none" w:sz="0" w:space="0" w:color="auto"/>
                <w:bottom w:val="none" w:sz="0" w:space="0" w:color="auto"/>
                <w:right w:val="none" w:sz="0" w:space="0" w:color="auto"/>
              </w:divBdr>
            </w:div>
          </w:divsChild>
        </w:div>
        <w:div w:id="1141997126">
          <w:marLeft w:val="0"/>
          <w:marRight w:val="0"/>
          <w:marTop w:val="0"/>
          <w:marBottom w:val="0"/>
          <w:divBdr>
            <w:top w:val="none" w:sz="0" w:space="0" w:color="auto"/>
            <w:left w:val="none" w:sz="0" w:space="0" w:color="auto"/>
            <w:bottom w:val="none" w:sz="0" w:space="0" w:color="auto"/>
            <w:right w:val="none" w:sz="0" w:space="0" w:color="auto"/>
          </w:divBdr>
          <w:divsChild>
            <w:div w:id="1502157981">
              <w:marLeft w:val="0"/>
              <w:marRight w:val="0"/>
              <w:marTop w:val="0"/>
              <w:marBottom w:val="0"/>
              <w:divBdr>
                <w:top w:val="none" w:sz="0" w:space="0" w:color="auto"/>
                <w:left w:val="none" w:sz="0" w:space="0" w:color="auto"/>
                <w:bottom w:val="none" w:sz="0" w:space="0" w:color="auto"/>
                <w:right w:val="none" w:sz="0" w:space="0" w:color="auto"/>
              </w:divBdr>
            </w:div>
          </w:divsChild>
        </w:div>
        <w:div w:id="1170607854">
          <w:marLeft w:val="0"/>
          <w:marRight w:val="0"/>
          <w:marTop w:val="0"/>
          <w:marBottom w:val="0"/>
          <w:divBdr>
            <w:top w:val="none" w:sz="0" w:space="0" w:color="auto"/>
            <w:left w:val="none" w:sz="0" w:space="0" w:color="auto"/>
            <w:bottom w:val="none" w:sz="0" w:space="0" w:color="auto"/>
            <w:right w:val="none" w:sz="0" w:space="0" w:color="auto"/>
          </w:divBdr>
          <w:divsChild>
            <w:div w:id="145099318">
              <w:marLeft w:val="0"/>
              <w:marRight w:val="0"/>
              <w:marTop w:val="0"/>
              <w:marBottom w:val="0"/>
              <w:divBdr>
                <w:top w:val="none" w:sz="0" w:space="0" w:color="auto"/>
                <w:left w:val="none" w:sz="0" w:space="0" w:color="auto"/>
                <w:bottom w:val="none" w:sz="0" w:space="0" w:color="auto"/>
                <w:right w:val="none" w:sz="0" w:space="0" w:color="auto"/>
              </w:divBdr>
            </w:div>
          </w:divsChild>
        </w:div>
        <w:div w:id="1175731185">
          <w:marLeft w:val="0"/>
          <w:marRight w:val="0"/>
          <w:marTop w:val="0"/>
          <w:marBottom w:val="0"/>
          <w:divBdr>
            <w:top w:val="none" w:sz="0" w:space="0" w:color="auto"/>
            <w:left w:val="none" w:sz="0" w:space="0" w:color="auto"/>
            <w:bottom w:val="none" w:sz="0" w:space="0" w:color="auto"/>
            <w:right w:val="none" w:sz="0" w:space="0" w:color="auto"/>
          </w:divBdr>
          <w:divsChild>
            <w:div w:id="358237828">
              <w:marLeft w:val="0"/>
              <w:marRight w:val="0"/>
              <w:marTop w:val="0"/>
              <w:marBottom w:val="0"/>
              <w:divBdr>
                <w:top w:val="none" w:sz="0" w:space="0" w:color="auto"/>
                <w:left w:val="none" w:sz="0" w:space="0" w:color="auto"/>
                <w:bottom w:val="none" w:sz="0" w:space="0" w:color="auto"/>
                <w:right w:val="none" w:sz="0" w:space="0" w:color="auto"/>
              </w:divBdr>
            </w:div>
          </w:divsChild>
        </w:div>
        <w:div w:id="1178228239">
          <w:marLeft w:val="0"/>
          <w:marRight w:val="0"/>
          <w:marTop w:val="0"/>
          <w:marBottom w:val="0"/>
          <w:divBdr>
            <w:top w:val="none" w:sz="0" w:space="0" w:color="auto"/>
            <w:left w:val="none" w:sz="0" w:space="0" w:color="auto"/>
            <w:bottom w:val="none" w:sz="0" w:space="0" w:color="auto"/>
            <w:right w:val="none" w:sz="0" w:space="0" w:color="auto"/>
          </w:divBdr>
          <w:divsChild>
            <w:div w:id="874119910">
              <w:marLeft w:val="0"/>
              <w:marRight w:val="0"/>
              <w:marTop w:val="0"/>
              <w:marBottom w:val="0"/>
              <w:divBdr>
                <w:top w:val="none" w:sz="0" w:space="0" w:color="auto"/>
                <w:left w:val="none" w:sz="0" w:space="0" w:color="auto"/>
                <w:bottom w:val="none" w:sz="0" w:space="0" w:color="auto"/>
                <w:right w:val="none" w:sz="0" w:space="0" w:color="auto"/>
              </w:divBdr>
            </w:div>
          </w:divsChild>
        </w:div>
        <w:div w:id="1178471643">
          <w:marLeft w:val="0"/>
          <w:marRight w:val="0"/>
          <w:marTop w:val="0"/>
          <w:marBottom w:val="0"/>
          <w:divBdr>
            <w:top w:val="none" w:sz="0" w:space="0" w:color="auto"/>
            <w:left w:val="none" w:sz="0" w:space="0" w:color="auto"/>
            <w:bottom w:val="none" w:sz="0" w:space="0" w:color="auto"/>
            <w:right w:val="none" w:sz="0" w:space="0" w:color="auto"/>
          </w:divBdr>
          <w:divsChild>
            <w:div w:id="381373040">
              <w:marLeft w:val="0"/>
              <w:marRight w:val="0"/>
              <w:marTop w:val="0"/>
              <w:marBottom w:val="0"/>
              <w:divBdr>
                <w:top w:val="none" w:sz="0" w:space="0" w:color="auto"/>
                <w:left w:val="none" w:sz="0" w:space="0" w:color="auto"/>
                <w:bottom w:val="none" w:sz="0" w:space="0" w:color="auto"/>
                <w:right w:val="none" w:sz="0" w:space="0" w:color="auto"/>
              </w:divBdr>
            </w:div>
          </w:divsChild>
        </w:div>
        <w:div w:id="1180244566">
          <w:marLeft w:val="0"/>
          <w:marRight w:val="0"/>
          <w:marTop w:val="0"/>
          <w:marBottom w:val="0"/>
          <w:divBdr>
            <w:top w:val="none" w:sz="0" w:space="0" w:color="auto"/>
            <w:left w:val="none" w:sz="0" w:space="0" w:color="auto"/>
            <w:bottom w:val="none" w:sz="0" w:space="0" w:color="auto"/>
            <w:right w:val="none" w:sz="0" w:space="0" w:color="auto"/>
          </w:divBdr>
          <w:divsChild>
            <w:div w:id="769929358">
              <w:marLeft w:val="0"/>
              <w:marRight w:val="0"/>
              <w:marTop w:val="0"/>
              <w:marBottom w:val="0"/>
              <w:divBdr>
                <w:top w:val="none" w:sz="0" w:space="0" w:color="auto"/>
                <w:left w:val="none" w:sz="0" w:space="0" w:color="auto"/>
                <w:bottom w:val="none" w:sz="0" w:space="0" w:color="auto"/>
                <w:right w:val="none" w:sz="0" w:space="0" w:color="auto"/>
              </w:divBdr>
            </w:div>
          </w:divsChild>
        </w:div>
        <w:div w:id="1225799652">
          <w:marLeft w:val="0"/>
          <w:marRight w:val="0"/>
          <w:marTop w:val="0"/>
          <w:marBottom w:val="0"/>
          <w:divBdr>
            <w:top w:val="none" w:sz="0" w:space="0" w:color="auto"/>
            <w:left w:val="none" w:sz="0" w:space="0" w:color="auto"/>
            <w:bottom w:val="none" w:sz="0" w:space="0" w:color="auto"/>
            <w:right w:val="none" w:sz="0" w:space="0" w:color="auto"/>
          </w:divBdr>
          <w:divsChild>
            <w:div w:id="1384255621">
              <w:marLeft w:val="0"/>
              <w:marRight w:val="0"/>
              <w:marTop w:val="0"/>
              <w:marBottom w:val="0"/>
              <w:divBdr>
                <w:top w:val="none" w:sz="0" w:space="0" w:color="auto"/>
                <w:left w:val="none" w:sz="0" w:space="0" w:color="auto"/>
                <w:bottom w:val="none" w:sz="0" w:space="0" w:color="auto"/>
                <w:right w:val="none" w:sz="0" w:space="0" w:color="auto"/>
              </w:divBdr>
            </w:div>
          </w:divsChild>
        </w:div>
        <w:div w:id="1231845147">
          <w:marLeft w:val="0"/>
          <w:marRight w:val="0"/>
          <w:marTop w:val="0"/>
          <w:marBottom w:val="0"/>
          <w:divBdr>
            <w:top w:val="none" w:sz="0" w:space="0" w:color="auto"/>
            <w:left w:val="none" w:sz="0" w:space="0" w:color="auto"/>
            <w:bottom w:val="none" w:sz="0" w:space="0" w:color="auto"/>
            <w:right w:val="none" w:sz="0" w:space="0" w:color="auto"/>
          </w:divBdr>
          <w:divsChild>
            <w:div w:id="877201754">
              <w:marLeft w:val="0"/>
              <w:marRight w:val="0"/>
              <w:marTop w:val="0"/>
              <w:marBottom w:val="0"/>
              <w:divBdr>
                <w:top w:val="none" w:sz="0" w:space="0" w:color="auto"/>
                <w:left w:val="none" w:sz="0" w:space="0" w:color="auto"/>
                <w:bottom w:val="none" w:sz="0" w:space="0" w:color="auto"/>
                <w:right w:val="none" w:sz="0" w:space="0" w:color="auto"/>
              </w:divBdr>
            </w:div>
          </w:divsChild>
        </w:div>
        <w:div w:id="1240477587">
          <w:marLeft w:val="0"/>
          <w:marRight w:val="0"/>
          <w:marTop w:val="0"/>
          <w:marBottom w:val="0"/>
          <w:divBdr>
            <w:top w:val="none" w:sz="0" w:space="0" w:color="auto"/>
            <w:left w:val="none" w:sz="0" w:space="0" w:color="auto"/>
            <w:bottom w:val="none" w:sz="0" w:space="0" w:color="auto"/>
            <w:right w:val="none" w:sz="0" w:space="0" w:color="auto"/>
          </w:divBdr>
          <w:divsChild>
            <w:div w:id="1121147802">
              <w:marLeft w:val="0"/>
              <w:marRight w:val="0"/>
              <w:marTop w:val="0"/>
              <w:marBottom w:val="0"/>
              <w:divBdr>
                <w:top w:val="none" w:sz="0" w:space="0" w:color="auto"/>
                <w:left w:val="none" w:sz="0" w:space="0" w:color="auto"/>
                <w:bottom w:val="none" w:sz="0" w:space="0" w:color="auto"/>
                <w:right w:val="none" w:sz="0" w:space="0" w:color="auto"/>
              </w:divBdr>
            </w:div>
          </w:divsChild>
        </w:div>
        <w:div w:id="1287783971">
          <w:marLeft w:val="0"/>
          <w:marRight w:val="0"/>
          <w:marTop w:val="0"/>
          <w:marBottom w:val="0"/>
          <w:divBdr>
            <w:top w:val="none" w:sz="0" w:space="0" w:color="auto"/>
            <w:left w:val="none" w:sz="0" w:space="0" w:color="auto"/>
            <w:bottom w:val="none" w:sz="0" w:space="0" w:color="auto"/>
            <w:right w:val="none" w:sz="0" w:space="0" w:color="auto"/>
          </w:divBdr>
          <w:divsChild>
            <w:div w:id="14044758">
              <w:marLeft w:val="0"/>
              <w:marRight w:val="0"/>
              <w:marTop w:val="0"/>
              <w:marBottom w:val="0"/>
              <w:divBdr>
                <w:top w:val="none" w:sz="0" w:space="0" w:color="auto"/>
                <w:left w:val="none" w:sz="0" w:space="0" w:color="auto"/>
                <w:bottom w:val="none" w:sz="0" w:space="0" w:color="auto"/>
                <w:right w:val="none" w:sz="0" w:space="0" w:color="auto"/>
              </w:divBdr>
            </w:div>
          </w:divsChild>
        </w:div>
        <w:div w:id="1357346252">
          <w:marLeft w:val="0"/>
          <w:marRight w:val="0"/>
          <w:marTop w:val="0"/>
          <w:marBottom w:val="0"/>
          <w:divBdr>
            <w:top w:val="none" w:sz="0" w:space="0" w:color="auto"/>
            <w:left w:val="none" w:sz="0" w:space="0" w:color="auto"/>
            <w:bottom w:val="none" w:sz="0" w:space="0" w:color="auto"/>
            <w:right w:val="none" w:sz="0" w:space="0" w:color="auto"/>
          </w:divBdr>
          <w:divsChild>
            <w:div w:id="432672721">
              <w:marLeft w:val="0"/>
              <w:marRight w:val="0"/>
              <w:marTop w:val="0"/>
              <w:marBottom w:val="0"/>
              <w:divBdr>
                <w:top w:val="none" w:sz="0" w:space="0" w:color="auto"/>
                <w:left w:val="none" w:sz="0" w:space="0" w:color="auto"/>
                <w:bottom w:val="none" w:sz="0" w:space="0" w:color="auto"/>
                <w:right w:val="none" w:sz="0" w:space="0" w:color="auto"/>
              </w:divBdr>
            </w:div>
          </w:divsChild>
        </w:div>
        <w:div w:id="1386953714">
          <w:marLeft w:val="0"/>
          <w:marRight w:val="0"/>
          <w:marTop w:val="0"/>
          <w:marBottom w:val="0"/>
          <w:divBdr>
            <w:top w:val="none" w:sz="0" w:space="0" w:color="auto"/>
            <w:left w:val="none" w:sz="0" w:space="0" w:color="auto"/>
            <w:bottom w:val="none" w:sz="0" w:space="0" w:color="auto"/>
            <w:right w:val="none" w:sz="0" w:space="0" w:color="auto"/>
          </w:divBdr>
          <w:divsChild>
            <w:div w:id="632947981">
              <w:marLeft w:val="0"/>
              <w:marRight w:val="0"/>
              <w:marTop w:val="0"/>
              <w:marBottom w:val="0"/>
              <w:divBdr>
                <w:top w:val="none" w:sz="0" w:space="0" w:color="auto"/>
                <w:left w:val="none" w:sz="0" w:space="0" w:color="auto"/>
                <w:bottom w:val="none" w:sz="0" w:space="0" w:color="auto"/>
                <w:right w:val="none" w:sz="0" w:space="0" w:color="auto"/>
              </w:divBdr>
            </w:div>
          </w:divsChild>
        </w:div>
        <w:div w:id="1429303505">
          <w:marLeft w:val="0"/>
          <w:marRight w:val="0"/>
          <w:marTop w:val="0"/>
          <w:marBottom w:val="0"/>
          <w:divBdr>
            <w:top w:val="none" w:sz="0" w:space="0" w:color="auto"/>
            <w:left w:val="none" w:sz="0" w:space="0" w:color="auto"/>
            <w:bottom w:val="none" w:sz="0" w:space="0" w:color="auto"/>
            <w:right w:val="none" w:sz="0" w:space="0" w:color="auto"/>
          </w:divBdr>
          <w:divsChild>
            <w:div w:id="1813137338">
              <w:marLeft w:val="0"/>
              <w:marRight w:val="0"/>
              <w:marTop w:val="0"/>
              <w:marBottom w:val="0"/>
              <w:divBdr>
                <w:top w:val="none" w:sz="0" w:space="0" w:color="auto"/>
                <w:left w:val="none" w:sz="0" w:space="0" w:color="auto"/>
                <w:bottom w:val="none" w:sz="0" w:space="0" w:color="auto"/>
                <w:right w:val="none" w:sz="0" w:space="0" w:color="auto"/>
              </w:divBdr>
            </w:div>
          </w:divsChild>
        </w:div>
        <w:div w:id="1463577039">
          <w:marLeft w:val="0"/>
          <w:marRight w:val="0"/>
          <w:marTop w:val="0"/>
          <w:marBottom w:val="0"/>
          <w:divBdr>
            <w:top w:val="none" w:sz="0" w:space="0" w:color="auto"/>
            <w:left w:val="none" w:sz="0" w:space="0" w:color="auto"/>
            <w:bottom w:val="none" w:sz="0" w:space="0" w:color="auto"/>
            <w:right w:val="none" w:sz="0" w:space="0" w:color="auto"/>
          </w:divBdr>
          <w:divsChild>
            <w:div w:id="120534739">
              <w:marLeft w:val="0"/>
              <w:marRight w:val="0"/>
              <w:marTop w:val="0"/>
              <w:marBottom w:val="0"/>
              <w:divBdr>
                <w:top w:val="none" w:sz="0" w:space="0" w:color="auto"/>
                <w:left w:val="none" w:sz="0" w:space="0" w:color="auto"/>
                <w:bottom w:val="none" w:sz="0" w:space="0" w:color="auto"/>
                <w:right w:val="none" w:sz="0" w:space="0" w:color="auto"/>
              </w:divBdr>
            </w:div>
          </w:divsChild>
        </w:div>
        <w:div w:id="1470512383">
          <w:marLeft w:val="0"/>
          <w:marRight w:val="0"/>
          <w:marTop w:val="0"/>
          <w:marBottom w:val="0"/>
          <w:divBdr>
            <w:top w:val="none" w:sz="0" w:space="0" w:color="auto"/>
            <w:left w:val="none" w:sz="0" w:space="0" w:color="auto"/>
            <w:bottom w:val="none" w:sz="0" w:space="0" w:color="auto"/>
            <w:right w:val="none" w:sz="0" w:space="0" w:color="auto"/>
          </w:divBdr>
          <w:divsChild>
            <w:div w:id="210115618">
              <w:marLeft w:val="0"/>
              <w:marRight w:val="0"/>
              <w:marTop w:val="0"/>
              <w:marBottom w:val="0"/>
              <w:divBdr>
                <w:top w:val="none" w:sz="0" w:space="0" w:color="auto"/>
                <w:left w:val="none" w:sz="0" w:space="0" w:color="auto"/>
                <w:bottom w:val="none" w:sz="0" w:space="0" w:color="auto"/>
                <w:right w:val="none" w:sz="0" w:space="0" w:color="auto"/>
              </w:divBdr>
            </w:div>
          </w:divsChild>
        </w:div>
        <w:div w:id="1489974334">
          <w:marLeft w:val="0"/>
          <w:marRight w:val="0"/>
          <w:marTop w:val="0"/>
          <w:marBottom w:val="0"/>
          <w:divBdr>
            <w:top w:val="none" w:sz="0" w:space="0" w:color="auto"/>
            <w:left w:val="none" w:sz="0" w:space="0" w:color="auto"/>
            <w:bottom w:val="none" w:sz="0" w:space="0" w:color="auto"/>
            <w:right w:val="none" w:sz="0" w:space="0" w:color="auto"/>
          </w:divBdr>
          <w:divsChild>
            <w:div w:id="1889995168">
              <w:marLeft w:val="0"/>
              <w:marRight w:val="0"/>
              <w:marTop w:val="0"/>
              <w:marBottom w:val="0"/>
              <w:divBdr>
                <w:top w:val="none" w:sz="0" w:space="0" w:color="auto"/>
                <w:left w:val="none" w:sz="0" w:space="0" w:color="auto"/>
                <w:bottom w:val="none" w:sz="0" w:space="0" w:color="auto"/>
                <w:right w:val="none" w:sz="0" w:space="0" w:color="auto"/>
              </w:divBdr>
            </w:div>
          </w:divsChild>
        </w:div>
        <w:div w:id="1498499281">
          <w:marLeft w:val="0"/>
          <w:marRight w:val="0"/>
          <w:marTop w:val="0"/>
          <w:marBottom w:val="0"/>
          <w:divBdr>
            <w:top w:val="none" w:sz="0" w:space="0" w:color="auto"/>
            <w:left w:val="none" w:sz="0" w:space="0" w:color="auto"/>
            <w:bottom w:val="none" w:sz="0" w:space="0" w:color="auto"/>
            <w:right w:val="none" w:sz="0" w:space="0" w:color="auto"/>
          </w:divBdr>
          <w:divsChild>
            <w:div w:id="815682431">
              <w:marLeft w:val="0"/>
              <w:marRight w:val="0"/>
              <w:marTop w:val="0"/>
              <w:marBottom w:val="0"/>
              <w:divBdr>
                <w:top w:val="none" w:sz="0" w:space="0" w:color="auto"/>
                <w:left w:val="none" w:sz="0" w:space="0" w:color="auto"/>
                <w:bottom w:val="none" w:sz="0" w:space="0" w:color="auto"/>
                <w:right w:val="none" w:sz="0" w:space="0" w:color="auto"/>
              </w:divBdr>
            </w:div>
          </w:divsChild>
        </w:div>
        <w:div w:id="1498762290">
          <w:marLeft w:val="0"/>
          <w:marRight w:val="0"/>
          <w:marTop w:val="0"/>
          <w:marBottom w:val="0"/>
          <w:divBdr>
            <w:top w:val="none" w:sz="0" w:space="0" w:color="auto"/>
            <w:left w:val="none" w:sz="0" w:space="0" w:color="auto"/>
            <w:bottom w:val="none" w:sz="0" w:space="0" w:color="auto"/>
            <w:right w:val="none" w:sz="0" w:space="0" w:color="auto"/>
          </w:divBdr>
          <w:divsChild>
            <w:div w:id="85461569">
              <w:marLeft w:val="0"/>
              <w:marRight w:val="0"/>
              <w:marTop w:val="0"/>
              <w:marBottom w:val="0"/>
              <w:divBdr>
                <w:top w:val="none" w:sz="0" w:space="0" w:color="auto"/>
                <w:left w:val="none" w:sz="0" w:space="0" w:color="auto"/>
                <w:bottom w:val="none" w:sz="0" w:space="0" w:color="auto"/>
                <w:right w:val="none" w:sz="0" w:space="0" w:color="auto"/>
              </w:divBdr>
            </w:div>
          </w:divsChild>
        </w:div>
        <w:div w:id="1499615703">
          <w:marLeft w:val="0"/>
          <w:marRight w:val="0"/>
          <w:marTop w:val="0"/>
          <w:marBottom w:val="0"/>
          <w:divBdr>
            <w:top w:val="none" w:sz="0" w:space="0" w:color="auto"/>
            <w:left w:val="none" w:sz="0" w:space="0" w:color="auto"/>
            <w:bottom w:val="none" w:sz="0" w:space="0" w:color="auto"/>
            <w:right w:val="none" w:sz="0" w:space="0" w:color="auto"/>
          </w:divBdr>
          <w:divsChild>
            <w:div w:id="1047603569">
              <w:marLeft w:val="0"/>
              <w:marRight w:val="0"/>
              <w:marTop w:val="0"/>
              <w:marBottom w:val="0"/>
              <w:divBdr>
                <w:top w:val="none" w:sz="0" w:space="0" w:color="auto"/>
                <w:left w:val="none" w:sz="0" w:space="0" w:color="auto"/>
                <w:bottom w:val="none" w:sz="0" w:space="0" w:color="auto"/>
                <w:right w:val="none" w:sz="0" w:space="0" w:color="auto"/>
              </w:divBdr>
            </w:div>
          </w:divsChild>
        </w:div>
        <w:div w:id="1514146164">
          <w:marLeft w:val="0"/>
          <w:marRight w:val="0"/>
          <w:marTop w:val="0"/>
          <w:marBottom w:val="0"/>
          <w:divBdr>
            <w:top w:val="none" w:sz="0" w:space="0" w:color="auto"/>
            <w:left w:val="none" w:sz="0" w:space="0" w:color="auto"/>
            <w:bottom w:val="none" w:sz="0" w:space="0" w:color="auto"/>
            <w:right w:val="none" w:sz="0" w:space="0" w:color="auto"/>
          </w:divBdr>
          <w:divsChild>
            <w:div w:id="2054110378">
              <w:marLeft w:val="0"/>
              <w:marRight w:val="0"/>
              <w:marTop w:val="0"/>
              <w:marBottom w:val="0"/>
              <w:divBdr>
                <w:top w:val="none" w:sz="0" w:space="0" w:color="auto"/>
                <w:left w:val="none" w:sz="0" w:space="0" w:color="auto"/>
                <w:bottom w:val="none" w:sz="0" w:space="0" w:color="auto"/>
                <w:right w:val="none" w:sz="0" w:space="0" w:color="auto"/>
              </w:divBdr>
            </w:div>
          </w:divsChild>
        </w:div>
        <w:div w:id="1517574555">
          <w:marLeft w:val="0"/>
          <w:marRight w:val="0"/>
          <w:marTop w:val="0"/>
          <w:marBottom w:val="0"/>
          <w:divBdr>
            <w:top w:val="none" w:sz="0" w:space="0" w:color="auto"/>
            <w:left w:val="none" w:sz="0" w:space="0" w:color="auto"/>
            <w:bottom w:val="none" w:sz="0" w:space="0" w:color="auto"/>
            <w:right w:val="none" w:sz="0" w:space="0" w:color="auto"/>
          </w:divBdr>
          <w:divsChild>
            <w:div w:id="1785346268">
              <w:marLeft w:val="0"/>
              <w:marRight w:val="0"/>
              <w:marTop w:val="0"/>
              <w:marBottom w:val="0"/>
              <w:divBdr>
                <w:top w:val="none" w:sz="0" w:space="0" w:color="auto"/>
                <w:left w:val="none" w:sz="0" w:space="0" w:color="auto"/>
                <w:bottom w:val="none" w:sz="0" w:space="0" w:color="auto"/>
                <w:right w:val="none" w:sz="0" w:space="0" w:color="auto"/>
              </w:divBdr>
            </w:div>
          </w:divsChild>
        </w:div>
        <w:div w:id="1517575548">
          <w:marLeft w:val="0"/>
          <w:marRight w:val="0"/>
          <w:marTop w:val="0"/>
          <w:marBottom w:val="0"/>
          <w:divBdr>
            <w:top w:val="none" w:sz="0" w:space="0" w:color="auto"/>
            <w:left w:val="none" w:sz="0" w:space="0" w:color="auto"/>
            <w:bottom w:val="none" w:sz="0" w:space="0" w:color="auto"/>
            <w:right w:val="none" w:sz="0" w:space="0" w:color="auto"/>
          </w:divBdr>
          <w:divsChild>
            <w:div w:id="1479612376">
              <w:marLeft w:val="0"/>
              <w:marRight w:val="0"/>
              <w:marTop w:val="0"/>
              <w:marBottom w:val="0"/>
              <w:divBdr>
                <w:top w:val="none" w:sz="0" w:space="0" w:color="auto"/>
                <w:left w:val="none" w:sz="0" w:space="0" w:color="auto"/>
                <w:bottom w:val="none" w:sz="0" w:space="0" w:color="auto"/>
                <w:right w:val="none" w:sz="0" w:space="0" w:color="auto"/>
              </w:divBdr>
            </w:div>
          </w:divsChild>
        </w:div>
        <w:div w:id="1533566006">
          <w:marLeft w:val="0"/>
          <w:marRight w:val="0"/>
          <w:marTop w:val="0"/>
          <w:marBottom w:val="0"/>
          <w:divBdr>
            <w:top w:val="none" w:sz="0" w:space="0" w:color="auto"/>
            <w:left w:val="none" w:sz="0" w:space="0" w:color="auto"/>
            <w:bottom w:val="none" w:sz="0" w:space="0" w:color="auto"/>
            <w:right w:val="none" w:sz="0" w:space="0" w:color="auto"/>
          </w:divBdr>
          <w:divsChild>
            <w:div w:id="253588113">
              <w:marLeft w:val="0"/>
              <w:marRight w:val="0"/>
              <w:marTop w:val="0"/>
              <w:marBottom w:val="0"/>
              <w:divBdr>
                <w:top w:val="none" w:sz="0" w:space="0" w:color="auto"/>
                <w:left w:val="none" w:sz="0" w:space="0" w:color="auto"/>
                <w:bottom w:val="none" w:sz="0" w:space="0" w:color="auto"/>
                <w:right w:val="none" w:sz="0" w:space="0" w:color="auto"/>
              </w:divBdr>
            </w:div>
          </w:divsChild>
        </w:div>
        <w:div w:id="1618102601">
          <w:marLeft w:val="0"/>
          <w:marRight w:val="0"/>
          <w:marTop w:val="0"/>
          <w:marBottom w:val="0"/>
          <w:divBdr>
            <w:top w:val="none" w:sz="0" w:space="0" w:color="auto"/>
            <w:left w:val="none" w:sz="0" w:space="0" w:color="auto"/>
            <w:bottom w:val="none" w:sz="0" w:space="0" w:color="auto"/>
            <w:right w:val="none" w:sz="0" w:space="0" w:color="auto"/>
          </w:divBdr>
          <w:divsChild>
            <w:div w:id="670373695">
              <w:marLeft w:val="0"/>
              <w:marRight w:val="0"/>
              <w:marTop w:val="0"/>
              <w:marBottom w:val="0"/>
              <w:divBdr>
                <w:top w:val="none" w:sz="0" w:space="0" w:color="auto"/>
                <w:left w:val="none" w:sz="0" w:space="0" w:color="auto"/>
                <w:bottom w:val="none" w:sz="0" w:space="0" w:color="auto"/>
                <w:right w:val="none" w:sz="0" w:space="0" w:color="auto"/>
              </w:divBdr>
            </w:div>
          </w:divsChild>
        </w:div>
        <w:div w:id="1650405335">
          <w:marLeft w:val="0"/>
          <w:marRight w:val="0"/>
          <w:marTop w:val="0"/>
          <w:marBottom w:val="0"/>
          <w:divBdr>
            <w:top w:val="none" w:sz="0" w:space="0" w:color="auto"/>
            <w:left w:val="none" w:sz="0" w:space="0" w:color="auto"/>
            <w:bottom w:val="none" w:sz="0" w:space="0" w:color="auto"/>
            <w:right w:val="none" w:sz="0" w:space="0" w:color="auto"/>
          </w:divBdr>
          <w:divsChild>
            <w:div w:id="906691190">
              <w:marLeft w:val="0"/>
              <w:marRight w:val="0"/>
              <w:marTop w:val="0"/>
              <w:marBottom w:val="0"/>
              <w:divBdr>
                <w:top w:val="none" w:sz="0" w:space="0" w:color="auto"/>
                <w:left w:val="none" w:sz="0" w:space="0" w:color="auto"/>
                <w:bottom w:val="none" w:sz="0" w:space="0" w:color="auto"/>
                <w:right w:val="none" w:sz="0" w:space="0" w:color="auto"/>
              </w:divBdr>
            </w:div>
          </w:divsChild>
        </w:div>
        <w:div w:id="1701006582">
          <w:marLeft w:val="0"/>
          <w:marRight w:val="0"/>
          <w:marTop w:val="0"/>
          <w:marBottom w:val="0"/>
          <w:divBdr>
            <w:top w:val="none" w:sz="0" w:space="0" w:color="auto"/>
            <w:left w:val="none" w:sz="0" w:space="0" w:color="auto"/>
            <w:bottom w:val="none" w:sz="0" w:space="0" w:color="auto"/>
            <w:right w:val="none" w:sz="0" w:space="0" w:color="auto"/>
          </w:divBdr>
          <w:divsChild>
            <w:div w:id="1505393819">
              <w:marLeft w:val="0"/>
              <w:marRight w:val="0"/>
              <w:marTop w:val="0"/>
              <w:marBottom w:val="0"/>
              <w:divBdr>
                <w:top w:val="none" w:sz="0" w:space="0" w:color="auto"/>
                <w:left w:val="none" w:sz="0" w:space="0" w:color="auto"/>
                <w:bottom w:val="none" w:sz="0" w:space="0" w:color="auto"/>
                <w:right w:val="none" w:sz="0" w:space="0" w:color="auto"/>
              </w:divBdr>
            </w:div>
          </w:divsChild>
        </w:div>
        <w:div w:id="1709066144">
          <w:marLeft w:val="0"/>
          <w:marRight w:val="0"/>
          <w:marTop w:val="0"/>
          <w:marBottom w:val="0"/>
          <w:divBdr>
            <w:top w:val="none" w:sz="0" w:space="0" w:color="auto"/>
            <w:left w:val="none" w:sz="0" w:space="0" w:color="auto"/>
            <w:bottom w:val="none" w:sz="0" w:space="0" w:color="auto"/>
            <w:right w:val="none" w:sz="0" w:space="0" w:color="auto"/>
          </w:divBdr>
          <w:divsChild>
            <w:div w:id="1539246156">
              <w:marLeft w:val="0"/>
              <w:marRight w:val="0"/>
              <w:marTop w:val="0"/>
              <w:marBottom w:val="0"/>
              <w:divBdr>
                <w:top w:val="none" w:sz="0" w:space="0" w:color="auto"/>
                <w:left w:val="none" w:sz="0" w:space="0" w:color="auto"/>
                <w:bottom w:val="none" w:sz="0" w:space="0" w:color="auto"/>
                <w:right w:val="none" w:sz="0" w:space="0" w:color="auto"/>
              </w:divBdr>
            </w:div>
          </w:divsChild>
        </w:div>
        <w:div w:id="1728449332">
          <w:marLeft w:val="0"/>
          <w:marRight w:val="0"/>
          <w:marTop w:val="0"/>
          <w:marBottom w:val="0"/>
          <w:divBdr>
            <w:top w:val="none" w:sz="0" w:space="0" w:color="auto"/>
            <w:left w:val="none" w:sz="0" w:space="0" w:color="auto"/>
            <w:bottom w:val="none" w:sz="0" w:space="0" w:color="auto"/>
            <w:right w:val="none" w:sz="0" w:space="0" w:color="auto"/>
          </w:divBdr>
          <w:divsChild>
            <w:div w:id="1276059216">
              <w:marLeft w:val="0"/>
              <w:marRight w:val="0"/>
              <w:marTop w:val="0"/>
              <w:marBottom w:val="0"/>
              <w:divBdr>
                <w:top w:val="none" w:sz="0" w:space="0" w:color="auto"/>
                <w:left w:val="none" w:sz="0" w:space="0" w:color="auto"/>
                <w:bottom w:val="none" w:sz="0" w:space="0" w:color="auto"/>
                <w:right w:val="none" w:sz="0" w:space="0" w:color="auto"/>
              </w:divBdr>
            </w:div>
          </w:divsChild>
        </w:div>
        <w:div w:id="1747990911">
          <w:marLeft w:val="0"/>
          <w:marRight w:val="0"/>
          <w:marTop w:val="0"/>
          <w:marBottom w:val="0"/>
          <w:divBdr>
            <w:top w:val="none" w:sz="0" w:space="0" w:color="auto"/>
            <w:left w:val="none" w:sz="0" w:space="0" w:color="auto"/>
            <w:bottom w:val="none" w:sz="0" w:space="0" w:color="auto"/>
            <w:right w:val="none" w:sz="0" w:space="0" w:color="auto"/>
          </w:divBdr>
          <w:divsChild>
            <w:div w:id="1485778203">
              <w:marLeft w:val="0"/>
              <w:marRight w:val="0"/>
              <w:marTop w:val="0"/>
              <w:marBottom w:val="0"/>
              <w:divBdr>
                <w:top w:val="none" w:sz="0" w:space="0" w:color="auto"/>
                <w:left w:val="none" w:sz="0" w:space="0" w:color="auto"/>
                <w:bottom w:val="none" w:sz="0" w:space="0" w:color="auto"/>
                <w:right w:val="none" w:sz="0" w:space="0" w:color="auto"/>
              </w:divBdr>
            </w:div>
          </w:divsChild>
        </w:div>
        <w:div w:id="1763140229">
          <w:marLeft w:val="0"/>
          <w:marRight w:val="0"/>
          <w:marTop w:val="0"/>
          <w:marBottom w:val="0"/>
          <w:divBdr>
            <w:top w:val="none" w:sz="0" w:space="0" w:color="auto"/>
            <w:left w:val="none" w:sz="0" w:space="0" w:color="auto"/>
            <w:bottom w:val="none" w:sz="0" w:space="0" w:color="auto"/>
            <w:right w:val="none" w:sz="0" w:space="0" w:color="auto"/>
          </w:divBdr>
          <w:divsChild>
            <w:div w:id="1485005286">
              <w:marLeft w:val="0"/>
              <w:marRight w:val="0"/>
              <w:marTop w:val="0"/>
              <w:marBottom w:val="0"/>
              <w:divBdr>
                <w:top w:val="none" w:sz="0" w:space="0" w:color="auto"/>
                <w:left w:val="none" w:sz="0" w:space="0" w:color="auto"/>
                <w:bottom w:val="none" w:sz="0" w:space="0" w:color="auto"/>
                <w:right w:val="none" w:sz="0" w:space="0" w:color="auto"/>
              </w:divBdr>
            </w:div>
          </w:divsChild>
        </w:div>
        <w:div w:id="1790465397">
          <w:marLeft w:val="0"/>
          <w:marRight w:val="0"/>
          <w:marTop w:val="0"/>
          <w:marBottom w:val="0"/>
          <w:divBdr>
            <w:top w:val="none" w:sz="0" w:space="0" w:color="auto"/>
            <w:left w:val="none" w:sz="0" w:space="0" w:color="auto"/>
            <w:bottom w:val="none" w:sz="0" w:space="0" w:color="auto"/>
            <w:right w:val="none" w:sz="0" w:space="0" w:color="auto"/>
          </w:divBdr>
          <w:divsChild>
            <w:div w:id="1926911902">
              <w:marLeft w:val="0"/>
              <w:marRight w:val="0"/>
              <w:marTop w:val="0"/>
              <w:marBottom w:val="0"/>
              <w:divBdr>
                <w:top w:val="none" w:sz="0" w:space="0" w:color="auto"/>
                <w:left w:val="none" w:sz="0" w:space="0" w:color="auto"/>
                <w:bottom w:val="none" w:sz="0" w:space="0" w:color="auto"/>
                <w:right w:val="none" w:sz="0" w:space="0" w:color="auto"/>
              </w:divBdr>
            </w:div>
          </w:divsChild>
        </w:div>
        <w:div w:id="1812868473">
          <w:marLeft w:val="0"/>
          <w:marRight w:val="0"/>
          <w:marTop w:val="0"/>
          <w:marBottom w:val="0"/>
          <w:divBdr>
            <w:top w:val="none" w:sz="0" w:space="0" w:color="auto"/>
            <w:left w:val="none" w:sz="0" w:space="0" w:color="auto"/>
            <w:bottom w:val="none" w:sz="0" w:space="0" w:color="auto"/>
            <w:right w:val="none" w:sz="0" w:space="0" w:color="auto"/>
          </w:divBdr>
          <w:divsChild>
            <w:div w:id="1540237664">
              <w:marLeft w:val="0"/>
              <w:marRight w:val="0"/>
              <w:marTop w:val="0"/>
              <w:marBottom w:val="0"/>
              <w:divBdr>
                <w:top w:val="none" w:sz="0" w:space="0" w:color="auto"/>
                <w:left w:val="none" w:sz="0" w:space="0" w:color="auto"/>
                <w:bottom w:val="none" w:sz="0" w:space="0" w:color="auto"/>
                <w:right w:val="none" w:sz="0" w:space="0" w:color="auto"/>
              </w:divBdr>
            </w:div>
          </w:divsChild>
        </w:div>
        <w:div w:id="1825505512">
          <w:marLeft w:val="0"/>
          <w:marRight w:val="0"/>
          <w:marTop w:val="0"/>
          <w:marBottom w:val="0"/>
          <w:divBdr>
            <w:top w:val="none" w:sz="0" w:space="0" w:color="auto"/>
            <w:left w:val="none" w:sz="0" w:space="0" w:color="auto"/>
            <w:bottom w:val="none" w:sz="0" w:space="0" w:color="auto"/>
            <w:right w:val="none" w:sz="0" w:space="0" w:color="auto"/>
          </w:divBdr>
          <w:divsChild>
            <w:div w:id="993488756">
              <w:marLeft w:val="0"/>
              <w:marRight w:val="0"/>
              <w:marTop w:val="0"/>
              <w:marBottom w:val="0"/>
              <w:divBdr>
                <w:top w:val="none" w:sz="0" w:space="0" w:color="auto"/>
                <w:left w:val="none" w:sz="0" w:space="0" w:color="auto"/>
                <w:bottom w:val="none" w:sz="0" w:space="0" w:color="auto"/>
                <w:right w:val="none" w:sz="0" w:space="0" w:color="auto"/>
              </w:divBdr>
            </w:div>
          </w:divsChild>
        </w:div>
        <w:div w:id="1867937939">
          <w:marLeft w:val="0"/>
          <w:marRight w:val="0"/>
          <w:marTop w:val="0"/>
          <w:marBottom w:val="0"/>
          <w:divBdr>
            <w:top w:val="none" w:sz="0" w:space="0" w:color="auto"/>
            <w:left w:val="none" w:sz="0" w:space="0" w:color="auto"/>
            <w:bottom w:val="none" w:sz="0" w:space="0" w:color="auto"/>
            <w:right w:val="none" w:sz="0" w:space="0" w:color="auto"/>
          </w:divBdr>
          <w:divsChild>
            <w:div w:id="15234446">
              <w:marLeft w:val="0"/>
              <w:marRight w:val="0"/>
              <w:marTop w:val="0"/>
              <w:marBottom w:val="0"/>
              <w:divBdr>
                <w:top w:val="none" w:sz="0" w:space="0" w:color="auto"/>
                <w:left w:val="none" w:sz="0" w:space="0" w:color="auto"/>
                <w:bottom w:val="none" w:sz="0" w:space="0" w:color="auto"/>
                <w:right w:val="none" w:sz="0" w:space="0" w:color="auto"/>
              </w:divBdr>
            </w:div>
          </w:divsChild>
        </w:div>
        <w:div w:id="1868133203">
          <w:marLeft w:val="0"/>
          <w:marRight w:val="0"/>
          <w:marTop w:val="0"/>
          <w:marBottom w:val="0"/>
          <w:divBdr>
            <w:top w:val="none" w:sz="0" w:space="0" w:color="auto"/>
            <w:left w:val="none" w:sz="0" w:space="0" w:color="auto"/>
            <w:bottom w:val="none" w:sz="0" w:space="0" w:color="auto"/>
            <w:right w:val="none" w:sz="0" w:space="0" w:color="auto"/>
          </w:divBdr>
          <w:divsChild>
            <w:div w:id="298807930">
              <w:marLeft w:val="0"/>
              <w:marRight w:val="0"/>
              <w:marTop w:val="0"/>
              <w:marBottom w:val="0"/>
              <w:divBdr>
                <w:top w:val="none" w:sz="0" w:space="0" w:color="auto"/>
                <w:left w:val="none" w:sz="0" w:space="0" w:color="auto"/>
                <w:bottom w:val="none" w:sz="0" w:space="0" w:color="auto"/>
                <w:right w:val="none" w:sz="0" w:space="0" w:color="auto"/>
              </w:divBdr>
            </w:div>
          </w:divsChild>
        </w:div>
        <w:div w:id="1884900653">
          <w:marLeft w:val="0"/>
          <w:marRight w:val="0"/>
          <w:marTop w:val="0"/>
          <w:marBottom w:val="0"/>
          <w:divBdr>
            <w:top w:val="none" w:sz="0" w:space="0" w:color="auto"/>
            <w:left w:val="none" w:sz="0" w:space="0" w:color="auto"/>
            <w:bottom w:val="none" w:sz="0" w:space="0" w:color="auto"/>
            <w:right w:val="none" w:sz="0" w:space="0" w:color="auto"/>
          </w:divBdr>
          <w:divsChild>
            <w:div w:id="562452642">
              <w:marLeft w:val="0"/>
              <w:marRight w:val="0"/>
              <w:marTop w:val="0"/>
              <w:marBottom w:val="0"/>
              <w:divBdr>
                <w:top w:val="none" w:sz="0" w:space="0" w:color="auto"/>
                <w:left w:val="none" w:sz="0" w:space="0" w:color="auto"/>
                <w:bottom w:val="none" w:sz="0" w:space="0" w:color="auto"/>
                <w:right w:val="none" w:sz="0" w:space="0" w:color="auto"/>
              </w:divBdr>
            </w:div>
          </w:divsChild>
        </w:div>
        <w:div w:id="1927567380">
          <w:marLeft w:val="0"/>
          <w:marRight w:val="0"/>
          <w:marTop w:val="0"/>
          <w:marBottom w:val="0"/>
          <w:divBdr>
            <w:top w:val="none" w:sz="0" w:space="0" w:color="auto"/>
            <w:left w:val="none" w:sz="0" w:space="0" w:color="auto"/>
            <w:bottom w:val="none" w:sz="0" w:space="0" w:color="auto"/>
            <w:right w:val="none" w:sz="0" w:space="0" w:color="auto"/>
          </w:divBdr>
          <w:divsChild>
            <w:div w:id="1480463788">
              <w:marLeft w:val="0"/>
              <w:marRight w:val="0"/>
              <w:marTop w:val="0"/>
              <w:marBottom w:val="0"/>
              <w:divBdr>
                <w:top w:val="none" w:sz="0" w:space="0" w:color="auto"/>
                <w:left w:val="none" w:sz="0" w:space="0" w:color="auto"/>
                <w:bottom w:val="none" w:sz="0" w:space="0" w:color="auto"/>
                <w:right w:val="none" w:sz="0" w:space="0" w:color="auto"/>
              </w:divBdr>
            </w:div>
          </w:divsChild>
        </w:div>
        <w:div w:id="1954894894">
          <w:marLeft w:val="0"/>
          <w:marRight w:val="0"/>
          <w:marTop w:val="0"/>
          <w:marBottom w:val="0"/>
          <w:divBdr>
            <w:top w:val="none" w:sz="0" w:space="0" w:color="auto"/>
            <w:left w:val="none" w:sz="0" w:space="0" w:color="auto"/>
            <w:bottom w:val="none" w:sz="0" w:space="0" w:color="auto"/>
            <w:right w:val="none" w:sz="0" w:space="0" w:color="auto"/>
          </w:divBdr>
          <w:divsChild>
            <w:div w:id="650015595">
              <w:marLeft w:val="0"/>
              <w:marRight w:val="0"/>
              <w:marTop w:val="0"/>
              <w:marBottom w:val="0"/>
              <w:divBdr>
                <w:top w:val="none" w:sz="0" w:space="0" w:color="auto"/>
                <w:left w:val="none" w:sz="0" w:space="0" w:color="auto"/>
                <w:bottom w:val="none" w:sz="0" w:space="0" w:color="auto"/>
                <w:right w:val="none" w:sz="0" w:space="0" w:color="auto"/>
              </w:divBdr>
            </w:div>
          </w:divsChild>
        </w:div>
        <w:div w:id="1959682338">
          <w:marLeft w:val="0"/>
          <w:marRight w:val="0"/>
          <w:marTop w:val="0"/>
          <w:marBottom w:val="0"/>
          <w:divBdr>
            <w:top w:val="none" w:sz="0" w:space="0" w:color="auto"/>
            <w:left w:val="none" w:sz="0" w:space="0" w:color="auto"/>
            <w:bottom w:val="none" w:sz="0" w:space="0" w:color="auto"/>
            <w:right w:val="none" w:sz="0" w:space="0" w:color="auto"/>
          </w:divBdr>
          <w:divsChild>
            <w:div w:id="425200727">
              <w:marLeft w:val="0"/>
              <w:marRight w:val="0"/>
              <w:marTop w:val="0"/>
              <w:marBottom w:val="0"/>
              <w:divBdr>
                <w:top w:val="none" w:sz="0" w:space="0" w:color="auto"/>
                <w:left w:val="none" w:sz="0" w:space="0" w:color="auto"/>
                <w:bottom w:val="none" w:sz="0" w:space="0" w:color="auto"/>
                <w:right w:val="none" w:sz="0" w:space="0" w:color="auto"/>
              </w:divBdr>
            </w:div>
          </w:divsChild>
        </w:div>
        <w:div w:id="1976444350">
          <w:marLeft w:val="0"/>
          <w:marRight w:val="0"/>
          <w:marTop w:val="0"/>
          <w:marBottom w:val="0"/>
          <w:divBdr>
            <w:top w:val="none" w:sz="0" w:space="0" w:color="auto"/>
            <w:left w:val="none" w:sz="0" w:space="0" w:color="auto"/>
            <w:bottom w:val="none" w:sz="0" w:space="0" w:color="auto"/>
            <w:right w:val="none" w:sz="0" w:space="0" w:color="auto"/>
          </w:divBdr>
          <w:divsChild>
            <w:div w:id="1188368692">
              <w:marLeft w:val="0"/>
              <w:marRight w:val="0"/>
              <w:marTop w:val="0"/>
              <w:marBottom w:val="0"/>
              <w:divBdr>
                <w:top w:val="none" w:sz="0" w:space="0" w:color="auto"/>
                <w:left w:val="none" w:sz="0" w:space="0" w:color="auto"/>
                <w:bottom w:val="none" w:sz="0" w:space="0" w:color="auto"/>
                <w:right w:val="none" w:sz="0" w:space="0" w:color="auto"/>
              </w:divBdr>
            </w:div>
          </w:divsChild>
        </w:div>
        <w:div w:id="2026324552">
          <w:marLeft w:val="0"/>
          <w:marRight w:val="0"/>
          <w:marTop w:val="0"/>
          <w:marBottom w:val="0"/>
          <w:divBdr>
            <w:top w:val="none" w:sz="0" w:space="0" w:color="auto"/>
            <w:left w:val="none" w:sz="0" w:space="0" w:color="auto"/>
            <w:bottom w:val="none" w:sz="0" w:space="0" w:color="auto"/>
            <w:right w:val="none" w:sz="0" w:space="0" w:color="auto"/>
          </w:divBdr>
          <w:divsChild>
            <w:div w:id="13936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47041">
      <w:bodyDiv w:val="1"/>
      <w:marLeft w:val="0"/>
      <w:marRight w:val="0"/>
      <w:marTop w:val="0"/>
      <w:marBottom w:val="0"/>
      <w:divBdr>
        <w:top w:val="none" w:sz="0" w:space="0" w:color="auto"/>
        <w:left w:val="none" w:sz="0" w:space="0" w:color="auto"/>
        <w:bottom w:val="none" w:sz="0" w:space="0" w:color="auto"/>
        <w:right w:val="none" w:sz="0" w:space="0" w:color="auto"/>
      </w:divBdr>
    </w:div>
    <w:div w:id="1645966941">
      <w:bodyDiv w:val="1"/>
      <w:marLeft w:val="0"/>
      <w:marRight w:val="0"/>
      <w:marTop w:val="0"/>
      <w:marBottom w:val="0"/>
      <w:divBdr>
        <w:top w:val="none" w:sz="0" w:space="0" w:color="auto"/>
        <w:left w:val="none" w:sz="0" w:space="0" w:color="auto"/>
        <w:bottom w:val="none" w:sz="0" w:space="0" w:color="auto"/>
        <w:right w:val="none" w:sz="0" w:space="0" w:color="auto"/>
      </w:divBdr>
    </w:div>
    <w:div w:id="1651903333">
      <w:bodyDiv w:val="1"/>
      <w:marLeft w:val="0"/>
      <w:marRight w:val="0"/>
      <w:marTop w:val="0"/>
      <w:marBottom w:val="0"/>
      <w:divBdr>
        <w:top w:val="none" w:sz="0" w:space="0" w:color="auto"/>
        <w:left w:val="none" w:sz="0" w:space="0" w:color="auto"/>
        <w:bottom w:val="none" w:sz="0" w:space="0" w:color="auto"/>
        <w:right w:val="none" w:sz="0" w:space="0" w:color="auto"/>
      </w:divBdr>
    </w:div>
    <w:div w:id="1689872444">
      <w:bodyDiv w:val="1"/>
      <w:marLeft w:val="0"/>
      <w:marRight w:val="0"/>
      <w:marTop w:val="0"/>
      <w:marBottom w:val="0"/>
      <w:divBdr>
        <w:top w:val="none" w:sz="0" w:space="0" w:color="auto"/>
        <w:left w:val="none" w:sz="0" w:space="0" w:color="auto"/>
        <w:bottom w:val="none" w:sz="0" w:space="0" w:color="auto"/>
        <w:right w:val="none" w:sz="0" w:space="0" w:color="auto"/>
      </w:divBdr>
    </w:div>
    <w:div w:id="1695425201">
      <w:bodyDiv w:val="1"/>
      <w:marLeft w:val="0"/>
      <w:marRight w:val="0"/>
      <w:marTop w:val="0"/>
      <w:marBottom w:val="0"/>
      <w:divBdr>
        <w:top w:val="none" w:sz="0" w:space="0" w:color="auto"/>
        <w:left w:val="none" w:sz="0" w:space="0" w:color="auto"/>
        <w:bottom w:val="none" w:sz="0" w:space="0" w:color="auto"/>
        <w:right w:val="none" w:sz="0" w:space="0" w:color="auto"/>
      </w:divBdr>
    </w:div>
    <w:div w:id="1727533561">
      <w:bodyDiv w:val="1"/>
      <w:marLeft w:val="0"/>
      <w:marRight w:val="0"/>
      <w:marTop w:val="0"/>
      <w:marBottom w:val="0"/>
      <w:divBdr>
        <w:top w:val="none" w:sz="0" w:space="0" w:color="auto"/>
        <w:left w:val="none" w:sz="0" w:space="0" w:color="auto"/>
        <w:bottom w:val="none" w:sz="0" w:space="0" w:color="auto"/>
        <w:right w:val="none" w:sz="0" w:space="0" w:color="auto"/>
      </w:divBdr>
    </w:div>
    <w:div w:id="1730110577">
      <w:bodyDiv w:val="1"/>
      <w:marLeft w:val="0"/>
      <w:marRight w:val="0"/>
      <w:marTop w:val="0"/>
      <w:marBottom w:val="0"/>
      <w:divBdr>
        <w:top w:val="none" w:sz="0" w:space="0" w:color="auto"/>
        <w:left w:val="none" w:sz="0" w:space="0" w:color="auto"/>
        <w:bottom w:val="none" w:sz="0" w:space="0" w:color="auto"/>
        <w:right w:val="none" w:sz="0" w:space="0" w:color="auto"/>
      </w:divBdr>
    </w:div>
    <w:div w:id="1762412870">
      <w:bodyDiv w:val="1"/>
      <w:marLeft w:val="0"/>
      <w:marRight w:val="0"/>
      <w:marTop w:val="0"/>
      <w:marBottom w:val="0"/>
      <w:divBdr>
        <w:top w:val="none" w:sz="0" w:space="0" w:color="auto"/>
        <w:left w:val="none" w:sz="0" w:space="0" w:color="auto"/>
        <w:bottom w:val="none" w:sz="0" w:space="0" w:color="auto"/>
        <w:right w:val="none" w:sz="0" w:space="0" w:color="auto"/>
      </w:divBdr>
    </w:div>
    <w:div w:id="1773666399">
      <w:bodyDiv w:val="1"/>
      <w:marLeft w:val="0"/>
      <w:marRight w:val="0"/>
      <w:marTop w:val="0"/>
      <w:marBottom w:val="0"/>
      <w:divBdr>
        <w:top w:val="none" w:sz="0" w:space="0" w:color="auto"/>
        <w:left w:val="none" w:sz="0" w:space="0" w:color="auto"/>
        <w:bottom w:val="none" w:sz="0" w:space="0" w:color="auto"/>
        <w:right w:val="none" w:sz="0" w:space="0" w:color="auto"/>
      </w:divBdr>
    </w:div>
    <w:div w:id="1791195728">
      <w:bodyDiv w:val="1"/>
      <w:marLeft w:val="0"/>
      <w:marRight w:val="0"/>
      <w:marTop w:val="0"/>
      <w:marBottom w:val="0"/>
      <w:divBdr>
        <w:top w:val="none" w:sz="0" w:space="0" w:color="auto"/>
        <w:left w:val="none" w:sz="0" w:space="0" w:color="auto"/>
        <w:bottom w:val="none" w:sz="0" w:space="0" w:color="auto"/>
        <w:right w:val="none" w:sz="0" w:space="0" w:color="auto"/>
      </w:divBdr>
    </w:div>
    <w:div w:id="1795174483">
      <w:bodyDiv w:val="1"/>
      <w:marLeft w:val="0"/>
      <w:marRight w:val="0"/>
      <w:marTop w:val="0"/>
      <w:marBottom w:val="0"/>
      <w:divBdr>
        <w:top w:val="none" w:sz="0" w:space="0" w:color="auto"/>
        <w:left w:val="none" w:sz="0" w:space="0" w:color="auto"/>
        <w:bottom w:val="none" w:sz="0" w:space="0" w:color="auto"/>
        <w:right w:val="none" w:sz="0" w:space="0" w:color="auto"/>
      </w:divBdr>
      <w:divsChild>
        <w:div w:id="712388353">
          <w:marLeft w:val="0"/>
          <w:marRight w:val="0"/>
          <w:marTop w:val="0"/>
          <w:marBottom w:val="0"/>
          <w:divBdr>
            <w:top w:val="none" w:sz="0" w:space="0" w:color="auto"/>
            <w:left w:val="none" w:sz="0" w:space="0" w:color="auto"/>
            <w:bottom w:val="none" w:sz="0" w:space="0" w:color="auto"/>
            <w:right w:val="none" w:sz="0" w:space="0" w:color="auto"/>
          </w:divBdr>
        </w:div>
        <w:div w:id="822084257">
          <w:marLeft w:val="0"/>
          <w:marRight w:val="0"/>
          <w:marTop w:val="0"/>
          <w:marBottom w:val="0"/>
          <w:divBdr>
            <w:top w:val="none" w:sz="0" w:space="0" w:color="auto"/>
            <w:left w:val="none" w:sz="0" w:space="0" w:color="auto"/>
            <w:bottom w:val="none" w:sz="0" w:space="0" w:color="auto"/>
            <w:right w:val="none" w:sz="0" w:space="0" w:color="auto"/>
          </w:divBdr>
        </w:div>
        <w:div w:id="1041589279">
          <w:marLeft w:val="0"/>
          <w:marRight w:val="0"/>
          <w:marTop w:val="0"/>
          <w:marBottom w:val="0"/>
          <w:divBdr>
            <w:top w:val="none" w:sz="0" w:space="0" w:color="auto"/>
            <w:left w:val="none" w:sz="0" w:space="0" w:color="auto"/>
            <w:bottom w:val="none" w:sz="0" w:space="0" w:color="auto"/>
            <w:right w:val="none" w:sz="0" w:space="0" w:color="auto"/>
          </w:divBdr>
        </w:div>
        <w:div w:id="1251889741">
          <w:marLeft w:val="0"/>
          <w:marRight w:val="0"/>
          <w:marTop w:val="0"/>
          <w:marBottom w:val="0"/>
          <w:divBdr>
            <w:top w:val="none" w:sz="0" w:space="0" w:color="auto"/>
            <w:left w:val="none" w:sz="0" w:space="0" w:color="auto"/>
            <w:bottom w:val="none" w:sz="0" w:space="0" w:color="auto"/>
            <w:right w:val="none" w:sz="0" w:space="0" w:color="auto"/>
          </w:divBdr>
        </w:div>
        <w:div w:id="1262684135">
          <w:marLeft w:val="0"/>
          <w:marRight w:val="0"/>
          <w:marTop w:val="0"/>
          <w:marBottom w:val="0"/>
          <w:divBdr>
            <w:top w:val="none" w:sz="0" w:space="0" w:color="auto"/>
            <w:left w:val="none" w:sz="0" w:space="0" w:color="auto"/>
            <w:bottom w:val="none" w:sz="0" w:space="0" w:color="auto"/>
            <w:right w:val="none" w:sz="0" w:space="0" w:color="auto"/>
          </w:divBdr>
        </w:div>
        <w:div w:id="1346009672">
          <w:marLeft w:val="0"/>
          <w:marRight w:val="0"/>
          <w:marTop w:val="0"/>
          <w:marBottom w:val="0"/>
          <w:divBdr>
            <w:top w:val="none" w:sz="0" w:space="0" w:color="auto"/>
            <w:left w:val="none" w:sz="0" w:space="0" w:color="auto"/>
            <w:bottom w:val="none" w:sz="0" w:space="0" w:color="auto"/>
            <w:right w:val="none" w:sz="0" w:space="0" w:color="auto"/>
          </w:divBdr>
        </w:div>
        <w:div w:id="1846169867">
          <w:marLeft w:val="0"/>
          <w:marRight w:val="0"/>
          <w:marTop w:val="0"/>
          <w:marBottom w:val="0"/>
          <w:divBdr>
            <w:top w:val="none" w:sz="0" w:space="0" w:color="auto"/>
            <w:left w:val="none" w:sz="0" w:space="0" w:color="auto"/>
            <w:bottom w:val="none" w:sz="0" w:space="0" w:color="auto"/>
            <w:right w:val="none" w:sz="0" w:space="0" w:color="auto"/>
          </w:divBdr>
        </w:div>
      </w:divsChild>
    </w:div>
    <w:div w:id="1832285563">
      <w:bodyDiv w:val="1"/>
      <w:marLeft w:val="0"/>
      <w:marRight w:val="0"/>
      <w:marTop w:val="0"/>
      <w:marBottom w:val="0"/>
      <w:divBdr>
        <w:top w:val="none" w:sz="0" w:space="0" w:color="auto"/>
        <w:left w:val="none" w:sz="0" w:space="0" w:color="auto"/>
        <w:bottom w:val="none" w:sz="0" w:space="0" w:color="auto"/>
        <w:right w:val="none" w:sz="0" w:space="0" w:color="auto"/>
      </w:divBdr>
    </w:div>
    <w:div w:id="1839350016">
      <w:bodyDiv w:val="1"/>
      <w:marLeft w:val="0"/>
      <w:marRight w:val="0"/>
      <w:marTop w:val="0"/>
      <w:marBottom w:val="0"/>
      <w:divBdr>
        <w:top w:val="none" w:sz="0" w:space="0" w:color="auto"/>
        <w:left w:val="none" w:sz="0" w:space="0" w:color="auto"/>
        <w:bottom w:val="none" w:sz="0" w:space="0" w:color="auto"/>
        <w:right w:val="none" w:sz="0" w:space="0" w:color="auto"/>
      </w:divBdr>
    </w:div>
    <w:div w:id="1844585330">
      <w:bodyDiv w:val="1"/>
      <w:marLeft w:val="0"/>
      <w:marRight w:val="0"/>
      <w:marTop w:val="0"/>
      <w:marBottom w:val="0"/>
      <w:divBdr>
        <w:top w:val="none" w:sz="0" w:space="0" w:color="auto"/>
        <w:left w:val="none" w:sz="0" w:space="0" w:color="auto"/>
        <w:bottom w:val="none" w:sz="0" w:space="0" w:color="auto"/>
        <w:right w:val="none" w:sz="0" w:space="0" w:color="auto"/>
      </w:divBdr>
    </w:div>
    <w:div w:id="1878154924">
      <w:bodyDiv w:val="1"/>
      <w:marLeft w:val="0"/>
      <w:marRight w:val="0"/>
      <w:marTop w:val="0"/>
      <w:marBottom w:val="0"/>
      <w:divBdr>
        <w:top w:val="none" w:sz="0" w:space="0" w:color="auto"/>
        <w:left w:val="none" w:sz="0" w:space="0" w:color="auto"/>
        <w:bottom w:val="none" w:sz="0" w:space="0" w:color="auto"/>
        <w:right w:val="none" w:sz="0" w:space="0" w:color="auto"/>
      </w:divBdr>
    </w:div>
    <w:div w:id="1918593955">
      <w:bodyDiv w:val="1"/>
      <w:marLeft w:val="0"/>
      <w:marRight w:val="0"/>
      <w:marTop w:val="0"/>
      <w:marBottom w:val="0"/>
      <w:divBdr>
        <w:top w:val="none" w:sz="0" w:space="0" w:color="auto"/>
        <w:left w:val="none" w:sz="0" w:space="0" w:color="auto"/>
        <w:bottom w:val="none" w:sz="0" w:space="0" w:color="auto"/>
        <w:right w:val="none" w:sz="0" w:space="0" w:color="auto"/>
      </w:divBdr>
      <w:divsChild>
        <w:div w:id="561410159">
          <w:marLeft w:val="0"/>
          <w:marRight w:val="0"/>
          <w:marTop w:val="0"/>
          <w:marBottom w:val="0"/>
          <w:divBdr>
            <w:top w:val="none" w:sz="0" w:space="0" w:color="auto"/>
            <w:left w:val="none" w:sz="0" w:space="0" w:color="auto"/>
            <w:bottom w:val="none" w:sz="0" w:space="0" w:color="auto"/>
            <w:right w:val="none" w:sz="0" w:space="0" w:color="auto"/>
          </w:divBdr>
        </w:div>
      </w:divsChild>
    </w:div>
    <w:div w:id="1923488527">
      <w:bodyDiv w:val="1"/>
      <w:marLeft w:val="0"/>
      <w:marRight w:val="0"/>
      <w:marTop w:val="0"/>
      <w:marBottom w:val="0"/>
      <w:divBdr>
        <w:top w:val="none" w:sz="0" w:space="0" w:color="auto"/>
        <w:left w:val="none" w:sz="0" w:space="0" w:color="auto"/>
        <w:bottom w:val="none" w:sz="0" w:space="0" w:color="auto"/>
        <w:right w:val="none" w:sz="0" w:space="0" w:color="auto"/>
      </w:divBdr>
    </w:div>
    <w:div w:id="2008172267">
      <w:bodyDiv w:val="1"/>
      <w:marLeft w:val="0"/>
      <w:marRight w:val="0"/>
      <w:marTop w:val="0"/>
      <w:marBottom w:val="0"/>
      <w:divBdr>
        <w:top w:val="none" w:sz="0" w:space="0" w:color="auto"/>
        <w:left w:val="none" w:sz="0" w:space="0" w:color="auto"/>
        <w:bottom w:val="none" w:sz="0" w:space="0" w:color="auto"/>
        <w:right w:val="none" w:sz="0" w:space="0" w:color="auto"/>
      </w:divBdr>
    </w:div>
    <w:div w:id="2015496182">
      <w:bodyDiv w:val="1"/>
      <w:marLeft w:val="0"/>
      <w:marRight w:val="0"/>
      <w:marTop w:val="0"/>
      <w:marBottom w:val="0"/>
      <w:divBdr>
        <w:top w:val="none" w:sz="0" w:space="0" w:color="auto"/>
        <w:left w:val="none" w:sz="0" w:space="0" w:color="auto"/>
        <w:bottom w:val="none" w:sz="0" w:space="0" w:color="auto"/>
        <w:right w:val="none" w:sz="0" w:space="0" w:color="auto"/>
      </w:divBdr>
      <w:divsChild>
        <w:div w:id="34700270">
          <w:marLeft w:val="0"/>
          <w:marRight w:val="0"/>
          <w:marTop w:val="0"/>
          <w:marBottom w:val="0"/>
          <w:divBdr>
            <w:top w:val="none" w:sz="0" w:space="0" w:color="auto"/>
            <w:left w:val="none" w:sz="0" w:space="0" w:color="auto"/>
            <w:bottom w:val="none" w:sz="0" w:space="0" w:color="auto"/>
            <w:right w:val="none" w:sz="0" w:space="0" w:color="auto"/>
          </w:divBdr>
        </w:div>
        <w:div w:id="85998692">
          <w:marLeft w:val="0"/>
          <w:marRight w:val="0"/>
          <w:marTop w:val="0"/>
          <w:marBottom w:val="0"/>
          <w:divBdr>
            <w:top w:val="none" w:sz="0" w:space="0" w:color="auto"/>
            <w:left w:val="none" w:sz="0" w:space="0" w:color="auto"/>
            <w:bottom w:val="none" w:sz="0" w:space="0" w:color="auto"/>
            <w:right w:val="none" w:sz="0" w:space="0" w:color="auto"/>
          </w:divBdr>
        </w:div>
        <w:div w:id="239027961">
          <w:marLeft w:val="0"/>
          <w:marRight w:val="0"/>
          <w:marTop w:val="0"/>
          <w:marBottom w:val="0"/>
          <w:divBdr>
            <w:top w:val="none" w:sz="0" w:space="0" w:color="auto"/>
            <w:left w:val="none" w:sz="0" w:space="0" w:color="auto"/>
            <w:bottom w:val="none" w:sz="0" w:space="0" w:color="auto"/>
            <w:right w:val="none" w:sz="0" w:space="0" w:color="auto"/>
          </w:divBdr>
        </w:div>
        <w:div w:id="318845068">
          <w:marLeft w:val="0"/>
          <w:marRight w:val="0"/>
          <w:marTop w:val="0"/>
          <w:marBottom w:val="0"/>
          <w:divBdr>
            <w:top w:val="none" w:sz="0" w:space="0" w:color="auto"/>
            <w:left w:val="none" w:sz="0" w:space="0" w:color="auto"/>
            <w:bottom w:val="none" w:sz="0" w:space="0" w:color="auto"/>
            <w:right w:val="none" w:sz="0" w:space="0" w:color="auto"/>
          </w:divBdr>
        </w:div>
        <w:div w:id="1087381652">
          <w:marLeft w:val="0"/>
          <w:marRight w:val="0"/>
          <w:marTop w:val="0"/>
          <w:marBottom w:val="0"/>
          <w:divBdr>
            <w:top w:val="none" w:sz="0" w:space="0" w:color="auto"/>
            <w:left w:val="none" w:sz="0" w:space="0" w:color="auto"/>
            <w:bottom w:val="none" w:sz="0" w:space="0" w:color="auto"/>
            <w:right w:val="none" w:sz="0" w:space="0" w:color="auto"/>
          </w:divBdr>
        </w:div>
        <w:div w:id="1100563404">
          <w:marLeft w:val="0"/>
          <w:marRight w:val="0"/>
          <w:marTop w:val="0"/>
          <w:marBottom w:val="0"/>
          <w:divBdr>
            <w:top w:val="none" w:sz="0" w:space="0" w:color="auto"/>
            <w:left w:val="none" w:sz="0" w:space="0" w:color="auto"/>
            <w:bottom w:val="none" w:sz="0" w:space="0" w:color="auto"/>
            <w:right w:val="none" w:sz="0" w:space="0" w:color="auto"/>
          </w:divBdr>
        </w:div>
        <w:div w:id="1637106845">
          <w:marLeft w:val="0"/>
          <w:marRight w:val="0"/>
          <w:marTop w:val="0"/>
          <w:marBottom w:val="0"/>
          <w:divBdr>
            <w:top w:val="none" w:sz="0" w:space="0" w:color="auto"/>
            <w:left w:val="none" w:sz="0" w:space="0" w:color="auto"/>
            <w:bottom w:val="none" w:sz="0" w:space="0" w:color="auto"/>
            <w:right w:val="none" w:sz="0" w:space="0" w:color="auto"/>
          </w:divBdr>
        </w:div>
        <w:div w:id="1658651507">
          <w:marLeft w:val="0"/>
          <w:marRight w:val="0"/>
          <w:marTop w:val="0"/>
          <w:marBottom w:val="0"/>
          <w:divBdr>
            <w:top w:val="none" w:sz="0" w:space="0" w:color="auto"/>
            <w:left w:val="none" w:sz="0" w:space="0" w:color="auto"/>
            <w:bottom w:val="none" w:sz="0" w:space="0" w:color="auto"/>
            <w:right w:val="none" w:sz="0" w:space="0" w:color="auto"/>
          </w:divBdr>
        </w:div>
        <w:div w:id="1661151446">
          <w:marLeft w:val="0"/>
          <w:marRight w:val="0"/>
          <w:marTop w:val="0"/>
          <w:marBottom w:val="0"/>
          <w:divBdr>
            <w:top w:val="none" w:sz="0" w:space="0" w:color="auto"/>
            <w:left w:val="none" w:sz="0" w:space="0" w:color="auto"/>
            <w:bottom w:val="none" w:sz="0" w:space="0" w:color="auto"/>
            <w:right w:val="none" w:sz="0" w:space="0" w:color="auto"/>
          </w:divBdr>
        </w:div>
        <w:div w:id="1709640319">
          <w:marLeft w:val="0"/>
          <w:marRight w:val="0"/>
          <w:marTop w:val="0"/>
          <w:marBottom w:val="0"/>
          <w:divBdr>
            <w:top w:val="none" w:sz="0" w:space="0" w:color="auto"/>
            <w:left w:val="none" w:sz="0" w:space="0" w:color="auto"/>
            <w:bottom w:val="none" w:sz="0" w:space="0" w:color="auto"/>
            <w:right w:val="none" w:sz="0" w:space="0" w:color="auto"/>
          </w:divBdr>
        </w:div>
        <w:div w:id="1714771290">
          <w:marLeft w:val="0"/>
          <w:marRight w:val="0"/>
          <w:marTop w:val="0"/>
          <w:marBottom w:val="0"/>
          <w:divBdr>
            <w:top w:val="none" w:sz="0" w:space="0" w:color="auto"/>
            <w:left w:val="none" w:sz="0" w:space="0" w:color="auto"/>
            <w:bottom w:val="none" w:sz="0" w:space="0" w:color="auto"/>
            <w:right w:val="none" w:sz="0" w:space="0" w:color="auto"/>
          </w:divBdr>
        </w:div>
        <w:div w:id="1814102479">
          <w:marLeft w:val="0"/>
          <w:marRight w:val="0"/>
          <w:marTop w:val="0"/>
          <w:marBottom w:val="0"/>
          <w:divBdr>
            <w:top w:val="none" w:sz="0" w:space="0" w:color="auto"/>
            <w:left w:val="none" w:sz="0" w:space="0" w:color="auto"/>
            <w:bottom w:val="none" w:sz="0" w:space="0" w:color="auto"/>
            <w:right w:val="none" w:sz="0" w:space="0" w:color="auto"/>
          </w:divBdr>
        </w:div>
        <w:div w:id="1854031376">
          <w:marLeft w:val="0"/>
          <w:marRight w:val="0"/>
          <w:marTop w:val="0"/>
          <w:marBottom w:val="0"/>
          <w:divBdr>
            <w:top w:val="none" w:sz="0" w:space="0" w:color="auto"/>
            <w:left w:val="none" w:sz="0" w:space="0" w:color="auto"/>
            <w:bottom w:val="none" w:sz="0" w:space="0" w:color="auto"/>
            <w:right w:val="none" w:sz="0" w:space="0" w:color="auto"/>
          </w:divBdr>
        </w:div>
        <w:div w:id="1878468190">
          <w:marLeft w:val="0"/>
          <w:marRight w:val="0"/>
          <w:marTop w:val="0"/>
          <w:marBottom w:val="0"/>
          <w:divBdr>
            <w:top w:val="none" w:sz="0" w:space="0" w:color="auto"/>
            <w:left w:val="none" w:sz="0" w:space="0" w:color="auto"/>
            <w:bottom w:val="none" w:sz="0" w:space="0" w:color="auto"/>
            <w:right w:val="none" w:sz="0" w:space="0" w:color="auto"/>
          </w:divBdr>
        </w:div>
        <w:div w:id="2055425402">
          <w:marLeft w:val="0"/>
          <w:marRight w:val="0"/>
          <w:marTop w:val="0"/>
          <w:marBottom w:val="0"/>
          <w:divBdr>
            <w:top w:val="none" w:sz="0" w:space="0" w:color="auto"/>
            <w:left w:val="none" w:sz="0" w:space="0" w:color="auto"/>
            <w:bottom w:val="none" w:sz="0" w:space="0" w:color="auto"/>
            <w:right w:val="none" w:sz="0" w:space="0" w:color="auto"/>
          </w:divBdr>
        </w:div>
      </w:divsChild>
    </w:div>
    <w:div w:id="2015568575">
      <w:bodyDiv w:val="1"/>
      <w:marLeft w:val="0"/>
      <w:marRight w:val="0"/>
      <w:marTop w:val="0"/>
      <w:marBottom w:val="0"/>
      <w:divBdr>
        <w:top w:val="none" w:sz="0" w:space="0" w:color="auto"/>
        <w:left w:val="none" w:sz="0" w:space="0" w:color="auto"/>
        <w:bottom w:val="none" w:sz="0" w:space="0" w:color="auto"/>
        <w:right w:val="none" w:sz="0" w:space="0" w:color="auto"/>
      </w:divBdr>
      <w:divsChild>
        <w:div w:id="797457472">
          <w:marLeft w:val="0"/>
          <w:marRight w:val="0"/>
          <w:marTop w:val="0"/>
          <w:marBottom w:val="0"/>
          <w:divBdr>
            <w:top w:val="none" w:sz="0" w:space="0" w:color="auto"/>
            <w:left w:val="none" w:sz="0" w:space="0" w:color="auto"/>
            <w:bottom w:val="none" w:sz="0" w:space="0" w:color="auto"/>
            <w:right w:val="none" w:sz="0" w:space="0" w:color="auto"/>
          </w:divBdr>
        </w:div>
      </w:divsChild>
    </w:div>
    <w:div w:id="202455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rtalgestiondoc.minhacienda.red/PortalEmpleado/viewer.jsp?config=No1xbkYD6nT80jdr33ixUnKJWcosTl0+dZN39QVSIRF2gfOWkPA7/aBw99u/G2J+jYObXXzeRsJ10QvNOHp2xPQuhDq81l80iLJc7U+PmLYhUrW0bMkOP+IJNeGfQyjgGxQs64H2UINNeNwLEwwurdgwDUybfwegiKomPHECSrO+/DiIiVF2FoTHjSaC11QC&amp;guid=786f2ce5175900efe52269d&amp;idrepository=879" TargetMode="External"/><Relationship Id="rId21" Type="http://schemas.openxmlformats.org/officeDocument/2006/relationships/hyperlink" Target="http://portalgestiondoc.minhacienda.red/PortalEmpleado/viewer.jsp?config=Kedbw31jmyG/y+6NuU9NSMvU43wghly70C8sf+q6xGgD88nfNLTzZLxV9toUiL4HQ3y5AP3GegMcpg+nFLR/Uf6zoLcK9YztlEVoXEoFmsrf5KHWOT1pWkfvyx17bHMT9xID/8p75Z50NOX+PTmzAkxXIemnwa4OLUd+kCzoVDUEClVELD/9LKRxQueGSFAU&amp;guid=786f2ce5175900efe522699&amp;idrepository=879" TargetMode="External"/><Relationship Id="rId42" Type="http://schemas.openxmlformats.org/officeDocument/2006/relationships/hyperlink" Target="http://portalgestiondoc.minhacienda.red/PortalEmpleado/viewer.jsp?config=gHmcN95VlDi63SwuJyFI8oZUIQ4GFFQmVn3Ki+QDX0XcHZ40I8o+fUkc673cOqcAd1AXXuRc5VR4h9y/ajyKnTyTJV6cDt2SqhSa6wTUN66dHXqm2d7i2xqBLw4RQUwg4X2hLGBktUS/pTU6euOp0slm6LVQBYRkPWSAcNtABPfFdpHWPkQoc+8KEPLR1S5X&amp;guid=b0ff634178851dce286c8f&amp;idrepository=879" TargetMode="External"/><Relationship Id="rId47" Type="http://schemas.openxmlformats.org/officeDocument/2006/relationships/hyperlink" Target="http://portalgestiondoc.minhacienda.red/PortalEmpleado/viewer.jsp?config=N8FmgGBsUEp+2BrxRfpTMjKSn5Y1OhIXxls+q9C4xzSCZFX7+T7wG35pKQtMlTu+nMiJSojtp8axgoucVnzYVMEXJEsDUf4QUgtvkGK5BBzFvhkXcHh5bHBT6RSHBVb1LCzq8bKQsPtAIt6lYZfcrshDSnWYG00zv4NIuCsDIgr3nmhkpKG0gLPq29eefysj&amp;guid=b0ff634178851dce286c99&amp;idrepository=879" TargetMode="External"/><Relationship Id="rId63" Type="http://schemas.openxmlformats.org/officeDocument/2006/relationships/hyperlink" Target="http://portalgestiondoc.minhacienda.red/PortalEmpleado/viewer.jsp?config=Hobbn9uFY/yKeD+xaAADq62oVYWjd+S8BodW6S6d9qhQmjpoqIjs9uulFqkQg0LVFTOtbPU72tq2wqDhdIw5t5EnBr7cbc+yisj3KACCaULdHmMC5KJR796Jc9DbQ/KcvjSmdSN+GvZbRTX1vBgZMzxkZ7+hZXDa1auvZAu8D5gVBYQw8dWJf+F9V6ExH65x&amp;guid=-1ee1613d16db754186c48ed&amp;idrepository=879"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portalgestiondoc.minhacienda.red/PortalEmpleado/viewer.jsp?config=JyVkeWLJpJa83l/H+KPJDJil0x11KZwNyot8EJSavL+5IMkRuLRr6fzUWyRYB1yFLcMLoukQdnzdijGO97UA4EBsBZO3g9F9U7bGEgv5x6HTnZn8++gOKP6L5ch8Em8K+QicZwwrgPZOGPgivXt/x2H6WgDl7ji8jmyk+RM4dQAzkap6gz13g1m5SoGLvz3Y&amp;guid=b0ff634178851dce286c83&amp;idrepository=879" TargetMode="External"/><Relationship Id="rId29" Type="http://schemas.openxmlformats.org/officeDocument/2006/relationships/hyperlink" Target="http://portalgestiondoc.minhacienda.red/PortalEmpleado/viewer.jsp?config=VNwV/PKZoZWcsOKYheHS0ayEPGZkTe5qPAu7o7nTGHTtjun9B5dIqo4r1Pg/DjaOEB5kxO6HJ5uBoLFveYswd5lVaSd58zb4iROql9+8osjiRR7HkJrgo2yLpp+GzSAP8esxnWwbuGZ7omD9fbB+Ylzkr9R+Nlxp/4W6xZvhLTtcE1jSK2+TJezQHCTTzKvW&amp;guid=786f2ce5175900efe5226a3&amp;idrepository=879" TargetMode="External"/><Relationship Id="rId11" Type="http://schemas.openxmlformats.org/officeDocument/2006/relationships/image" Target="media/image1.png"/><Relationship Id="rId24" Type="http://schemas.openxmlformats.org/officeDocument/2006/relationships/hyperlink" Target="http://portalgestiondoc.minhacienda.red/PortalEmpleado/viewer.jsp?config=buOePZhQ7fouaC0HTDt4EKvE0dtGjrWIANDiHU0b09c1p8OvFQN1HKyPHNkuK0IW9DqdwF/apxRSVqDwbciQo5PNFwSbOpnC3985mFGnWhLCS3Npllwk/ZvahTPTIJdjMQM3R2mSCkYqxEFdiOHMjeWEh7QnsOgXg+JeM8HBXHADySeUf8jY+qGdpTlc8X6H&amp;guid=-1ee1613d16db754186c498a&amp;idrepository=879" TargetMode="External"/><Relationship Id="rId32" Type="http://schemas.openxmlformats.org/officeDocument/2006/relationships/hyperlink" Target="http://portalgestiondoc.minhacienda.red/PortalEmpleado/viewer.jsp?config=AIA2L/d/LUijEM5I4COB4Zr4ob2GpJfwAPlrt2StpMA204RgNIxKoqYwOU2dzOQRLytynOGhO9c/hxR8oisr6HBNfE6E3ap9M/2qAYp5kN5aHgrA02c0aRVRsV/j1f0znzXIHGezpHQKx6nX2IIssrFTRx2L4TSt1WfTv8op5Az2UqYsP8wFB7w9fjcSUaHp&amp;guid=-1ee1613d16db754186c48e1&amp;idrepository=879" TargetMode="External"/><Relationship Id="rId37" Type="http://schemas.openxmlformats.org/officeDocument/2006/relationships/hyperlink" Target="http://portalgestiondoc.minhacienda.red/PortalEmpleado/viewer.jsp?config=lhG1AKQDF5svw+G7j+ztNwLPuAN7GSui8NvwBUO/61cMvaI9w5PSHV2lFPDd6AnuaVtB85DGJAub4B/5vk8c/wVT+yolK681bmzkiNXlT6BeiiXAqDjJhAKLgAfXU6UNPJ3yavVVqvT1BKL7ch4S3x/9nzpn+OklABHe1NU9qF2vRw39DZQgxgPCqjT+yjXq&amp;guid=b0ff634178851dce286c9d&amp;idrepository=879" TargetMode="External"/><Relationship Id="rId40" Type="http://schemas.openxmlformats.org/officeDocument/2006/relationships/hyperlink" Target="http://portalgestiondoc.minhacienda.red/PortalEmpleado/viewer.jsp?config=buOePZhQ7fouaC0HTDt4EKvE0dtGjrWIANDiHU0b09c1p8OvFQN1HKyPHNkuK0IW9DqdwF/apxRSVqDwbciQo5PNFwSbOpnC3985mFGnWhLCS3Npllwk/ZvahTPTIJdjMQM3R2mSCkYqxEFdiOHMjeWEh7QnsOgXg+JeM8HBXHADySeUf8jY+qGdpTlc8X6H&amp;guid=-1ee1613d16db754186c498a&amp;idrepository=879" TargetMode="External"/><Relationship Id="rId45" Type="http://schemas.openxmlformats.org/officeDocument/2006/relationships/hyperlink" Target="http://portalgestiondoc.minhacienda.red/PortalEmpleado/viewer.jsp?config=azVLF5k+pTy7an9owHi7/KnI2mfrBiX2iYH/2rRxy+jN9cqjICUL29qeDWx49SF38i5SIsfqdhXQI3IDgGSle8NKkPB2CI4EQwU9K1w8mbFRdC4qVP98VQI5GFkB5Gbtcb7qGc/PvaeaPASNpUg0K15FZgn2F4/U/29M/fNDtxf85xZlUJ8ke4MGFUMNLhGc&amp;guid=b0ff634178851dce286c95&amp;idrepository=879" TargetMode="External"/><Relationship Id="rId53" Type="http://schemas.openxmlformats.org/officeDocument/2006/relationships/hyperlink" Target="http://portalgestiondoc.minhacienda.red/PortalEmpleado/viewer.jsp?config=IiEzrOu8NNK2Y7UDhc0JL93ib63dGP5U88j0w84qHVSAR/p7rRIxJMITf1D5LmZr3VKqgiMK+5J+9M6RvsY9omEa3nR9OwkTxoJhZ856fmuya9P7mIELHP0TW6bfjNUdfZhFMSCeHePQTbsDYRE0gQOJkI58rZJGxIjXvEsagjVK+SnOv8r4GuP0rm0Jepbb&amp;guid=-1ee1613d16db754186c48e5&amp;idrepository=879" TargetMode="External"/><Relationship Id="rId58" Type="http://schemas.openxmlformats.org/officeDocument/2006/relationships/hyperlink" Target="http://portalgestiondoc.minhacienda.red/PortalEmpleado/viewer.jsp?config=cfcjSCvMaDRM7NxwnZutJ7Tac8VYUgw/k5/D6+SZjsFN3ZZia2u7jZbEIjNWFy65AWT2M1fn7kAftqQLO54jQIsKKSaSdojc+SPQdJ89ZTWibe62dLLg0iGOfpLF4ycph47AEC6wodgJJ10ueCMatnyBz/fLfBwfPEROkXnEs/CHgYdEkUXJAkCic6IGU2NX&amp;guid=786f2ce5175900efe522692&amp;idrepository=879" TargetMode="External"/><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portalgestiondoc.minhacienda.red/PortalEmpleado/viewer.jsp?config=Kedbw31jmyG/y+6NuU9NSMvU43wghly70C8sf+q6xGgD88nfNLTzZLxV9toUiL4HQ3y5AP3GegMcpg+nFLR/Uf6zoLcK9YztlEVoXEoFmsrf5KHWOT1pWkfvyx17bHMT9xID/8p75Z50NOX+PTmzAkxXIemnwa4OLUd+kCzoVDUEClVELD/9LKRxQueGSFAU&amp;guid=786f2ce5175900efe522699&amp;idrepository=879" TargetMode="External"/><Relationship Id="rId19" Type="http://schemas.openxmlformats.org/officeDocument/2006/relationships/hyperlink" Target="http://portalgestiondoc.minhacienda.red/PortalEmpleado/viewer.jsp?config=hq8MJIA4DGT3xwmBky2v4j+CHZLIcUfcY9CGgJQ65Rx24oFRk/kw+JW7J2bPQ57CubOeHQqmNgodShyhICmU4B2nNiUudMrK+4+HM73P9po3TSWzWkuzralEzVcs1cpkD97qexqk8buukrBXNp2SKOYswZ6IMAvYv5/5z6sGvUJRJ6hugHlBbZltOeo9Cemg&amp;guid=b0ff634178851dce286c81&amp;idrepository=879" TargetMode="External"/><Relationship Id="rId14" Type="http://schemas.openxmlformats.org/officeDocument/2006/relationships/hyperlink" Target="http://portalgestiondoc.minhacienda.red/PortalEmpleado/viewer.jsp?config=smIWq8pN6L7/pql3RDAhO/1lbjXpKvsU7GLYuaWvyQ7FeVQjS4J1rPUIy74V+vFYE1V1FFbc0vRvkXAfrp4FuSmdi9IzwJl26CVGy0z/TnyqTgf7a8NEtwHDco0Lc7EUJCtNRkm1/U6Szx1Mer6XG/7tnAwt3u0oY0ZGT9vSySEiBqT0i/HXYI0HuAcDxc65&amp;guid=b0ff634178851dce286c8b&amp;idrepository=879" TargetMode="External"/><Relationship Id="rId22" Type="http://schemas.openxmlformats.org/officeDocument/2006/relationships/hyperlink" Target="http://portalgestiondoc.minhacienda.red/PortalEmpleado/viewer.jsp?config=CWCw7paEeiYd+aRF+tSYKA2LhhXe8kYDHkyAzjd4F2pUOPOyrEhNjrvILj8ay/p6fjxTXrSuzrIgd8S4zS6p7VXONcZKG3IfG1yUDyPo2D+6/0OCPpCxT/SCDOYwCtN3kwsGjgOjCyZwsAVtwHu4aMll6WubjS6WtM31qlZZCRIc4gDsQ3BTw+uVM9sr05SF&amp;guid=-70d3420e175e13d89e07682&amp;idrepository=879" TargetMode="External"/><Relationship Id="rId27" Type="http://schemas.openxmlformats.org/officeDocument/2006/relationships/hyperlink" Target="http://portalgestiondoc.minhacienda.red/PortalEmpleado/viewer.jsp?config=TjuBujDPES7VM5Ivnl36hxQA1uqu4Or+tgOvIK0zgrO6f7TpZVoJm9ZcRWuBBBZkNOrBaQU7SixA6g29rTITLVoQslYyaiHf/vO9F5+VgrzBn7USPnmtrptF9UfJ+U1Fw3XWDsAzgy0jbMerE62SOtaDB1YhhflW2AL8pCRn0f+23kkFF5oSfwlS+zFF/7MO&amp;guid=786f2ce5175900efe5226a0&amp;idrepository=879" TargetMode="External"/><Relationship Id="rId30" Type="http://schemas.openxmlformats.org/officeDocument/2006/relationships/hyperlink" Target="http://portalgestiondoc.minhacienda.red/PortalEmpleado/viewer.jsp?config=B6tRQayDi/5/a1VjE0tc7Bhqe3ls6T9x/CVDhhWayZa+AQNTuWR27yRRG8iFSDvlDGj1vsHBJEBArWQo0rKZJQB6/c6Ic+jb2rKmC9z49Bc3VEbv5rOWXg28gsJ/1qJFRN7IKyBPw/ljQvampHI8lPQkqCNnMVS9hHg+Ln6S7AzcUcouRDoBA7NJ/+9j5rcW&amp;guid=786f2ce5175900efe5226a4&amp;idrepository=879" TargetMode="External"/><Relationship Id="rId35" Type="http://schemas.openxmlformats.org/officeDocument/2006/relationships/hyperlink" Target="http://portalgestiondoc.minhacienda.red/PortalEmpleado/viewer.jsp?config=5ep1AtM1yO88XSW/aBN+s5LukC4uoYh4YY3YjAjiPQi70r+xvNi5b6qIlQbhKq6davDBeot/VIeOrP2sBaW2bHaW91NBCpRFtcWycCCfsQxeRT1GX34J7B1JkNwnyheawA18nm1cT2V+qN636uLhSDo7MFH7NJS+/KLOkB1f09sB/HAEwfrDFV3lzGUEUwjk&amp;guid=786f2ce5175900efe5227ad&amp;idrepository=879" TargetMode="External"/><Relationship Id="rId43" Type="http://schemas.openxmlformats.org/officeDocument/2006/relationships/hyperlink" Target="http://portalgestiondoc.minhacienda.red/PortalEmpleado/viewer.jsp?config=LDPrjE2Uq9god5acURoIcdjDr4J4dD/FTTv9wDOd5xGzYJ4nBZ+VshUTf3RrZSUwuamc45R0zzSSBkL9F7NEBvaf2FRCdNG0imAYUS6iJtmnAluHx6u2SMXeOpzm37ij+CydUq+Dh2LJCQrn3yxm8VQp9yMO7KiA/tpBuMIFKxk2m/QnAJt1mUrbMt9XYgaX&amp;guid=b0ff634178851dce286c91&amp;idrepository=879" TargetMode="External"/><Relationship Id="rId48" Type="http://schemas.openxmlformats.org/officeDocument/2006/relationships/hyperlink" Target="http://portalgestiondoc.minhacienda.red/PortalEmpleado/viewer.jsp?config=1KsnxH/c/J4ypwS8emdg5r7bllq+PdgZzt6X28xfzxgX3aLKMyzOVerhQZqKhBlEfhQ9PZfyRwPwnc5PaAIWi7kxXG/HGyFwBBJcd13c9WKOu4ubKS5TjnR+5wZcASufi9kpKXLXBRM2Gn4OPkNymk2M1pI//4grWG6etdYrK7zl3pJP+HwE5pRIOkKe6Y3w&amp;guid=b0ff634178851dce286c9b&amp;idrepository=879" TargetMode="External"/><Relationship Id="rId56" Type="http://schemas.openxmlformats.org/officeDocument/2006/relationships/hyperlink" Target="http://portalgestiondoc.minhacienda.red/PortalEmpleado/viewer.jsp?config=QMOLxoDwnMRcOWuqC/wcpuv2uJHQ9bTBLEESTSmUXjgDBPGhK/NnwFEgcf3oHAWTkVZo2hP2+6bnm3AQhUVEr5V2Xt+o24Ul/6N5lPFkRElReQJoSk2LoNkmASaITZey22QGHzQP7bbs3IPZHzdnMzli9pH4ATtk38+278ZzUoQ4Ow0p2Qojb5qpZuvoAFkk&amp;guid=b0ff634178851dce286ca1&amp;idrepository=879"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portalgestiondoc.minhacienda.red/PortalEmpleado/viewer.jsp?config=VPDn5RUFPCMv9iWT2GUSv8uLJoBDN9j2siX9dtVZ6kNIek6J2amSIjHsJ5qNARTLW8V4RlxnPijq04Uf3hAXNMIAjSJG4GpjEtDb6OBcblhftVp1ggJBu+aW4yKNAjXAp2ZAAYH7AcPXczhFQ/u08ZNK9TxRQzwly6Na8EC811e5gHJ1bi/wzPLYFrx59Fel&amp;guid=-1ee1613d16db754186c48e3&amp;idrepository=879"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portalgestiondoc.minhacienda.red/PortalEmpleado/viewer.jsp?config=S8mUjz8xx2jcEOWv7vc5yaPalpaiIgp797WYosv+narBqOvCCrFyPYeKNoUD5ZMjpMiLdXDSD8pvC7vef40JLwW00ZrgTJrQGwL2XIdT4/6iaZbiTmdCb6iKA2B2B0XJvYHFISQmD68qUw0Fh26BdEab2dkq5Dr1YrcC4gmf5QqNA5otfc/uPlVbOlKvjKxn&amp;guid=b0ff634178851dce286c85&amp;idrepository=879" TargetMode="External"/><Relationship Id="rId25" Type="http://schemas.openxmlformats.org/officeDocument/2006/relationships/hyperlink" Target="http://portalgestiondoc.minhacienda.red/PortalEmpleado/viewer.jsp?config=lhG1AKQDF5svw+G7j+ztNwLPuAN7GSui8NvwBUO/61cMvaI9w5PSHV2lFPDd6AnuaVtB85DGJAub4B/5vk8c/wVT+yolK681bmzkiNXlT6BeiiXAqDjJhAKLgAfXU6UNPJ3yavVVqvT1BKL7ch4S3x/9nzpn+OklABHe1NU9qF2vRw39DZQgxgPCqjT+yjXq&amp;guid=b0ff634178851dce286c9d&amp;idrepository=879" TargetMode="External"/><Relationship Id="rId33" Type="http://schemas.openxmlformats.org/officeDocument/2006/relationships/hyperlink" Target="http://portalgestiondoc.minhacienda.red/PortalEmpleado/viewer.jsp?config=cfcjSCvMaDRM7NxwnZutJ7Tac8VYUgw/k5/D6+SZjsFN3ZZia2u7jZbEIjNWFy65AWT2M1fn7kAftqQLO54jQIsKKSaSdojc+SPQdJ89ZTWibe62dLLg0iGOfpLF4ycph47AEC6wodgJJ10ueCMatnyBz/fLfBwfPEROkXnEs/CHgYdEkUXJAkCic6IGU2NX&amp;guid=786f2ce5175900efe522692&amp;idrepository=879" TargetMode="External"/><Relationship Id="rId38" Type="http://schemas.openxmlformats.org/officeDocument/2006/relationships/hyperlink" Target="http://portalgestiondoc.minhacienda.red/PortalEmpleado/viewer.jsp?config=H2ia7COIf+oyLYd5bZUl7BI2XeP9Xul/FzjM7Lg/cOWAXEi5h7WTrlUxbyyiLw0gprtmZuoAKOD0FViJU5XTfANCSvib3PFec2E5kjeh2aGXn8iQlgCpzH9PEXAZxKRppmsxditWrGAn0jkg3pXRBPN9qxwDX/VSQdZ7n+Q5WjzSzXxdsrNmHjLLZ97IY4yE&amp;guid=-2fab4c1179b5bc807e-144b&amp;idrepository=879" TargetMode="External"/><Relationship Id="rId46" Type="http://schemas.openxmlformats.org/officeDocument/2006/relationships/hyperlink" Target="http://portalgestiondoc.minhacienda.red/PortalEmpleado/viewer.jsp?config=zED3H/ubXjJAthIwSXEt3aG5yfj2X+ELuDjC4suFHL/Wjb0p9UkkBjridFoUzhGZdg7QWHcp3PjKtwrn6UYNJ/D51cKs8ZMN/uyjBbpmZM7qgLjyKxB/oI4fUNc8d+CX5fxPCa9FMhe8+OhRIV1KC3AvvDRif9ptMX4adaWm8vKLL/pifgHKrTdWJAl66nlT&amp;guid=b0ff634178851dce286c97&amp;idrepository=879" TargetMode="External"/><Relationship Id="rId59" Type="http://schemas.openxmlformats.org/officeDocument/2006/relationships/hyperlink" Target="http://portalgestiondoc.minhacienda.red/PortalEmpleado/viewer.jsp?config=+R7ACMGIR1YNdEXCAKtP7tv5K37gSFT1PqxrcCNi/QV7Escr7ASmRIcjJaLssqWGp61+efukrgegPpSqbU1wg0/WfbGZ/OCnWws/1YwRtUL9WUlEyyPfK35Rixb+2xL95/09lAnm6UBZ0ddn7Q7NSXYtVxEQH4dZgX7pDFnkg9BTXseOnjVNs5RIYl3korwx&amp;guid=786f2ce5175900efe522691&amp;idrepository=879" TargetMode="External"/><Relationship Id="rId67" Type="http://schemas.openxmlformats.org/officeDocument/2006/relationships/footer" Target="footer2.xml"/><Relationship Id="rId20" Type="http://schemas.openxmlformats.org/officeDocument/2006/relationships/hyperlink" Target="http://portalgestiondoc.minhacienda.red/PortalEmpleado/viewer.jsp?config=WKIpaGCqlfTZ+YrTBjyF47YkRBXu63kb5nF/uqAAasuj7So78H3acJjyn2TqykrDrr447YTQym3ulIp0kXKnRzfPBe/3SxCBW4FMWJp/bP2M99U1tmOUC5pcL1V4yh7CCgb1Xuq5TYN+mnJhKpXot6h0EuTmip1/2TKSdW0iLuPfj8C3+29utLCAKp9J+ATW&amp;guid=786f2ce5175900efe522685&amp;idrepository=879" TargetMode="External"/><Relationship Id="rId41" Type="http://schemas.openxmlformats.org/officeDocument/2006/relationships/hyperlink" Target="http://portalgestiondoc.minhacienda.red/PortalEmpleado/viewer.jsp?config=AIA2L/d/LUijEM5I4COB4Zr4ob2GpJfwAPlrt2StpMA204RgNIxKoqYwOU2dzOQRLytynOGhO9c/hxR8oisr6HBNfE6E3ap9M/2qAYp5kN5aHgrA02c0aRVRsV/j1f0znzXIHGezpHQKx6nX2IIssrFTRx2L4TSt1WfTv8op5Az2UqYsP8wFB7w9fjcSUaHp&amp;guid=-1ee1613d16db754186c48e1&amp;idrepository=879" TargetMode="External"/><Relationship Id="rId54" Type="http://schemas.openxmlformats.org/officeDocument/2006/relationships/hyperlink" Target="http://portalgestiondoc.minhacienda.red/PortalEmpleado/viewer.jsp?config=bwVLnKEKbozsATzoZUsSBdyYsJCuMasFA8GfCsX1RFFVXew5CrqYHSMgYa7tbg3VFIJuW+QdHyPaJBNCJEYpJcY/viz9KTwhGH6FHDwuFTPQSf8pdaClmYdEISLain3tExrB6ISL1tivQZy39yBAqMc7a/SdVjJzIjFMc0fTKG5IPZYsM7P6px938g9MLpuy&amp;guid=-1ee1613d16db754186c48f0&amp;idrepository=879" TargetMode="External"/><Relationship Id="rId62" Type="http://schemas.openxmlformats.org/officeDocument/2006/relationships/hyperlink" Target="http://portalgestiondoc.minhacienda.red/PortalEmpleado/viewer.jsp?config=CWCw7paEeiYd+aRF+tSYKA2LhhXe8kYDHkyAzjd4F2pUOPOyrEhNjrvILj8ay/p6fjxTXrSuzrIgd8S4zS6p7VXONcZKG3IfG1yUDyPo2D+6/0OCPpCxT/SCDOYwCtN3kwsGjgOjCyZwsAVtwHu4aMll6WubjS6WtM31qlZZCRIc4gDsQ3BTw+uVM9sr05SF&amp;guid=-70d3420e175e13d89e07682&amp;idrepository=87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portalgestiondoc.minhacienda.red/PortalEmpleado/viewer.jsp?config=KlkfxzDHEJXxMyFl4swcovznPzb0Ix8wwNEEVC1gnw6pTYwNxE3UKVyZ5h5Jq1wgxAALOIDU2ND3+IhruFm7Lq5P//QAGeCcdCYcr58Uxa/hMP64UEs+7mJxNi1zAAyK4A8eZ+NxhtsPPg+7S4wHsN+Gyxn5B3rcGWeXyRnlkJS3yIQyRsR/a/+fic0Ku2Ap&amp;guid=b0ff634178851dce286c8d&amp;idrepository=879" TargetMode="External"/><Relationship Id="rId23" Type="http://schemas.openxmlformats.org/officeDocument/2006/relationships/hyperlink" Target="http://portalgestiondoc.minhacienda.red/PortalEmpleado/viewer.jsp?config=4l+oBRMOK3YJHclXPaTd423TwGum7e8bHcmOPsEk7Z2GsL92HJwSIESJjhdYngwpG/41xn34wn+PBZnp+XtjOuytvYXGpqWu0xd1Yypvi/FQr7OKUzNcAyheJlazh8zd7uplONEFvUY4hef3rr9Qoca9OjF3Pi2ZaDBJeI+vvaPgDcsrAo+tmk3L2nHI6t9F&amp;guid=-1ee1613d16db754186c48e0&amp;idrepository=879" TargetMode="External"/><Relationship Id="rId28" Type="http://schemas.openxmlformats.org/officeDocument/2006/relationships/hyperlink" Target="http://portalgestiondoc.minhacienda.red/PortalEmpleado/viewer.jsp?config=pM/4nDFNoJYVhBUyG41b0mXyeB+eKT3oOB7mekZHCAiuS+7kAojixtoQZreFiUg8h29x4NG8MmUGZ/w7am7Nly90nBtNy/hTiOj88TSasxaszFsQi8laxcTwAWaYUGsZ2g0AYRoSM563cC2e5/1+WLs76ChKdZHIZS6EtCU/PbXjNJDpM7Dl6QFKNBldMnaZ&amp;guid=786f2ce5175900efe5226a2&amp;idrepository=879" TargetMode="External"/><Relationship Id="rId36" Type="http://schemas.openxmlformats.org/officeDocument/2006/relationships/hyperlink" Target="http://portalgestiondoc.minhacienda.red/PortalEmpleado/viewer.jsp?config=x9zegXV09HG8a6QCq/MWtP+KnJWgWfuRQo+qC1r4MshbdqSUYNAIZARt3XU2yxvZPI6sq30L6YyiSzpK+sFh/6s8VcGF9I+GWeiVX3vyJFJZz/LsQkLQ/kBs3Z3iWdzv7riiavDxpMHxC802ucID+HkY0Up+4dUj3p2gvT7wUb1S6EfS82Qh+9qYOnyQ/zIH&amp;guid=786f2ce5175900efe5228e1&amp;idrepository=879" TargetMode="External"/><Relationship Id="rId49" Type="http://schemas.openxmlformats.org/officeDocument/2006/relationships/hyperlink" Target="http://portalgestiondoc.minhacienda.red/PortalEmpleado/viewer.jsp?config=PgmjhPLc9sWl5joqBBzREeAlaKtyON4U0PRq+KtwPgy63JP9gKzD/4zTjyqQzWN1LPh8yYPb+9acuIaFzb41v4bCT5jJQq+FDlLqUWpJ5Mx0sIFpHSFSbL3C7a1w12NjOpGEw7syTMEtf0fDDhfWcoWsgVXLqcVkHgx4AnnBJEVH08XW/lO1vLQKD2tzJRQs&amp;guid=-2fab4c1179b5bc807e-1449&amp;idrepository=879" TargetMode="External"/><Relationship Id="rId57" Type="http://schemas.openxmlformats.org/officeDocument/2006/relationships/hyperlink" Target="http://portalgestiondoc.minhacienda.red/PortalEmpleado/viewer.jsp?config=No1xbkYD6nT80jdr33ixUnKJWcosTl0+dZN39QVSIRF2gfOWkPA7/aBw99u/G2J+jYObXXzeRsJ10QvNOHp2xPQuhDq81l80iLJc7U+PmLYhUrW0bMkOP+IJNeGfQyjgGxQs64H2UINNeNwLEwwurdgwDUybfwegiKomPHECSrO+/DiIiVF2FoTHjSaC11QC&amp;guid=786f2ce5175900efe52269d&amp;idrepository=879" TargetMode="External"/><Relationship Id="rId10" Type="http://schemas.openxmlformats.org/officeDocument/2006/relationships/endnotes" Target="endnotes.xml"/><Relationship Id="rId31" Type="http://schemas.openxmlformats.org/officeDocument/2006/relationships/hyperlink" Target="http://portalgestiondoc.minhacienda.red/PortalEmpleado/viewer.jsp?config=fsm54lf4EBED6vpg2qjVPsalwZ/9SNm+yafrJGB1a8EOSG4HQNdNHEGkQQJd8jetnpUs4i9ccNkrMO2GQxMyqhHMbt151AwkoyJ8k3NDB+oJQk+RkeNcRRxqEXivCaD+ks7H1oJIWP7zkYbwj6zPrSZep2z0k7rr7xOINfjhaGAhWaBCZaNnxH9CuqYEhCxJ&amp;guid=786f2ce5175900efe5227ab&amp;idrepository=879" TargetMode="External"/><Relationship Id="rId44" Type="http://schemas.openxmlformats.org/officeDocument/2006/relationships/hyperlink" Target="http://portalgestiondoc.minhacienda.red/PortalEmpleado/viewer.jsp?config=MazEOtLqN1jnNgUYiRnFaZC/O79Nc3QXalyAMkTHZf2lN28yWMqLVyaBwMZemoH7bX8TrWliWXHJlI5kCBbi8KuUmgC1sQhe1cHAImk4rhrj6X0XyoJF16Nn+0Qm3gUutwEBygKHPfPQL1gA0JZR2GONp9XUlQIALCRXbrYI+W7Bm6lb+WwHOp5D/5acSXGq&amp;guid=b0ff634178851dce286c93&amp;idrepository=879" TargetMode="External"/><Relationship Id="rId52" Type="http://schemas.openxmlformats.org/officeDocument/2006/relationships/hyperlink" Target="http://portalgestiondoc.minhacienda.red/PortalEmpleado/viewer.jsp?config=CXwSmI3ZpkLXdLDomEKWxuvU5pUAiXJ4VMdN1SIg5sCj2/lesOvLB4PAYCnGC/ZC17TsiEjSoizogZ2vnmMJIRiYKDovYUBwmO0TEGXgHhNLg2neLzpHAK9B5s5Td57hdTmcmu1xVGwwC3ia/fLYZctsBd+OaY7adJ6lYnMTTlu36q8UD4fUyJ/AY60dAk17&amp;guid=-1ee1613d16db754186c48e4&amp;idrepository=879" TargetMode="External"/><Relationship Id="rId60" Type="http://schemas.openxmlformats.org/officeDocument/2006/relationships/hyperlink" Target="http://portalgestiondoc.minhacienda.red/PortalEmpleado/viewer.jsp?config=DofTvENLzZRcGQmpYTkA+ZR7iGOvLv8byR0/TMujtjjAyREsIZT87pn6tTUBkqILQ94yOd3evJtC6R74UpPWnso0kraJgT8Nxi0vE8OaVqqYh0/muwjt5/bzVz1v4KzWD2x6asUVkmILrtUEdtBVcIn9nS27uUoaQPXS5bsHLZ8Nj/o/ZJ0BckbBVu8wHLfA&amp;guid=786f2ce5175900efe52268b&amp;idrepository=879"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portalgestiondoc.minhacienda.red/PortalEmpleado/viewer.jsp?config=YrAxMmENzL7FBErEaB0wC6P4sYZBT8jD98F0Yc5r8JONi6zfcjwfzs5GLVgwEnHLr2Cnz8/6C9Rksp8v0m34ZEGmBotFbS41tvOTGU1ivJ73yN1KSqPFQvCHTMUBDpGqFBT5/EA1zRfCfTX2UToH5yeBE/5Uv7oWzR3mrAcaX6WBdK6j+AUwKUqLPAVe/oYb&amp;guid=b0ff634178851dce286c89&amp;idrepository=879" TargetMode="External"/><Relationship Id="rId18" Type="http://schemas.openxmlformats.org/officeDocument/2006/relationships/hyperlink" Target="http://portalgestiondoc.minhacienda.red/PortalEmpleado/viewer.jsp?config=KbHWKqyD01aB0fyTL7kEsEHeBpI1uNKx+wD4et9qcUMNTyoxkPrIEad/KeR9yo4XCA+yo/Dmit5hKx9TVQqHvOYQKVSClD9eEuEyrpU4TzpuEwEnLb7Zti5g2BZfYktyNQPy1Pc+Zed3qcnWU13Nwti0kI7As5P/Mlzk+WI/pjqFuUTsNUAAFohTIB1DdXAq&amp;guid=b0ff634178851dce286c87&amp;idrepository=879" TargetMode="External"/><Relationship Id="rId39" Type="http://schemas.openxmlformats.org/officeDocument/2006/relationships/hyperlink" Target="http://portalgestiondoc.minhacienda.red/PortalEmpleado/viewer.jsp?config=/q1PQ0aGDc5CptkFcVwkNiURMHf1ZwD9fqgPiKfsww+mpwX6ldznWRkLBn9Y2ztHeaNFqk7eJZWdZ1TwE2lQF+5p46Jw3UBTOLbWqKrZ8TMZfLjsYY4EGCXSm93tJRVRSGkVyByNtg4UAJBkJhRS1yUpWBnFr8/8SRLeDgSPAPWUknvBIG1aPIFUsQFlLwj/&amp;guid=786f2ce5175900efe5227ae&amp;idrepository=879" TargetMode="External"/><Relationship Id="rId34" Type="http://schemas.openxmlformats.org/officeDocument/2006/relationships/hyperlink" Target="http://portalgestiondoc.minhacienda.red/PortalEmpleado/viewer.jsp?config=/q1PQ0aGDc5CptkFcVwkNiURMHf1ZwD9fqgPiKfsww+mpwX6ldznWRkLBn9Y2ztHeaNFqk7eJZWdZ1TwE2lQF+5p46Jw3UBTOLbWqKrZ8TMZfLjsYY4EGCXSm93tJRVRSGkVyByNtg4UAJBkJhRS1yUpWBnFr8/8SRLeDgSPAPWUknvBIG1aPIFUsQFlLwj/&amp;guid=786f2ce5175900efe5227ae&amp;idrepository=879" TargetMode="External"/><Relationship Id="rId50" Type="http://schemas.openxmlformats.org/officeDocument/2006/relationships/hyperlink" Target="http://portalgestiondoc.minhacienda.red/PortalEmpleado/viewer.jsp?config=RZ1XSR1VVJX/n8Rzn7P6W3eNWijWI7Oj6QRVm91Zurnrn9JRhqSFEl+Wzjp2V44UXv5tbsvtIS6RUCb50gcdao7kpp0KXbJ+kFnVfT9YdYCbnYSIE0I5QF4/51IvlyHcUaKA8Yf2z7j/O33qO7iEABLdv5TwYMHLyTpOdbseA0NUVnouvjRkfLL7DL1+2Gr6&amp;guid=786f2ce5175900efe52269c&amp;idrepository=879" TargetMode="External"/><Relationship Id="rId55" Type="http://schemas.openxmlformats.org/officeDocument/2006/relationships/hyperlink" Target="http://portalgestiondoc.minhacienda.red/PortalEmpleado/viewer.jsp?config=P3rZwyvk/A8Q8sUBhEgZ3bmBTH1+T94ULIwZDtsGOKfJKb+NNGVs2wrNqZZFyzqwwSTZtlo0H5ZIFmV0znI6pC7K85+lIMAcNkZTy4a/cGXTjPRaNR9hakRPSPwj/gdc0gYfdyPYKJZa6vcstaD7OtIUz5tJ+Bq28aOyKd4UWvImUMjqUPjJG/JLMPzc6B0A&amp;guid=b0ff634178851dce286c9f&amp;idrepository=87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Props1.xml><?xml version="1.0" encoding="utf-8"?>
<ds:datastoreItem xmlns:ds="http://schemas.openxmlformats.org/officeDocument/2006/customXml" ds:itemID="{ECB07FB3-E8BF-43DF-B273-30E1CC5B9A57}"/>
</file>

<file path=customXml/itemProps2.xml><?xml version="1.0" encoding="utf-8"?>
<ds:datastoreItem xmlns:ds="http://schemas.openxmlformats.org/officeDocument/2006/customXml" ds:itemID="{5FD51A8E-1004-4A13-BECE-C56B3A0373F7}">
  <ds:schemaRefs>
    <ds:schemaRef ds:uri="http://schemas.microsoft.com/sharepoint/v3/contenttype/forms"/>
  </ds:schemaRefs>
</ds:datastoreItem>
</file>

<file path=customXml/itemProps3.xml><?xml version="1.0" encoding="utf-8"?>
<ds:datastoreItem xmlns:ds="http://schemas.openxmlformats.org/officeDocument/2006/customXml" ds:itemID="{5556036B-F643-4DD2-A9E4-127BBA0CC3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4BB75E-6360-43D9-BF5F-4460CF0E2F50}">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27564</Words>
  <Characters>151602</Characters>
  <Application>Microsoft Office Word</Application>
  <DocSecurity>0</DocSecurity>
  <Lines>1263</Lines>
  <Paragraphs>357</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178809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Garcia Bedoya</dc:creator>
  <cp:keywords/>
  <dc:description/>
  <cp:lastModifiedBy>Pablo Andres Parra Cubides</cp:lastModifiedBy>
  <cp:revision>2</cp:revision>
  <dcterms:created xsi:type="dcterms:W3CDTF">2022-06-17T16:20:00Z</dcterms:created>
  <dcterms:modified xsi:type="dcterms:W3CDTF">2022-06-17T16:20:00Z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ies>
</file>