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3725E" w14:textId="3FA8CBAE" w:rsidR="003A55B0" w:rsidRDefault="003A55B0" w:rsidP="000F05A6">
      <w:pPr>
        <w:pStyle w:val="Ttulo2"/>
        <w:numPr>
          <w:ilvl w:val="0"/>
          <w:numId w:val="18"/>
        </w:numPr>
        <w:rPr>
          <w:rFonts w:ascii="Arial" w:hAnsi="Arial" w:cs="Arial"/>
          <w:sz w:val="22"/>
          <w:szCs w:val="22"/>
        </w:rPr>
      </w:pPr>
      <w:bookmarkStart w:id="0" w:name="_Toc529828406"/>
      <w:r>
        <w:rPr>
          <w:rFonts w:ascii="Arial" w:hAnsi="Arial" w:cs="Arial"/>
          <w:sz w:val="22"/>
          <w:szCs w:val="22"/>
        </w:rPr>
        <w:t>Introducción</w:t>
      </w:r>
      <w:bookmarkEnd w:id="0"/>
    </w:p>
    <w:p w14:paraId="1E9ED620" w14:textId="77777777" w:rsidR="003A55B0" w:rsidRPr="003A55B0" w:rsidRDefault="003A55B0" w:rsidP="003A55B0"/>
    <w:p w14:paraId="5144BAB5" w14:textId="19D5C3EF" w:rsidR="003A55B0" w:rsidRPr="003A55B0" w:rsidRDefault="003A55B0" w:rsidP="003A55B0">
      <w:pPr>
        <w:ind w:left="300"/>
        <w:rPr>
          <w:rFonts w:ascii="Arial" w:hAnsi="Arial" w:cs="Arial"/>
          <w:sz w:val="22"/>
          <w:szCs w:val="22"/>
        </w:rPr>
      </w:pPr>
      <w:r>
        <w:rPr>
          <w:rFonts w:ascii="Arial" w:hAnsi="Arial" w:cs="Arial"/>
          <w:sz w:val="22"/>
          <w:szCs w:val="22"/>
        </w:rPr>
        <w:t>E</w:t>
      </w:r>
      <w:r w:rsidRPr="003A55B0">
        <w:rPr>
          <w:rFonts w:ascii="Arial" w:hAnsi="Arial" w:cs="Arial"/>
          <w:sz w:val="22"/>
          <w:szCs w:val="22"/>
        </w:rPr>
        <w:t>l presente documento</w:t>
      </w:r>
      <w:r>
        <w:rPr>
          <w:rFonts w:ascii="Arial" w:hAnsi="Arial" w:cs="Arial"/>
          <w:sz w:val="22"/>
          <w:szCs w:val="22"/>
        </w:rPr>
        <w:t xml:space="preserve"> se conforma de lineamientos que gobiernan la Operación de </w:t>
      </w:r>
      <w:proofErr w:type="spellStart"/>
      <w:r>
        <w:rPr>
          <w:rFonts w:ascii="Arial" w:hAnsi="Arial" w:cs="Arial"/>
          <w:sz w:val="22"/>
          <w:szCs w:val="22"/>
        </w:rPr>
        <w:t>TIC´s</w:t>
      </w:r>
      <w:proofErr w:type="spellEnd"/>
      <w:r>
        <w:rPr>
          <w:rFonts w:ascii="Arial" w:hAnsi="Arial" w:cs="Arial"/>
          <w:sz w:val="22"/>
          <w:szCs w:val="22"/>
        </w:rPr>
        <w:t xml:space="preserve"> para el Ministerio de Hacienda.</w:t>
      </w:r>
    </w:p>
    <w:p w14:paraId="372221E8" w14:textId="77777777" w:rsidR="003A55B0" w:rsidRPr="003A55B0" w:rsidRDefault="003A55B0" w:rsidP="003A55B0"/>
    <w:p w14:paraId="2E9CC81E" w14:textId="5F550EF0" w:rsidR="005655BB" w:rsidRPr="00B34899" w:rsidRDefault="005655BB" w:rsidP="000F05A6">
      <w:pPr>
        <w:pStyle w:val="Ttulo2"/>
        <w:numPr>
          <w:ilvl w:val="0"/>
          <w:numId w:val="18"/>
        </w:numPr>
        <w:rPr>
          <w:rFonts w:ascii="Arial" w:hAnsi="Arial" w:cs="Arial"/>
          <w:sz w:val="22"/>
          <w:szCs w:val="22"/>
        </w:rPr>
      </w:pPr>
      <w:bookmarkStart w:id="1" w:name="_Toc529828407"/>
      <w:r w:rsidRPr="00B34899">
        <w:rPr>
          <w:rFonts w:ascii="Arial" w:hAnsi="Arial" w:cs="Arial"/>
          <w:sz w:val="22"/>
          <w:szCs w:val="22"/>
        </w:rPr>
        <w:t>Objetivo</w:t>
      </w:r>
      <w:bookmarkEnd w:id="1"/>
    </w:p>
    <w:p w14:paraId="4FB5E8D6" w14:textId="77777777" w:rsidR="005655BB" w:rsidRPr="00B34899" w:rsidRDefault="005655BB" w:rsidP="005655BB">
      <w:pPr>
        <w:jc w:val="both"/>
        <w:rPr>
          <w:rFonts w:ascii="Arial" w:hAnsi="Arial" w:cs="Arial"/>
          <w:b/>
          <w:sz w:val="22"/>
          <w:szCs w:val="22"/>
        </w:rPr>
      </w:pPr>
    </w:p>
    <w:p w14:paraId="10B22D97" w14:textId="7F9058B5" w:rsidR="0068432C" w:rsidRPr="00B34899" w:rsidRDefault="003B49DA" w:rsidP="00F469CF">
      <w:pPr>
        <w:ind w:left="360"/>
        <w:jc w:val="both"/>
        <w:rPr>
          <w:rFonts w:ascii="Arial" w:hAnsi="Arial" w:cs="Arial"/>
          <w:sz w:val="22"/>
          <w:szCs w:val="22"/>
        </w:rPr>
      </w:pPr>
      <w:r w:rsidRPr="00B34899">
        <w:rPr>
          <w:rFonts w:ascii="Arial" w:hAnsi="Arial" w:cs="Arial"/>
          <w:sz w:val="22"/>
          <w:szCs w:val="22"/>
        </w:rPr>
        <w:t xml:space="preserve">Dirigir, controlar y mejorar continuamente </w:t>
      </w:r>
      <w:r w:rsidR="0068432C" w:rsidRPr="00B34899">
        <w:rPr>
          <w:rFonts w:ascii="Arial" w:hAnsi="Arial" w:cs="Arial"/>
          <w:sz w:val="22"/>
          <w:szCs w:val="22"/>
        </w:rPr>
        <w:t>la estrategia y operación de los servicios TIC y la plataforma tecnológica del MHCP en el marco del Plan Estratégico de la Entidad, los lineamientos de gestión internos y externos</w:t>
      </w:r>
      <w:r w:rsidR="003B790E" w:rsidRPr="00B34899">
        <w:rPr>
          <w:rFonts w:ascii="Arial" w:hAnsi="Arial" w:cs="Arial"/>
          <w:sz w:val="22"/>
          <w:szCs w:val="22"/>
        </w:rPr>
        <w:t xml:space="preserve"> a la D</w:t>
      </w:r>
      <w:r w:rsidR="004511B7" w:rsidRPr="00B34899">
        <w:rPr>
          <w:rFonts w:ascii="Arial" w:hAnsi="Arial" w:cs="Arial"/>
          <w:sz w:val="22"/>
          <w:szCs w:val="22"/>
        </w:rPr>
        <w:t>irección de Tecnología (D</w:t>
      </w:r>
      <w:r w:rsidR="003B790E" w:rsidRPr="00B34899">
        <w:rPr>
          <w:rFonts w:ascii="Arial" w:hAnsi="Arial" w:cs="Arial"/>
          <w:sz w:val="22"/>
          <w:szCs w:val="22"/>
        </w:rPr>
        <w:t>T</w:t>
      </w:r>
      <w:r w:rsidR="004511B7" w:rsidRPr="00B34899">
        <w:rPr>
          <w:rFonts w:ascii="Arial" w:hAnsi="Arial" w:cs="Arial"/>
          <w:sz w:val="22"/>
          <w:szCs w:val="22"/>
        </w:rPr>
        <w:t>)</w:t>
      </w:r>
      <w:r w:rsidR="0068432C" w:rsidRPr="00B34899">
        <w:rPr>
          <w:rFonts w:ascii="Arial" w:hAnsi="Arial" w:cs="Arial"/>
          <w:sz w:val="22"/>
          <w:szCs w:val="22"/>
        </w:rPr>
        <w:t xml:space="preserve"> y las condiciones fiscales establecidas</w:t>
      </w:r>
      <w:r w:rsidR="00AC6A71" w:rsidRPr="00B34899">
        <w:rPr>
          <w:rFonts w:ascii="Arial" w:hAnsi="Arial" w:cs="Arial"/>
          <w:sz w:val="22"/>
          <w:szCs w:val="22"/>
        </w:rPr>
        <w:t>, de</w:t>
      </w:r>
      <w:r w:rsidR="0068432C" w:rsidRPr="00B34899">
        <w:rPr>
          <w:rFonts w:ascii="Arial" w:hAnsi="Arial" w:cs="Arial"/>
          <w:sz w:val="22"/>
          <w:szCs w:val="22"/>
        </w:rPr>
        <w:t xml:space="preserve"> forma que se genere valor para el MHCP y satisfacción de las partes interesadas en la gestión de la</w:t>
      </w:r>
      <w:r w:rsidR="00AB182E" w:rsidRPr="00B34899">
        <w:rPr>
          <w:rFonts w:ascii="Arial" w:hAnsi="Arial" w:cs="Arial"/>
          <w:sz w:val="22"/>
          <w:szCs w:val="22"/>
        </w:rPr>
        <w:t>s</w:t>
      </w:r>
      <w:r w:rsidR="0068432C" w:rsidRPr="00B34899">
        <w:rPr>
          <w:rFonts w:ascii="Arial" w:hAnsi="Arial" w:cs="Arial"/>
          <w:sz w:val="22"/>
          <w:szCs w:val="22"/>
        </w:rPr>
        <w:t xml:space="preserve"> TIC.</w:t>
      </w:r>
    </w:p>
    <w:p w14:paraId="1E8BB726" w14:textId="77777777" w:rsidR="005655BB" w:rsidRPr="00B34899" w:rsidRDefault="005655BB" w:rsidP="005655BB">
      <w:pPr>
        <w:jc w:val="both"/>
        <w:rPr>
          <w:rFonts w:ascii="Arial" w:hAnsi="Arial" w:cs="Arial"/>
          <w:b/>
          <w:sz w:val="22"/>
          <w:szCs w:val="22"/>
        </w:rPr>
      </w:pPr>
    </w:p>
    <w:p w14:paraId="70FDF69B" w14:textId="6BBE952F" w:rsidR="005655BB" w:rsidRPr="00B34899" w:rsidRDefault="005655BB" w:rsidP="000F05A6">
      <w:pPr>
        <w:pStyle w:val="Ttulo2"/>
        <w:numPr>
          <w:ilvl w:val="0"/>
          <w:numId w:val="18"/>
        </w:numPr>
        <w:rPr>
          <w:rFonts w:ascii="Arial" w:hAnsi="Arial" w:cs="Arial"/>
          <w:b w:val="0"/>
          <w:sz w:val="22"/>
          <w:szCs w:val="22"/>
        </w:rPr>
      </w:pPr>
      <w:bookmarkStart w:id="2" w:name="_Toc529828408"/>
      <w:r w:rsidRPr="00B34899">
        <w:rPr>
          <w:rFonts w:ascii="Arial" w:hAnsi="Arial" w:cs="Arial"/>
          <w:sz w:val="22"/>
          <w:szCs w:val="22"/>
        </w:rPr>
        <w:t>Alcance</w:t>
      </w:r>
      <w:bookmarkEnd w:id="2"/>
    </w:p>
    <w:p w14:paraId="59EA954A" w14:textId="77777777" w:rsidR="005655BB" w:rsidRPr="00B34899" w:rsidRDefault="005655BB" w:rsidP="005655BB">
      <w:pPr>
        <w:jc w:val="both"/>
        <w:rPr>
          <w:rFonts w:ascii="Arial" w:hAnsi="Arial" w:cs="Arial"/>
          <w:b/>
          <w:sz w:val="22"/>
          <w:szCs w:val="22"/>
        </w:rPr>
      </w:pPr>
    </w:p>
    <w:p w14:paraId="176E10D3" w14:textId="77777777" w:rsidR="0068432C" w:rsidRPr="00B34899" w:rsidRDefault="0068432C" w:rsidP="00F469CF">
      <w:pPr>
        <w:ind w:left="360"/>
        <w:jc w:val="both"/>
        <w:rPr>
          <w:rFonts w:ascii="Arial" w:hAnsi="Arial" w:cs="Arial"/>
          <w:sz w:val="22"/>
          <w:szCs w:val="22"/>
        </w:rPr>
      </w:pPr>
      <w:r w:rsidRPr="00B34899">
        <w:rPr>
          <w:rFonts w:ascii="Arial" w:hAnsi="Arial" w:cs="Arial"/>
          <w:sz w:val="22"/>
          <w:szCs w:val="22"/>
        </w:rPr>
        <w:t xml:space="preserve">Para el logro del objetivo antes planteado se establecen en este documento lineamientos en relación con los siguientes temas: </w:t>
      </w:r>
    </w:p>
    <w:p w14:paraId="7488396E" w14:textId="77777777" w:rsidR="0068432C" w:rsidRPr="00B34899" w:rsidRDefault="0068432C" w:rsidP="00F469CF">
      <w:pPr>
        <w:ind w:left="360"/>
        <w:jc w:val="both"/>
        <w:rPr>
          <w:rFonts w:ascii="Arial" w:hAnsi="Arial" w:cs="Arial"/>
          <w:sz w:val="22"/>
          <w:szCs w:val="22"/>
        </w:rPr>
      </w:pPr>
    </w:p>
    <w:p w14:paraId="29101571" w14:textId="38559DE7" w:rsidR="0068432C" w:rsidRPr="00B34899" w:rsidRDefault="0068432C" w:rsidP="000F05A6">
      <w:pPr>
        <w:numPr>
          <w:ilvl w:val="0"/>
          <w:numId w:val="3"/>
        </w:numPr>
        <w:jc w:val="both"/>
        <w:rPr>
          <w:rFonts w:ascii="Arial" w:hAnsi="Arial" w:cs="Arial"/>
          <w:b/>
          <w:sz w:val="22"/>
          <w:szCs w:val="22"/>
        </w:rPr>
      </w:pPr>
      <w:r w:rsidRPr="00B34899">
        <w:rPr>
          <w:rFonts w:ascii="Arial" w:hAnsi="Arial" w:cs="Arial"/>
          <w:sz w:val="22"/>
          <w:szCs w:val="22"/>
        </w:rPr>
        <w:t xml:space="preserve">Gestión estratégica  </w:t>
      </w:r>
    </w:p>
    <w:p w14:paraId="691359DA" w14:textId="77777777" w:rsidR="0068432C" w:rsidRPr="00B34899" w:rsidRDefault="0068432C" w:rsidP="00F469CF">
      <w:pPr>
        <w:ind w:left="720"/>
        <w:jc w:val="both"/>
        <w:rPr>
          <w:rFonts w:ascii="Arial" w:hAnsi="Arial" w:cs="Arial"/>
          <w:b/>
          <w:sz w:val="22"/>
          <w:szCs w:val="22"/>
        </w:rPr>
      </w:pPr>
    </w:p>
    <w:p w14:paraId="266AFD2D" w14:textId="77777777" w:rsidR="0068432C" w:rsidRPr="00B34899" w:rsidRDefault="0068432C" w:rsidP="000F05A6">
      <w:pPr>
        <w:numPr>
          <w:ilvl w:val="0"/>
          <w:numId w:val="3"/>
        </w:numPr>
        <w:jc w:val="both"/>
        <w:rPr>
          <w:rFonts w:ascii="Arial" w:hAnsi="Arial" w:cs="Arial"/>
          <w:b/>
          <w:sz w:val="22"/>
          <w:szCs w:val="22"/>
        </w:rPr>
      </w:pPr>
      <w:r w:rsidRPr="00B34899">
        <w:rPr>
          <w:rFonts w:ascii="Arial" w:hAnsi="Arial" w:cs="Arial"/>
          <w:sz w:val="22"/>
          <w:szCs w:val="22"/>
        </w:rPr>
        <w:t>Gestión de Iniciativas</w:t>
      </w:r>
    </w:p>
    <w:p w14:paraId="717F8049" w14:textId="77777777" w:rsidR="0068432C" w:rsidRPr="00B34899" w:rsidRDefault="0068432C" w:rsidP="00F469CF">
      <w:pPr>
        <w:ind w:left="360"/>
        <w:jc w:val="both"/>
        <w:rPr>
          <w:rFonts w:ascii="Arial" w:hAnsi="Arial" w:cs="Arial"/>
          <w:b/>
          <w:sz w:val="22"/>
          <w:szCs w:val="22"/>
        </w:rPr>
      </w:pPr>
    </w:p>
    <w:p w14:paraId="436961A9" w14:textId="36479E18" w:rsidR="0068432C" w:rsidRPr="00B34899" w:rsidRDefault="0068432C" w:rsidP="000F05A6">
      <w:pPr>
        <w:numPr>
          <w:ilvl w:val="0"/>
          <w:numId w:val="3"/>
        </w:numPr>
        <w:jc w:val="both"/>
        <w:rPr>
          <w:rFonts w:ascii="Arial" w:hAnsi="Arial" w:cs="Arial"/>
          <w:b/>
          <w:sz w:val="22"/>
          <w:szCs w:val="22"/>
        </w:rPr>
      </w:pPr>
      <w:r w:rsidRPr="00B34899">
        <w:rPr>
          <w:rFonts w:ascii="Arial" w:hAnsi="Arial" w:cs="Arial"/>
          <w:sz w:val="22"/>
          <w:szCs w:val="22"/>
        </w:rPr>
        <w:t xml:space="preserve">Gobierno </w:t>
      </w:r>
      <w:r w:rsidR="00B34899" w:rsidRPr="00B34899">
        <w:rPr>
          <w:rFonts w:ascii="Arial" w:hAnsi="Arial" w:cs="Arial"/>
          <w:sz w:val="22"/>
          <w:szCs w:val="22"/>
        </w:rPr>
        <w:t>del valor</w:t>
      </w:r>
      <w:r w:rsidRPr="00B34899">
        <w:rPr>
          <w:rFonts w:ascii="Arial" w:hAnsi="Arial" w:cs="Arial"/>
          <w:sz w:val="22"/>
          <w:szCs w:val="22"/>
        </w:rPr>
        <w:t xml:space="preserve"> que generan los servicios TIC y proyectos ejecutados por la DT</w:t>
      </w:r>
    </w:p>
    <w:p w14:paraId="3CD47506" w14:textId="77777777" w:rsidR="0068432C" w:rsidRPr="00B34899" w:rsidRDefault="0068432C" w:rsidP="00F469CF">
      <w:pPr>
        <w:ind w:left="720"/>
        <w:jc w:val="both"/>
        <w:rPr>
          <w:rFonts w:ascii="Arial" w:hAnsi="Arial" w:cs="Arial"/>
          <w:b/>
          <w:sz w:val="22"/>
          <w:szCs w:val="22"/>
        </w:rPr>
      </w:pPr>
    </w:p>
    <w:p w14:paraId="3D9A3ED9" w14:textId="77777777" w:rsidR="0068432C" w:rsidRPr="00B34899" w:rsidRDefault="0068432C" w:rsidP="000F05A6">
      <w:pPr>
        <w:numPr>
          <w:ilvl w:val="0"/>
          <w:numId w:val="3"/>
        </w:numPr>
        <w:jc w:val="both"/>
        <w:rPr>
          <w:rFonts w:ascii="Arial" w:hAnsi="Arial" w:cs="Arial"/>
          <w:sz w:val="22"/>
          <w:szCs w:val="22"/>
        </w:rPr>
      </w:pPr>
      <w:r w:rsidRPr="00B34899">
        <w:rPr>
          <w:rFonts w:ascii="Arial" w:hAnsi="Arial" w:cs="Arial"/>
          <w:sz w:val="22"/>
          <w:szCs w:val="22"/>
        </w:rPr>
        <w:t>Gestión de relaciones con partes interesadas</w:t>
      </w:r>
    </w:p>
    <w:p w14:paraId="6169D23D" w14:textId="77777777" w:rsidR="0068432C" w:rsidRPr="00B34899" w:rsidRDefault="0068432C" w:rsidP="00F469CF">
      <w:pPr>
        <w:pStyle w:val="Prrafodelista"/>
        <w:rPr>
          <w:rFonts w:ascii="Arial" w:hAnsi="Arial" w:cs="Arial"/>
          <w:sz w:val="22"/>
          <w:szCs w:val="22"/>
        </w:rPr>
      </w:pPr>
    </w:p>
    <w:p w14:paraId="007652D2" w14:textId="77777777" w:rsidR="00EF4A92" w:rsidRPr="00B34899" w:rsidRDefault="00EF4A92" w:rsidP="00F469CF">
      <w:pPr>
        <w:pStyle w:val="Prrafodelista"/>
        <w:ind w:left="1068"/>
        <w:rPr>
          <w:rFonts w:ascii="Arial" w:hAnsi="Arial" w:cs="Arial"/>
          <w:sz w:val="22"/>
          <w:szCs w:val="22"/>
        </w:rPr>
      </w:pPr>
    </w:p>
    <w:p w14:paraId="56540114" w14:textId="20A496D5" w:rsidR="005655BB" w:rsidRDefault="00A26A68" w:rsidP="00E6034C">
      <w:pPr>
        <w:pStyle w:val="Ttulo2"/>
        <w:numPr>
          <w:ilvl w:val="0"/>
          <w:numId w:val="18"/>
        </w:numPr>
        <w:rPr>
          <w:rFonts w:ascii="Arial" w:hAnsi="Arial" w:cs="Arial"/>
          <w:b w:val="0"/>
          <w:sz w:val="22"/>
          <w:szCs w:val="22"/>
        </w:rPr>
      </w:pPr>
      <w:bookmarkStart w:id="3" w:name="_Toc529828409"/>
      <w:r>
        <w:rPr>
          <w:rFonts w:ascii="Arial" w:hAnsi="Arial" w:cs="Arial"/>
          <w:sz w:val="22"/>
          <w:szCs w:val="22"/>
        </w:rPr>
        <w:t>Producto esperado</w:t>
      </w:r>
      <w:bookmarkEnd w:id="3"/>
    </w:p>
    <w:p w14:paraId="653B32E2" w14:textId="04235679" w:rsidR="00A26A68" w:rsidRPr="0087302A" w:rsidRDefault="00A26A68" w:rsidP="0087302A">
      <w:pPr>
        <w:ind w:left="708"/>
        <w:jc w:val="both"/>
        <w:rPr>
          <w:rFonts w:ascii="Arial" w:hAnsi="Arial" w:cs="Arial"/>
          <w:sz w:val="22"/>
          <w:szCs w:val="22"/>
        </w:rPr>
      </w:pPr>
    </w:p>
    <w:p w14:paraId="5AB90844" w14:textId="5DF3BA22" w:rsidR="00A26A68" w:rsidRPr="0087302A" w:rsidRDefault="0087302A" w:rsidP="000F05A6">
      <w:pPr>
        <w:pStyle w:val="Prrafodelista"/>
        <w:numPr>
          <w:ilvl w:val="0"/>
          <w:numId w:val="19"/>
        </w:numPr>
        <w:jc w:val="both"/>
        <w:rPr>
          <w:rFonts w:ascii="Arial" w:hAnsi="Arial" w:cs="Arial"/>
          <w:sz w:val="22"/>
          <w:szCs w:val="22"/>
        </w:rPr>
      </w:pPr>
      <w:r w:rsidRPr="0087302A">
        <w:rPr>
          <w:rFonts w:ascii="Arial" w:hAnsi="Arial" w:cs="Arial"/>
          <w:sz w:val="22"/>
          <w:szCs w:val="22"/>
        </w:rPr>
        <w:t xml:space="preserve">Plan estratégico TIC </w:t>
      </w:r>
    </w:p>
    <w:p w14:paraId="6A389AF7" w14:textId="4F37C6F8" w:rsidR="0087302A" w:rsidRPr="0087302A" w:rsidRDefault="0087302A" w:rsidP="000F05A6">
      <w:pPr>
        <w:pStyle w:val="Prrafodelista"/>
        <w:numPr>
          <w:ilvl w:val="0"/>
          <w:numId w:val="19"/>
        </w:numPr>
        <w:jc w:val="both"/>
        <w:rPr>
          <w:rFonts w:ascii="Arial" w:hAnsi="Arial" w:cs="Arial"/>
          <w:sz w:val="22"/>
          <w:szCs w:val="22"/>
        </w:rPr>
      </w:pPr>
      <w:r w:rsidRPr="0087302A">
        <w:rPr>
          <w:rFonts w:ascii="Arial" w:hAnsi="Arial" w:cs="Arial"/>
          <w:sz w:val="22"/>
          <w:szCs w:val="22"/>
        </w:rPr>
        <w:t>Banco de necesidades de la DT</w:t>
      </w:r>
    </w:p>
    <w:p w14:paraId="29D8EC51" w14:textId="02C62EA4" w:rsidR="0087302A" w:rsidRDefault="0087302A" w:rsidP="000F05A6">
      <w:pPr>
        <w:pStyle w:val="Prrafodelista"/>
        <w:numPr>
          <w:ilvl w:val="0"/>
          <w:numId w:val="19"/>
        </w:numPr>
        <w:jc w:val="both"/>
        <w:rPr>
          <w:rFonts w:ascii="Arial" w:hAnsi="Arial" w:cs="Arial"/>
          <w:sz w:val="22"/>
          <w:szCs w:val="22"/>
        </w:rPr>
      </w:pPr>
      <w:r w:rsidRPr="0087302A">
        <w:rPr>
          <w:rFonts w:ascii="Arial" w:hAnsi="Arial" w:cs="Arial"/>
          <w:sz w:val="22"/>
          <w:szCs w:val="22"/>
        </w:rPr>
        <w:t>Proyectos viabilizados</w:t>
      </w:r>
    </w:p>
    <w:p w14:paraId="07F8017B" w14:textId="77777777" w:rsidR="00E6034C" w:rsidRPr="0087302A" w:rsidRDefault="00E6034C" w:rsidP="00E6034C">
      <w:pPr>
        <w:pStyle w:val="Prrafodelista"/>
        <w:ind w:left="720"/>
        <w:jc w:val="both"/>
        <w:rPr>
          <w:rFonts w:ascii="Arial" w:hAnsi="Arial" w:cs="Arial"/>
          <w:sz w:val="22"/>
          <w:szCs w:val="22"/>
        </w:rPr>
      </w:pPr>
    </w:p>
    <w:p w14:paraId="4333A75E" w14:textId="0A37F67E" w:rsidR="005655BB" w:rsidRPr="00A26A68" w:rsidRDefault="00A26A68" w:rsidP="002D776A">
      <w:pPr>
        <w:pStyle w:val="Ttulo2"/>
        <w:numPr>
          <w:ilvl w:val="0"/>
          <w:numId w:val="18"/>
        </w:numPr>
        <w:rPr>
          <w:rFonts w:ascii="Arial" w:hAnsi="Arial" w:cs="Arial"/>
          <w:b w:val="0"/>
          <w:sz w:val="22"/>
          <w:szCs w:val="22"/>
        </w:rPr>
      </w:pPr>
      <w:r>
        <w:rPr>
          <w:rFonts w:ascii="Arial" w:hAnsi="Arial" w:cs="Arial"/>
          <w:sz w:val="22"/>
          <w:szCs w:val="22"/>
        </w:rPr>
        <w:t>Términos y definiciones</w:t>
      </w:r>
    </w:p>
    <w:p w14:paraId="19D66E48" w14:textId="25005515" w:rsidR="0048110A" w:rsidRDefault="0048110A" w:rsidP="0048110A"/>
    <w:p w14:paraId="18CCC652" w14:textId="032DA702" w:rsidR="000D7AA9" w:rsidRPr="00BB00FF" w:rsidRDefault="000D7AA9" w:rsidP="00BB00FF">
      <w:pPr>
        <w:pStyle w:val="Prrafodelista"/>
        <w:numPr>
          <w:ilvl w:val="0"/>
          <w:numId w:val="23"/>
        </w:numPr>
        <w:jc w:val="both"/>
      </w:pPr>
      <w:r w:rsidRPr="00BB00FF">
        <w:rPr>
          <w:rFonts w:ascii="Arial" w:hAnsi="Arial" w:cs="Arial"/>
          <w:b/>
          <w:bCs/>
          <w:sz w:val="22"/>
          <w:szCs w:val="22"/>
        </w:rPr>
        <w:t>Banco de necesidades DT:</w:t>
      </w:r>
      <w:r w:rsidRPr="00BB00FF">
        <w:rPr>
          <w:rFonts w:ascii="Arial" w:hAnsi="Arial" w:cs="Arial"/>
          <w:sz w:val="22"/>
          <w:szCs w:val="22"/>
          <w:lang w:val="es-CO" w:eastAsia="en-US"/>
        </w:rPr>
        <w:t xml:space="preserve"> </w:t>
      </w:r>
      <w:r w:rsidR="005A6C07">
        <w:rPr>
          <w:rFonts w:ascii="Arial" w:hAnsi="Arial" w:cs="Arial"/>
          <w:sz w:val="22"/>
          <w:szCs w:val="22"/>
          <w:lang w:val="es-CO" w:eastAsia="en-US"/>
        </w:rPr>
        <w:t xml:space="preserve">Constituye el repositorio de la información de los proyectos que </w:t>
      </w:r>
      <w:r w:rsidR="00A52A6B">
        <w:rPr>
          <w:rFonts w:ascii="Arial" w:hAnsi="Arial" w:cs="Arial"/>
          <w:sz w:val="22"/>
          <w:szCs w:val="22"/>
          <w:lang w:val="es-CO" w:eastAsia="en-US"/>
        </w:rPr>
        <w:t>gestiona</w:t>
      </w:r>
      <w:r w:rsidR="005A6C07">
        <w:rPr>
          <w:rFonts w:ascii="Arial" w:hAnsi="Arial" w:cs="Arial"/>
          <w:sz w:val="22"/>
          <w:szCs w:val="22"/>
          <w:lang w:val="es-CO" w:eastAsia="en-US"/>
        </w:rPr>
        <w:t xml:space="preserve"> la Dirección de Tecnología, mediante los cuales se generan</w:t>
      </w:r>
      <w:r w:rsidRPr="00BB00FF">
        <w:rPr>
          <w:rFonts w:ascii="Arial" w:hAnsi="Arial" w:cs="Arial"/>
          <w:sz w:val="22"/>
          <w:szCs w:val="22"/>
          <w:lang w:val="es-CO" w:eastAsia="en-US"/>
        </w:rPr>
        <w:t xml:space="preserve"> nuevas soluciones, mantenimientos evolutivos </w:t>
      </w:r>
      <w:r w:rsidR="005A6C07">
        <w:rPr>
          <w:rFonts w:ascii="Arial" w:hAnsi="Arial" w:cs="Arial"/>
          <w:sz w:val="22"/>
          <w:szCs w:val="22"/>
          <w:lang w:val="es-CO" w:eastAsia="en-US"/>
        </w:rPr>
        <w:t>u</w:t>
      </w:r>
      <w:r w:rsidR="00824EAE">
        <w:rPr>
          <w:rFonts w:ascii="Arial" w:hAnsi="Arial" w:cs="Arial"/>
          <w:sz w:val="22"/>
          <w:szCs w:val="22"/>
          <w:lang w:val="es-CO" w:eastAsia="en-US"/>
        </w:rPr>
        <w:t xml:space="preserve"> otras acciones</w:t>
      </w:r>
      <w:r w:rsidR="0035688A">
        <w:rPr>
          <w:rFonts w:ascii="Arial" w:hAnsi="Arial" w:cs="Arial"/>
          <w:sz w:val="22"/>
          <w:szCs w:val="22"/>
          <w:lang w:val="es-CO" w:eastAsia="en-US"/>
        </w:rPr>
        <w:t xml:space="preserve"> que apoyan la gestión de TIC</w:t>
      </w:r>
      <w:r w:rsidRPr="00BB00FF">
        <w:rPr>
          <w:rFonts w:ascii="Arial" w:hAnsi="Arial" w:cs="Arial"/>
          <w:sz w:val="22"/>
          <w:szCs w:val="22"/>
          <w:lang w:val="es-CO" w:eastAsia="en-US"/>
        </w:rPr>
        <w:t>.</w:t>
      </w:r>
    </w:p>
    <w:p w14:paraId="539B1E0F" w14:textId="77777777" w:rsidR="000D7AA9" w:rsidRPr="0048110A" w:rsidRDefault="000D7AA9" w:rsidP="00BB00FF">
      <w:pPr>
        <w:pStyle w:val="Prrafodelista"/>
        <w:ind w:left="720"/>
        <w:jc w:val="both"/>
      </w:pPr>
    </w:p>
    <w:p w14:paraId="350FCCC8" w14:textId="77777777" w:rsidR="0048110A" w:rsidRPr="00B34899" w:rsidRDefault="0048110A" w:rsidP="000F05A6">
      <w:pPr>
        <w:numPr>
          <w:ilvl w:val="0"/>
          <w:numId w:val="4"/>
        </w:numPr>
        <w:tabs>
          <w:tab w:val="clear" w:pos="360"/>
          <w:tab w:val="num" w:pos="1080"/>
        </w:tabs>
        <w:ind w:left="720"/>
        <w:jc w:val="both"/>
        <w:rPr>
          <w:rFonts w:ascii="Arial" w:hAnsi="Arial" w:cs="Arial"/>
          <w:sz w:val="22"/>
          <w:szCs w:val="22"/>
        </w:rPr>
      </w:pPr>
      <w:r w:rsidRPr="00B34899">
        <w:rPr>
          <w:rFonts w:ascii="Arial" w:hAnsi="Arial" w:cs="Arial"/>
          <w:b/>
          <w:sz w:val="22"/>
          <w:szCs w:val="22"/>
        </w:rPr>
        <w:t>Beneficio</w:t>
      </w:r>
      <w:r w:rsidRPr="00B34899">
        <w:rPr>
          <w:rFonts w:ascii="Arial" w:hAnsi="Arial" w:cs="Arial"/>
          <w:sz w:val="22"/>
          <w:szCs w:val="22"/>
        </w:rPr>
        <w:t>: Mejora que experimenta la entidad como consecuencia del trámite y atención que la Dirección de Tecnología da a una iniciativa.</w:t>
      </w:r>
    </w:p>
    <w:p w14:paraId="103EAA02" w14:textId="77777777" w:rsidR="0048110A" w:rsidRPr="0048110A" w:rsidRDefault="0048110A" w:rsidP="0048110A"/>
    <w:p w14:paraId="73F25AB3" w14:textId="1D7C7318" w:rsidR="0068432C" w:rsidRDefault="00E95FE3" w:rsidP="000F05A6">
      <w:pPr>
        <w:numPr>
          <w:ilvl w:val="0"/>
          <w:numId w:val="4"/>
        </w:numPr>
        <w:tabs>
          <w:tab w:val="clear" w:pos="360"/>
          <w:tab w:val="num" w:pos="1080"/>
        </w:tabs>
        <w:ind w:left="720"/>
        <w:jc w:val="both"/>
        <w:rPr>
          <w:rFonts w:ascii="Arial" w:hAnsi="Arial" w:cs="Arial"/>
          <w:sz w:val="22"/>
          <w:szCs w:val="22"/>
        </w:rPr>
      </w:pPr>
      <w:r w:rsidRPr="00B34899">
        <w:rPr>
          <w:rFonts w:ascii="Arial" w:hAnsi="Arial" w:cs="Arial"/>
          <w:b/>
          <w:sz w:val="22"/>
          <w:szCs w:val="22"/>
        </w:rPr>
        <w:t>Documento de Definición de la Necesidad</w:t>
      </w:r>
      <w:r w:rsidR="0068432C" w:rsidRPr="00B34899">
        <w:rPr>
          <w:rFonts w:ascii="Arial" w:hAnsi="Arial" w:cs="Arial"/>
          <w:sz w:val="22"/>
          <w:szCs w:val="22"/>
        </w:rPr>
        <w:t>: documento que especifica la necesidad (problema o carencia) de una dependencia del MHCP (incluida la DT</w:t>
      </w:r>
      <w:r w:rsidR="00D46F3B" w:rsidRPr="00B34899">
        <w:rPr>
          <w:rFonts w:ascii="Arial" w:hAnsi="Arial" w:cs="Arial"/>
          <w:sz w:val="22"/>
          <w:szCs w:val="22"/>
        </w:rPr>
        <w:t>) que</w:t>
      </w:r>
      <w:r w:rsidR="0068432C" w:rsidRPr="00B34899">
        <w:rPr>
          <w:rFonts w:ascii="Arial" w:hAnsi="Arial" w:cs="Arial"/>
          <w:sz w:val="22"/>
          <w:szCs w:val="22"/>
        </w:rPr>
        <w:t xml:space="preserve"> </w:t>
      </w:r>
      <w:r w:rsidR="00CF7298" w:rsidRPr="00B34899">
        <w:rPr>
          <w:rFonts w:ascii="Arial" w:hAnsi="Arial" w:cs="Arial"/>
          <w:sz w:val="22"/>
          <w:szCs w:val="22"/>
        </w:rPr>
        <w:t>espera</w:t>
      </w:r>
      <w:r w:rsidR="0068432C" w:rsidRPr="00B34899">
        <w:rPr>
          <w:rFonts w:ascii="Arial" w:hAnsi="Arial" w:cs="Arial"/>
          <w:sz w:val="22"/>
          <w:szCs w:val="22"/>
        </w:rPr>
        <w:t xml:space="preserve"> ser atendida mediante un servicio TIC o mediante una mejora en la gestión de temas a cargo de la DT. De la misma forma en el documento se establecen los beneficios esperados </w:t>
      </w:r>
      <w:r w:rsidR="00D46F3B" w:rsidRPr="00B34899">
        <w:rPr>
          <w:rFonts w:ascii="Arial" w:hAnsi="Arial" w:cs="Arial"/>
          <w:sz w:val="22"/>
          <w:szCs w:val="22"/>
        </w:rPr>
        <w:t>del proyecto</w:t>
      </w:r>
      <w:r w:rsidR="0068432C" w:rsidRPr="00B34899">
        <w:rPr>
          <w:rFonts w:ascii="Arial" w:hAnsi="Arial" w:cs="Arial"/>
          <w:sz w:val="22"/>
          <w:szCs w:val="22"/>
        </w:rPr>
        <w:t xml:space="preserve"> que eventualmente se desarrolle </w:t>
      </w:r>
      <w:r w:rsidR="0068432C" w:rsidRPr="00B34899">
        <w:rPr>
          <w:rFonts w:ascii="Arial" w:hAnsi="Arial" w:cs="Arial"/>
          <w:sz w:val="22"/>
          <w:szCs w:val="22"/>
        </w:rPr>
        <w:lastRenderedPageBreak/>
        <w:t>para atender la necesidad.</w:t>
      </w:r>
      <w:r w:rsidR="0081017E" w:rsidRPr="00B34899">
        <w:rPr>
          <w:rFonts w:ascii="Arial" w:hAnsi="Arial" w:cs="Arial"/>
          <w:sz w:val="22"/>
          <w:szCs w:val="22"/>
        </w:rPr>
        <w:t xml:space="preserve"> Para el diligenciamiento y gestión de este documento se cuenta con un formulario en la herramienta de gestión de iniciativas y proyectos. </w:t>
      </w:r>
    </w:p>
    <w:p w14:paraId="15F43A4D" w14:textId="77777777" w:rsidR="0048110A" w:rsidRDefault="0048110A" w:rsidP="0048110A">
      <w:pPr>
        <w:pStyle w:val="Prrafodelista"/>
        <w:rPr>
          <w:rFonts w:ascii="Arial" w:hAnsi="Arial" w:cs="Arial"/>
          <w:sz w:val="22"/>
          <w:szCs w:val="22"/>
        </w:rPr>
      </w:pPr>
    </w:p>
    <w:p w14:paraId="67E4FA37" w14:textId="77777777" w:rsidR="0048110A" w:rsidRPr="00B34899" w:rsidRDefault="0048110A" w:rsidP="000F05A6">
      <w:pPr>
        <w:numPr>
          <w:ilvl w:val="0"/>
          <w:numId w:val="4"/>
        </w:numPr>
        <w:tabs>
          <w:tab w:val="clear" w:pos="360"/>
          <w:tab w:val="num" w:pos="1080"/>
        </w:tabs>
        <w:ind w:left="720"/>
        <w:jc w:val="both"/>
        <w:rPr>
          <w:rFonts w:ascii="Arial" w:hAnsi="Arial" w:cs="Arial"/>
          <w:sz w:val="22"/>
          <w:szCs w:val="22"/>
        </w:rPr>
      </w:pPr>
      <w:r w:rsidRPr="00B34899">
        <w:rPr>
          <w:rFonts w:ascii="Arial" w:hAnsi="Arial" w:cs="Arial"/>
          <w:b/>
          <w:sz w:val="22"/>
          <w:szCs w:val="22"/>
        </w:rPr>
        <w:t xml:space="preserve">Demanda Estratégica: </w:t>
      </w:r>
      <w:r w:rsidRPr="00B34899">
        <w:rPr>
          <w:rFonts w:ascii="Arial" w:hAnsi="Arial" w:cs="Arial"/>
          <w:sz w:val="22"/>
          <w:szCs w:val="22"/>
        </w:rPr>
        <w:t>Conjunto de</w:t>
      </w:r>
      <w:r w:rsidRPr="00B34899">
        <w:rPr>
          <w:rFonts w:ascii="Arial" w:hAnsi="Arial" w:cs="Arial"/>
          <w:b/>
          <w:sz w:val="22"/>
          <w:szCs w:val="22"/>
        </w:rPr>
        <w:t xml:space="preserve"> </w:t>
      </w:r>
      <w:r w:rsidRPr="00B34899">
        <w:rPr>
          <w:rFonts w:ascii="Arial" w:hAnsi="Arial" w:cs="Arial"/>
          <w:sz w:val="22"/>
          <w:szCs w:val="22"/>
        </w:rPr>
        <w:t>necesidades reportadas a la Dirección de Tecnología cuya atención implica entrega de soluciones TIC para innovar u optimizar servicios y/o procesos de la entidad con el fin de generar valor. Pueden originarse en los ejercicios de revisión / actualización del PEI, elaboración de anteproyecto de gasto o situaciones coyunturales de las Dependencias (cambios legales, reorganización interna, mejora continua).</w:t>
      </w:r>
    </w:p>
    <w:p w14:paraId="338E6A8E" w14:textId="77777777" w:rsidR="0068432C" w:rsidRPr="00B34899" w:rsidRDefault="0068432C" w:rsidP="00F469CF">
      <w:pPr>
        <w:ind w:left="720"/>
        <w:jc w:val="both"/>
        <w:rPr>
          <w:rFonts w:ascii="Arial" w:hAnsi="Arial" w:cs="Arial"/>
          <w:sz w:val="22"/>
          <w:szCs w:val="22"/>
        </w:rPr>
      </w:pPr>
    </w:p>
    <w:p w14:paraId="799AA838" w14:textId="206AA61B" w:rsidR="0068432C" w:rsidRPr="00B34899" w:rsidRDefault="00CF7298" w:rsidP="000F05A6">
      <w:pPr>
        <w:numPr>
          <w:ilvl w:val="0"/>
          <w:numId w:val="4"/>
        </w:numPr>
        <w:tabs>
          <w:tab w:val="clear" w:pos="360"/>
          <w:tab w:val="num" w:pos="1080"/>
        </w:tabs>
        <w:ind w:left="720"/>
        <w:jc w:val="both"/>
        <w:rPr>
          <w:rFonts w:ascii="Arial" w:hAnsi="Arial" w:cs="Arial"/>
          <w:sz w:val="22"/>
          <w:szCs w:val="22"/>
        </w:rPr>
      </w:pPr>
      <w:r w:rsidRPr="00B34899">
        <w:rPr>
          <w:rFonts w:ascii="Arial" w:hAnsi="Arial" w:cs="Arial"/>
          <w:b/>
          <w:sz w:val="22"/>
          <w:szCs w:val="22"/>
        </w:rPr>
        <w:t>Documento Planeación y Viabilidad</w:t>
      </w:r>
      <w:r w:rsidR="00DF653B" w:rsidRPr="00B34899">
        <w:rPr>
          <w:rFonts w:ascii="Arial" w:hAnsi="Arial" w:cs="Arial"/>
          <w:sz w:val="22"/>
          <w:szCs w:val="22"/>
        </w:rPr>
        <w:t>: D</w:t>
      </w:r>
      <w:r w:rsidR="0068432C" w:rsidRPr="00B34899">
        <w:rPr>
          <w:rFonts w:ascii="Arial" w:hAnsi="Arial" w:cs="Arial"/>
          <w:sz w:val="22"/>
          <w:szCs w:val="22"/>
        </w:rPr>
        <w:t>ocu</w:t>
      </w:r>
      <w:r w:rsidR="00DF653B" w:rsidRPr="00B34899">
        <w:rPr>
          <w:rFonts w:ascii="Arial" w:hAnsi="Arial" w:cs="Arial"/>
          <w:sz w:val="22"/>
          <w:szCs w:val="22"/>
        </w:rPr>
        <w:t xml:space="preserve">mento </w:t>
      </w:r>
      <w:r w:rsidR="00FB18C5" w:rsidRPr="00B34899">
        <w:rPr>
          <w:rFonts w:ascii="Arial" w:hAnsi="Arial" w:cs="Arial"/>
          <w:sz w:val="22"/>
          <w:szCs w:val="22"/>
        </w:rPr>
        <w:t xml:space="preserve">basado en lo registrado en el Documento de Definición de la Necesidad, </w:t>
      </w:r>
      <w:r w:rsidR="00DF653B" w:rsidRPr="00B34899">
        <w:rPr>
          <w:rFonts w:ascii="Arial" w:hAnsi="Arial" w:cs="Arial"/>
          <w:sz w:val="22"/>
          <w:szCs w:val="22"/>
        </w:rPr>
        <w:t xml:space="preserve">que presenta el análisis de alternativas Técnicas que permite generar </w:t>
      </w:r>
      <w:r w:rsidR="0068432C" w:rsidRPr="00B34899">
        <w:rPr>
          <w:rFonts w:ascii="Arial" w:hAnsi="Arial" w:cs="Arial"/>
          <w:sz w:val="22"/>
          <w:szCs w:val="22"/>
        </w:rPr>
        <w:t>conclusiones</w:t>
      </w:r>
      <w:r w:rsidR="00DF653B" w:rsidRPr="00B34899">
        <w:rPr>
          <w:rFonts w:ascii="Arial" w:hAnsi="Arial" w:cs="Arial"/>
          <w:sz w:val="22"/>
          <w:szCs w:val="22"/>
        </w:rPr>
        <w:t xml:space="preserve"> para la atención y solución de una iniciativa o necesidad presentada</w:t>
      </w:r>
      <w:r w:rsidR="00FB18C5" w:rsidRPr="00B34899">
        <w:rPr>
          <w:rFonts w:ascii="Arial" w:hAnsi="Arial" w:cs="Arial"/>
          <w:sz w:val="22"/>
          <w:szCs w:val="22"/>
        </w:rPr>
        <w:t>. E</w:t>
      </w:r>
      <w:r w:rsidR="00DF653B" w:rsidRPr="00B34899">
        <w:rPr>
          <w:rFonts w:ascii="Arial" w:hAnsi="Arial" w:cs="Arial"/>
          <w:sz w:val="22"/>
          <w:szCs w:val="22"/>
        </w:rPr>
        <w:t>ste</w:t>
      </w:r>
      <w:r w:rsidR="00FB18C5" w:rsidRPr="00B34899">
        <w:rPr>
          <w:rFonts w:ascii="Arial" w:hAnsi="Arial" w:cs="Arial"/>
          <w:sz w:val="22"/>
          <w:szCs w:val="22"/>
        </w:rPr>
        <w:t xml:space="preserve"> documento</w:t>
      </w:r>
      <w:r w:rsidR="00DF653B" w:rsidRPr="00B34899">
        <w:rPr>
          <w:rFonts w:ascii="Arial" w:hAnsi="Arial" w:cs="Arial"/>
          <w:sz w:val="22"/>
          <w:szCs w:val="22"/>
        </w:rPr>
        <w:t xml:space="preserve"> </w:t>
      </w:r>
      <w:r w:rsidR="00B34899" w:rsidRPr="00B34899">
        <w:rPr>
          <w:rFonts w:ascii="Arial" w:hAnsi="Arial" w:cs="Arial"/>
          <w:sz w:val="22"/>
          <w:szCs w:val="22"/>
        </w:rPr>
        <w:t>plasma recomendaciones</w:t>
      </w:r>
      <w:r w:rsidR="00DF653B" w:rsidRPr="00B34899">
        <w:rPr>
          <w:rFonts w:ascii="Arial" w:hAnsi="Arial" w:cs="Arial"/>
          <w:sz w:val="22"/>
          <w:szCs w:val="22"/>
        </w:rPr>
        <w:t xml:space="preserve"> planteadas por un equipo interdisciplinar en aras de engranar la planeación desde todos los puntos de vista tecnológicos que se requieran (Ej. Infraestructura, interoperación, seguridad, Sistemas de información</w:t>
      </w:r>
      <w:r w:rsidR="00142674" w:rsidRPr="00B34899">
        <w:rPr>
          <w:rFonts w:ascii="Arial" w:hAnsi="Arial" w:cs="Arial"/>
          <w:sz w:val="22"/>
          <w:szCs w:val="22"/>
        </w:rPr>
        <w:t xml:space="preserve">, recursos, capacidad de atención, </w:t>
      </w:r>
      <w:r w:rsidR="00940879" w:rsidRPr="00B34899">
        <w:rPr>
          <w:rFonts w:ascii="Arial" w:hAnsi="Arial" w:cs="Arial"/>
          <w:sz w:val="22"/>
          <w:szCs w:val="22"/>
        </w:rPr>
        <w:t>priorización</w:t>
      </w:r>
      <w:r w:rsidR="00DF653B" w:rsidRPr="00B34899">
        <w:rPr>
          <w:rFonts w:ascii="Arial" w:hAnsi="Arial" w:cs="Arial"/>
          <w:sz w:val="22"/>
          <w:szCs w:val="22"/>
        </w:rPr>
        <w:t xml:space="preserve"> </w:t>
      </w:r>
      <w:r w:rsidR="00B34899" w:rsidRPr="00B34899">
        <w:rPr>
          <w:rFonts w:ascii="Arial" w:hAnsi="Arial" w:cs="Arial"/>
          <w:sz w:val="22"/>
          <w:szCs w:val="22"/>
        </w:rPr>
        <w:t>etc.</w:t>
      </w:r>
      <w:r w:rsidR="00DF653B" w:rsidRPr="00B34899">
        <w:rPr>
          <w:rFonts w:ascii="Arial" w:hAnsi="Arial" w:cs="Arial"/>
          <w:sz w:val="22"/>
          <w:szCs w:val="22"/>
        </w:rPr>
        <w:t>)</w:t>
      </w:r>
      <w:r w:rsidR="0068432C" w:rsidRPr="00B34899">
        <w:rPr>
          <w:rFonts w:ascii="Arial" w:hAnsi="Arial" w:cs="Arial"/>
          <w:sz w:val="22"/>
          <w:szCs w:val="22"/>
        </w:rPr>
        <w:t>.</w:t>
      </w:r>
      <w:r w:rsidR="0081017E" w:rsidRPr="00B34899">
        <w:rPr>
          <w:rFonts w:ascii="Arial" w:hAnsi="Arial" w:cs="Arial"/>
          <w:sz w:val="22"/>
          <w:szCs w:val="22"/>
        </w:rPr>
        <w:t xml:space="preserve"> Para el diligenciamiento y gestión de este documento se cuenta con un formulario en la herramienta de gestión de iniciativas y proyectos.</w:t>
      </w:r>
    </w:p>
    <w:p w14:paraId="5D502C2B" w14:textId="77777777" w:rsidR="00D46F3B" w:rsidRPr="00B34899" w:rsidRDefault="00D46F3B" w:rsidP="00F469CF">
      <w:pPr>
        <w:ind w:left="720"/>
        <w:jc w:val="both"/>
        <w:rPr>
          <w:rFonts w:ascii="Arial" w:hAnsi="Arial" w:cs="Arial"/>
          <w:sz w:val="22"/>
          <w:szCs w:val="22"/>
        </w:rPr>
      </w:pPr>
    </w:p>
    <w:p w14:paraId="62C8A755" w14:textId="77777777" w:rsidR="0068432C" w:rsidRPr="00B34899" w:rsidRDefault="0068432C" w:rsidP="00F469CF">
      <w:pPr>
        <w:ind w:left="360"/>
        <w:jc w:val="both"/>
        <w:rPr>
          <w:rFonts w:ascii="Arial" w:hAnsi="Arial" w:cs="Arial"/>
          <w:sz w:val="22"/>
          <w:szCs w:val="22"/>
        </w:rPr>
      </w:pPr>
    </w:p>
    <w:p w14:paraId="388D0E11" w14:textId="7F5ECBA0" w:rsidR="00C9047D" w:rsidRDefault="0068432C" w:rsidP="000F05A6">
      <w:pPr>
        <w:numPr>
          <w:ilvl w:val="0"/>
          <w:numId w:val="4"/>
        </w:numPr>
        <w:tabs>
          <w:tab w:val="clear" w:pos="360"/>
          <w:tab w:val="num" w:pos="1080"/>
        </w:tabs>
        <w:ind w:left="720"/>
        <w:jc w:val="both"/>
        <w:rPr>
          <w:rFonts w:ascii="Arial" w:hAnsi="Arial" w:cs="Arial"/>
          <w:b/>
          <w:sz w:val="22"/>
          <w:szCs w:val="22"/>
        </w:rPr>
      </w:pPr>
      <w:r w:rsidRPr="00B34899">
        <w:rPr>
          <w:rFonts w:ascii="Arial" w:hAnsi="Arial" w:cs="Arial"/>
          <w:b/>
          <w:sz w:val="22"/>
          <w:szCs w:val="22"/>
        </w:rPr>
        <w:t xml:space="preserve">Iniciativa: </w:t>
      </w:r>
      <w:r w:rsidR="00C9047D" w:rsidRPr="00B34899">
        <w:rPr>
          <w:rFonts w:ascii="Arial" w:hAnsi="Arial" w:cs="Arial"/>
          <w:sz w:val="22"/>
          <w:szCs w:val="22"/>
        </w:rPr>
        <w:t>La iniciativa es una solicitud reportada de manera formal a través de la herramienta del CST</w:t>
      </w:r>
      <w:r w:rsidR="00464E61" w:rsidRPr="00B34899">
        <w:rPr>
          <w:rFonts w:ascii="Arial" w:hAnsi="Arial" w:cs="Arial"/>
          <w:sz w:val="22"/>
          <w:szCs w:val="22"/>
        </w:rPr>
        <w:t xml:space="preserve"> y/o por la suscripción formal de un documento de Definición de la necesidad</w:t>
      </w:r>
      <w:r w:rsidR="008C7A70" w:rsidRPr="00B34899">
        <w:rPr>
          <w:rFonts w:ascii="Arial" w:hAnsi="Arial" w:cs="Arial"/>
          <w:sz w:val="22"/>
          <w:szCs w:val="22"/>
        </w:rPr>
        <w:t>, por</w:t>
      </w:r>
      <w:r w:rsidR="00C9047D" w:rsidRPr="00B34899">
        <w:rPr>
          <w:rFonts w:ascii="Arial" w:hAnsi="Arial" w:cs="Arial"/>
          <w:sz w:val="22"/>
          <w:szCs w:val="22"/>
        </w:rPr>
        <w:t xml:space="preserve"> un funcionario o contratista de la entidad, con el aval de su superior inmediato</w:t>
      </w:r>
      <w:r w:rsidR="00DF653B" w:rsidRPr="00B34899">
        <w:rPr>
          <w:rFonts w:ascii="Arial" w:hAnsi="Arial" w:cs="Arial"/>
          <w:sz w:val="22"/>
          <w:szCs w:val="22"/>
        </w:rPr>
        <w:t xml:space="preserve"> interesado en la solución de la necesidad </w:t>
      </w:r>
      <w:r w:rsidR="008C7A70" w:rsidRPr="00B34899">
        <w:rPr>
          <w:rFonts w:ascii="Arial" w:hAnsi="Arial" w:cs="Arial"/>
          <w:sz w:val="22"/>
          <w:szCs w:val="22"/>
        </w:rPr>
        <w:t>presentada, con</w:t>
      </w:r>
      <w:r w:rsidR="00C9047D" w:rsidRPr="00B34899">
        <w:rPr>
          <w:rFonts w:ascii="Arial" w:hAnsi="Arial" w:cs="Arial"/>
          <w:sz w:val="22"/>
          <w:szCs w:val="22"/>
        </w:rPr>
        <w:t xml:space="preserve"> el fin de recibir atención por parte de la Dirección de Tecnología respecto a alguna de las siguientes situaciones:</w:t>
      </w:r>
      <w:r w:rsidR="00C9047D" w:rsidRPr="00B34899">
        <w:rPr>
          <w:rFonts w:ascii="Arial" w:hAnsi="Arial" w:cs="Arial"/>
          <w:b/>
          <w:sz w:val="22"/>
          <w:szCs w:val="22"/>
        </w:rPr>
        <w:t xml:space="preserve"> </w:t>
      </w:r>
      <w:r w:rsidR="008C7A70" w:rsidRPr="00B34899">
        <w:rPr>
          <w:rFonts w:ascii="Arial" w:hAnsi="Arial" w:cs="Arial"/>
          <w:b/>
          <w:sz w:val="22"/>
          <w:szCs w:val="22"/>
        </w:rPr>
        <w:t xml:space="preserve"> </w:t>
      </w:r>
    </w:p>
    <w:p w14:paraId="7F636027" w14:textId="77777777" w:rsidR="00FB3BB8" w:rsidRDefault="00FB3BB8" w:rsidP="00FB3BB8">
      <w:pPr>
        <w:pStyle w:val="Prrafodelista"/>
        <w:rPr>
          <w:rFonts w:ascii="Arial" w:hAnsi="Arial" w:cs="Arial"/>
          <w:b/>
          <w:sz w:val="22"/>
          <w:szCs w:val="22"/>
        </w:rPr>
      </w:pPr>
    </w:p>
    <w:p w14:paraId="1661829D" w14:textId="239CFA91" w:rsidR="00C9047D" w:rsidRPr="00B34899" w:rsidRDefault="00C9047D" w:rsidP="000F05A6">
      <w:pPr>
        <w:pStyle w:val="Prrafodelista"/>
        <w:numPr>
          <w:ilvl w:val="0"/>
          <w:numId w:val="14"/>
        </w:numPr>
        <w:spacing w:after="160"/>
        <w:ind w:left="1080"/>
        <w:contextualSpacing/>
        <w:jc w:val="both"/>
        <w:rPr>
          <w:rFonts w:ascii="Arial" w:hAnsi="Arial" w:cs="Arial"/>
          <w:sz w:val="22"/>
          <w:szCs w:val="22"/>
        </w:rPr>
      </w:pPr>
      <w:r w:rsidRPr="00B34899">
        <w:rPr>
          <w:rFonts w:ascii="Arial" w:hAnsi="Arial" w:cs="Arial"/>
          <w:sz w:val="22"/>
          <w:szCs w:val="22"/>
        </w:rPr>
        <w:t xml:space="preserve">Necesidad u oportunidad de mejora de un proceso de la entidad, para la cual no existe herramienta, servicio o solución TIC </w:t>
      </w:r>
      <w:r w:rsidR="00207D23" w:rsidRPr="00B34899">
        <w:rPr>
          <w:rFonts w:ascii="Arial" w:hAnsi="Arial" w:cs="Arial"/>
          <w:sz w:val="22"/>
          <w:szCs w:val="22"/>
        </w:rPr>
        <w:t>disp</w:t>
      </w:r>
      <w:r w:rsidRPr="00B34899">
        <w:rPr>
          <w:rFonts w:ascii="Arial" w:hAnsi="Arial" w:cs="Arial"/>
          <w:sz w:val="22"/>
          <w:szCs w:val="22"/>
        </w:rPr>
        <w:t>onible en MHCP.</w:t>
      </w:r>
    </w:p>
    <w:p w14:paraId="35DC6BBF" w14:textId="5845605F" w:rsidR="00C9047D" w:rsidRPr="00B34899" w:rsidRDefault="00C9047D" w:rsidP="000F05A6">
      <w:pPr>
        <w:pStyle w:val="Prrafodelista"/>
        <w:numPr>
          <w:ilvl w:val="0"/>
          <w:numId w:val="14"/>
        </w:numPr>
        <w:spacing w:after="160"/>
        <w:ind w:left="1080"/>
        <w:contextualSpacing/>
        <w:jc w:val="both"/>
        <w:rPr>
          <w:rFonts w:ascii="Arial" w:hAnsi="Arial" w:cs="Arial"/>
          <w:sz w:val="22"/>
          <w:szCs w:val="22"/>
        </w:rPr>
      </w:pPr>
      <w:r w:rsidRPr="00B34899">
        <w:rPr>
          <w:rFonts w:ascii="Arial" w:hAnsi="Arial" w:cs="Arial"/>
          <w:sz w:val="22"/>
          <w:szCs w:val="22"/>
        </w:rPr>
        <w:t xml:space="preserve">Adquisición o </w:t>
      </w:r>
      <w:r w:rsidR="0038749D" w:rsidRPr="00B34899">
        <w:rPr>
          <w:rFonts w:ascii="Arial" w:hAnsi="Arial" w:cs="Arial"/>
          <w:sz w:val="22"/>
          <w:szCs w:val="22"/>
        </w:rPr>
        <w:t>desarrollo de</w:t>
      </w:r>
      <w:r w:rsidRPr="00B34899">
        <w:rPr>
          <w:rFonts w:ascii="Arial" w:hAnsi="Arial" w:cs="Arial"/>
          <w:sz w:val="22"/>
          <w:szCs w:val="22"/>
        </w:rPr>
        <w:t xml:space="preserve"> una herramienta, servicio o solución TIC no disponible en MHCP.</w:t>
      </w:r>
    </w:p>
    <w:p w14:paraId="641E4664" w14:textId="053A503D" w:rsidR="00C9047D" w:rsidRPr="00B34899" w:rsidRDefault="00C9047D" w:rsidP="000F05A6">
      <w:pPr>
        <w:pStyle w:val="Prrafodelista"/>
        <w:numPr>
          <w:ilvl w:val="0"/>
          <w:numId w:val="14"/>
        </w:numPr>
        <w:spacing w:after="160"/>
        <w:ind w:left="1080"/>
        <w:contextualSpacing/>
        <w:jc w:val="both"/>
        <w:rPr>
          <w:rFonts w:ascii="Arial" w:hAnsi="Arial" w:cs="Arial"/>
          <w:sz w:val="22"/>
          <w:szCs w:val="22"/>
        </w:rPr>
      </w:pPr>
      <w:r w:rsidRPr="00B34899">
        <w:rPr>
          <w:rFonts w:ascii="Arial" w:hAnsi="Arial" w:cs="Arial"/>
          <w:sz w:val="22"/>
          <w:szCs w:val="22"/>
        </w:rPr>
        <w:t>Necesidad u oportunidad de mejora en l</w:t>
      </w:r>
      <w:r w:rsidR="00FF3116">
        <w:rPr>
          <w:rFonts w:ascii="Arial" w:hAnsi="Arial" w:cs="Arial"/>
          <w:sz w:val="22"/>
          <w:szCs w:val="22"/>
        </w:rPr>
        <w:t>a estrategia, gestión u o</w:t>
      </w:r>
      <w:r w:rsidRPr="00B34899">
        <w:rPr>
          <w:rFonts w:ascii="Arial" w:hAnsi="Arial" w:cs="Arial"/>
          <w:sz w:val="22"/>
          <w:szCs w:val="22"/>
        </w:rPr>
        <w:t>peración de la Dirección de Tecnología.</w:t>
      </w:r>
    </w:p>
    <w:p w14:paraId="555CCB14" w14:textId="77777777" w:rsidR="00EA678B" w:rsidRDefault="00EA678B" w:rsidP="00BB00FF"/>
    <w:p w14:paraId="759F5E83" w14:textId="16B5BCCA" w:rsidR="0068432C" w:rsidRPr="00B34899" w:rsidRDefault="0068432C" w:rsidP="000F05A6">
      <w:pPr>
        <w:numPr>
          <w:ilvl w:val="0"/>
          <w:numId w:val="4"/>
        </w:numPr>
        <w:tabs>
          <w:tab w:val="clear" w:pos="360"/>
          <w:tab w:val="num" w:pos="1080"/>
        </w:tabs>
        <w:ind w:left="720"/>
        <w:jc w:val="both"/>
        <w:rPr>
          <w:rFonts w:ascii="Arial" w:hAnsi="Arial" w:cs="Arial"/>
          <w:sz w:val="22"/>
          <w:szCs w:val="22"/>
        </w:rPr>
      </w:pPr>
      <w:r w:rsidRPr="00B34899">
        <w:rPr>
          <w:rFonts w:ascii="Arial" w:hAnsi="Arial" w:cs="Arial"/>
          <w:b/>
          <w:sz w:val="22"/>
          <w:szCs w:val="22"/>
        </w:rPr>
        <w:t>PETIC-MHCP</w:t>
      </w:r>
      <w:r w:rsidRPr="00B34899">
        <w:rPr>
          <w:rFonts w:ascii="Arial" w:hAnsi="Arial" w:cs="Arial"/>
          <w:sz w:val="22"/>
          <w:szCs w:val="22"/>
        </w:rPr>
        <w:t xml:space="preserve">: Plan Estratégico de TIC del MHCP </w:t>
      </w:r>
    </w:p>
    <w:p w14:paraId="7DF9BC2D" w14:textId="77777777" w:rsidR="0068432C" w:rsidRPr="00B34899" w:rsidRDefault="0068432C" w:rsidP="00F469CF">
      <w:pPr>
        <w:ind w:left="720"/>
        <w:jc w:val="both"/>
        <w:rPr>
          <w:rFonts w:ascii="Arial" w:hAnsi="Arial" w:cs="Arial"/>
          <w:sz w:val="22"/>
          <w:szCs w:val="22"/>
        </w:rPr>
      </w:pPr>
    </w:p>
    <w:p w14:paraId="1DF85A0B" w14:textId="77777777" w:rsidR="00B25525" w:rsidRDefault="0068432C" w:rsidP="000F05A6">
      <w:pPr>
        <w:numPr>
          <w:ilvl w:val="0"/>
          <w:numId w:val="4"/>
        </w:numPr>
        <w:tabs>
          <w:tab w:val="clear" w:pos="360"/>
          <w:tab w:val="num" w:pos="1080"/>
        </w:tabs>
        <w:ind w:left="720"/>
        <w:jc w:val="both"/>
        <w:rPr>
          <w:rFonts w:ascii="Arial" w:hAnsi="Arial" w:cs="Arial"/>
          <w:sz w:val="22"/>
          <w:szCs w:val="22"/>
        </w:rPr>
      </w:pPr>
      <w:r w:rsidRPr="00B34899">
        <w:rPr>
          <w:rFonts w:ascii="Arial" w:hAnsi="Arial" w:cs="Arial"/>
          <w:b/>
          <w:sz w:val="22"/>
          <w:szCs w:val="22"/>
        </w:rPr>
        <w:t>Proyecto</w:t>
      </w:r>
      <w:r w:rsidRPr="00B34899">
        <w:rPr>
          <w:rStyle w:val="Refdenotaalpie"/>
          <w:rFonts w:ascii="Arial" w:hAnsi="Arial" w:cs="Arial"/>
          <w:b/>
          <w:sz w:val="22"/>
          <w:szCs w:val="22"/>
        </w:rPr>
        <w:footnoteReference w:id="1"/>
      </w:r>
      <w:r w:rsidRPr="00B34899">
        <w:rPr>
          <w:rFonts w:ascii="Arial" w:hAnsi="Arial" w:cs="Arial"/>
          <w:sz w:val="22"/>
          <w:szCs w:val="22"/>
        </w:rPr>
        <w:t>: Conjunto de acciones definidas para implementar nuevas soluciones o servicios tecnológicos, efectuar mejoras en la plataforma o servicios tecnológicos o implementar mejoras de gestión de TIC, con el fin de atender necesidades de la entidad, de forma que se aseguren para la misma, la generación de beneficios.</w:t>
      </w:r>
    </w:p>
    <w:p w14:paraId="044D4D27" w14:textId="77777777" w:rsidR="00B25525" w:rsidRDefault="00B25525" w:rsidP="00B25525">
      <w:pPr>
        <w:pStyle w:val="Prrafodelista"/>
        <w:rPr>
          <w:rFonts w:ascii="Arial" w:hAnsi="Arial" w:cs="Arial"/>
          <w:sz w:val="22"/>
          <w:szCs w:val="22"/>
        </w:rPr>
      </w:pPr>
    </w:p>
    <w:p w14:paraId="70B4FC76" w14:textId="4D8DE8E7" w:rsidR="0068432C" w:rsidRPr="00B34899" w:rsidRDefault="0068432C" w:rsidP="00B25525">
      <w:pPr>
        <w:ind w:left="720"/>
        <w:jc w:val="both"/>
        <w:rPr>
          <w:rFonts w:ascii="Arial" w:hAnsi="Arial" w:cs="Arial"/>
          <w:sz w:val="22"/>
          <w:szCs w:val="22"/>
        </w:rPr>
      </w:pPr>
      <w:r w:rsidRPr="00B34899">
        <w:rPr>
          <w:rFonts w:ascii="Arial" w:hAnsi="Arial" w:cs="Arial"/>
          <w:sz w:val="22"/>
          <w:szCs w:val="22"/>
        </w:rPr>
        <w:t xml:space="preserve"> </w:t>
      </w:r>
    </w:p>
    <w:p w14:paraId="091E9D42" w14:textId="315BAC08" w:rsidR="0068432C" w:rsidRPr="00B34899" w:rsidRDefault="0068432C" w:rsidP="000F05A6">
      <w:pPr>
        <w:numPr>
          <w:ilvl w:val="0"/>
          <w:numId w:val="4"/>
        </w:numPr>
        <w:tabs>
          <w:tab w:val="clear" w:pos="360"/>
          <w:tab w:val="num" w:pos="720"/>
        </w:tabs>
        <w:ind w:left="720"/>
        <w:jc w:val="both"/>
        <w:rPr>
          <w:rFonts w:ascii="Arial" w:hAnsi="Arial" w:cs="Arial"/>
          <w:sz w:val="22"/>
          <w:szCs w:val="22"/>
        </w:rPr>
      </w:pPr>
      <w:r w:rsidRPr="00B34899">
        <w:rPr>
          <w:rFonts w:ascii="Arial" w:hAnsi="Arial" w:cs="Arial"/>
          <w:b/>
          <w:sz w:val="22"/>
          <w:szCs w:val="22"/>
        </w:rPr>
        <w:lastRenderedPageBreak/>
        <w:t>Viabilidad</w:t>
      </w:r>
      <w:r w:rsidRPr="00B34899">
        <w:rPr>
          <w:rFonts w:ascii="Arial" w:hAnsi="Arial" w:cs="Arial"/>
          <w:sz w:val="22"/>
          <w:szCs w:val="22"/>
        </w:rPr>
        <w:t xml:space="preserve">: </w:t>
      </w:r>
      <w:r w:rsidR="008C7A70" w:rsidRPr="00B34899">
        <w:rPr>
          <w:rFonts w:ascii="Arial" w:hAnsi="Arial" w:cs="Arial"/>
          <w:sz w:val="22"/>
          <w:szCs w:val="22"/>
        </w:rPr>
        <w:t xml:space="preserve">Actividad colegiada que tiene como propósito </w:t>
      </w:r>
      <w:r w:rsidRPr="00B34899">
        <w:rPr>
          <w:rFonts w:ascii="Arial" w:hAnsi="Arial" w:cs="Arial"/>
          <w:sz w:val="22"/>
          <w:szCs w:val="22"/>
        </w:rPr>
        <w:t>establece</w:t>
      </w:r>
      <w:r w:rsidR="008C7A70" w:rsidRPr="00B34899">
        <w:rPr>
          <w:rFonts w:ascii="Arial" w:hAnsi="Arial" w:cs="Arial"/>
          <w:sz w:val="22"/>
          <w:szCs w:val="22"/>
        </w:rPr>
        <w:t>r</w:t>
      </w:r>
      <w:r w:rsidRPr="00B34899">
        <w:rPr>
          <w:rFonts w:ascii="Arial" w:hAnsi="Arial" w:cs="Arial"/>
          <w:sz w:val="22"/>
          <w:szCs w:val="22"/>
        </w:rPr>
        <w:t xml:space="preserve"> las condiciones </w:t>
      </w:r>
      <w:r w:rsidR="000A73AD">
        <w:rPr>
          <w:rFonts w:ascii="Arial" w:hAnsi="Arial" w:cs="Arial"/>
          <w:sz w:val="22"/>
          <w:szCs w:val="22"/>
        </w:rPr>
        <w:t>y la planeación</w:t>
      </w:r>
      <w:r w:rsidR="00D16E4D">
        <w:rPr>
          <w:rFonts w:ascii="Arial" w:hAnsi="Arial" w:cs="Arial"/>
          <w:sz w:val="22"/>
          <w:szCs w:val="22"/>
        </w:rPr>
        <w:t xml:space="preserve"> </w:t>
      </w:r>
      <w:r w:rsidR="005926BA">
        <w:rPr>
          <w:rFonts w:ascii="Arial" w:hAnsi="Arial" w:cs="Arial"/>
          <w:sz w:val="22"/>
          <w:szCs w:val="22"/>
        </w:rPr>
        <w:t>Técnica</w:t>
      </w:r>
      <w:r w:rsidR="000A73AD">
        <w:rPr>
          <w:rFonts w:ascii="Arial" w:hAnsi="Arial" w:cs="Arial"/>
          <w:sz w:val="22"/>
          <w:szCs w:val="22"/>
        </w:rPr>
        <w:t xml:space="preserve"> inicial con la cual</w:t>
      </w:r>
      <w:r w:rsidRPr="00B34899">
        <w:rPr>
          <w:rFonts w:ascii="Arial" w:hAnsi="Arial" w:cs="Arial"/>
          <w:sz w:val="22"/>
          <w:szCs w:val="22"/>
        </w:rPr>
        <w:t xml:space="preserve"> </w:t>
      </w:r>
      <w:r w:rsidR="008C7A70" w:rsidRPr="00B34899">
        <w:rPr>
          <w:rFonts w:ascii="Arial" w:hAnsi="Arial" w:cs="Arial"/>
          <w:sz w:val="22"/>
          <w:szCs w:val="22"/>
        </w:rPr>
        <w:t xml:space="preserve">puede ser </w:t>
      </w:r>
      <w:r w:rsidR="00B34899" w:rsidRPr="00B34899">
        <w:rPr>
          <w:rFonts w:ascii="Arial" w:hAnsi="Arial" w:cs="Arial"/>
          <w:sz w:val="22"/>
          <w:szCs w:val="22"/>
        </w:rPr>
        <w:t>atendida una</w:t>
      </w:r>
      <w:r w:rsidR="004921F1" w:rsidRPr="00B34899">
        <w:rPr>
          <w:rFonts w:ascii="Arial" w:hAnsi="Arial" w:cs="Arial"/>
          <w:sz w:val="22"/>
          <w:szCs w:val="22"/>
        </w:rPr>
        <w:t xml:space="preserve"> iniciativa</w:t>
      </w:r>
      <w:r w:rsidRPr="00B34899">
        <w:rPr>
          <w:rFonts w:ascii="Arial" w:hAnsi="Arial" w:cs="Arial"/>
          <w:sz w:val="22"/>
          <w:szCs w:val="22"/>
        </w:rPr>
        <w:t>. Considera entre otros aspectos,</w:t>
      </w:r>
      <w:r w:rsidR="000A73AD">
        <w:rPr>
          <w:rFonts w:ascii="Arial" w:hAnsi="Arial" w:cs="Arial"/>
          <w:sz w:val="22"/>
          <w:szCs w:val="22"/>
        </w:rPr>
        <w:t xml:space="preserve"> el manejo de infraestructura (Cuando aplique),</w:t>
      </w:r>
      <w:r w:rsidRPr="00B34899">
        <w:rPr>
          <w:rFonts w:ascii="Arial" w:hAnsi="Arial" w:cs="Arial"/>
          <w:sz w:val="22"/>
          <w:szCs w:val="22"/>
        </w:rPr>
        <w:t xml:space="preserve"> </w:t>
      </w:r>
      <w:r w:rsidR="000A73AD">
        <w:rPr>
          <w:rFonts w:ascii="Arial" w:hAnsi="Arial" w:cs="Arial"/>
          <w:sz w:val="22"/>
          <w:szCs w:val="22"/>
        </w:rPr>
        <w:t xml:space="preserve">la disponibilidad de recursos, posibles </w:t>
      </w:r>
      <w:r w:rsidRPr="00B34899">
        <w:rPr>
          <w:rFonts w:ascii="Arial" w:hAnsi="Arial" w:cs="Arial"/>
          <w:sz w:val="22"/>
          <w:szCs w:val="22"/>
        </w:rPr>
        <w:t>adquisiciones</w:t>
      </w:r>
      <w:r w:rsidR="000A73AD">
        <w:rPr>
          <w:rFonts w:ascii="Arial" w:hAnsi="Arial" w:cs="Arial"/>
          <w:sz w:val="22"/>
          <w:szCs w:val="22"/>
        </w:rPr>
        <w:t xml:space="preserve"> en caso de ser requeridas</w:t>
      </w:r>
      <w:r w:rsidR="00AC6A71" w:rsidRPr="00B34899">
        <w:rPr>
          <w:rFonts w:ascii="Arial" w:hAnsi="Arial" w:cs="Arial"/>
          <w:sz w:val="22"/>
          <w:szCs w:val="22"/>
        </w:rPr>
        <w:t>, el</w:t>
      </w:r>
      <w:r w:rsidRPr="00B34899">
        <w:rPr>
          <w:rFonts w:ascii="Arial" w:hAnsi="Arial" w:cs="Arial"/>
          <w:sz w:val="22"/>
          <w:szCs w:val="22"/>
        </w:rPr>
        <w:t xml:space="preserve"> cumplimiento de lineamientos de arquitectura tecnológica</w:t>
      </w:r>
      <w:r w:rsidR="000A73AD">
        <w:rPr>
          <w:rFonts w:ascii="Arial" w:hAnsi="Arial" w:cs="Arial"/>
          <w:sz w:val="22"/>
          <w:szCs w:val="22"/>
        </w:rPr>
        <w:t>, entre otros</w:t>
      </w:r>
      <w:r w:rsidRPr="00B34899">
        <w:rPr>
          <w:rFonts w:ascii="Arial" w:hAnsi="Arial" w:cs="Arial"/>
          <w:sz w:val="22"/>
          <w:szCs w:val="22"/>
        </w:rPr>
        <w:t xml:space="preserve">. </w:t>
      </w:r>
      <w:r w:rsidR="00157F95" w:rsidRPr="00B34899">
        <w:rPr>
          <w:rFonts w:ascii="Arial" w:hAnsi="Arial" w:cs="Arial"/>
          <w:sz w:val="22"/>
          <w:szCs w:val="22"/>
        </w:rPr>
        <w:t xml:space="preserve">De </w:t>
      </w:r>
      <w:r w:rsidR="000A73AD">
        <w:rPr>
          <w:rFonts w:ascii="Arial" w:hAnsi="Arial" w:cs="Arial"/>
          <w:sz w:val="22"/>
          <w:szCs w:val="22"/>
        </w:rPr>
        <w:t>ser necesario</w:t>
      </w:r>
      <w:r w:rsidR="00157F95" w:rsidRPr="00B34899">
        <w:rPr>
          <w:rFonts w:ascii="Arial" w:hAnsi="Arial" w:cs="Arial"/>
          <w:sz w:val="22"/>
          <w:szCs w:val="22"/>
        </w:rPr>
        <w:t>, la viabilidad puede ser llevada a las instancias de generar aprobación de equipo interdisciplinar</w:t>
      </w:r>
      <w:r w:rsidR="000A73AD">
        <w:rPr>
          <w:rFonts w:ascii="Arial" w:hAnsi="Arial" w:cs="Arial"/>
          <w:sz w:val="22"/>
          <w:szCs w:val="22"/>
        </w:rPr>
        <w:t xml:space="preserve"> interno de la DT</w:t>
      </w:r>
      <w:r w:rsidR="00157F95" w:rsidRPr="00B34899">
        <w:rPr>
          <w:rFonts w:ascii="Arial" w:hAnsi="Arial" w:cs="Arial"/>
          <w:sz w:val="22"/>
          <w:szCs w:val="22"/>
        </w:rPr>
        <w:t xml:space="preserve">, </w:t>
      </w:r>
      <w:r w:rsidR="000A73AD">
        <w:rPr>
          <w:rFonts w:ascii="Arial" w:hAnsi="Arial" w:cs="Arial"/>
          <w:sz w:val="22"/>
          <w:szCs w:val="22"/>
        </w:rPr>
        <w:t>o en los casos que se necesite se llevaría a</w:t>
      </w:r>
      <w:r w:rsidR="00157F95" w:rsidRPr="00B34899">
        <w:rPr>
          <w:rFonts w:ascii="Arial" w:hAnsi="Arial" w:cs="Arial"/>
          <w:sz w:val="22"/>
          <w:szCs w:val="22"/>
        </w:rPr>
        <w:t xml:space="preserve"> aprobación de comité </w:t>
      </w:r>
      <w:r w:rsidR="000A73AD">
        <w:rPr>
          <w:rFonts w:ascii="Arial" w:hAnsi="Arial" w:cs="Arial"/>
          <w:sz w:val="22"/>
          <w:szCs w:val="22"/>
        </w:rPr>
        <w:t xml:space="preserve">Directivo de la DT </w:t>
      </w:r>
      <w:r w:rsidR="00157F95" w:rsidRPr="00B34899">
        <w:rPr>
          <w:rFonts w:ascii="Arial" w:hAnsi="Arial" w:cs="Arial"/>
          <w:sz w:val="22"/>
          <w:szCs w:val="22"/>
        </w:rPr>
        <w:t>o puede ser artefacto de planeación de un proyecto sin requerir las anteriores instancias</w:t>
      </w:r>
      <w:r w:rsidR="002C4719" w:rsidRPr="00B34899">
        <w:rPr>
          <w:rFonts w:ascii="Arial" w:hAnsi="Arial" w:cs="Arial"/>
          <w:sz w:val="22"/>
          <w:szCs w:val="22"/>
        </w:rPr>
        <w:t>, esto se definirá en la lista de chequeo de documentos que apliquen.</w:t>
      </w:r>
      <w:r w:rsidR="000A73AD">
        <w:rPr>
          <w:rFonts w:ascii="Arial" w:hAnsi="Arial" w:cs="Arial"/>
          <w:sz w:val="22"/>
          <w:szCs w:val="22"/>
        </w:rPr>
        <w:t xml:space="preserve"> No necesariamente debe generarse este formulario de viabilidad antes de la creación oficial del proyecto, podría llegarse a realizar en el inicio del mismo en la AP de Portafolio y Ciclo de vida de Proyecto</w:t>
      </w:r>
      <w:r w:rsidR="00A153C0">
        <w:rPr>
          <w:rFonts w:ascii="Arial" w:hAnsi="Arial" w:cs="Arial"/>
          <w:sz w:val="22"/>
          <w:szCs w:val="22"/>
        </w:rPr>
        <w:t>, esto dependiendo la dinámica dada</w:t>
      </w:r>
      <w:r w:rsidR="000A73AD">
        <w:rPr>
          <w:rFonts w:ascii="Arial" w:hAnsi="Arial" w:cs="Arial"/>
          <w:sz w:val="22"/>
          <w:szCs w:val="22"/>
        </w:rPr>
        <w:t>.</w:t>
      </w:r>
    </w:p>
    <w:p w14:paraId="30BE1890" w14:textId="77777777" w:rsidR="005655BB" w:rsidRPr="00B34899" w:rsidRDefault="005655BB" w:rsidP="005655BB">
      <w:pPr>
        <w:pStyle w:val="Ttulo1"/>
        <w:ind w:left="360"/>
        <w:jc w:val="both"/>
        <w:rPr>
          <w:rFonts w:ascii="Arial" w:hAnsi="Arial" w:cs="Arial"/>
          <w:sz w:val="22"/>
          <w:szCs w:val="22"/>
        </w:rPr>
      </w:pPr>
      <w:bookmarkStart w:id="4" w:name="_Toc126143692"/>
      <w:bookmarkStart w:id="5" w:name="_Toc126144694"/>
      <w:bookmarkStart w:id="6" w:name="_Toc126144876"/>
      <w:bookmarkStart w:id="7" w:name="_Toc126144946"/>
      <w:bookmarkStart w:id="8" w:name="_Toc126147376"/>
      <w:bookmarkStart w:id="9" w:name="_Toc126301042"/>
    </w:p>
    <w:p w14:paraId="131B767F" w14:textId="77777777" w:rsidR="005655BB" w:rsidRPr="00B34899" w:rsidRDefault="005655BB" w:rsidP="005655BB">
      <w:pPr>
        <w:jc w:val="both"/>
        <w:rPr>
          <w:rFonts w:ascii="Arial" w:hAnsi="Arial" w:cs="Arial"/>
          <w:sz w:val="22"/>
          <w:szCs w:val="22"/>
        </w:rPr>
      </w:pPr>
    </w:p>
    <w:p w14:paraId="1F9DA9B9" w14:textId="36BD6E9B" w:rsidR="005655BB" w:rsidRPr="00E6034C" w:rsidRDefault="005655BB" w:rsidP="00E6034C">
      <w:pPr>
        <w:pStyle w:val="Prrafodelista"/>
        <w:numPr>
          <w:ilvl w:val="0"/>
          <w:numId w:val="18"/>
        </w:numPr>
        <w:jc w:val="both"/>
        <w:rPr>
          <w:rFonts w:ascii="Arial" w:hAnsi="Arial" w:cs="Arial"/>
          <w:b/>
          <w:sz w:val="22"/>
          <w:szCs w:val="22"/>
        </w:rPr>
      </w:pPr>
      <w:r w:rsidRPr="00E6034C">
        <w:rPr>
          <w:rFonts w:ascii="Arial" w:hAnsi="Arial" w:cs="Arial"/>
          <w:b/>
          <w:sz w:val="22"/>
          <w:szCs w:val="22"/>
        </w:rPr>
        <w:t>DESARROLLO</w:t>
      </w:r>
      <w:r w:rsidRPr="00B34899">
        <w:rPr>
          <w:rFonts w:ascii="Arial" w:hAnsi="Arial" w:cs="Arial"/>
          <w:sz w:val="22"/>
          <w:szCs w:val="22"/>
        </w:rPr>
        <w:t xml:space="preserve"> </w:t>
      </w:r>
      <w:r w:rsidRPr="00E6034C">
        <w:rPr>
          <w:rFonts w:ascii="Arial" w:hAnsi="Arial" w:cs="Arial"/>
          <w:b/>
          <w:sz w:val="22"/>
          <w:szCs w:val="22"/>
        </w:rPr>
        <w:t>DEL ALCANCE DE LA ACTIVIDAD PRINCIPAL</w:t>
      </w:r>
    </w:p>
    <w:p w14:paraId="1C490D72" w14:textId="77777777" w:rsidR="001D208E" w:rsidRPr="00E6034C" w:rsidRDefault="001D208E" w:rsidP="001D208E">
      <w:pPr>
        <w:rPr>
          <w:rFonts w:ascii="Arial" w:hAnsi="Arial" w:cs="Arial"/>
          <w:b/>
          <w:sz w:val="22"/>
          <w:szCs w:val="22"/>
        </w:rPr>
      </w:pPr>
    </w:p>
    <w:p w14:paraId="6310ACE8" w14:textId="1B585CB4" w:rsidR="001D208E" w:rsidRPr="00B34899" w:rsidRDefault="001D208E" w:rsidP="000F05A6">
      <w:pPr>
        <w:pStyle w:val="Ttulo1"/>
        <w:numPr>
          <w:ilvl w:val="1"/>
          <w:numId w:val="20"/>
        </w:numPr>
        <w:jc w:val="both"/>
        <w:rPr>
          <w:rFonts w:ascii="Arial" w:hAnsi="Arial" w:cs="Arial"/>
          <w:sz w:val="22"/>
          <w:szCs w:val="22"/>
        </w:rPr>
      </w:pPr>
      <w:bookmarkStart w:id="10" w:name="_Toc529828410"/>
      <w:r w:rsidRPr="00B34899">
        <w:rPr>
          <w:rFonts w:ascii="Arial" w:hAnsi="Arial" w:cs="Arial"/>
          <w:sz w:val="22"/>
          <w:szCs w:val="22"/>
        </w:rPr>
        <w:t>GENERALIDADES</w:t>
      </w:r>
      <w:bookmarkEnd w:id="10"/>
    </w:p>
    <w:p w14:paraId="11C6206B" w14:textId="77777777" w:rsidR="001D208E" w:rsidRPr="00B34899" w:rsidRDefault="001D208E" w:rsidP="001D208E">
      <w:pPr>
        <w:jc w:val="both"/>
        <w:rPr>
          <w:rFonts w:ascii="Arial" w:hAnsi="Arial" w:cs="Arial"/>
          <w:sz w:val="22"/>
          <w:szCs w:val="22"/>
          <w:highlight w:val="yellow"/>
        </w:rPr>
      </w:pPr>
    </w:p>
    <w:p w14:paraId="78D65E11" w14:textId="77777777" w:rsidR="001D208E" w:rsidRPr="00B34899" w:rsidRDefault="001D208E" w:rsidP="001D208E">
      <w:pPr>
        <w:ind w:left="360"/>
        <w:jc w:val="both"/>
        <w:rPr>
          <w:rFonts w:ascii="Arial" w:hAnsi="Arial" w:cs="Arial"/>
          <w:sz w:val="22"/>
          <w:szCs w:val="22"/>
        </w:rPr>
      </w:pPr>
      <w:r w:rsidRPr="00B34899">
        <w:rPr>
          <w:rFonts w:ascii="Arial" w:hAnsi="Arial" w:cs="Arial"/>
          <w:sz w:val="22"/>
          <w:szCs w:val="22"/>
        </w:rPr>
        <w:t xml:space="preserve">Desde esta AP se busca asegurar que la provisión y administración de los servicios TIC en el MHCP se lleve a cabo de forma planeada, controlada y de acuerdo con elementos tomados de buenas prácticas de Gestión de TI, mediante los cuales se orienten las decisiones de inversión en TIC y se monitoreé de forma permanente la generación de beneficios para la entidad, el nivel de uso y apropiación de los servicios TIC y la satisfacción de las partes interesadas en la gestión de TIC del MHCP. </w:t>
      </w:r>
    </w:p>
    <w:p w14:paraId="52E3B107" w14:textId="77777777" w:rsidR="001D208E" w:rsidRPr="00B34899" w:rsidRDefault="001D208E" w:rsidP="001D208E">
      <w:pPr>
        <w:pStyle w:val="Prrafodelista"/>
        <w:rPr>
          <w:rFonts w:ascii="Arial" w:hAnsi="Arial" w:cs="Arial"/>
          <w:color w:val="FF0000"/>
          <w:sz w:val="22"/>
          <w:szCs w:val="22"/>
        </w:rPr>
      </w:pPr>
    </w:p>
    <w:p w14:paraId="7E84F1E6" w14:textId="77777777" w:rsidR="005655BB" w:rsidRPr="00B34899" w:rsidRDefault="005655BB" w:rsidP="005655BB">
      <w:pPr>
        <w:jc w:val="both"/>
        <w:rPr>
          <w:rFonts w:ascii="Arial" w:hAnsi="Arial" w:cs="Arial"/>
          <w:sz w:val="22"/>
          <w:szCs w:val="22"/>
        </w:rPr>
      </w:pPr>
    </w:p>
    <w:p w14:paraId="4D4100A3" w14:textId="601494B3" w:rsidR="0068432C" w:rsidRPr="00B34899" w:rsidRDefault="0068432C" w:rsidP="000F05A6">
      <w:pPr>
        <w:pStyle w:val="Ttulo1"/>
        <w:numPr>
          <w:ilvl w:val="1"/>
          <w:numId w:val="20"/>
        </w:numPr>
        <w:jc w:val="both"/>
        <w:rPr>
          <w:rFonts w:ascii="Arial" w:hAnsi="Arial" w:cs="Arial"/>
          <w:sz w:val="22"/>
          <w:szCs w:val="22"/>
        </w:rPr>
      </w:pPr>
      <w:bookmarkStart w:id="11" w:name="_Toc529828411"/>
      <w:r w:rsidRPr="00B34899">
        <w:rPr>
          <w:rFonts w:ascii="Arial" w:hAnsi="Arial" w:cs="Arial"/>
          <w:sz w:val="22"/>
          <w:szCs w:val="22"/>
        </w:rPr>
        <w:t>PLANEACIÓN ESTRATÉGICA</w:t>
      </w:r>
      <w:bookmarkEnd w:id="11"/>
    </w:p>
    <w:p w14:paraId="3DE972D9" w14:textId="77777777" w:rsidR="001D208E" w:rsidRDefault="001D208E" w:rsidP="001D208E">
      <w:pPr>
        <w:jc w:val="both"/>
        <w:rPr>
          <w:rFonts w:ascii="Arial" w:hAnsi="Arial" w:cs="Arial"/>
          <w:b/>
          <w:sz w:val="22"/>
          <w:szCs w:val="22"/>
        </w:rPr>
      </w:pPr>
    </w:p>
    <w:p w14:paraId="2401C336" w14:textId="2F3057E7" w:rsidR="005655BB" w:rsidRPr="001D208E" w:rsidRDefault="005655BB" w:rsidP="000F05A6">
      <w:pPr>
        <w:pStyle w:val="Prrafodelista"/>
        <w:numPr>
          <w:ilvl w:val="2"/>
          <w:numId w:val="20"/>
        </w:numPr>
        <w:jc w:val="both"/>
        <w:rPr>
          <w:rFonts w:ascii="Arial" w:hAnsi="Arial" w:cs="Arial"/>
          <w:sz w:val="22"/>
          <w:szCs w:val="22"/>
        </w:rPr>
      </w:pPr>
      <w:r w:rsidRPr="001D208E">
        <w:rPr>
          <w:rFonts w:ascii="Arial" w:hAnsi="Arial" w:cs="Arial"/>
          <w:b/>
          <w:sz w:val="22"/>
          <w:szCs w:val="22"/>
        </w:rPr>
        <w:t>Descripción</w:t>
      </w:r>
      <w:r w:rsidRPr="001D208E">
        <w:rPr>
          <w:rFonts w:ascii="Arial" w:hAnsi="Arial" w:cs="Arial"/>
          <w:sz w:val="22"/>
          <w:szCs w:val="22"/>
        </w:rPr>
        <w:t xml:space="preserve"> </w:t>
      </w:r>
    </w:p>
    <w:p w14:paraId="72AAA83C" w14:textId="77777777" w:rsidR="005655BB" w:rsidRPr="00B34899" w:rsidRDefault="005655BB" w:rsidP="001D208E">
      <w:pPr>
        <w:jc w:val="both"/>
        <w:rPr>
          <w:rFonts w:ascii="Arial" w:hAnsi="Arial" w:cs="Arial"/>
          <w:b/>
          <w:sz w:val="22"/>
          <w:szCs w:val="22"/>
        </w:rPr>
      </w:pPr>
    </w:p>
    <w:p w14:paraId="1804F9CA" w14:textId="04836E77" w:rsidR="0068432C" w:rsidRPr="00B34899" w:rsidRDefault="0068432C" w:rsidP="00F469CF">
      <w:pPr>
        <w:ind w:left="540"/>
        <w:jc w:val="both"/>
        <w:rPr>
          <w:rFonts w:ascii="Arial" w:hAnsi="Arial" w:cs="Arial"/>
          <w:sz w:val="22"/>
          <w:szCs w:val="22"/>
        </w:rPr>
      </w:pPr>
      <w:r w:rsidRPr="00B34899">
        <w:rPr>
          <w:rFonts w:ascii="Arial" w:hAnsi="Arial" w:cs="Arial"/>
          <w:sz w:val="22"/>
          <w:szCs w:val="22"/>
        </w:rPr>
        <w:t xml:space="preserve">Actividad mediante la </w:t>
      </w:r>
      <w:r w:rsidR="0094779E" w:rsidRPr="00B34899">
        <w:rPr>
          <w:rFonts w:ascii="Arial" w:hAnsi="Arial" w:cs="Arial"/>
          <w:sz w:val="22"/>
          <w:szCs w:val="22"/>
        </w:rPr>
        <w:t>cual se establecen</w:t>
      </w:r>
      <w:r w:rsidRPr="00B34899">
        <w:rPr>
          <w:rFonts w:ascii="Arial" w:hAnsi="Arial" w:cs="Arial"/>
          <w:sz w:val="22"/>
          <w:szCs w:val="22"/>
        </w:rPr>
        <w:t xml:space="preserve"> o actualizan objetivos y metas de mediano y largo plazo y se identifican iniciativas para el desarrollo tecnológico del MHCP a partir de:</w:t>
      </w:r>
    </w:p>
    <w:p w14:paraId="11EF74C1" w14:textId="77777777" w:rsidR="0068432C" w:rsidRPr="00B34899" w:rsidRDefault="0068432C" w:rsidP="00F469CF">
      <w:pPr>
        <w:ind w:left="360"/>
        <w:jc w:val="both"/>
        <w:rPr>
          <w:rFonts w:ascii="Arial" w:hAnsi="Arial" w:cs="Arial"/>
          <w:sz w:val="22"/>
          <w:szCs w:val="22"/>
        </w:rPr>
      </w:pPr>
    </w:p>
    <w:p w14:paraId="2A5ED6B3" w14:textId="77777777" w:rsidR="0068432C" w:rsidRPr="00B34899" w:rsidRDefault="0068432C" w:rsidP="000F05A6">
      <w:pPr>
        <w:numPr>
          <w:ilvl w:val="0"/>
          <w:numId w:val="6"/>
        </w:numPr>
        <w:ind w:left="900"/>
        <w:jc w:val="both"/>
        <w:rPr>
          <w:rFonts w:ascii="Arial" w:hAnsi="Arial" w:cs="Arial"/>
          <w:sz w:val="22"/>
          <w:szCs w:val="22"/>
        </w:rPr>
      </w:pPr>
      <w:r w:rsidRPr="00B34899">
        <w:rPr>
          <w:rFonts w:ascii="Arial" w:hAnsi="Arial" w:cs="Arial"/>
          <w:sz w:val="22"/>
          <w:szCs w:val="22"/>
        </w:rPr>
        <w:t>El Plan Nacional de Desarrollo</w:t>
      </w:r>
    </w:p>
    <w:p w14:paraId="135F488D" w14:textId="77777777" w:rsidR="0068432C" w:rsidRPr="00B34899" w:rsidRDefault="0068432C" w:rsidP="000F05A6">
      <w:pPr>
        <w:numPr>
          <w:ilvl w:val="0"/>
          <w:numId w:val="6"/>
        </w:numPr>
        <w:ind w:left="900"/>
        <w:jc w:val="both"/>
        <w:rPr>
          <w:rFonts w:ascii="Arial" w:hAnsi="Arial" w:cs="Arial"/>
          <w:sz w:val="22"/>
          <w:szCs w:val="22"/>
        </w:rPr>
      </w:pPr>
      <w:r w:rsidRPr="00B34899">
        <w:rPr>
          <w:rFonts w:ascii="Arial" w:hAnsi="Arial" w:cs="Arial"/>
          <w:sz w:val="22"/>
          <w:szCs w:val="22"/>
        </w:rPr>
        <w:t>El Plan Estratégico del MHCP</w:t>
      </w:r>
    </w:p>
    <w:p w14:paraId="496F138D" w14:textId="56387D07" w:rsidR="0068432C" w:rsidRPr="00B34899" w:rsidRDefault="0068432C" w:rsidP="000F05A6">
      <w:pPr>
        <w:numPr>
          <w:ilvl w:val="0"/>
          <w:numId w:val="6"/>
        </w:numPr>
        <w:ind w:left="900"/>
        <w:jc w:val="both"/>
        <w:rPr>
          <w:rFonts w:ascii="Arial" w:hAnsi="Arial" w:cs="Arial"/>
          <w:sz w:val="22"/>
          <w:szCs w:val="22"/>
        </w:rPr>
      </w:pPr>
      <w:r w:rsidRPr="00B34899">
        <w:rPr>
          <w:rFonts w:ascii="Arial" w:hAnsi="Arial" w:cs="Arial"/>
          <w:sz w:val="22"/>
          <w:szCs w:val="22"/>
        </w:rPr>
        <w:t>Las Políticas Gubernamentales en materia de TIC</w:t>
      </w:r>
    </w:p>
    <w:p w14:paraId="454DE941" w14:textId="77777777" w:rsidR="0068432C" w:rsidRPr="00B34899" w:rsidRDefault="0068432C" w:rsidP="000F05A6">
      <w:pPr>
        <w:numPr>
          <w:ilvl w:val="0"/>
          <w:numId w:val="6"/>
        </w:numPr>
        <w:ind w:left="900"/>
        <w:jc w:val="both"/>
        <w:rPr>
          <w:rFonts w:ascii="Arial" w:hAnsi="Arial" w:cs="Arial"/>
          <w:sz w:val="22"/>
          <w:szCs w:val="22"/>
        </w:rPr>
      </w:pPr>
      <w:r w:rsidRPr="00B34899">
        <w:rPr>
          <w:rFonts w:ascii="Arial" w:hAnsi="Arial" w:cs="Arial"/>
          <w:sz w:val="22"/>
          <w:szCs w:val="22"/>
        </w:rPr>
        <w:t>La evolución de la industria de las TIC</w:t>
      </w:r>
    </w:p>
    <w:p w14:paraId="58FA4511" w14:textId="77777777" w:rsidR="0068432C" w:rsidRPr="00B34899" w:rsidRDefault="0068432C" w:rsidP="000F05A6">
      <w:pPr>
        <w:numPr>
          <w:ilvl w:val="0"/>
          <w:numId w:val="6"/>
        </w:numPr>
        <w:ind w:left="900"/>
        <w:jc w:val="both"/>
        <w:rPr>
          <w:rFonts w:ascii="Arial" w:hAnsi="Arial" w:cs="Arial"/>
          <w:sz w:val="22"/>
          <w:szCs w:val="22"/>
        </w:rPr>
      </w:pPr>
      <w:r w:rsidRPr="00B34899">
        <w:rPr>
          <w:rFonts w:ascii="Arial" w:hAnsi="Arial" w:cs="Arial"/>
          <w:sz w:val="22"/>
          <w:szCs w:val="22"/>
        </w:rPr>
        <w:t>El análisis DOFA de la Dirección de Tecnología del MHCP</w:t>
      </w:r>
    </w:p>
    <w:p w14:paraId="143890F1" w14:textId="77777777" w:rsidR="0068432C" w:rsidRPr="00B34899" w:rsidRDefault="0068432C" w:rsidP="00F469CF">
      <w:pPr>
        <w:ind w:left="540"/>
        <w:jc w:val="both"/>
        <w:rPr>
          <w:rFonts w:ascii="Arial" w:hAnsi="Arial" w:cs="Arial"/>
          <w:sz w:val="22"/>
          <w:szCs w:val="22"/>
        </w:rPr>
      </w:pPr>
    </w:p>
    <w:p w14:paraId="591D3961" w14:textId="6841643C" w:rsidR="0068432C" w:rsidRPr="00B34899" w:rsidRDefault="0068432C" w:rsidP="00F469CF">
      <w:pPr>
        <w:ind w:left="540"/>
        <w:jc w:val="both"/>
        <w:rPr>
          <w:rFonts w:ascii="Arial" w:hAnsi="Arial" w:cs="Arial"/>
          <w:sz w:val="22"/>
          <w:szCs w:val="22"/>
        </w:rPr>
      </w:pPr>
      <w:r w:rsidRPr="00B34899">
        <w:rPr>
          <w:rFonts w:ascii="Arial" w:hAnsi="Arial" w:cs="Arial"/>
          <w:sz w:val="22"/>
          <w:szCs w:val="22"/>
        </w:rPr>
        <w:t xml:space="preserve">Todo lo anterior se concreta en el documento denominado PETIC-MHCP el </w:t>
      </w:r>
      <w:r w:rsidR="0094779E" w:rsidRPr="00B34899">
        <w:rPr>
          <w:rFonts w:ascii="Arial" w:hAnsi="Arial" w:cs="Arial"/>
          <w:sz w:val="22"/>
          <w:szCs w:val="22"/>
        </w:rPr>
        <w:t>cual debe</w:t>
      </w:r>
      <w:r w:rsidRPr="00B34899">
        <w:rPr>
          <w:rFonts w:ascii="Arial" w:hAnsi="Arial" w:cs="Arial"/>
          <w:sz w:val="22"/>
          <w:szCs w:val="22"/>
        </w:rPr>
        <w:t xml:space="preserve"> ser socializado y quedar publicado en el sitio intranet de la Dirección de Tecnología. </w:t>
      </w:r>
    </w:p>
    <w:p w14:paraId="512F112F" w14:textId="77777777" w:rsidR="005655BB" w:rsidRPr="00B34899" w:rsidRDefault="005655BB" w:rsidP="009A45D5">
      <w:pPr>
        <w:ind w:left="204"/>
        <w:jc w:val="both"/>
        <w:rPr>
          <w:rFonts w:ascii="Arial" w:hAnsi="Arial" w:cs="Arial"/>
          <w:sz w:val="22"/>
          <w:szCs w:val="22"/>
        </w:rPr>
      </w:pPr>
    </w:p>
    <w:p w14:paraId="0EA9B63F" w14:textId="5679202D" w:rsidR="001D208E" w:rsidRPr="001D208E" w:rsidRDefault="001D208E" w:rsidP="000F05A6">
      <w:pPr>
        <w:pStyle w:val="Prrafodelista"/>
        <w:numPr>
          <w:ilvl w:val="2"/>
          <w:numId w:val="20"/>
        </w:numPr>
        <w:jc w:val="both"/>
        <w:rPr>
          <w:rFonts w:ascii="Arial" w:hAnsi="Arial" w:cs="Arial"/>
          <w:b/>
          <w:sz w:val="22"/>
          <w:szCs w:val="22"/>
        </w:rPr>
      </w:pPr>
      <w:r w:rsidRPr="001D208E">
        <w:rPr>
          <w:rFonts w:ascii="Arial" w:hAnsi="Arial" w:cs="Arial"/>
          <w:b/>
          <w:sz w:val="22"/>
          <w:szCs w:val="22"/>
        </w:rPr>
        <w:t xml:space="preserve">Condiciones Especiales </w:t>
      </w:r>
      <w:r w:rsidR="000F05A6">
        <w:rPr>
          <w:rFonts w:ascii="Arial" w:hAnsi="Arial" w:cs="Arial"/>
          <w:b/>
          <w:sz w:val="22"/>
          <w:szCs w:val="22"/>
        </w:rPr>
        <w:t>de operación</w:t>
      </w:r>
    </w:p>
    <w:p w14:paraId="4FF78156" w14:textId="77777777" w:rsidR="005655BB" w:rsidRPr="00B34899" w:rsidRDefault="005655BB" w:rsidP="009A45D5">
      <w:pPr>
        <w:jc w:val="both"/>
        <w:rPr>
          <w:rFonts w:ascii="Arial" w:hAnsi="Arial" w:cs="Arial"/>
          <w:sz w:val="22"/>
          <w:szCs w:val="22"/>
        </w:rPr>
      </w:pPr>
    </w:p>
    <w:p w14:paraId="65299D14" w14:textId="2227762F" w:rsidR="005655BB" w:rsidRPr="00B34899" w:rsidRDefault="003E0BDA" w:rsidP="000F05A6">
      <w:pPr>
        <w:numPr>
          <w:ilvl w:val="0"/>
          <w:numId w:val="1"/>
        </w:numPr>
        <w:ind w:left="720"/>
        <w:jc w:val="both"/>
        <w:rPr>
          <w:rFonts w:ascii="Arial" w:hAnsi="Arial" w:cs="Arial"/>
          <w:sz w:val="22"/>
          <w:szCs w:val="22"/>
        </w:rPr>
      </w:pPr>
      <w:r w:rsidRPr="00B34899">
        <w:rPr>
          <w:rFonts w:ascii="Arial" w:hAnsi="Arial" w:cs="Arial"/>
          <w:sz w:val="22"/>
          <w:szCs w:val="22"/>
        </w:rPr>
        <w:t>El PETIC-MHCP debe ser objeto de seguimiento como mínimo una vez cada año</w:t>
      </w:r>
      <w:r w:rsidR="00633584" w:rsidRPr="00B34899">
        <w:rPr>
          <w:rFonts w:ascii="Arial" w:hAnsi="Arial" w:cs="Arial"/>
          <w:sz w:val="22"/>
          <w:szCs w:val="22"/>
        </w:rPr>
        <w:t xml:space="preserve">. </w:t>
      </w:r>
    </w:p>
    <w:p w14:paraId="087BE422" w14:textId="77777777" w:rsidR="003E0BDA" w:rsidRPr="00B34899" w:rsidRDefault="003E0BDA" w:rsidP="00F469CF">
      <w:pPr>
        <w:ind w:left="360"/>
        <w:jc w:val="both"/>
        <w:rPr>
          <w:rFonts w:ascii="Arial" w:hAnsi="Arial" w:cs="Arial"/>
          <w:sz w:val="22"/>
          <w:szCs w:val="22"/>
        </w:rPr>
      </w:pPr>
    </w:p>
    <w:p w14:paraId="13EB93FE" w14:textId="77777777" w:rsidR="003E0BDA" w:rsidRPr="00B34899" w:rsidRDefault="003E0BDA" w:rsidP="000F05A6">
      <w:pPr>
        <w:numPr>
          <w:ilvl w:val="0"/>
          <w:numId w:val="1"/>
        </w:numPr>
        <w:ind w:left="720"/>
        <w:jc w:val="both"/>
        <w:rPr>
          <w:rFonts w:ascii="Arial" w:hAnsi="Arial" w:cs="Arial"/>
          <w:sz w:val="22"/>
          <w:szCs w:val="22"/>
        </w:rPr>
      </w:pPr>
      <w:r w:rsidRPr="00B34899">
        <w:rPr>
          <w:rFonts w:ascii="Arial" w:hAnsi="Arial" w:cs="Arial"/>
          <w:sz w:val="22"/>
          <w:szCs w:val="22"/>
        </w:rPr>
        <w:lastRenderedPageBreak/>
        <w:t>El PETIC-MHCP debe ser revisado y actualizado dentro de los siguientes 3 meses siguientes a la oficialización del Plan Nacional de Desarrollo de cada nuevo gobierno.</w:t>
      </w:r>
    </w:p>
    <w:p w14:paraId="4F992E1F" w14:textId="77777777" w:rsidR="003E0BDA" w:rsidRPr="00B34899" w:rsidRDefault="003E0BDA" w:rsidP="00F469CF">
      <w:pPr>
        <w:pStyle w:val="Prrafodelista"/>
        <w:ind w:left="360"/>
        <w:rPr>
          <w:rFonts w:ascii="Arial" w:hAnsi="Arial" w:cs="Arial"/>
          <w:sz w:val="22"/>
          <w:szCs w:val="22"/>
        </w:rPr>
      </w:pPr>
    </w:p>
    <w:p w14:paraId="428B339A" w14:textId="3B582C9B" w:rsidR="003E0BDA" w:rsidRPr="00B34899" w:rsidRDefault="003E0BDA" w:rsidP="000F05A6">
      <w:pPr>
        <w:numPr>
          <w:ilvl w:val="0"/>
          <w:numId w:val="1"/>
        </w:numPr>
        <w:ind w:left="720"/>
        <w:jc w:val="both"/>
        <w:rPr>
          <w:rFonts w:ascii="Arial" w:hAnsi="Arial" w:cs="Arial"/>
          <w:sz w:val="22"/>
          <w:szCs w:val="22"/>
        </w:rPr>
      </w:pPr>
      <w:r w:rsidRPr="00B34899">
        <w:rPr>
          <w:rFonts w:ascii="Arial" w:hAnsi="Arial" w:cs="Arial"/>
          <w:sz w:val="22"/>
          <w:szCs w:val="22"/>
        </w:rPr>
        <w:t xml:space="preserve">Las iniciativas identificadas en el PETIC-MHCP deben ser inscritas en el Banco de </w:t>
      </w:r>
      <w:r w:rsidR="00725D81" w:rsidRPr="00B34899">
        <w:rPr>
          <w:rFonts w:ascii="Arial" w:hAnsi="Arial" w:cs="Arial"/>
          <w:sz w:val="22"/>
          <w:szCs w:val="22"/>
        </w:rPr>
        <w:t xml:space="preserve">necesidades </w:t>
      </w:r>
      <w:r w:rsidRPr="00B34899">
        <w:rPr>
          <w:rFonts w:ascii="Arial" w:hAnsi="Arial" w:cs="Arial"/>
          <w:sz w:val="22"/>
          <w:szCs w:val="22"/>
        </w:rPr>
        <w:t>DT.</w:t>
      </w:r>
    </w:p>
    <w:p w14:paraId="71477AB3" w14:textId="77777777" w:rsidR="003E0BDA" w:rsidRPr="00B34899" w:rsidRDefault="003E0BDA" w:rsidP="00F469CF">
      <w:pPr>
        <w:ind w:left="720"/>
        <w:jc w:val="both"/>
        <w:rPr>
          <w:rFonts w:ascii="Arial" w:hAnsi="Arial" w:cs="Arial"/>
          <w:sz w:val="22"/>
          <w:szCs w:val="22"/>
        </w:rPr>
      </w:pPr>
    </w:p>
    <w:p w14:paraId="5E3B2A79" w14:textId="77777777" w:rsidR="003E0BDA" w:rsidRPr="00B34899" w:rsidRDefault="003E0BDA" w:rsidP="000F05A6">
      <w:pPr>
        <w:numPr>
          <w:ilvl w:val="0"/>
          <w:numId w:val="1"/>
        </w:numPr>
        <w:ind w:left="720"/>
        <w:jc w:val="both"/>
        <w:rPr>
          <w:rFonts w:ascii="Arial" w:hAnsi="Arial" w:cs="Arial"/>
          <w:sz w:val="22"/>
          <w:szCs w:val="22"/>
        </w:rPr>
      </w:pPr>
      <w:r w:rsidRPr="00B34899">
        <w:rPr>
          <w:rFonts w:ascii="Arial" w:hAnsi="Arial" w:cs="Arial"/>
          <w:sz w:val="22"/>
          <w:szCs w:val="22"/>
        </w:rPr>
        <w:t>Cada actualización del PETIC-MHCP debe ser socializada y publicada en el sitio intranet de la Dirección de Tecnología.</w:t>
      </w:r>
    </w:p>
    <w:p w14:paraId="1ED95121" w14:textId="77777777" w:rsidR="003E0BDA" w:rsidRPr="00B34899" w:rsidRDefault="003E0BDA" w:rsidP="00F469CF">
      <w:pPr>
        <w:ind w:left="360"/>
        <w:jc w:val="both"/>
        <w:rPr>
          <w:rFonts w:ascii="Arial" w:hAnsi="Arial" w:cs="Arial"/>
          <w:sz w:val="22"/>
          <w:szCs w:val="22"/>
        </w:rPr>
      </w:pPr>
    </w:p>
    <w:p w14:paraId="7ABFA4E5" w14:textId="064D83B8" w:rsidR="003E0BDA" w:rsidRPr="001D208E" w:rsidRDefault="003E0BDA" w:rsidP="000F05A6">
      <w:pPr>
        <w:pStyle w:val="Prrafodelista"/>
        <w:numPr>
          <w:ilvl w:val="2"/>
          <w:numId w:val="20"/>
        </w:numPr>
        <w:jc w:val="both"/>
        <w:rPr>
          <w:rFonts w:ascii="Arial" w:hAnsi="Arial" w:cs="Arial"/>
          <w:b/>
          <w:sz w:val="22"/>
          <w:szCs w:val="22"/>
        </w:rPr>
      </w:pPr>
      <w:r w:rsidRPr="001D208E">
        <w:rPr>
          <w:rFonts w:ascii="Arial" w:hAnsi="Arial" w:cs="Arial"/>
          <w:b/>
          <w:sz w:val="22"/>
          <w:szCs w:val="22"/>
        </w:rPr>
        <w:t>Roles y responsabilidades</w:t>
      </w:r>
    </w:p>
    <w:p w14:paraId="2525E373" w14:textId="77777777" w:rsidR="003E0BDA" w:rsidRPr="00B34899" w:rsidRDefault="003E0BDA" w:rsidP="009A45D5">
      <w:pPr>
        <w:pStyle w:val="Prrafodelista"/>
        <w:ind w:left="192"/>
        <w:rPr>
          <w:rFonts w:ascii="Arial" w:hAnsi="Arial" w:cs="Arial"/>
          <w:sz w:val="22"/>
          <w:szCs w:val="22"/>
        </w:rPr>
      </w:pPr>
    </w:p>
    <w:p w14:paraId="399368CD" w14:textId="77777777" w:rsidR="003E0BDA" w:rsidRPr="00B34899" w:rsidRDefault="003E0BDA" w:rsidP="00F469CF">
      <w:pPr>
        <w:pStyle w:val="Prrafodelista"/>
        <w:ind w:left="360"/>
        <w:rPr>
          <w:rFonts w:ascii="Arial" w:hAnsi="Arial" w:cs="Arial"/>
          <w:sz w:val="22"/>
          <w:szCs w:val="22"/>
          <w:u w:val="single"/>
        </w:rPr>
      </w:pPr>
      <w:r w:rsidRPr="00B34899">
        <w:rPr>
          <w:rFonts w:ascii="Arial" w:hAnsi="Arial" w:cs="Arial"/>
          <w:sz w:val="22"/>
          <w:szCs w:val="22"/>
          <w:u w:val="single"/>
        </w:rPr>
        <w:t>Director de Tecnología</w:t>
      </w:r>
      <w:r w:rsidRPr="00B34899">
        <w:rPr>
          <w:rFonts w:ascii="Arial" w:hAnsi="Arial" w:cs="Arial"/>
          <w:sz w:val="22"/>
          <w:szCs w:val="22"/>
        </w:rPr>
        <w:t>:</w:t>
      </w:r>
    </w:p>
    <w:p w14:paraId="672858E3" w14:textId="77777777" w:rsidR="003E0BDA" w:rsidRPr="00B34899" w:rsidRDefault="003E0BDA" w:rsidP="00F469CF">
      <w:pPr>
        <w:pStyle w:val="Prrafodelista"/>
        <w:ind w:left="360"/>
        <w:rPr>
          <w:rFonts w:ascii="Arial" w:hAnsi="Arial" w:cs="Arial"/>
          <w:sz w:val="22"/>
          <w:szCs w:val="22"/>
        </w:rPr>
      </w:pPr>
      <w:r w:rsidRPr="00B34899">
        <w:rPr>
          <w:rFonts w:ascii="Arial" w:hAnsi="Arial" w:cs="Arial"/>
          <w:sz w:val="22"/>
          <w:szCs w:val="22"/>
        </w:rPr>
        <w:t xml:space="preserve"> </w:t>
      </w:r>
    </w:p>
    <w:p w14:paraId="11E6E332" w14:textId="77777777" w:rsidR="003E0BDA" w:rsidRPr="00B34899" w:rsidRDefault="003E0BDA" w:rsidP="000F05A6">
      <w:pPr>
        <w:pStyle w:val="Prrafodelista"/>
        <w:numPr>
          <w:ilvl w:val="0"/>
          <w:numId w:val="8"/>
        </w:numPr>
        <w:contextualSpacing/>
        <w:jc w:val="both"/>
        <w:rPr>
          <w:rFonts w:ascii="Arial" w:hAnsi="Arial" w:cs="Arial"/>
          <w:sz w:val="22"/>
          <w:szCs w:val="22"/>
        </w:rPr>
      </w:pPr>
      <w:r w:rsidRPr="00B34899">
        <w:rPr>
          <w:rFonts w:ascii="Arial" w:hAnsi="Arial" w:cs="Arial"/>
          <w:sz w:val="22"/>
          <w:szCs w:val="22"/>
        </w:rPr>
        <w:t>Establecer lineamientos específicos para la revisión y actualización del PETIC- MHCP.</w:t>
      </w:r>
    </w:p>
    <w:p w14:paraId="61A6A9C3" w14:textId="62CEF875" w:rsidR="003E0BDA" w:rsidRPr="00B34899" w:rsidRDefault="003E0BDA" w:rsidP="000F05A6">
      <w:pPr>
        <w:pStyle w:val="Prrafodelista"/>
        <w:numPr>
          <w:ilvl w:val="0"/>
          <w:numId w:val="8"/>
        </w:numPr>
        <w:contextualSpacing/>
        <w:jc w:val="both"/>
        <w:rPr>
          <w:rFonts w:ascii="Arial" w:hAnsi="Arial" w:cs="Arial"/>
          <w:sz w:val="22"/>
          <w:szCs w:val="22"/>
        </w:rPr>
      </w:pPr>
      <w:r w:rsidRPr="00B34899">
        <w:rPr>
          <w:rFonts w:ascii="Arial" w:hAnsi="Arial" w:cs="Arial"/>
          <w:sz w:val="22"/>
          <w:szCs w:val="22"/>
        </w:rPr>
        <w:t xml:space="preserve">Asegurar que en la </w:t>
      </w:r>
      <w:r w:rsidR="0038749D" w:rsidRPr="00B34899">
        <w:rPr>
          <w:rFonts w:ascii="Arial" w:hAnsi="Arial" w:cs="Arial"/>
          <w:sz w:val="22"/>
          <w:szCs w:val="22"/>
        </w:rPr>
        <w:t>revisión, actualización</w:t>
      </w:r>
      <w:r w:rsidRPr="00B34899">
        <w:rPr>
          <w:rFonts w:ascii="Arial" w:hAnsi="Arial" w:cs="Arial"/>
          <w:sz w:val="22"/>
          <w:szCs w:val="22"/>
        </w:rPr>
        <w:t xml:space="preserve"> o seguimiento PETIC-MHCP participen los actores claves del mismo.</w:t>
      </w:r>
    </w:p>
    <w:p w14:paraId="51CB8B4F" w14:textId="77777777" w:rsidR="003E0BDA" w:rsidRPr="00B34899" w:rsidRDefault="003E0BDA" w:rsidP="000F05A6">
      <w:pPr>
        <w:pStyle w:val="Prrafodelista"/>
        <w:numPr>
          <w:ilvl w:val="0"/>
          <w:numId w:val="8"/>
        </w:numPr>
        <w:contextualSpacing/>
        <w:jc w:val="both"/>
        <w:rPr>
          <w:rFonts w:ascii="Arial" w:hAnsi="Arial" w:cs="Arial"/>
          <w:sz w:val="22"/>
          <w:szCs w:val="22"/>
        </w:rPr>
      </w:pPr>
      <w:r w:rsidRPr="00B34899">
        <w:rPr>
          <w:rFonts w:ascii="Arial" w:hAnsi="Arial" w:cs="Arial"/>
          <w:sz w:val="22"/>
          <w:szCs w:val="22"/>
        </w:rPr>
        <w:t>Divulgar el PETIC-MHCP al interior de la DT.</w:t>
      </w:r>
    </w:p>
    <w:p w14:paraId="08AC3E01" w14:textId="77777777" w:rsidR="003E0BDA" w:rsidRPr="00B34899" w:rsidRDefault="003E0BDA" w:rsidP="00F469CF">
      <w:pPr>
        <w:pStyle w:val="Prrafodelista"/>
        <w:ind w:left="360"/>
        <w:jc w:val="both"/>
        <w:rPr>
          <w:rFonts w:ascii="Arial" w:hAnsi="Arial" w:cs="Arial"/>
          <w:b/>
          <w:sz w:val="22"/>
          <w:szCs w:val="22"/>
        </w:rPr>
      </w:pPr>
    </w:p>
    <w:p w14:paraId="112A9720" w14:textId="542037A5" w:rsidR="003E0BDA" w:rsidRPr="00B34899" w:rsidRDefault="003E0BDA" w:rsidP="00F469CF">
      <w:pPr>
        <w:pStyle w:val="Prrafodelista"/>
        <w:ind w:left="360"/>
        <w:rPr>
          <w:rFonts w:ascii="Arial" w:hAnsi="Arial" w:cs="Arial"/>
          <w:sz w:val="22"/>
          <w:szCs w:val="22"/>
          <w:u w:val="single"/>
        </w:rPr>
      </w:pPr>
      <w:r w:rsidRPr="00B34899">
        <w:rPr>
          <w:rFonts w:ascii="Arial" w:hAnsi="Arial" w:cs="Arial"/>
          <w:sz w:val="22"/>
          <w:szCs w:val="22"/>
          <w:u w:val="single"/>
        </w:rPr>
        <w:t xml:space="preserve">Gestor del </w:t>
      </w:r>
      <w:r w:rsidR="00645D8C" w:rsidRPr="00B34899">
        <w:rPr>
          <w:rFonts w:ascii="Arial" w:hAnsi="Arial" w:cs="Arial"/>
          <w:sz w:val="22"/>
          <w:szCs w:val="22"/>
          <w:u w:val="single"/>
        </w:rPr>
        <w:t>PETIC-MHCP</w:t>
      </w:r>
      <w:r w:rsidRPr="00B34899">
        <w:rPr>
          <w:rFonts w:ascii="Arial" w:hAnsi="Arial" w:cs="Arial"/>
          <w:sz w:val="22"/>
          <w:szCs w:val="22"/>
        </w:rPr>
        <w:t xml:space="preserve">: </w:t>
      </w:r>
    </w:p>
    <w:p w14:paraId="29F4706E" w14:textId="77777777" w:rsidR="003E0BDA" w:rsidRPr="00B34899" w:rsidRDefault="003E0BDA" w:rsidP="00F469CF">
      <w:pPr>
        <w:pStyle w:val="Prrafodelista"/>
        <w:ind w:left="360"/>
        <w:rPr>
          <w:rFonts w:ascii="Arial" w:hAnsi="Arial" w:cs="Arial"/>
          <w:sz w:val="22"/>
          <w:szCs w:val="22"/>
        </w:rPr>
      </w:pPr>
    </w:p>
    <w:p w14:paraId="218A0295" w14:textId="77777777" w:rsidR="003E0BDA" w:rsidRPr="00B34899" w:rsidRDefault="003E0BDA" w:rsidP="000F05A6">
      <w:pPr>
        <w:numPr>
          <w:ilvl w:val="0"/>
          <w:numId w:val="7"/>
        </w:numPr>
        <w:ind w:left="720"/>
        <w:jc w:val="both"/>
        <w:rPr>
          <w:rFonts w:ascii="Arial" w:hAnsi="Arial" w:cs="Arial"/>
          <w:sz w:val="22"/>
          <w:szCs w:val="22"/>
          <w:lang w:val="es-CO"/>
        </w:rPr>
      </w:pPr>
      <w:r w:rsidRPr="00B34899">
        <w:rPr>
          <w:rFonts w:ascii="Arial" w:hAnsi="Arial" w:cs="Arial"/>
          <w:sz w:val="22"/>
          <w:szCs w:val="22"/>
          <w:lang w:val="es-CO"/>
        </w:rPr>
        <w:t>Mantener actualizado el PETIC-MHCP.</w:t>
      </w:r>
    </w:p>
    <w:p w14:paraId="4691C0B5" w14:textId="77777777" w:rsidR="003E0BDA" w:rsidRPr="00B34899" w:rsidRDefault="003E0BDA" w:rsidP="000F05A6">
      <w:pPr>
        <w:numPr>
          <w:ilvl w:val="0"/>
          <w:numId w:val="7"/>
        </w:numPr>
        <w:ind w:left="720"/>
        <w:jc w:val="both"/>
        <w:rPr>
          <w:rFonts w:ascii="Arial" w:hAnsi="Arial" w:cs="Arial"/>
          <w:sz w:val="22"/>
          <w:szCs w:val="22"/>
          <w:lang w:val="es-CO"/>
        </w:rPr>
      </w:pPr>
      <w:r w:rsidRPr="00B34899">
        <w:rPr>
          <w:rFonts w:ascii="Arial" w:hAnsi="Arial" w:cs="Arial"/>
          <w:sz w:val="22"/>
          <w:szCs w:val="22"/>
          <w:lang w:val="es-CO"/>
        </w:rPr>
        <w:t>Documentar los resultados de los seguimientos al PETIC-MHCP.</w:t>
      </w:r>
    </w:p>
    <w:p w14:paraId="609AAA88" w14:textId="77777777" w:rsidR="003E0BDA" w:rsidRPr="00B34899" w:rsidRDefault="003E0BDA" w:rsidP="000F05A6">
      <w:pPr>
        <w:numPr>
          <w:ilvl w:val="0"/>
          <w:numId w:val="7"/>
        </w:numPr>
        <w:ind w:left="720"/>
        <w:jc w:val="both"/>
        <w:rPr>
          <w:rFonts w:ascii="Arial" w:hAnsi="Arial" w:cs="Arial"/>
          <w:sz w:val="22"/>
          <w:szCs w:val="22"/>
        </w:rPr>
      </w:pPr>
      <w:r w:rsidRPr="00B34899">
        <w:rPr>
          <w:rFonts w:ascii="Arial" w:hAnsi="Arial" w:cs="Arial"/>
          <w:sz w:val="22"/>
          <w:szCs w:val="22"/>
          <w:lang w:val="es-CO"/>
        </w:rPr>
        <w:t>Entregar los informes que sean solicitados en relación con el PETIC-MHCP.</w:t>
      </w:r>
    </w:p>
    <w:p w14:paraId="288D07E3" w14:textId="77777777" w:rsidR="003E0BDA" w:rsidRPr="00B34899" w:rsidRDefault="003E0BDA" w:rsidP="00F469CF">
      <w:pPr>
        <w:pStyle w:val="Prrafodelista"/>
        <w:ind w:left="360"/>
        <w:rPr>
          <w:rFonts w:ascii="Arial" w:hAnsi="Arial" w:cs="Arial"/>
          <w:b/>
          <w:sz w:val="22"/>
          <w:szCs w:val="22"/>
        </w:rPr>
      </w:pPr>
    </w:p>
    <w:p w14:paraId="1B8EA2D1" w14:textId="77777777" w:rsidR="003E0BDA" w:rsidRPr="00B34899" w:rsidRDefault="003E0BDA" w:rsidP="00F469CF">
      <w:pPr>
        <w:pStyle w:val="Prrafodelista"/>
        <w:ind w:left="360"/>
        <w:rPr>
          <w:rFonts w:ascii="Arial" w:hAnsi="Arial" w:cs="Arial"/>
          <w:sz w:val="22"/>
          <w:szCs w:val="22"/>
          <w:u w:val="single"/>
        </w:rPr>
      </w:pPr>
      <w:r w:rsidRPr="00B34899">
        <w:rPr>
          <w:rFonts w:ascii="Arial" w:hAnsi="Arial" w:cs="Arial"/>
          <w:sz w:val="22"/>
          <w:szCs w:val="22"/>
          <w:u w:val="single"/>
        </w:rPr>
        <w:t>Comité de Área</w:t>
      </w:r>
      <w:r w:rsidRPr="00B34899">
        <w:rPr>
          <w:rFonts w:ascii="Arial" w:hAnsi="Arial" w:cs="Arial"/>
          <w:sz w:val="22"/>
          <w:szCs w:val="22"/>
        </w:rPr>
        <w:t>:</w:t>
      </w:r>
    </w:p>
    <w:p w14:paraId="4A08E2A0" w14:textId="77777777" w:rsidR="003E0BDA" w:rsidRPr="00B34899" w:rsidRDefault="003E0BDA" w:rsidP="00F469CF">
      <w:pPr>
        <w:pStyle w:val="Prrafodelista"/>
        <w:ind w:left="360"/>
        <w:rPr>
          <w:rFonts w:ascii="Arial" w:hAnsi="Arial" w:cs="Arial"/>
          <w:sz w:val="22"/>
          <w:szCs w:val="22"/>
        </w:rPr>
      </w:pPr>
    </w:p>
    <w:p w14:paraId="51EADE87" w14:textId="5E394101" w:rsidR="003E0BDA" w:rsidRPr="00B34899" w:rsidRDefault="003E0BDA" w:rsidP="000F05A6">
      <w:pPr>
        <w:numPr>
          <w:ilvl w:val="0"/>
          <w:numId w:val="7"/>
        </w:numPr>
        <w:ind w:left="720"/>
        <w:jc w:val="both"/>
        <w:rPr>
          <w:rFonts w:ascii="Arial" w:hAnsi="Arial" w:cs="Arial"/>
          <w:sz w:val="22"/>
          <w:szCs w:val="22"/>
          <w:lang w:val="es-CO"/>
        </w:rPr>
      </w:pPr>
      <w:r w:rsidRPr="00B34899">
        <w:rPr>
          <w:rFonts w:ascii="Arial" w:hAnsi="Arial" w:cs="Arial"/>
          <w:sz w:val="22"/>
          <w:szCs w:val="22"/>
          <w:lang w:val="es-CO"/>
        </w:rPr>
        <w:t>Analizar, conceptuar y aprobar las revisiones y actualizaciones del PETIC-</w:t>
      </w:r>
      <w:r w:rsidR="0094779E" w:rsidRPr="00B34899">
        <w:rPr>
          <w:rFonts w:ascii="Arial" w:hAnsi="Arial" w:cs="Arial"/>
          <w:sz w:val="22"/>
          <w:szCs w:val="22"/>
          <w:lang w:val="es-CO"/>
        </w:rPr>
        <w:t>MHCP según</w:t>
      </w:r>
      <w:r w:rsidRPr="00B34899">
        <w:rPr>
          <w:rFonts w:ascii="Arial" w:hAnsi="Arial" w:cs="Arial"/>
          <w:sz w:val="22"/>
          <w:szCs w:val="22"/>
          <w:lang w:val="es-CO"/>
        </w:rPr>
        <w:t xml:space="preserve"> competencias.</w:t>
      </w:r>
    </w:p>
    <w:p w14:paraId="3A67C90B" w14:textId="77777777" w:rsidR="003E0BDA" w:rsidRPr="00B34899" w:rsidRDefault="003E0BDA" w:rsidP="00F469CF">
      <w:pPr>
        <w:pStyle w:val="Prrafodelista"/>
        <w:ind w:left="360"/>
        <w:rPr>
          <w:rFonts w:ascii="Arial" w:hAnsi="Arial" w:cs="Arial"/>
          <w:sz w:val="22"/>
          <w:szCs w:val="22"/>
        </w:rPr>
      </w:pPr>
    </w:p>
    <w:p w14:paraId="08D94FA8" w14:textId="77777777" w:rsidR="003E0BDA" w:rsidRPr="00B34899" w:rsidRDefault="003E0BDA" w:rsidP="00F469CF">
      <w:pPr>
        <w:pStyle w:val="Prrafodelista"/>
        <w:ind w:left="360"/>
        <w:rPr>
          <w:rFonts w:ascii="Arial" w:hAnsi="Arial" w:cs="Arial"/>
          <w:b/>
          <w:sz w:val="22"/>
          <w:szCs w:val="22"/>
        </w:rPr>
      </w:pPr>
      <w:r w:rsidRPr="00B34899">
        <w:rPr>
          <w:rFonts w:ascii="Arial" w:hAnsi="Arial" w:cs="Arial"/>
          <w:sz w:val="22"/>
          <w:szCs w:val="22"/>
          <w:u w:val="single"/>
        </w:rPr>
        <w:t>Subdirectores DT</w:t>
      </w:r>
      <w:r w:rsidRPr="00B34899">
        <w:rPr>
          <w:rFonts w:ascii="Arial" w:hAnsi="Arial" w:cs="Arial"/>
          <w:b/>
          <w:sz w:val="22"/>
          <w:szCs w:val="22"/>
        </w:rPr>
        <w:t>:</w:t>
      </w:r>
    </w:p>
    <w:p w14:paraId="13D1A857" w14:textId="77777777" w:rsidR="003E0BDA" w:rsidRPr="00B34899" w:rsidRDefault="003E0BDA" w:rsidP="00F469CF">
      <w:pPr>
        <w:pStyle w:val="Prrafodelista"/>
        <w:ind w:left="360"/>
        <w:rPr>
          <w:rFonts w:ascii="Arial" w:hAnsi="Arial" w:cs="Arial"/>
          <w:sz w:val="22"/>
          <w:szCs w:val="22"/>
        </w:rPr>
      </w:pPr>
    </w:p>
    <w:p w14:paraId="6D33CFF2" w14:textId="391E7A7E" w:rsidR="003E0BDA" w:rsidRPr="00B34899" w:rsidRDefault="0038749D" w:rsidP="000F05A6">
      <w:pPr>
        <w:numPr>
          <w:ilvl w:val="0"/>
          <w:numId w:val="7"/>
        </w:numPr>
        <w:ind w:left="720"/>
        <w:jc w:val="both"/>
        <w:rPr>
          <w:rFonts w:ascii="Arial" w:hAnsi="Arial" w:cs="Arial"/>
          <w:sz w:val="22"/>
          <w:szCs w:val="22"/>
        </w:rPr>
      </w:pPr>
      <w:r w:rsidRPr="00B34899">
        <w:rPr>
          <w:rFonts w:ascii="Arial" w:hAnsi="Arial" w:cs="Arial"/>
          <w:sz w:val="22"/>
          <w:szCs w:val="22"/>
        </w:rPr>
        <w:t>Identificar y</w:t>
      </w:r>
      <w:r w:rsidR="003E0BDA" w:rsidRPr="00B34899">
        <w:rPr>
          <w:rFonts w:ascii="Arial" w:hAnsi="Arial" w:cs="Arial"/>
          <w:sz w:val="22"/>
          <w:szCs w:val="22"/>
        </w:rPr>
        <w:t xml:space="preserve"> proponer las iniciativas del área de su competencia a ser incorporadas en el PETIC-MHCP</w:t>
      </w:r>
    </w:p>
    <w:p w14:paraId="77BD558C" w14:textId="6FD6044F" w:rsidR="003E0BDA" w:rsidRPr="00B34899" w:rsidRDefault="003E0BDA" w:rsidP="000F05A6">
      <w:pPr>
        <w:numPr>
          <w:ilvl w:val="0"/>
          <w:numId w:val="7"/>
        </w:numPr>
        <w:ind w:left="720"/>
        <w:jc w:val="both"/>
        <w:rPr>
          <w:rFonts w:ascii="Arial" w:hAnsi="Arial" w:cs="Arial"/>
          <w:sz w:val="22"/>
          <w:szCs w:val="22"/>
        </w:rPr>
      </w:pPr>
      <w:r w:rsidRPr="00B34899">
        <w:rPr>
          <w:rFonts w:ascii="Arial" w:hAnsi="Arial" w:cs="Arial"/>
          <w:sz w:val="22"/>
          <w:szCs w:val="22"/>
          <w:lang w:val="es-CO"/>
        </w:rPr>
        <w:t xml:space="preserve">Asegurar que las </w:t>
      </w:r>
      <w:r w:rsidR="0094779E" w:rsidRPr="00B34899">
        <w:rPr>
          <w:rFonts w:ascii="Arial" w:hAnsi="Arial" w:cs="Arial"/>
          <w:sz w:val="22"/>
          <w:szCs w:val="22"/>
          <w:lang w:val="es-CO"/>
        </w:rPr>
        <w:t>responsabilidades de</w:t>
      </w:r>
      <w:r w:rsidRPr="00B34899">
        <w:rPr>
          <w:rFonts w:ascii="Arial" w:hAnsi="Arial" w:cs="Arial"/>
          <w:sz w:val="22"/>
          <w:szCs w:val="22"/>
          <w:lang w:val="es-CO"/>
        </w:rPr>
        <w:t xml:space="preserve"> la Subdirección a su cargo </w:t>
      </w:r>
      <w:r w:rsidRPr="00B34899">
        <w:rPr>
          <w:rFonts w:ascii="Arial" w:hAnsi="Arial" w:cs="Arial"/>
          <w:sz w:val="22"/>
          <w:szCs w:val="22"/>
        </w:rPr>
        <w:t>en el PETIC-MHCP</w:t>
      </w:r>
      <w:r w:rsidR="0094779E" w:rsidRPr="00B34899">
        <w:rPr>
          <w:rFonts w:ascii="Arial" w:hAnsi="Arial" w:cs="Arial"/>
          <w:sz w:val="22"/>
          <w:szCs w:val="22"/>
        </w:rPr>
        <w:t xml:space="preserve">, </w:t>
      </w:r>
      <w:r w:rsidR="0094779E" w:rsidRPr="00B34899">
        <w:rPr>
          <w:rFonts w:ascii="Arial" w:hAnsi="Arial" w:cs="Arial"/>
          <w:sz w:val="22"/>
          <w:szCs w:val="22"/>
          <w:lang w:val="es-CO"/>
        </w:rPr>
        <w:t>son</w:t>
      </w:r>
      <w:r w:rsidRPr="00B34899">
        <w:rPr>
          <w:rFonts w:ascii="Arial" w:hAnsi="Arial" w:cs="Arial"/>
          <w:sz w:val="22"/>
          <w:szCs w:val="22"/>
          <w:lang w:val="es-CO"/>
        </w:rPr>
        <w:t xml:space="preserve"> conocidas y atendidas. </w:t>
      </w:r>
    </w:p>
    <w:p w14:paraId="3587C596" w14:textId="4D7946B5" w:rsidR="003E0BDA" w:rsidRPr="00B34899" w:rsidRDefault="003E0BDA" w:rsidP="00F469CF">
      <w:pPr>
        <w:ind w:left="1080"/>
        <w:jc w:val="both"/>
        <w:rPr>
          <w:rFonts w:ascii="Arial" w:hAnsi="Arial" w:cs="Arial"/>
          <w:sz w:val="22"/>
          <w:szCs w:val="22"/>
          <w:u w:val="single"/>
        </w:rPr>
      </w:pPr>
    </w:p>
    <w:p w14:paraId="7C4E1B7C" w14:textId="4D6E6360" w:rsidR="006F4BE7" w:rsidRPr="00B34899" w:rsidRDefault="006F4BE7" w:rsidP="00F469CF">
      <w:pPr>
        <w:jc w:val="both"/>
        <w:rPr>
          <w:rFonts w:ascii="Arial" w:hAnsi="Arial" w:cs="Arial"/>
          <w:sz w:val="22"/>
          <w:szCs w:val="22"/>
        </w:rPr>
      </w:pPr>
    </w:p>
    <w:p w14:paraId="7066EE1B" w14:textId="77777777" w:rsidR="005655BB" w:rsidRPr="00B34899" w:rsidRDefault="005655BB" w:rsidP="005655BB">
      <w:pPr>
        <w:ind w:left="1800"/>
        <w:jc w:val="both"/>
        <w:rPr>
          <w:rFonts w:ascii="Arial" w:hAnsi="Arial" w:cs="Arial"/>
          <w:sz w:val="22"/>
          <w:szCs w:val="22"/>
        </w:rPr>
      </w:pPr>
      <w:r w:rsidRPr="00B34899">
        <w:rPr>
          <w:rFonts w:ascii="Arial" w:hAnsi="Arial" w:cs="Arial"/>
          <w:i/>
          <w:sz w:val="22"/>
          <w:szCs w:val="22"/>
        </w:rPr>
        <w:t xml:space="preserve">  </w:t>
      </w:r>
    </w:p>
    <w:p w14:paraId="37C974F9" w14:textId="7E1B5CA4" w:rsidR="005655BB" w:rsidRPr="00B34899" w:rsidRDefault="009A45D5" w:rsidP="000F05A6">
      <w:pPr>
        <w:pStyle w:val="Ttulo1"/>
        <w:numPr>
          <w:ilvl w:val="0"/>
          <w:numId w:val="18"/>
        </w:numPr>
        <w:jc w:val="both"/>
        <w:rPr>
          <w:rFonts w:ascii="Arial" w:hAnsi="Arial" w:cs="Arial"/>
          <w:sz w:val="22"/>
          <w:szCs w:val="22"/>
        </w:rPr>
      </w:pPr>
      <w:bookmarkStart w:id="12" w:name="_Toc529828412"/>
      <w:r w:rsidRPr="00B34899">
        <w:rPr>
          <w:rFonts w:ascii="Arial" w:hAnsi="Arial" w:cs="Arial"/>
          <w:sz w:val="22"/>
          <w:szCs w:val="22"/>
        </w:rPr>
        <w:t>GESTIÓN DE INICIATIVAS DT</w:t>
      </w:r>
      <w:bookmarkEnd w:id="12"/>
    </w:p>
    <w:p w14:paraId="46995557" w14:textId="77777777" w:rsidR="005655BB" w:rsidRPr="00B34899" w:rsidRDefault="005655BB" w:rsidP="005655BB">
      <w:pPr>
        <w:ind w:left="792"/>
        <w:rPr>
          <w:rFonts w:ascii="Arial" w:hAnsi="Arial" w:cs="Arial"/>
          <w:b/>
          <w:sz w:val="22"/>
          <w:szCs w:val="22"/>
        </w:rPr>
      </w:pPr>
    </w:p>
    <w:p w14:paraId="036BBF21" w14:textId="4125C303" w:rsidR="005655BB" w:rsidRPr="00B34899" w:rsidRDefault="005655BB" w:rsidP="000F05A6">
      <w:pPr>
        <w:pStyle w:val="Ttulo1"/>
        <w:numPr>
          <w:ilvl w:val="1"/>
          <w:numId w:val="21"/>
        </w:numPr>
        <w:jc w:val="both"/>
        <w:rPr>
          <w:rFonts w:ascii="Arial" w:hAnsi="Arial" w:cs="Arial"/>
          <w:sz w:val="22"/>
          <w:szCs w:val="22"/>
        </w:rPr>
      </w:pPr>
      <w:bookmarkStart w:id="13" w:name="_Toc529828413"/>
      <w:r w:rsidRPr="00B34899">
        <w:rPr>
          <w:rFonts w:ascii="Arial" w:hAnsi="Arial" w:cs="Arial"/>
          <w:sz w:val="22"/>
          <w:szCs w:val="22"/>
        </w:rPr>
        <w:t>Descripción</w:t>
      </w:r>
      <w:bookmarkEnd w:id="13"/>
    </w:p>
    <w:p w14:paraId="57900444" w14:textId="77777777" w:rsidR="009A45D5" w:rsidRPr="00B34899" w:rsidRDefault="009A45D5" w:rsidP="009A45D5">
      <w:pPr>
        <w:jc w:val="both"/>
        <w:rPr>
          <w:rFonts w:ascii="Arial" w:hAnsi="Arial" w:cs="Arial"/>
          <w:sz w:val="22"/>
          <w:szCs w:val="22"/>
        </w:rPr>
      </w:pPr>
    </w:p>
    <w:p w14:paraId="4B009625" w14:textId="3EB38332" w:rsidR="009A45D5" w:rsidRPr="00B34899" w:rsidRDefault="009A45D5" w:rsidP="00F469CF">
      <w:pPr>
        <w:ind w:left="708"/>
        <w:jc w:val="both"/>
        <w:rPr>
          <w:rFonts w:ascii="Arial" w:hAnsi="Arial" w:cs="Arial"/>
          <w:sz w:val="22"/>
          <w:szCs w:val="22"/>
        </w:rPr>
      </w:pPr>
      <w:r w:rsidRPr="00B34899">
        <w:rPr>
          <w:rFonts w:ascii="Arial" w:hAnsi="Arial" w:cs="Arial"/>
          <w:sz w:val="22"/>
          <w:szCs w:val="22"/>
        </w:rPr>
        <w:t xml:space="preserve">La gestión de las iniciativas en la DT se ocupa de mantener un registro formal de las iniciativas originadas en las diferentes dependencias del MCHP (incluida la DT) </w:t>
      </w:r>
      <w:r w:rsidR="00D576CF">
        <w:rPr>
          <w:rFonts w:ascii="Arial" w:hAnsi="Arial" w:cs="Arial"/>
          <w:sz w:val="22"/>
          <w:szCs w:val="22"/>
        </w:rPr>
        <w:t>en</w:t>
      </w:r>
      <w:r w:rsidR="00552E34">
        <w:rPr>
          <w:rFonts w:ascii="Arial" w:hAnsi="Arial" w:cs="Arial"/>
          <w:sz w:val="22"/>
          <w:szCs w:val="22"/>
        </w:rPr>
        <w:t xml:space="preserve"> la </w:t>
      </w:r>
      <w:r w:rsidR="00D576CF" w:rsidRPr="00D576CF">
        <w:rPr>
          <w:rFonts w:ascii="Arial" w:hAnsi="Arial" w:cs="Arial"/>
          <w:sz w:val="22"/>
          <w:szCs w:val="22"/>
        </w:rPr>
        <w:t xml:space="preserve">herramienta </w:t>
      </w:r>
      <w:r w:rsidR="006060E8">
        <w:rPr>
          <w:rFonts w:ascii="Arial" w:hAnsi="Arial" w:cs="Arial"/>
          <w:sz w:val="22"/>
          <w:szCs w:val="22"/>
        </w:rPr>
        <w:t>de Gestión de servicios TIC</w:t>
      </w:r>
      <w:r w:rsidR="00D576CF">
        <w:rPr>
          <w:rFonts w:ascii="Arial" w:hAnsi="Arial" w:cs="Arial"/>
          <w:sz w:val="22"/>
          <w:szCs w:val="22"/>
        </w:rPr>
        <w:t xml:space="preserve">. Las iniciativas </w:t>
      </w:r>
      <w:r w:rsidR="002970F4">
        <w:rPr>
          <w:rFonts w:ascii="Arial" w:hAnsi="Arial" w:cs="Arial"/>
          <w:sz w:val="22"/>
          <w:szCs w:val="22"/>
        </w:rPr>
        <w:t>que cuenten c</w:t>
      </w:r>
      <w:r w:rsidR="00AE3755">
        <w:rPr>
          <w:rFonts w:ascii="Arial" w:hAnsi="Arial" w:cs="Arial"/>
          <w:sz w:val="22"/>
          <w:szCs w:val="22"/>
        </w:rPr>
        <w:t xml:space="preserve">on el aval </w:t>
      </w:r>
      <w:r w:rsidR="00AE3755">
        <w:rPr>
          <w:rFonts w:ascii="Arial" w:hAnsi="Arial" w:cs="Arial"/>
          <w:sz w:val="22"/>
          <w:szCs w:val="22"/>
        </w:rPr>
        <w:lastRenderedPageBreak/>
        <w:t>del Subdirector compe</w:t>
      </w:r>
      <w:r w:rsidR="002970F4">
        <w:rPr>
          <w:rFonts w:ascii="Arial" w:hAnsi="Arial" w:cs="Arial"/>
          <w:sz w:val="22"/>
          <w:szCs w:val="22"/>
        </w:rPr>
        <w:t>tente</w:t>
      </w:r>
      <w:r w:rsidR="00D576CF">
        <w:rPr>
          <w:rFonts w:ascii="Arial" w:hAnsi="Arial" w:cs="Arial"/>
          <w:sz w:val="22"/>
          <w:szCs w:val="22"/>
        </w:rPr>
        <w:t xml:space="preserve"> serán registradas en la herramienta de gestión de proyectos</w:t>
      </w:r>
      <w:r w:rsidR="00D576CF" w:rsidRPr="00D576CF">
        <w:rPr>
          <w:rFonts w:ascii="Arial" w:hAnsi="Arial" w:cs="Arial"/>
          <w:sz w:val="22"/>
          <w:szCs w:val="22"/>
        </w:rPr>
        <w:t xml:space="preserve"> </w:t>
      </w:r>
      <w:r w:rsidRPr="00B34899">
        <w:rPr>
          <w:rFonts w:ascii="Arial" w:hAnsi="Arial" w:cs="Arial"/>
          <w:sz w:val="22"/>
          <w:szCs w:val="22"/>
        </w:rPr>
        <w:t>denominad</w:t>
      </w:r>
      <w:r w:rsidR="00D576CF">
        <w:rPr>
          <w:rFonts w:ascii="Arial" w:hAnsi="Arial" w:cs="Arial"/>
          <w:sz w:val="22"/>
          <w:szCs w:val="22"/>
        </w:rPr>
        <w:t>a</w:t>
      </w:r>
      <w:r w:rsidRPr="00B34899">
        <w:rPr>
          <w:rFonts w:ascii="Arial" w:hAnsi="Arial" w:cs="Arial"/>
          <w:sz w:val="22"/>
          <w:szCs w:val="22"/>
        </w:rPr>
        <w:t xml:space="preserve"> </w:t>
      </w:r>
      <w:r w:rsidR="00D72CA6">
        <w:rPr>
          <w:rFonts w:ascii="Arial" w:hAnsi="Arial" w:cs="Arial"/>
          <w:sz w:val="22"/>
          <w:szCs w:val="22"/>
        </w:rPr>
        <w:t>“</w:t>
      </w:r>
      <w:r w:rsidRPr="00B34899">
        <w:rPr>
          <w:rFonts w:ascii="Arial" w:hAnsi="Arial" w:cs="Arial"/>
          <w:sz w:val="22"/>
          <w:szCs w:val="22"/>
        </w:rPr>
        <w:t xml:space="preserve">Banco de </w:t>
      </w:r>
      <w:r w:rsidR="00D72CA6">
        <w:rPr>
          <w:rFonts w:ascii="Arial" w:hAnsi="Arial" w:cs="Arial"/>
          <w:sz w:val="22"/>
          <w:szCs w:val="22"/>
        </w:rPr>
        <w:t>N</w:t>
      </w:r>
      <w:r w:rsidR="00CD7D55" w:rsidRPr="00B34899">
        <w:rPr>
          <w:rFonts w:ascii="Arial" w:hAnsi="Arial" w:cs="Arial"/>
          <w:sz w:val="22"/>
          <w:szCs w:val="22"/>
        </w:rPr>
        <w:t>ecesidades</w:t>
      </w:r>
      <w:r w:rsidR="00D72CA6">
        <w:rPr>
          <w:rFonts w:ascii="Arial" w:hAnsi="Arial" w:cs="Arial"/>
          <w:sz w:val="22"/>
          <w:szCs w:val="22"/>
        </w:rPr>
        <w:t>”</w:t>
      </w:r>
      <w:r w:rsidR="00876EF1" w:rsidRPr="00B34899">
        <w:rPr>
          <w:rFonts w:ascii="Arial" w:hAnsi="Arial" w:cs="Arial"/>
          <w:sz w:val="22"/>
          <w:szCs w:val="22"/>
        </w:rPr>
        <w:t>.</w:t>
      </w:r>
    </w:p>
    <w:p w14:paraId="708CE36D" w14:textId="77777777" w:rsidR="009A45D5" w:rsidRPr="00B34899" w:rsidRDefault="009A45D5" w:rsidP="00F469CF">
      <w:pPr>
        <w:ind w:left="708"/>
        <w:jc w:val="both"/>
        <w:rPr>
          <w:rFonts w:ascii="Arial" w:hAnsi="Arial" w:cs="Arial"/>
          <w:sz w:val="22"/>
          <w:szCs w:val="22"/>
        </w:rPr>
      </w:pPr>
    </w:p>
    <w:p w14:paraId="67FDD291" w14:textId="31085E4A" w:rsidR="009A45D5" w:rsidRPr="00B34899" w:rsidRDefault="009A45D5" w:rsidP="00F469CF">
      <w:pPr>
        <w:ind w:left="708"/>
        <w:jc w:val="both"/>
        <w:rPr>
          <w:rFonts w:ascii="Arial" w:hAnsi="Arial" w:cs="Arial"/>
          <w:sz w:val="22"/>
          <w:szCs w:val="22"/>
          <w:u w:val="single"/>
        </w:rPr>
      </w:pPr>
      <w:r w:rsidRPr="00B34899">
        <w:rPr>
          <w:rFonts w:ascii="Arial" w:hAnsi="Arial" w:cs="Arial"/>
          <w:sz w:val="22"/>
          <w:szCs w:val="22"/>
          <w:u w:val="single"/>
        </w:rPr>
        <w:t xml:space="preserve">Banco de </w:t>
      </w:r>
      <w:r w:rsidR="0038749D" w:rsidRPr="00B34899">
        <w:rPr>
          <w:rFonts w:ascii="Arial" w:hAnsi="Arial" w:cs="Arial"/>
          <w:sz w:val="22"/>
          <w:szCs w:val="22"/>
          <w:u w:val="single"/>
        </w:rPr>
        <w:t>necesidades DT</w:t>
      </w:r>
    </w:p>
    <w:p w14:paraId="0F83FC31" w14:textId="77777777" w:rsidR="009A45D5" w:rsidRPr="00B34899" w:rsidRDefault="009A45D5" w:rsidP="00F469CF">
      <w:pPr>
        <w:ind w:left="708"/>
        <w:jc w:val="both"/>
        <w:rPr>
          <w:rFonts w:ascii="Arial" w:hAnsi="Arial" w:cs="Arial"/>
          <w:sz w:val="22"/>
          <w:szCs w:val="22"/>
        </w:rPr>
      </w:pPr>
    </w:p>
    <w:p w14:paraId="556E8C69" w14:textId="2D55502E" w:rsidR="009A45D5" w:rsidRPr="00B34899" w:rsidRDefault="009A45D5" w:rsidP="00F469CF">
      <w:pPr>
        <w:ind w:left="708"/>
        <w:jc w:val="both"/>
        <w:rPr>
          <w:rFonts w:ascii="Arial" w:hAnsi="Arial" w:cs="Arial"/>
          <w:sz w:val="22"/>
          <w:szCs w:val="22"/>
        </w:rPr>
      </w:pPr>
      <w:r w:rsidRPr="00B34899">
        <w:rPr>
          <w:rFonts w:ascii="Arial" w:hAnsi="Arial" w:cs="Arial"/>
          <w:sz w:val="22"/>
          <w:szCs w:val="22"/>
        </w:rPr>
        <w:t xml:space="preserve">El propósito </w:t>
      </w:r>
      <w:r w:rsidR="0094779E" w:rsidRPr="00B34899">
        <w:rPr>
          <w:rFonts w:ascii="Arial" w:hAnsi="Arial" w:cs="Arial"/>
          <w:sz w:val="22"/>
          <w:szCs w:val="22"/>
        </w:rPr>
        <w:t>del Banco</w:t>
      </w:r>
      <w:r w:rsidRPr="00B34899">
        <w:rPr>
          <w:rFonts w:ascii="Arial" w:hAnsi="Arial" w:cs="Arial"/>
          <w:sz w:val="22"/>
          <w:szCs w:val="22"/>
        </w:rPr>
        <w:t xml:space="preserve"> de </w:t>
      </w:r>
      <w:r w:rsidR="00725D81" w:rsidRPr="00B34899">
        <w:rPr>
          <w:rFonts w:ascii="Arial" w:hAnsi="Arial" w:cs="Arial"/>
          <w:sz w:val="22"/>
          <w:szCs w:val="22"/>
        </w:rPr>
        <w:t>n</w:t>
      </w:r>
      <w:r w:rsidR="00CD7D55" w:rsidRPr="00B34899">
        <w:rPr>
          <w:rFonts w:ascii="Arial" w:hAnsi="Arial" w:cs="Arial"/>
          <w:sz w:val="22"/>
          <w:szCs w:val="22"/>
        </w:rPr>
        <w:t xml:space="preserve">ecesidades </w:t>
      </w:r>
      <w:r w:rsidRPr="00B34899">
        <w:rPr>
          <w:rFonts w:ascii="Arial" w:hAnsi="Arial" w:cs="Arial"/>
          <w:sz w:val="22"/>
          <w:szCs w:val="22"/>
        </w:rPr>
        <w:t xml:space="preserve">es facilitar el registro </w:t>
      </w:r>
      <w:r w:rsidR="0094779E" w:rsidRPr="00B34899">
        <w:rPr>
          <w:rFonts w:ascii="Arial" w:hAnsi="Arial" w:cs="Arial"/>
          <w:sz w:val="22"/>
          <w:szCs w:val="22"/>
        </w:rPr>
        <w:t>formal y seguimiento</w:t>
      </w:r>
      <w:r w:rsidR="00626ED6">
        <w:rPr>
          <w:rFonts w:ascii="Arial" w:hAnsi="Arial" w:cs="Arial"/>
          <w:sz w:val="22"/>
          <w:szCs w:val="22"/>
        </w:rPr>
        <w:t xml:space="preserve"> del trámite conforme a:</w:t>
      </w:r>
    </w:p>
    <w:p w14:paraId="5A6FC479" w14:textId="204280E3" w:rsidR="009A45D5" w:rsidRDefault="009A45D5" w:rsidP="000F05A6">
      <w:pPr>
        <w:numPr>
          <w:ilvl w:val="0"/>
          <w:numId w:val="9"/>
        </w:numPr>
        <w:ind w:left="1428"/>
        <w:jc w:val="both"/>
        <w:rPr>
          <w:rFonts w:ascii="Arial" w:hAnsi="Arial" w:cs="Arial"/>
          <w:sz w:val="22"/>
          <w:szCs w:val="22"/>
        </w:rPr>
      </w:pPr>
      <w:r w:rsidRPr="00B34899">
        <w:rPr>
          <w:rFonts w:ascii="Arial" w:hAnsi="Arial" w:cs="Arial"/>
          <w:sz w:val="22"/>
          <w:szCs w:val="22"/>
        </w:rPr>
        <w:t xml:space="preserve">Las necesidades estratégicas </w:t>
      </w:r>
      <w:r w:rsidR="0094779E" w:rsidRPr="00B34899">
        <w:rPr>
          <w:rFonts w:ascii="Arial" w:hAnsi="Arial" w:cs="Arial"/>
          <w:sz w:val="22"/>
          <w:szCs w:val="22"/>
        </w:rPr>
        <w:t>identificadas con</w:t>
      </w:r>
      <w:r w:rsidR="00626ED6">
        <w:rPr>
          <w:rFonts w:ascii="Arial" w:hAnsi="Arial" w:cs="Arial"/>
          <w:sz w:val="22"/>
          <w:szCs w:val="22"/>
        </w:rPr>
        <w:t xml:space="preserve"> ocasión a</w:t>
      </w:r>
      <w:r w:rsidRPr="00B34899">
        <w:rPr>
          <w:rFonts w:ascii="Arial" w:hAnsi="Arial" w:cs="Arial"/>
          <w:sz w:val="22"/>
          <w:szCs w:val="22"/>
        </w:rPr>
        <w:t xml:space="preserve"> la elaboración de</w:t>
      </w:r>
      <w:r w:rsidR="00AB182E" w:rsidRPr="00B34899">
        <w:rPr>
          <w:rFonts w:ascii="Arial" w:hAnsi="Arial" w:cs="Arial"/>
          <w:sz w:val="22"/>
          <w:szCs w:val="22"/>
        </w:rPr>
        <w:t>l</w:t>
      </w:r>
      <w:r w:rsidRPr="00B34899">
        <w:rPr>
          <w:rFonts w:ascii="Arial" w:hAnsi="Arial" w:cs="Arial"/>
          <w:sz w:val="22"/>
          <w:szCs w:val="22"/>
        </w:rPr>
        <w:t xml:space="preserve"> anteproyecto de gasto</w:t>
      </w:r>
      <w:r w:rsidR="00AB182E" w:rsidRPr="00B34899">
        <w:rPr>
          <w:rFonts w:ascii="Arial" w:hAnsi="Arial" w:cs="Arial"/>
          <w:sz w:val="22"/>
          <w:szCs w:val="22"/>
        </w:rPr>
        <w:t>s</w:t>
      </w:r>
      <w:r w:rsidR="00626ED6">
        <w:rPr>
          <w:rFonts w:ascii="Arial" w:hAnsi="Arial" w:cs="Arial"/>
          <w:sz w:val="22"/>
          <w:szCs w:val="22"/>
        </w:rPr>
        <w:t xml:space="preserve"> o</w:t>
      </w:r>
      <w:r w:rsidRPr="00B34899">
        <w:rPr>
          <w:rFonts w:ascii="Arial" w:hAnsi="Arial" w:cs="Arial"/>
          <w:sz w:val="22"/>
          <w:szCs w:val="22"/>
        </w:rPr>
        <w:t xml:space="preserve"> revisión y/o actualización del plan estratégico de la entidad o que se reportan a la Dirección de Tecnología por parte de las diferentes dependencias de la Entidad incluida la misma Dirección de Tecnología</w:t>
      </w:r>
      <w:r w:rsidR="00626ED6">
        <w:rPr>
          <w:rFonts w:ascii="Arial" w:hAnsi="Arial" w:cs="Arial"/>
          <w:sz w:val="22"/>
          <w:szCs w:val="22"/>
        </w:rPr>
        <w:t xml:space="preserve">, se incorporan en el banco de necesidades los casos </w:t>
      </w:r>
      <w:r w:rsidR="00D94FB1">
        <w:rPr>
          <w:rFonts w:ascii="Arial" w:hAnsi="Arial" w:cs="Arial"/>
          <w:sz w:val="22"/>
          <w:szCs w:val="22"/>
        </w:rPr>
        <w:t xml:space="preserve">que </w:t>
      </w:r>
      <w:r w:rsidR="00626ED6">
        <w:rPr>
          <w:rFonts w:ascii="Arial" w:hAnsi="Arial" w:cs="Arial"/>
          <w:sz w:val="22"/>
          <w:szCs w:val="22"/>
        </w:rPr>
        <w:t xml:space="preserve">requieran un control o seguimiento que no cubran las demás </w:t>
      </w:r>
      <w:proofErr w:type="spellStart"/>
      <w:r w:rsidR="00626ED6">
        <w:rPr>
          <w:rFonts w:ascii="Arial" w:hAnsi="Arial" w:cs="Arial"/>
          <w:sz w:val="22"/>
          <w:szCs w:val="22"/>
        </w:rPr>
        <w:t>Ap´s</w:t>
      </w:r>
      <w:proofErr w:type="spellEnd"/>
      <w:r w:rsidR="00626ED6">
        <w:rPr>
          <w:rFonts w:ascii="Arial" w:hAnsi="Arial" w:cs="Arial"/>
          <w:sz w:val="22"/>
          <w:szCs w:val="22"/>
        </w:rPr>
        <w:t xml:space="preserve"> del proceso</w:t>
      </w:r>
      <w:r w:rsidRPr="00B34899">
        <w:rPr>
          <w:rFonts w:ascii="Arial" w:hAnsi="Arial" w:cs="Arial"/>
          <w:sz w:val="22"/>
          <w:szCs w:val="22"/>
        </w:rPr>
        <w:t>.</w:t>
      </w:r>
    </w:p>
    <w:p w14:paraId="0CD13A97" w14:textId="28891871" w:rsidR="009A45D5" w:rsidRDefault="009A45D5" w:rsidP="000F05A6">
      <w:pPr>
        <w:numPr>
          <w:ilvl w:val="0"/>
          <w:numId w:val="9"/>
        </w:numPr>
        <w:ind w:left="1428"/>
        <w:jc w:val="both"/>
        <w:rPr>
          <w:rFonts w:ascii="Arial" w:hAnsi="Arial" w:cs="Arial"/>
          <w:sz w:val="22"/>
          <w:szCs w:val="22"/>
        </w:rPr>
      </w:pPr>
      <w:r w:rsidRPr="00B34899">
        <w:rPr>
          <w:rFonts w:ascii="Arial" w:hAnsi="Arial" w:cs="Arial"/>
          <w:sz w:val="22"/>
          <w:szCs w:val="22"/>
        </w:rPr>
        <w:t>Las necesidades identificadas al interior de la DT en relación con cualquier otro asunto interno que amerite la destinación de recursos para ejecutar un proyecto de innovación o</w:t>
      </w:r>
      <w:r w:rsidR="004511B7" w:rsidRPr="00B34899">
        <w:rPr>
          <w:rFonts w:ascii="Arial" w:hAnsi="Arial" w:cs="Arial"/>
          <w:sz w:val="22"/>
          <w:szCs w:val="22"/>
        </w:rPr>
        <w:t xml:space="preserve"> de</w:t>
      </w:r>
      <w:r w:rsidRPr="00B34899">
        <w:rPr>
          <w:rFonts w:ascii="Arial" w:hAnsi="Arial" w:cs="Arial"/>
          <w:sz w:val="22"/>
          <w:szCs w:val="22"/>
        </w:rPr>
        <w:t xml:space="preserve"> mejora tecnológica o de gestión.</w:t>
      </w:r>
    </w:p>
    <w:p w14:paraId="358BD904" w14:textId="77777777" w:rsidR="00FB3BB8" w:rsidRPr="00B34899" w:rsidRDefault="00FB3BB8" w:rsidP="00FB3BB8">
      <w:pPr>
        <w:ind w:left="1428"/>
        <w:jc w:val="both"/>
        <w:rPr>
          <w:rFonts w:ascii="Arial" w:hAnsi="Arial" w:cs="Arial"/>
          <w:sz w:val="22"/>
          <w:szCs w:val="22"/>
        </w:rPr>
      </w:pPr>
    </w:p>
    <w:p w14:paraId="54DBF12C" w14:textId="5C7A538C" w:rsidR="00FD56FB" w:rsidRPr="0048110A" w:rsidRDefault="00FD56FB" w:rsidP="00F469CF">
      <w:pPr>
        <w:ind w:left="708"/>
        <w:jc w:val="both"/>
        <w:rPr>
          <w:rFonts w:ascii="Arial" w:hAnsi="Arial" w:cs="Arial"/>
          <w:sz w:val="22"/>
          <w:szCs w:val="22"/>
        </w:rPr>
      </w:pPr>
      <w:r w:rsidRPr="00B34899">
        <w:rPr>
          <w:rFonts w:ascii="Arial" w:hAnsi="Arial" w:cs="Arial"/>
          <w:sz w:val="22"/>
          <w:szCs w:val="22"/>
        </w:rPr>
        <w:t xml:space="preserve">La información </w:t>
      </w:r>
      <w:r w:rsidR="00817C6D" w:rsidRPr="00B34899">
        <w:rPr>
          <w:rFonts w:ascii="Arial" w:hAnsi="Arial" w:cs="Arial"/>
          <w:sz w:val="22"/>
          <w:szCs w:val="22"/>
        </w:rPr>
        <w:t xml:space="preserve">de gestión </w:t>
      </w:r>
      <w:r w:rsidR="00817C6D">
        <w:rPr>
          <w:rFonts w:ascii="Arial" w:hAnsi="Arial" w:cs="Arial"/>
          <w:sz w:val="22"/>
          <w:szCs w:val="22"/>
        </w:rPr>
        <w:t xml:space="preserve">de los </w:t>
      </w:r>
      <w:r w:rsidR="00817C6D" w:rsidRPr="00B34899">
        <w:rPr>
          <w:rFonts w:ascii="Arial" w:hAnsi="Arial" w:cs="Arial"/>
          <w:sz w:val="22"/>
          <w:szCs w:val="22"/>
        </w:rPr>
        <w:t xml:space="preserve">proyectos se accede a través </w:t>
      </w:r>
      <w:r w:rsidR="00571259">
        <w:rPr>
          <w:rFonts w:ascii="Arial" w:hAnsi="Arial" w:cs="Arial"/>
          <w:sz w:val="22"/>
          <w:szCs w:val="22"/>
        </w:rPr>
        <w:t>del repositorio</w:t>
      </w:r>
      <w:r w:rsidR="00817C6D" w:rsidRPr="00B34899">
        <w:rPr>
          <w:rFonts w:ascii="Arial" w:hAnsi="Arial" w:cs="Arial"/>
          <w:sz w:val="22"/>
          <w:szCs w:val="22"/>
        </w:rPr>
        <w:t xml:space="preserve"> </w:t>
      </w:r>
      <w:r w:rsidR="00A5657F">
        <w:rPr>
          <w:rFonts w:ascii="Arial" w:hAnsi="Arial" w:cs="Arial"/>
          <w:sz w:val="22"/>
          <w:szCs w:val="22"/>
        </w:rPr>
        <w:t xml:space="preserve">denominado </w:t>
      </w:r>
      <w:r w:rsidRPr="00B34899">
        <w:rPr>
          <w:rFonts w:ascii="Arial" w:hAnsi="Arial" w:cs="Arial"/>
          <w:sz w:val="22"/>
          <w:szCs w:val="22"/>
        </w:rPr>
        <w:t>Banco de necesidades ubicad</w:t>
      </w:r>
      <w:r w:rsidR="00A5657F">
        <w:rPr>
          <w:rFonts w:ascii="Arial" w:hAnsi="Arial" w:cs="Arial"/>
          <w:sz w:val="22"/>
          <w:szCs w:val="22"/>
        </w:rPr>
        <w:t>o</w:t>
      </w:r>
      <w:r w:rsidRPr="00B34899">
        <w:rPr>
          <w:rFonts w:ascii="Arial" w:hAnsi="Arial" w:cs="Arial"/>
          <w:sz w:val="22"/>
          <w:szCs w:val="22"/>
        </w:rPr>
        <w:t xml:space="preserve"> en la ruta </w:t>
      </w:r>
      <w:hyperlink r:id="rId11" w:history="1">
        <w:r w:rsidR="0048110A" w:rsidRPr="00F007E3">
          <w:rPr>
            <w:rStyle w:val="Hipervnculo"/>
            <w:rFonts w:ascii="Arial" w:hAnsi="Arial" w:cs="Arial"/>
            <w:sz w:val="22"/>
            <w:szCs w:val="22"/>
            <w14:textFill>
              <w14:solidFill>
                <w14:srgbClr w14:val="0000FF">
                  <w14:lumMod w14:val="75000"/>
                </w14:srgbClr>
              </w14:solidFill>
            </w14:textFill>
          </w:rPr>
          <w:t>http://projectserver/pwa_sis/default.aspx</w:t>
        </w:r>
      </w:hyperlink>
      <w:r w:rsidR="0048110A">
        <w:rPr>
          <w:rFonts w:ascii="Arial" w:hAnsi="Arial" w:cs="Arial"/>
          <w:color w:val="2F5496" w:themeColor="accent5" w:themeShade="BF"/>
          <w:sz w:val="22"/>
          <w:szCs w:val="22"/>
        </w:rPr>
        <w:t xml:space="preserve">. </w:t>
      </w:r>
      <w:r w:rsidR="0048110A" w:rsidRPr="006B59D4">
        <w:rPr>
          <w:rFonts w:ascii="Arial" w:hAnsi="Arial" w:cs="Arial"/>
          <w:sz w:val="22"/>
          <w:szCs w:val="22"/>
        </w:rPr>
        <w:t>Lo</w:t>
      </w:r>
      <w:r w:rsidR="0048110A" w:rsidRPr="0048110A">
        <w:rPr>
          <w:rFonts w:ascii="Arial" w:hAnsi="Arial" w:cs="Arial"/>
          <w:sz w:val="22"/>
          <w:szCs w:val="22"/>
        </w:rPr>
        <w:t xml:space="preserve">s permisos de acceso </w:t>
      </w:r>
      <w:r w:rsidR="006B59D4">
        <w:rPr>
          <w:rFonts w:ascii="Arial" w:hAnsi="Arial" w:cs="Arial"/>
          <w:sz w:val="22"/>
          <w:szCs w:val="22"/>
        </w:rPr>
        <w:t xml:space="preserve">a esta ruta son solicitados </w:t>
      </w:r>
      <w:r w:rsidR="003D460D">
        <w:rPr>
          <w:rFonts w:ascii="Arial" w:hAnsi="Arial" w:cs="Arial"/>
          <w:sz w:val="22"/>
          <w:szCs w:val="22"/>
        </w:rPr>
        <w:t xml:space="preserve">por el Gestor de Portafolio </w:t>
      </w:r>
      <w:r w:rsidR="006B59D4">
        <w:rPr>
          <w:rFonts w:ascii="Arial" w:hAnsi="Arial" w:cs="Arial"/>
          <w:sz w:val="22"/>
          <w:szCs w:val="22"/>
        </w:rPr>
        <w:t>en la medida que se van conformando lo equipos de trabajo para los proyectos.</w:t>
      </w:r>
    </w:p>
    <w:p w14:paraId="3D86AD7E" w14:textId="111F8A79" w:rsidR="0048110A" w:rsidRPr="0048110A" w:rsidRDefault="0048110A" w:rsidP="00F469CF">
      <w:pPr>
        <w:ind w:left="708"/>
        <w:jc w:val="both"/>
        <w:rPr>
          <w:rFonts w:ascii="Arial" w:hAnsi="Arial" w:cs="Arial"/>
          <w:sz w:val="22"/>
          <w:szCs w:val="22"/>
          <w:u w:val="single"/>
        </w:rPr>
      </w:pPr>
    </w:p>
    <w:p w14:paraId="4F03B701" w14:textId="0730458F" w:rsidR="000F05A6" w:rsidRPr="000F05A6" w:rsidRDefault="000F05A6" w:rsidP="000F05A6">
      <w:pPr>
        <w:pStyle w:val="Prrafodelista"/>
        <w:numPr>
          <w:ilvl w:val="1"/>
          <w:numId w:val="21"/>
        </w:numPr>
        <w:jc w:val="both"/>
        <w:rPr>
          <w:rFonts w:ascii="Arial" w:hAnsi="Arial" w:cs="Arial"/>
          <w:b/>
          <w:sz w:val="22"/>
          <w:szCs w:val="22"/>
        </w:rPr>
      </w:pPr>
      <w:r w:rsidRPr="000F05A6">
        <w:rPr>
          <w:rFonts w:ascii="Arial" w:hAnsi="Arial" w:cs="Arial"/>
          <w:b/>
          <w:sz w:val="22"/>
          <w:szCs w:val="22"/>
        </w:rPr>
        <w:t>Condiciones Especiales de operación</w:t>
      </w:r>
    </w:p>
    <w:p w14:paraId="5E4EF9BC" w14:textId="77777777" w:rsidR="005655BB" w:rsidRPr="00B34899" w:rsidRDefault="005655BB" w:rsidP="005655BB">
      <w:pPr>
        <w:ind w:left="2138"/>
        <w:jc w:val="both"/>
        <w:rPr>
          <w:rFonts w:ascii="Arial" w:hAnsi="Arial" w:cs="Arial"/>
          <w:color w:val="FF0000"/>
          <w:sz w:val="22"/>
          <w:szCs w:val="22"/>
        </w:rPr>
      </w:pPr>
    </w:p>
    <w:p w14:paraId="16CF9630" w14:textId="7082B068" w:rsidR="00D91F7E" w:rsidRPr="00C169FB" w:rsidRDefault="00C169FB" w:rsidP="00C169FB">
      <w:pPr>
        <w:ind w:firstLine="360"/>
        <w:jc w:val="both"/>
        <w:rPr>
          <w:rFonts w:ascii="Arial" w:hAnsi="Arial" w:cs="Arial"/>
          <w:b/>
          <w:sz w:val="22"/>
          <w:szCs w:val="22"/>
          <w:u w:val="single"/>
        </w:rPr>
      </w:pPr>
      <w:r>
        <w:rPr>
          <w:rFonts w:ascii="Arial" w:hAnsi="Arial" w:cs="Arial"/>
          <w:b/>
          <w:sz w:val="22"/>
          <w:szCs w:val="22"/>
        </w:rPr>
        <w:t xml:space="preserve">  </w:t>
      </w:r>
      <w:r w:rsidR="00D91F7E" w:rsidRPr="00C169FB">
        <w:rPr>
          <w:rFonts w:ascii="Arial" w:hAnsi="Arial" w:cs="Arial"/>
          <w:b/>
          <w:sz w:val="22"/>
          <w:szCs w:val="22"/>
          <w:u w:val="single"/>
        </w:rPr>
        <w:t xml:space="preserve">Generales </w:t>
      </w:r>
    </w:p>
    <w:p w14:paraId="0B7A1553" w14:textId="77777777" w:rsidR="00C169FB" w:rsidRPr="00B34899" w:rsidRDefault="00C169FB" w:rsidP="00C169FB">
      <w:pPr>
        <w:jc w:val="both"/>
        <w:rPr>
          <w:rFonts w:ascii="Arial" w:hAnsi="Arial" w:cs="Arial"/>
          <w:b/>
          <w:sz w:val="22"/>
          <w:szCs w:val="22"/>
          <w:u w:val="single"/>
        </w:rPr>
      </w:pPr>
    </w:p>
    <w:p w14:paraId="5459CFAD" w14:textId="57B6EB9B" w:rsidR="00F755B0" w:rsidRDefault="00FF53D8" w:rsidP="00FF53D8">
      <w:pPr>
        <w:numPr>
          <w:ilvl w:val="0"/>
          <w:numId w:val="11"/>
        </w:numPr>
        <w:jc w:val="both"/>
        <w:rPr>
          <w:rFonts w:ascii="Arial" w:hAnsi="Arial" w:cs="Arial"/>
          <w:sz w:val="22"/>
          <w:szCs w:val="22"/>
        </w:rPr>
      </w:pPr>
      <w:proofErr w:type="gramStart"/>
      <w:r w:rsidRPr="00FF53D8">
        <w:rPr>
          <w:rFonts w:ascii="Arial" w:hAnsi="Arial" w:cs="Arial"/>
          <w:sz w:val="22"/>
          <w:szCs w:val="22"/>
        </w:rPr>
        <w:t>La iniciativa</w:t>
      </w:r>
      <w:r w:rsidR="00F755B0">
        <w:rPr>
          <w:rFonts w:ascii="Arial" w:hAnsi="Arial" w:cs="Arial"/>
          <w:sz w:val="22"/>
          <w:szCs w:val="22"/>
        </w:rPr>
        <w:t>s</w:t>
      </w:r>
      <w:r w:rsidRPr="00FF53D8">
        <w:rPr>
          <w:rFonts w:ascii="Arial" w:hAnsi="Arial" w:cs="Arial"/>
          <w:sz w:val="22"/>
          <w:szCs w:val="22"/>
        </w:rPr>
        <w:t xml:space="preserve"> </w:t>
      </w:r>
      <w:r w:rsidR="00F755B0">
        <w:rPr>
          <w:rFonts w:ascii="Arial" w:hAnsi="Arial" w:cs="Arial"/>
          <w:sz w:val="22"/>
          <w:szCs w:val="22"/>
        </w:rPr>
        <w:t>generadas</w:t>
      </w:r>
      <w:proofErr w:type="gramEnd"/>
      <w:r w:rsidR="00F755B0">
        <w:rPr>
          <w:rFonts w:ascii="Arial" w:hAnsi="Arial" w:cs="Arial"/>
          <w:sz w:val="22"/>
          <w:szCs w:val="22"/>
        </w:rPr>
        <w:t xml:space="preserve"> en dependencias distintas a la DT deben ser registradas en la herramienta de gestión de servicios TIC</w:t>
      </w:r>
      <w:r w:rsidRPr="00FF53D8">
        <w:rPr>
          <w:rFonts w:ascii="Arial" w:hAnsi="Arial" w:cs="Arial"/>
          <w:sz w:val="22"/>
          <w:szCs w:val="22"/>
        </w:rPr>
        <w:t xml:space="preserve">. </w:t>
      </w:r>
    </w:p>
    <w:p w14:paraId="4479272C" w14:textId="77777777" w:rsidR="00E64A8F" w:rsidRDefault="00E64A8F" w:rsidP="00BB00FF">
      <w:pPr>
        <w:ind w:left="1068"/>
        <w:jc w:val="both"/>
        <w:rPr>
          <w:rFonts w:ascii="Arial" w:hAnsi="Arial" w:cs="Arial"/>
          <w:sz w:val="22"/>
          <w:szCs w:val="22"/>
        </w:rPr>
      </w:pPr>
    </w:p>
    <w:p w14:paraId="5A7D6AB5" w14:textId="54B7BC9B" w:rsidR="00FF53D8" w:rsidRDefault="00FF53D8" w:rsidP="00FF53D8">
      <w:pPr>
        <w:numPr>
          <w:ilvl w:val="0"/>
          <w:numId w:val="11"/>
        </w:numPr>
        <w:jc w:val="both"/>
        <w:rPr>
          <w:rFonts w:ascii="Arial" w:hAnsi="Arial" w:cs="Arial"/>
          <w:sz w:val="22"/>
          <w:szCs w:val="22"/>
        </w:rPr>
      </w:pPr>
      <w:r w:rsidRPr="00FF53D8">
        <w:rPr>
          <w:rFonts w:ascii="Arial" w:hAnsi="Arial" w:cs="Arial"/>
          <w:sz w:val="22"/>
          <w:szCs w:val="22"/>
        </w:rPr>
        <w:t>La</w:t>
      </w:r>
      <w:r w:rsidR="00F755B0">
        <w:rPr>
          <w:rFonts w:ascii="Arial" w:hAnsi="Arial" w:cs="Arial"/>
          <w:sz w:val="22"/>
          <w:szCs w:val="22"/>
        </w:rPr>
        <w:t>s</w:t>
      </w:r>
      <w:r w:rsidRPr="00FF53D8">
        <w:rPr>
          <w:rFonts w:ascii="Arial" w:hAnsi="Arial" w:cs="Arial"/>
          <w:sz w:val="22"/>
          <w:szCs w:val="22"/>
        </w:rPr>
        <w:t xml:space="preserve"> iniciativa</w:t>
      </w:r>
      <w:r w:rsidR="00F755B0">
        <w:rPr>
          <w:rFonts w:ascii="Arial" w:hAnsi="Arial" w:cs="Arial"/>
          <w:sz w:val="22"/>
          <w:szCs w:val="22"/>
        </w:rPr>
        <w:t>s</w:t>
      </w:r>
      <w:r w:rsidRPr="00FF53D8">
        <w:rPr>
          <w:rFonts w:ascii="Arial" w:hAnsi="Arial" w:cs="Arial"/>
          <w:sz w:val="22"/>
          <w:szCs w:val="22"/>
        </w:rPr>
        <w:t xml:space="preserve"> </w:t>
      </w:r>
      <w:r w:rsidR="00F755B0" w:rsidRPr="00FF53D8">
        <w:rPr>
          <w:rFonts w:ascii="Arial" w:hAnsi="Arial" w:cs="Arial"/>
          <w:sz w:val="22"/>
          <w:szCs w:val="22"/>
        </w:rPr>
        <w:t>ser</w:t>
      </w:r>
      <w:r w:rsidR="00F755B0">
        <w:rPr>
          <w:rFonts w:ascii="Arial" w:hAnsi="Arial" w:cs="Arial"/>
          <w:sz w:val="22"/>
          <w:szCs w:val="22"/>
        </w:rPr>
        <w:t>án</w:t>
      </w:r>
      <w:r w:rsidRPr="00FF53D8">
        <w:rPr>
          <w:rFonts w:ascii="Arial" w:hAnsi="Arial" w:cs="Arial"/>
          <w:sz w:val="22"/>
          <w:szCs w:val="22"/>
        </w:rPr>
        <w:t xml:space="preserve"> cerrada</w:t>
      </w:r>
      <w:r w:rsidR="00F755B0">
        <w:rPr>
          <w:rFonts w:ascii="Arial" w:hAnsi="Arial" w:cs="Arial"/>
          <w:sz w:val="22"/>
          <w:szCs w:val="22"/>
        </w:rPr>
        <w:t>s</w:t>
      </w:r>
      <w:r w:rsidRPr="00FF53D8">
        <w:rPr>
          <w:rFonts w:ascii="Arial" w:hAnsi="Arial" w:cs="Arial"/>
          <w:sz w:val="22"/>
          <w:szCs w:val="22"/>
        </w:rPr>
        <w:t xml:space="preserve"> en la </w:t>
      </w:r>
      <w:r w:rsidR="00F755B0">
        <w:rPr>
          <w:rFonts w:ascii="Arial" w:hAnsi="Arial" w:cs="Arial"/>
          <w:sz w:val="22"/>
          <w:szCs w:val="22"/>
        </w:rPr>
        <w:t xml:space="preserve">herramienta de gestión de servicios TIC </w:t>
      </w:r>
      <w:r w:rsidRPr="00FF53D8">
        <w:rPr>
          <w:rFonts w:ascii="Arial" w:hAnsi="Arial" w:cs="Arial"/>
          <w:sz w:val="22"/>
          <w:szCs w:val="22"/>
        </w:rPr>
        <w:t xml:space="preserve">registrando el ID del proyecto creado en el Banco de necesidades o con la respectiva observación </w:t>
      </w:r>
      <w:r w:rsidR="00EB61BD">
        <w:rPr>
          <w:rFonts w:ascii="Arial" w:hAnsi="Arial" w:cs="Arial"/>
          <w:sz w:val="22"/>
          <w:szCs w:val="22"/>
        </w:rPr>
        <w:t>de cierre sin inscripción en el Banco de Necesidades, en la cual se indique las razones del cierre</w:t>
      </w:r>
      <w:r w:rsidR="00A06642">
        <w:rPr>
          <w:rFonts w:ascii="Arial" w:hAnsi="Arial" w:cs="Arial"/>
          <w:sz w:val="22"/>
          <w:szCs w:val="22"/>
        </w:rPr>
        <w:t>.</w:t>
      </w:r>
    </w:p>
    <w:p w14:paraId="7BB11CE1" w14:textId="77777777" w:rsidR="00FF53D8" w:rsidRDefault="00FF53D8" w:rsidP="00BB00FF">
      <w:pPr>
        <w:ind w:left="720"/>
        <w:jc w:val="both"/>
        <w:rPr>
          <w:rFonts w:ascii="Arial" w:hAnsi="Arial" w:cs="Arial"/>
          <w:sz w:val="22"/>
          <w:szCs w:val="22"/>
        </w:rPr>
      </w:pPr>
    </w:p>
    <w:p w14:paraId="1267805C" w14:textId="27CB7641" w:rsidR="0084694A" w:rsidRPr="00B34899" w:rsidRDefault="0084694A" w:rsidP="000F05A6">
      <w:pPr>
        <w:numPr>
          <w:ilvl w:val="0"/>
          <w:numId w:val="11"/>
        </w:numPr>
        <w:jc w:val="both"/>
        <w:rPr>
          <w:rFonts w:ascii="Arial" w:hAnsi="Arial" w:cs="Arial"/>
          <w:sz w:val="22"/>
          <w:szCs w:val="22"/>
        </w:rPr>
      </w:pPr>
      <w:r w:rsidRPr="00B34899">
        <w:rPr>
          <w:rFonts w:ascii="Arial" w:hAnsi="Arial" w:cs="Arial"/>
          <w:sz w:val="22"/>
          <w:szCs w:val="22"/>
        </w:rPr>
        <w:t xml:space="preserve">Con el fin de establecer si se cuenta con las capacidades técnicas, financieras y administrativas para atender una necesidad reportada por un área externa a la DT, se adelantarán actividades de </w:t>
      </w:r>
      <w:r w:rsidR="00626ED6">
        <w:rPr>
          <w:rFonts w:ascii="Arial" w:hAnsi="Arial" w:cs="Arial"/>
          <w:sz w:val="22"/>
          <w:szCs w:val="22"/>
        </w:rPr>
        <w:t>viabilidad</w:t>
      </w:r>
      <w:r w:rsidRPr="00B34899">
        <w:rPr>
          <w:rFonts w:ascii="Arial" w:hAnsi="Arial" w:cs="Arial"/>
          <w:sz w:val="22"/>
          <w:szCs w:val="22"/>
        </w:rPr>
        <w:t xml:space="preserve"> </w:t>
      </w:r>
      <w:r w:rsidR="00626ED6">
        <w:rPr>
          <w:rFonts w:ascii="Arial" w:hAnsi="Arial" w:cs="Arial"/>
          <w:sz w:val="22"/>
          <w:szCs w:val="22"/>
        </w:rPr>
        <w:t xml:space="preserve">técnica, </w:t>
      </w:r>
      <w:r w:rsidRPr="00B34899">
        <w:rPr>
          <w:rFonts w:ascii="Arial" w:hAnsi="Arial" w:cs="Arial"/>
          <w:sz w:val="22"/>
          <w:szCs w:val="22"/>
        </w:rPr>
        <w:t>que consisten en analizar la información suministrada en el</w:t>
      </w:r>
      <w:r w:rsidR="00875149" w:rsidRPr="00B34899">
        <w:rPr>
          <w:rFonts w:ascii="Arial" w:hAnsi="Arial" w:cs="Arial"/>
          <w:sz w:val="22"/>
          <w:szCs w:val="22"/>
        </w:rPr>
        <w:t xml:space="preserve"> </w:t>
      </w:r>
      <w:r w:rsidR="0038749D" w:rsidRPr="00B34899">
        <w:rPr>
          <w:rFonts w:ascii="Arial" w:hAnsi="Arial" w:cs="Arial"/>
          <w:sz w:val="22"/>
          <w:szCs w:val="22"/>
        </w:rPr>
        <w:t>respectivo documento</w:t>
      </w:r>
      <w:r w:rsidRPr="00B34899">
        <w:rPr>
          <w:rFonts w:ascii="Arial" w:hAnsi="Arial" w:cs="Arial"/>
          <w:sz w:val="22"/>
          <w:szCs w:val="22"/>
        </w:rPr>
        <w:t xml:space="preserve"> de definición de la necesidad que haya sido previamente aprobado por el área que hace la solicitud</w:t>
      </w:r>
      <w:r w:rsidR="00626ED6">
        <w:rPr>
          <w:rFonts w:ascii="Arial" w:hAnsi="Arial" w:cs="Arial"/>
          <w:sz w:val="22"/>
          <w:szCs w:val="22"/>
        </w:rPr>
        <w:t xml:space="preserve"> y que permita una </w:t>
      </w:r>
      <w:r w:rsidR="00F761B0">
        <w:rPr>
          <w:rFonts w:ascii="Arial" w:hAnsi="Arial" w:cs="Arial"/>
          <w:sz w:val="22"/>
          <w:szCs w:val="22"/>
        </w:rPr>
        <w:t>Planeación</w:t>
      </w:r>
      <w:r w:rsidR="00626ED6">
        <w:rPr>
          <w:rFonts w:ascii="Arial" w:hAnsi="Arial" w:cs="Arial"/>
          <w:sz w:val="22"/>
          <w:szCs w:val="22"/>
        </w:rPr>
        <w:t xml:space="preserve"> interna de la DT</w:t>
      </w:r>
      <w:r w:rsidR="00875149" w:rsidRPr="00B34899">
        <w:rPr>
          <w:rFonts w:ascii="Arial" w:hAnsi="Arial" w:cs="Arial"/>
          <w:sz w:val="22"/>
          <w:szCs w:val="22"/>
        </w:rPr>
        <w:t>.</w:t>
      </w:r>
      <w:r w:rsidRPr="00B34899">
        <w:rPr>
          <w:rFonts w:ascii="Arial" w:hAnsi="Arial" w:cs="Arial"/>
          <w:sz w:val="22"/>
          <w:szCs w:val="22"/>
        </w:rPr>
        <w:t xml:space="preserve"> </w:t>
      </w:r>
    </w:p>
    <w:p w14:paraId="420C0357" w14:textId="77777777" w:rsidR="00875149" w:rsidRPr="00B34899" w:rsidRDefault="00875149" w:rsidP="00C169FB">
      <w:pPr>
        <w:ind w:left="1068"/>
        <w:jc w:val="both"/>
        <w:rPr>
          <w:rFonts w:ascii="Arial" w:hAnsi="Arial" w:cs="Arial"/>
          <w:sz w:val="22"/>
          <w:szCs w:val="22"/>
        </w:rPr>
      </w:pPr>
    </w:p>
    <w:p w14:paraId="58D179CF" w14:textId="77777777" w:rsidR="0084694A" w:rsidRPr="00B34899" w:rsidRDefault="0084694A" w:rsidP="00C169FB">
      <w:pPr>
        <w:ind w:left="1068"/>
        <w:jc w:val="both"/>
        <w:rPr>
          <w:rFonts w:ascii="Arial" w:hAnsi="Arial" w:cs="Arial"/>
          <w:sz w:val="22"/>
          <w:szCs w:val="22"/>
        </w:rPr>
      </w:pPr>
    </w:p>
    <w:p w14:paraId="4E6E3A3B" w14:textId="494B6CE9" w:rsidR="00A802E0" w:rsidRDefault="00A802E0" w:rsidP="00C169FB">
      <w:pPr>
        <w:ind w:left="1068"/>
        <w:jc w:val="both"/>
        <w:rPr>
          <w:rFonts w:ascii="Arial" w:hAnsi="Arial" w:cs="Arial"/>
          <w:i/>
          <w:sz w:val="22"/>
          <w:szCs w:val="22"/>
        </w:rPr>
      </w:pPr>
    </w:p>
    <w:p w14:paraId="3E6CE3EB" w14:textId="77777777" w:rsidR="009030C7" w:rsidRPr="00B34899" w:rsidRDefault="009030C7" w:rsidP="009030C7">
      <w:pPr>
        <w:numPr>
          <w:ilvl w:val="0"/>
          <w:numId w:val="11"/>
        </w:numPr>
        <w:jc w:val="both"/>
        <w:rPr>
          <w:rFonts w:ascii="Arial" w:hAnsi="Arial" w:cs="Arial"/>
          <w:sz w:val="22"/>
          <w:szCs w:val="22"/>
        </w:rPr>
      </w:pPr>
      <w:r w:rsidRPr="00B34899">
        <w:rPr>
          <w:rFonts w:ascii="Arial" w:hAnsi="Arial" w:cs="Arial"/>
          <w:sz w:val="22"/>
          <w:szCs w:val="22"/>
        </w:rPr>
        <w:t>La gestión de las iniciativas registradas en el Banco de necesidades se hará de la siguiente forma:</w:t>
      </w:r>
    </w:p>
    <w:p w14:paraId="6D9E1264" w14:textId="77777777" w:rsidR="009030C7" w:rsidRPr="00B34899" w:rsidRDefault="009030C7" w:rsidP="00C169FB">
      <w:pPr>
        <w:ind w:left="1068"/>
        <w:jc w:val="both"/>
        <w:rPr>
          <w:rFonts w:ascii="Arial" w:hAnsi="Arial" w:cs="Arial"/>
          <w:i/>
          <w:sz w:val="22"/>
          <w:szCs w:val="22"/>
        </w:rPr>
      </w:pPr>
    </w:p>
    <w:tbl>
      <w:tblPr>
        <w:tblStyle w:val="Tablaconcuadrcula"/>
        <w:tblpPr w:leftFromText="141" w:rightFromText="141" w:vertAnchor="text" w:horzAnchor="margin" w:tblpY="553"/>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54"/>
        <w:gridCol w:w="1560"/>
        <w:gridCol w:w="3685"/>
      </w:tblGrid>
      <w:tr w:rsidR="00626ED6" w:rsidRPr="00B34899" w14:paraId="36A6395A" w14:textId="77777777" w:rsidTr="00626ED6">
        <w:trPr>
          <w:tblHeader/>
        </w:trPr>
        <w:tc>
          <w:tcPr>
            <w:tcW w:w="3954" w:type="dxa"/>
          </w:tcPr>
          <w:p w14:paraId="3F5F1E52" w14:textId="77777777" w:rsidR="00626ED6" w:rsidRPr="00B34899" w:rsidRDefault="00626ED6" w:rsidP="00626ED6">
            <w:pPr>
              <w:jc w:val="center"/>
              <w:rPr>
                <w:rFonts w:ascii="Arial" w:hAnsi="Arial" w:cs="Arial"/>
                <w:b/>
                <w:sz w:val="22"/>
                <w:szCs w:val="22"/>
              </w:rPr>
            </w:pPr>
            <w:r w:rsidRPr="00B34899">
              <w:rPr>
                <w:rFonts w:ascii="Arial" w:hAnsi="Arial" w:cs="Arial"/>
                <w:b/>
                <w:sz w:val="22"/>
                <w:szCs w:val="22"/>
                <w:lang w:eastAsia="es-CO"/>
              </w:rPr>
              <w:lastRenderedPageBreak/>
              <w:t>Cuando la solución requerida para atender la necesidad</w:t>
            </w:r>
            <w:r w:rsidRPr="00B34899">
              <w:rPr>
                <w:rFonts w:ascii="Arial" w:hAnsi="Arial" w:cs="Arial"/>
                <w:sz w:val="22"/>
                <w:szCs w:val="22"/>
                <w:lang w:eastAsia="es-CO"/>
              </w:rPr>
              <w:t>…..</w:t>
            </w:r>
          </w:p>
        </w:tc>
        <w:tc>
          <w:tcPr>
            <w:tcW w:w="1560" w:type="dxa"/>
            <w:tcBorders>
              <w:top w:val="nil"/>
              <w:bottom w:val="nil"/>
            </w:tcBorders>
          </w:tcPr>
          <w:p w14:paraId="3F1AF506" w14:textId="77777777" w:rsidR="00626ED6" w:rsidRPr="00B34899" w:rsidRDefault="00626ED6" w:rsidP="00626ED6">
            <w:pPr>
              <w:jc w:val="center"/>
              <w:rPr>
                <w:rFonts w:ascii="Arial" w:hAnsi="Arial" w:cs="Arial"/>
                <w:b/>
                <w:sz w:val="22"/>
                <w:szCs w:val="22"/>
              </w:rPr>
            </w:pPr>
          </w:p>
        </w:tc>
        <w:tc>
          <w:tcPr>
            <w:tcW w:w="3685" w:type="dxa"/>
          </w:tcPr>
          <w:p w14:paraId="0836BABA" w14:textId="77777777" w:rsidR="00626ED6" w:rsidRPr="00B34899" w:rsidRDefault="00626ED6" w:rsidP="00626ED6">
            <w:pPr>
              <w:jc w:val="center"/>
              <w:rPr>
                <w:rFonts w:ascii="Arial" w:hAnsi="Arial" w:cs="Arial"/>
                <w:b/>
                <w:sz w:val="22"/>
                <w:szCs w:val="22"/>
              </w:rPr>
            </w:pPr>
            <w:r w:rsidRPr="00B34899">
              <w:rPr>
                <w:rFonts w:ascii="Arial" w:hAnsi="Arial" w:cs="Arial"/>
                <w:b/>
                <w:sz w:val="22"/>
                <w:szCs w:val="22"/>
              </w:rPr>
              <w:t>Mecanismo de Gestión</w:t>
            </w:r>
          </w:p>
        </w:tc>
      </w:tr>
      <w:tr w:rsidR="00626ED6" w:rsidRPr="00B34899" w14:paraId="56C9E4C2" w14:textId="77777777" w:rsidTr="00626ED6">
        <w:trPr>
          <w:trHeight w:val="1122"/>
        </w:trPr>
        <w:tc>
          <w:tcPr>
            <w:tcW w:w="3954" w:type="dxa"/>
          </w:tcPr>
          <w:p w14:paraId="041F97AB" w14:textId="2E5E2E8D" w:rsidR="00626ED6" w:rsidRPr="00B34899" w:rsidRDefault="00E832C7" w:rsidP="000F05A6">
            <w:pPr>
              <w:pStyle w:val="Prrafodelista"/>
              <w:numPr>
                <w:ilvl w:val="0"/>
                <w:numId w:val="15"/>
              </w:numPr>
              <w:jc w:val="both"/>
              <w:rPr>
                <w:rFonts w:ascii="Arial" w:hAnsi="Arial" w:cs="Arial"/>
                <w:sz w:val="22"/>
                <w:szCs w:val="22"/>
              </w:rPr>
            </w:pPr>
            <w:r>
              <w:rPr>
                <w:rFonts w:ascii="Arial" w:hAnsi="Arial" w:cs="Arial"/>
                <w:sz w:val="22"/>
                <w:szCs w:val="22"/>
                <w:lang w:eastAsia="es-CO"/>
              </w:rPr>
              <w:t xml:space="preserve">Es desarrollada en su totalidad por un proveedor </w:t>
            </w:r>
          </w:p>
        </w:tc>
        <w:tc>
          <w:tcPr>
            <w:tcW w:w="1560" w:type="dxa"/>
            <w:tcBorders>
              <w:top w:val="nil"/>
              <w:bottom w:val="nil"/>
            </w:tcBorders>
          </w:tcPr>
          <w:p w14:paraId="4B0A3BC9" w14:textId="77777777" w:rsidR="00626ED6" w:rsidRPr="00B34899" w:rsidRDefault="00626ED6" w:rsidP="00626ED6">
            <w:pPr>
              <w:jc w:val="both"/>
              <w:rPr>
                <w:rFonts w:ascii="Arial" w:hAnsi="Arial" w:cs="Arial"/>
                <w:sz w:val="22"/>
                <w:szCs w:val="22"/>
              </w:rPr>
            </w:pPr>
            <w:r w:rsidRPr="00B34899">
              <w:rPr>
                <w:rFonts w:ascii="Arial" w:hAnsi="Arial" w:cs="Arial"/>
                <w:noProof/>
                <w:sz w:val="22"/>
                <w:szCs w:val="22"/>
                <w:lang w:val="es-CO" w:eastAsia="es-CO"/>
              </w:rPr>
              <mc:AlternateContent>
                <mc:Choice Requires="wps">
                  <w:drawing>
                    <wp:anchor distT="0" distB="0" distL="114300" distR="114300" simplePos="0" relativeHeight="251659264" behindDoc="0" locked="0" layoutInCell="1" allowOverlap="1" wp14:anchorId="7A469D38" wp14:editId="73983030">
                      <wp:simplePos x="0" y="0"/>
                      <wp:positionH relativeFrom="column">
                        <wp:posOffset>200025</wp:posOffset>
                      </wp:positionH>
                      <wp:positionV relativeFrom="paragraph">
                        <wp:posOffset>501650</wp:posOffset>
                      </wp:positionV>
                      <wp:extent cx="477078" cy="461176"/>
                      <wp:effectExtent l="0" t="19050" r="37465" b="34290"/>
                      <wp:wrapNone/>
                      <wp:docPr id="2" name="Flecha derecha 2"/>
                      <wp:cNvGraphicFramePr/>
                      <a:graphic xmlns:a="http://schemas.openxmlformats.org/drawingml/2006/main">
                        <a:graphicData uri="http://schemas.microsoft.com/office/word/2010/wordprocessingShape">
                          <wps:wsp>
                            <wps:cNvSpPr/>
                            <wps:spPr>
                              <a:xfrm>
                                <a:off x="0" y="0"/>
                                <a:ext cx="477078" cy="46117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E12EA0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2" o:spid="_x0000_s1026" type="#_x0000_t13" style="position:absolute;margin-left:15.75pt;margin-top:39.5pt;width:37.55pt;height:3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" adj="11160" fillcolor="#5b9bd5 [3204]" strokecolor="#1f4d78 [1604]" strokeweight="1pt"/>
                  </w:pict>
                </mc:Fallback>
              </mc:AlternateContent>
            </w:r>
          </w:p>
        </w:tc>
        <w:tc>
          <w:tcPr>
            <w:tcW w:w="3685" w:type="dxa"/>
          </w:tcPr>
          <w:p w14:paraId="62A45E7E" w14:textId="6E2CA6CB" w:rsidR="00626ED6" w:rsidRPr="00B34899" w:rsidRDefault="00626ED6" w:rsidP="00DA4114">
            <w:pPr>
              <w:jc w:val="both"/>
              <w:rPr>
                <w:rFonts w:ascii="Arial" w:hAnsi="Arial" w:cs="Arial"/>
                <w:sz w:val="22"/>
                <w:szCs w:val="22"/>
              </w:rPr>
            </w:pPr>
            <w:r w:rsidRPr="00B34899">
              <w:rPr>
                <w:rFonts w:ascii="Arial" w:hAnsi="Arial" w:cs="Arial"/>
                <w:sz w:val="22"/>
                <w:szCs w:val="22"/>
              </w:rPr>
              <w:t xml:space="preserve">La atención de la necesidad se hará de acuerdo con lo establecido en la AP Gestión del portafolio y  ciclo de vida proyectos y debe ser tratado como un </w:t>
            </w:r>
            <w:r w:rsidRPr="00BB00FF">
              <w:rPr>
                <w:rFonts w:ascii="Arial" w:hAnsi="Arial" w:cs="Arial"/>
                <w:b/>
                <w:i/>
                <w:sz w:val="22"/>
                <w:szCs w:val="22"/>
              </w:rPr>
              <w:t>proyecto estándar</w:t>
            </w:r>
            <w:r w:rsidR="005D372F">
              <w:rPr>
                <w:rFonts w:ascii="Arial" w:hAnsi="Arial" w:cs="Arial"/>
                <w:sz w:val="22"/>
                <w:szCs w:val="22"/>
              </w:rPr>
              <w:t>.</w:t>
            </w:r>
          </w:p>
        </w:tc>
      </w:tr>
      <w:tr w:rsidR="00626ED6" w:rsidRPr="00B34899" w14:paraId="0E6E306E" w14:textId="77777777" w:rsidTr="00626ED6">
        <w:tc>
          <w:tcPr>
            <w:tcW w:w="3954" w:type="dxa"/>
          </w:tcPr>
          <w:p w14:paraId="0297F98E" w14:textId="343BCDB5" w:rsidR="00626ED6" w:rsidRPr="00B34899" w:rsidRDefault="00E832C7" w:rsidP="000F05A6">
            <w:pPr>
              <w:pStyle w:val="Prrafodelista"/>
              <w:numPr>
                <w:ilvl w:val="0"/>
                <w:numId w:val="13"/>
              </w:numPr>
              <w:jc w:val="both"/>
              <w:rPr>
                <w:rFonts w:ascii="Arial" w:hAnsi="Arial" w:cs="Arial"/>
                <w:sz w:val="22"/>
                <w:szCs w:val="22"/>
                <w:lang w:eastAsia="es-CO"/>
              </w:rPr>
            </w:pPr>
            <w:r>
              <w:rPr>
                <w:rFonts w:ascii="Arial" w:hAnsi="Arial" w:cs="Arial"/>
                <w:sz w:val="22"/>
                <w:szCs w:val="22"/>
                <w:lang w:eastAsia="es-CO"/>
              </w:rPr>
              <w:t>Es desarrollada de manera parcial o total por el MHCP, que puede contar con la participación de un proveedor.</w:t>
            </w:r>
          </w:p>
        </w:tc>
        <w:tc>
          <w:tcPr>
            <w:tcW w:w="1560" w:type="dxa"/>
            <w:tcBorders>
              <w:top w:val="nil"/>
              <w:bottom w:val="nil"/>
            </w:tcBorders>
          </w:tcPr>
          <w:p w14:paraId="1B4D742F" w14:textId="77777777" w:rsidR="00626ED6" w:rsidRPr="00B34899" w:rsidRDefault="00626ED6" w:rsidP="00626ED6">
            <w:pPr>
              <w:jc w:val="both"/>
              <w:rPr>
                <w:rFonts w:ascii="Arial" w:hAnsi="Arial" w:cs="Arial"/>
                <w:sz w:val="22"/>
                <w:szCs w:val="22"/>
              </w:rPr>
            </w:pPr>
          </w:p>
        </w:tc>
        <w:tc>
          <w:tcPr>
            <w:tcW w:w="3685" w:type="dxa"/>
          </w:tcPr>
          <w:p w14:paraId="056F0061" w14:textId="77777777" w:rsidR="00626ED6" w:rsidRPr="00B34899" w:rsidRDefault="00626ED6" w:rsidP="00626ED6">
            <w:pPr>
              <w:jc w:val="both"/>
              <w:rPr>
                <w:rFonts w:ascii="Arial" w:hAnsi="Arial" w:cs="Arial"/>
                <w:sz w:val="22"/>
                <w:szCs w:val="22"/>
              </w:rPr>
            </w:pPr>
            <w:r w:rsidRPr="00B34899">
              <w:rPr>
                <w:rFonts w:ascii="Arial" w:hAnsi="Arial" w:cs="Arial"/>
                <w:sz w:val="22"/>
                <w:szCs w:val="22"/>
              </w:rPr>
              <w:t xml:space="preserve">La atención de la necesidad se hará de acuerdo con lo establecido en la AP Gestión del portafolio y  ciclo de vida proyectos y debe ser tratado como un </w:t>
            </w:r>
            <w:r w:rsidRPr="00BB00FF">
              <w:rPr>
                <w:rFonts w:ascii="Arial" w:hAnsi="Arial" w:cs="Arial"/>
                <w:b/>
                <w:i/>
                <w:sz w:val="22"/>
                <w:szCs w:val="22"/>
              </w:rPr>
              <w:t>proyecto simplificado</w:t>
            </w:r>
            <w:r w:rsidRPr="00B34899">
              <w:rPr>
                <w:rFonts w:ascii="Arial" w:hAnsi="Arial" w:cs="Arial"/>
                <w:sz w:val="22"/>
                <w:szCs w:val="22"/>
              </w:rPr>
              <w:t>.</w:t>
            </w:r>
          </w:p>
        </w:tc>
      </w:tr>
    </w:tbl>
    <w:p w14:paraId="11D38C3B" w14:textId="160124F2" w:rsidR="00A619B7" w:rsidRPr="00B34899" w:rsidRDefault="00A619B7" w:rsidP="00C169FB">
      <w:pPr>
        <w:pStyle w:val="Prrafodelista"/>
        <w:rPr>
          <w:rFonts w:ascii="Arial" w:hAnsi="Arial" w:cs="Arial"/>
          <w:sz w:val="22"/>
          <w:szCs w:val="22"/>
        </w:rPr>
      </w:pPr>
    </w:p>
    <w:p w14:paraId="4C9DAC2E" w14:textId="77777777" w:rsidR="002F3D11" w:rsidRPr="00B34899" w:rsidRDefault="002F3D11" w:rsidP="00C169FB">
      <w:pPr>
        <w:ind w:left="720"/>
        <w:jc w:val="both"/>
        <w:rPr>
          <w:rFonts w:ascii="Arial" w:hAnsi="Arial" w:cs="Arial"/>
          <w:sz w:val="22"/>
          <w:szCs w:val="22"/>
        </w:rPr>
      </w:pPr>
    </w:p>
    <w:p w14:paraId="60FEC0B4" w14:textId="77777777" w:rsidR="00215FD7" w:rsidRDefault="00215FD7" w:rsidP="00BB00FF">
      <w:pPr>
        <w:ind w:left="1068"/>
        <w:jc w:val="both"/>
        <w:rPr>
          <w:rFonts w:ascii="Arial" w:hAnsi="Arial" w:cs="Arial"/>
          <w:sz w:val="22"/>
          <w:szCs w:val="22"/>
        </w:rPr>
      </w:pPr>
    </w:p>
    <w:p w14:paraId="0DE44891" w14:textId="48618A2D" w:rsidR="00D91F7E" w:rsidRDefault="00D91F7E" w:rsidP="000F05A6">
      <w:pPr>
        <w:numPr>
          <w:ilvl w:val="0"/>
          <w:numId w:val="11"/>
        </w:numPr>
        <w:jc w:val="both"/>
        <w:rPr>
          <w:rFonts w:ascii="Arial" w:hAnsi="Arial" w:cs="Arial"/>
          <w:sz w:val="22"/>
          <w:szCs w:val="22"/>
        </w:rPr>
      </w:pPr>
      <w:r w:rsidRPr="00B34899">
        <w:rPr>
          <w:rFonts w:ascii="Arial" w:hAnsi="Arial" w:cs="Arial"/>
          <w:sz w:val="22"/>
          <w:szCs w:val="22"/>
        </w:rPr>
        <w:t xml:space="preserve">La DT debe disponer de información relativa como mínimo a la composición del Banco de </w:t>
      </w:r>
      <w:r w:rsidR="00725D81" w:rsidRPr="00B34899">
        <w:rPr>
          <w:rFonts w:ascii="Arial" w:hAnsi="Arial" w:cs="Arial"/>
          <w:sz w:val="22"/>
          <w:szCs w:val="22"/>
        </w:rPr>
        <w:t xml:space="preserve">necesidades </w:t>
      </w:r>
      <w:r w:rsidRPr="00B34899">
        <w:rPr>
          <w:rFonts w:ascii="Arial" w:hAnsi="Arial" w:cs="Arial"/>
          <w:sz w:val="22"/>
          <w:szCs w:val="22"/>
        </w:rPr>
        <w:t>según categorías definidas, demanda cubierta, estado de las iniciativas</w:t>
      </w:r>
      <w:r w:rsidR="0057370C" w:rsidRPr="00B34899">
        <w:rPr>
          <w:rFonts w:ascii="Arial" w:hAnsi="Arial" w:cs="Arial"/>
          <w:sz w:val="22"/>
          <w:szCs w:val="22"/>
        </w:rPr>
        <w:t xml:space="preserve"> y los demás criterios de clasificación que se definan.</w:t>
      </w:r>
    </w:p>
    <w:p w14:paraId="286C2113" w14:textId="77777777" w:rsidR="00A153C0" w:rsidRDefault="00A153C0" w:rsidP="00A153C0">
      <w:pPr>
        <w:pStyle w:val="Prrafodelista"/>
        <w:rPr>
          <w:rFonts w:ascii="Arial" w:hAnsi="Arial" w:cs="Arial"/>
          <w:sz w:val="22"/>
          <w:szCs w:val="22"/>
        </w:rPr>
      </w:pPr>
    </w:p>
    <w:p w14:paraId="2743541C" w14:textId="5D02145B" w:rsidR="00A153C0" w:rsidRPr="00A72EC1" w:rsidRDefault="00A153C0" w:rsidP="00BB00FF">
      <w:pPr>
        <w:numPr>
          <w:ilvl w:val="0"/>
          <w:numId w:val="11"/>
        </w:numPr>
        <w:jc w:val="both"/>
        <w:rPr>
          <w:rFonts w:ascii="Arial" w:hAnsi="Arial" w:cs="Arial"/>
          <w:sz w:val="22"/>
          <w:szCs w:val="22"/>
        </w:rPr>
      </w:pPr>
      <w:r w:rsidRPr="00A72EC1">
        <w:rPr>
          <w:rFonts w:ascii="Arial" w:hAnsi="Arial" w:cs="Arial"/>
          <w:sz w:val="22"/>
          <w:szCs w:val="22"/>
        </w:rPr>
        <w:t xml:space="preserve">La clasificación que se brindará en el Banco de necesidades </w:t>
      </w:r>
      <w:r w:rsidR="0031069E" w:rsidRPr="00A72EC1">
        <w:rPr>
          <w:rFonts w:ascii="Arial" w:hAnsi="Arial" w:cs="Arial"/>
          <w:sz w:val="22"/>
          <w:szCs w:val="22"/>
        </w:rPr>
        <w:t>está</w:t>
      </w:r>
      <w:r w:rsidRPr="00A72EC1">
        <w:rPr>
          <w:rFonts w:ascii="Arial" w:hAnsi="Arial" w:cs="Arial"/>
          <w:sz w:val="22"/>
          <w:szCs w:val="22"/>
        </w:rPr>
        <w:t xml:space="preserve"> dada así:</w:t>
      </w:r>
    </w:p>
    <w:p w14:paraId="3EC96B4F" w14:textId="33D3D282" w:rsidR="00A153C0" w:rsidRDefault="00A153C0" w:rsidP="00BB00FF">
      <w:pPr>
        <w:pStyle w:val="Prrafodelista"/>
        <w:ind w:left="1428"/>
        <w:rPr>
          <w:rFonts w:ascii="Arial" w:hAnsi="Arial" w:cs="Arial"/>
          <w:sz w:val="22"/>
          <w:szCs w:val="22"/>
        </w:rPr>
      </w:pPr>
    </w:p>
    <w:p w14:paraId="5320552F" w14:textId="5837082F" w:rsidR="00A153C0" w:rsidRDefault="00A72EC1" w:rsidP="000F05A6">
      <w:pPr>
        <w:pStyle w:val="Prrafodelista"/>
        <w:numPr>
          <w:ilvl w:val="0"/>
          <w:numId w:val="17"/>
        </w:numPr>
        <w:rPr>
          <w:rFonts w:ascii="Arial" w:hAnsi="Arial" w:cs="Arial"/>
          <w:sz w:val="22"/>
          <w:szCs w:val="22"/>
        </w:rPr>
      </w:pPr>
      <w:r>
        <w:rPr>
          <w:rFonts w:ascii="Arial" w:hAnsi="Arial" w:cs="Arial"/>
          <w:sz w:val="22"/>
          <w:szCs w:val="22"/>
        </w:rPr>
        <w:t>Nueva Solución</w:t>
      </w:r>
      <w:r w:rsidR="00A153C0">
        <w:rPr>
          <w:rFonts w:ascii="Arial" w:hAnsi="Arial" w:cs="Arial"/>
          <w:sz w:val="22"/>
          <w:szCs w:val="22"/>
        </w:rPr>
        <w:t xml:space="preserve">: </w:t>
      </w:r>
      <w:r w:rsidR="001344B8">
        <w:rPr>
          <w:rFonts w:ascii="Arial" w:hAnsi="Arial" w:cs="Arial"/>
          <w:sz w:val="22"/>
          <w:szCs w:val="22"/>
        </w:rPr>
        <w:t>Cuando el proyecto entrega como resultado un nuevo producto o servicio</w:t>
      </w:r>
      <w:r w:rsidR="00777E18">
        <w:rPr>
          <w:rFonts w:ascii="Arial" w:hAnsi="Arial" w:cs="Arial"/>
          <w:sz w:val="22"/>
          <w:szCs w:val="22"/>
        </w:rPr>
        <w:t xml:space="preserve"> TICS</w:t>
      </w:r>
      <w:r w:rsidR="00A153C0">
        <w:rPr>
          <w:rFonts w:ascii="Arial" w:hAnsi="Arial" w:cs="Arial"/>
          <w:sz w:val="22"/>
          <w:szCs w:val="22"/>
        </w:rPr>
        <w:t>.</w:t>
      </w:r>
    </w:p>
    <w:p w14:paraId="58C91F6F" w14:textId="094A13F3" w:rsidR="00A153C0" w:rsidRDefault="00A153C0" w:rsidP="000F05A6">
      <w:pPr>
        <w:pStyle w:val="Prrafodelista"/>
        <w:numPr>
          <w:ilvl w:val="0"/>
          <w:numId w:val="17"/>
        </w:numPr>
        <w:rPr>
          <w:rFonts w:ascii="Arial" w:hAnsi="Arial" w:cs="Arial"/>
          <w:sz w:val="22"/>
          <w:szCs w:val="22"/>
        </w:rPr>
      </w:pPr>
      <w:r>
        <w:rPr>
          <w:rFonts w:ascii="Arial" w:hAnsi="Arial" w:cs="Arial"/>
          <w:sz w:val="22"/>
          <w:szCs w:val="22"/>
        </w:rPr>
        <w:t xml:space="preserve">Mantenimiento </w:t>
      </w:r>
      <w:r w:rsidR="00A72EC1">
        <w:rPr>
          <w:rFonts w:ascii="Arial" w:hAnsi="Arial" w:cs="Arial"/>
          <w:sz w:val="22"/>
          <w:szCs w:val="22"/>
        </w:rPr>
        <w:t>E</w:t>
      </w:r>
      <w:r>
        <w:rPr>
          <w:rFonts w:ascii="Arial" w:hAnsi="Arial" w:cs="Arial"/>
          <w:sz w:val="22"/>
          <w:szCs w:val="22"/>
        </w:rPr>
        <w:t xml:space="preserve">volutivo Tipo1: </w:t>
      </w:r>
      <w:r w:rsidR="00777E18">
        <w:rPr>
          <w:rFonts w:ascii="Arial" w:hAnsi="Arial" w:cs="Arial"/>
          <w:sz w:val="22"/>
          <w:szCs w:val="22"/>
        </w:rPr>
        <w:t>Ver documento</w:t>
      </w:r>
      <w:r>
        <w:rPr>
          <w:rFonts w:ascii="Arial" w:hAnsi="Arial" w:cs="Arial"/>
          <w:sz w:val="22"/>
          <w:szCs w:val="22"/>
        </w:rPr>
        <w:t xml:space="preserve"> </w:t>
      </w:r>
      <w:r w:rsidRPr="00A153C0">
        <w:rPr>
          <w:rFonts w:ascii="Arial" w:hAnsi="Arial" w:cs="Arial"/>
          <w:sz w:val="22"/>
          <w:szCs w:val="22"/>
        </w:rPr>
        <w:t>Apo.</w:t>
      </w:r>
      <w:proofErr w:type="gramStart"/>
      <w:r w:rsidRPr="00A153C0">
        <w:rPr>
          <w:rFonts w:ascii="Arial" w:hAnsi="Arial" w:cs="Arial"/>
          <w:sz w:val="22"/>
          <w:szCs w:val="22"/>
        </w:rPr>
        <w:t>1.Man</w:t>
      </w:r>
      <w:proofErr w:type="gramEnd"/>
      <w:r w:rsidRPr="00A153C0">
        <w:rPr>
          <w:rFonts w:ascii="Arial" w:hAnsi="Arial" w:cs="Arial"/>
          <w:sz w:val="22"/>
          <w:szCs w:val="22"/>
        </w:rPr>
        <w:t>.6.Pro.5.MantenimientoSoftware</w:t>
      </w:r>
      <w:r>
        <w:rPr>
          <w:rFonts w:ascii="Arial" w:hAnsi="Arial" w:cs="Arial"/>
          <w:sz w:val="22"/>
          <w:szCs w:val="22"/>
        </w:rPr>
        <w:t>.</w:t>
      </w:r>
      <w:r w:rsidR="00777E18">
        <w:rPr>
          <w:rFonts w:ascii="Arial" w:hAnsi="Arial" w:cs="Arial"/>
          <w:sz w:val="22"/>
          <w:szCs w:val="22"/>
        </w:rPr>
        <w:t xml:space="preserve"> de la </w:t>
      </w:r>
      <w:r w:rsidR="00777E18" w:rsidRPr="00B34899">
        <w:rPr>
          <w:rFonts w:ascii="Arial" w:hAnsi="Arial" w:cs="Arial"/>
          <w:sz w:val="22"/>
          <w:szCs w:val="22"/>
        </w:rPr>
        <w:t xml:space="preserve">AP Gestión </w:t>
      </w:r>
      <w:r w:rsidR="00777E18">
        <w:rPr>
          <w:rFonts w:ascii="Arial" w:hAnsi="Arial" w:cs="Arial"/>
          <w:sz w:val="22"/>
          <w:szCs w:val="22"/>
        </w:rPr>
        <w:t>y Servicios TIC.</w:t>
      </w:r>
    </w:p>
    <w:p w14:paraId="4B6322AC" w14:textId="0CB11F58" w:rsidR="00CA7290" w:rsidRDefault="00A153C0" w:rsidP="000F05A6">
      <w:pPr>
        <w:pStyle w:val="Prrafodelista"/>
        <w:numPr>
          <w:ilvl w:val="0"/>
          <w:numId w:val="17"/>
        </w:numPr>
        <w:rPr>
          <w:rFonts w:ascii="Arial" w:hAnsi="Arial" w:cs="Arial"/>
          <w:sz w:val="22"/>
          <w:szCs w:val="22"/>
        </w:rPr>
      </w:pPr>
      <w:r w:rsidRPr="00A153C0">
        <w:rPr>
          <w:rFonts w:ascii="Arial" w:hAnsi="Arial" w:cs="Arial"/>
          <w:sz w:val="22"/>
          <w:szCs w:val="22"/>
        </w:rPr>
        <w:t xml:space="preserve">Mantenimiento </w:t>
      </w:r>
      <w:r w:rsidR="00A72EC1">
        <w:rPr>
          <w:rFonts w:ascii="Arial" w:hAnsi="Arial" w:cs="Arial"/>
          <w:sz w:val="22"/>
          <w:szCs w:val="22"/>
        </w:rPr>
        <w:t>E</w:t>
      </w:r>
      <w:r w:rsidRPr="00A153C0">
        <w:rPr>
          <w:rFonts w:ascii="Arial" w:hAnsi="Arial" w:cs="Arial"/>
          <w:sz w:val="22"/>
          <w:szCs w:val="22"/>
        </w:rPr>
        <w:t xml:space="preserve">volutivo tipo 2: </w:t>
      </w:r>
      <w:r w:rsidR="00777E18">
        <w:rPr>
          <w:rFonts w:ascii="Arial" w:hAnsi="Arial" w:cs="Arial"/>
          <w:sz w:val="22"/>
          <w:szCs w:val="22"/>
        </w:rPr>
        <w:t xml:space="preserve">Ver documento </w:t>
      </w:r>
      <w:r w:rsidR="00777E18" w:rsidRPr="00A153C0">
        <w:rPr>
          <w:rFonts w:ascii="Arial" w:hAnsi="Arial" w:cs="Arial"/>
          <w:sz w:val="22"/>
          <w:szCs w:val="22"/>
        </w:rPr>
        <w:t>Apo.</w:t>
      </w:r>
      <w:proofErr w:type="gramStart"/>
      <w:r w:rsidR="00777E18" w:rsidRPr="00A153C0">
        <w:rPr>
          <w:rFonts w:ascii="Arial" w:hAnsi="Arial" w:cs="Arial"/>
          <w:sz w:val="22"/>
          <w:szCs w:val="22"/>
        </w:rPr>
        <w:t>1.Man</w:t>
      </w:r>
      <w:proofErr w:type="gramEnd"/>
      <w:r w:rsidR="00777E18" w:rsidRPr="00A153C0">
        <w:rPr>
          <w:rFonts w:ascii="Arial" w:hAnsi="Arial" w:cs="Arial"/>
          <w:sz w:val="22"/>
          <w:szCs w:val="22"/>
        </w:rPr>
        <w:t>.6.Pro.5.MantenimientoSoftware</w:t>
      </w:r>
      <w:r w:rsidR="00777E18">
        <w:rPr>
          <w:rFonts w:ascii="Arial" w:hAnsi="Arial" w:cs="Arial"/>
          <w:sz w:val="22"/>
          <w:szCs w:val="22"/>
        </w:rPr>
        <w:t xml:space="preserve">. de la </w:t>
      </w:r>
      <w:r w:rsidR="00777E18" w:rsidRPr="00B34899">
        <w:rPr>
          <w:rFonts w:ascii="Arial" w:hAnsi="Arial" w:cs="Arial"/>
          <w:sz w:val="22"/>
          <w:szCs w:val="22"/>
        </w:rPr>
        <w:t xml:space="preserve">AP Gestión </w:t>
      </w:r>
      <w:r w:rsidR="00777E18">
        <w:rPr>
          <w:rFonts w:ascii="Arial" w:hAnsi="Arial" w:cs="Arial"/>
          <w:sz w:val="22"/>
          <w:szCs w:val="22"/>
        </w:rPr>
        <w:t xml:space="preserve">y Servicios </w:t>
      </w:r>
      <w:proofErr w:type="gramStart"/>
      <w:r w:rsidR="00777E18">
        <w:rPr>
          <w:rFonts w:ascii="Arial" w:hAnsi="Arial" w:cs="Arial"/>
          <w:sz w:val="22"/>
          <w:szCs w:val="22"/>
        </w:rPr>
        <w:t>TIC</w:t>
      </w:r>
      <w:r w:rsidR="00777E18" w:rsidRPr="00A153C0" w:rsidDel="00777E18">
        <w:rPr>
          <w:rFonts w:ascii="Arial" w:hAnsi="Arial" w:cs="Arial"/>
          <w:sz w:val="22"/>
          <w:szCs w:val="22"/>
        </w:rPr>
        <w:t xml:space="preserve"> </w:t>
      </w:r>
      <w:r w:rsidR="00CA7290">
        <w:rPr>
          <w:rFonts w:ascii="Arial" w:hAnsi="Arial" w:cs="Arial"/>
          <w:sz w:val="22"/>
          <w:szCs w:val="22"/>
        </w:rPr>
        <w:t>.</w:t>
      </w:r>
      <w:proofErr w:type="gramEnd"/>
    </w:p>
    <w:p w14:paraId="1441686C" w14:textId="395A872B" w:rsidR="002F73CB" w:rsidRPr="00CA7290" w:rsidRDefault="002F73CB" w:rsidP="000F05A6">
      <w:pPr>
        <w:pStyle w:val="Prrafodelista"/>
        <w:numPr>
          <w:ilvl w:val="0"/>
          <w:numId w:val="17"/>
        </w:numPr>
        <w:rPr>
          <w:rFonts w:ascii="Arial" w:hAnsi="Arial" w:cs="Arial"/>
          <w:sz w:val="22"/>
          <w:szCs w:val="22"/>
        </w:rPr>
      </w:pPr>
      <w:r>
        <w:rPr>
          <w:rFonts w:ascii="Arial" w:hAnsi="Arial" w:cs="Arial"/>
          <w:sz w:val="22"/>
          <w:szCs w:val="22"/>
        </w:rPr>
        <w:t xml:space="preserve">Gestión de TIC: Aplica para </w:t>
      </w:r>
      <w:r w:rsidR="00B97C4A">
        <w:rPr>
          <w:rFonts w:ascii="Arial" w:hAnsi="Arial" w:cs="Arial"/>
          <w:sz w:val="22"/>
          <w:szCs w:val="22"/>
        </w:rPr>
        <w:t xml:space="preserve">proyectos de </w:t>
      </w:r>
      <w:r w:rsidR="00824974">
        <w:rPr>
          <w:rFonts w:ascii="Arial" w:hAnsi="Arial" w:cs="Arial"/>
          <w:sz w:val="22"/>
          <w:szCs w:val="22"/>
        </w:rPr>
        <w:t>implementación y/</w:t>
      </w:r>
      <w:proofErr w:type="spellStart"/>
      <w:r w:rsidR="00824974">
        <w:rPr>
          <w:rFonts w:ascii="Arial" w:hAnsi="Arial" w:cs="Arial"/>
          <w:sz w:val="22"/>
          <w:szCs w:val="22"/>
        </w:rPr>
        <w:t>o</w:t>
      </w:r>
      <w:proofErr w:type="spellEnd"/>
      <w:r w:rsidR="00824974">
        <w:rPr>
          <w:rFonts w:ascii="Arial" w:hAnsi="Arial" w:cs="Arial"/>
          <w:sz w:val="22"/>
          <w:szCs w:val="22"/>
        </w:rPr>
        <w:t xml:space="preserve"> optimización de procesos de gestión de TIC;</w:t>
      </w:r>
      <w:r w:rsidR="00B97C4A">
        <w:rPr>
          <w:rFonts w:ascii="Arial" w:hAnsi="Arial" w:cs="Arial"/>
          <w:sz w:val="22"/>
          <w:szCs w:val="22"/>
        </w:rPr>
        <w:t xml:space="preserve"> por lo </w:t>
      </w:r>
      <w:proofErr w:type="gramStart"/>
      <w:r w:rsidR="00824974">
        <w:rPr>
          <w:rFonts w:ascii="Arial" w:hAnsi="Arial" w:cs="Arial"/>
          <w:sz w:val="22"/>
          <w:szCs w:val="22"/>
        </w:rPr>
        <w:t>tanto</w:t>
      </w:r>
      <w:proofErr w:type="gramEnd"/>
      <w:r w:rsidR="00B97C4A">
        <w:rPr>
          <w:rFonts w:ascii="Arial" w:hAnsi="Arial" w:cs="Arial"/>
          <w:sz w:val="22"/>
          <w:szCs w:val="22"/>
        </w:rPr>
        <w:t xml:space="preserve"> solamente se establecerá un alcance y plan de trabajo. </w:t>
      </w:r>
    </w:p>
    <w:p w14:paraId="6A046F5B" w14:textId="517F6226" w:rsidR="00D91F7E" w:rsidRDefault="00A153C0" w:rsidP="00641A51">
      <w:pPr>
        <w:pStyle w:val="Prrafodelista"/>
        <w:numPr>
          <w:ilvl w:val="0"/>
          <w:numId w:val="17"/>
        </w:numPr>
        <w:jc w:val="both"/>
        <w:rPr>
          <w:rFonts w:ascii="Arial" w:hAnsi="Arial" w:cs="Arial"/>
          <w:sz w:val="22"/>
          <w:szCs w:val="22"/>
        </w:rPr>
      </w:pPr>
      <w:r w:rsidRPr="00FF3116">
        <w:rPr>
          <w:rFonts w:ascii="Arial" w:hAnsi="Arial" w:cs="Arial"/>
          <w:sz w:val="22"/>
          <w:szCs w:val="22"/>
        </w:rPr>
        <w:t xml:space="preserve">Otras </w:t>
      </w:r>
      <w:r w:rsidR="00A72EC1">
        <w:rPr>
          <w:rFonts w:ascii="Arial" w:hAnsi="Arial" w:cs="Arial"/>
          <w:sz w:val="22"/>
          <w:szCs w:val="22"/>
        </w:rPr>
        <w:t>A</w:t>
      </w:r>
      <w:r w:rsidRPr="00FF3116">
        <w:rPr>
          <w:rFonts w:ascii="Arial" w:hAnsi="Arial" w:cs="Arial"/>
          <w:sz w:val="22"/>
          <w:szCs w:val="22"/>
        </w:rPr>
        <w:t xml:space="preserve">cciones: </w:t>
      </w:r>
      <w:r w:rsidR="00641A51" w:rsidRPr="00641A51">
        <w:rPr>
          <w:rFonts w:ascii="Arial" w:hAnsi="Arial" w:cs="Arial"/>
          <w:sz w:val="22"/>
          <w:szCs w:val="22"/>
        </w:rPr>
        <w:t>Esta clasificación aplica cuando se registran temas puntuales o de manejo particular que son objeto de seguimiento por parte de la Dirección de Tecnología en los casos que se requiera, por lo tanto, solamente tendrán que ser diligenciadas las notas de avance de gestión y cronograma de seguimien</w:t>
      </w:r>
      <w:r w:rsidR="00641A51">
        <w:rPr>
          <w:rFonts w:ascii="Arial" w:hAnsi="Arial" w:cs="Arial"/>
          <w:sz w:val="22"/>
          <w:szCs w:val="22"/>
        </w:rPr>
        <w:t>to en los casos que se requiera</w:t>
      </w:r>
      <w:bookmarkStart w:id="14" w:name="_GoBack"/>
      <w:bookmarkEnd w:id="14"/>
      <w:r w:rsidR="00FF3116">
        <w:rPr>
          <w:rFonts w:ascii="Arial" w:hAnsi="Arial" w:cs="Arial"/>
          <w:sz w:val="22"/>
          <w:szCs w:val="22"/>
        </w:rPr>
        <w:t>.</w:t>
      </w:r>
    </w:p>
    <w:p w14:paraId="76E2ACA9" w14:textId="77777777" w:rsidR="00FF3116" w:rsidRPr="00FF3116" w:rsidRDefault="00FF3116" w:rsidP="00FF3116">
      <w:pPr>
        <w:pStyle w:val="Prrafodelista"/>
        <w:ind w:left="720"/>
        <w:jc w:val="both"/>
        <w:rPr>
          <w:rFonts w:ascii="Arial" w:hAnsi="Arial" w:cs="Arial"/>
          <w:sz w:val="22"/>
          <w:szCs w:val="22"/>
        </w:rPr>
      </w:pPr>
    </w:p>
    <w:p w14:paraId="4730E34E" w14:textId="6DB01F8D" w:rsidR="00D91F7E" w:rsidRPr="00B34899" w:rsidRDefault="00D91F7E" w:rsidP="000F05A6">
      <w:pPr>
        <w:numPr>
          <w:ilvl w:val="0"/>
          <w:numId w:val="11"/>
        </w:numPr>
        <w:jc w:val="both"/>
        <w:rPr>
          <w:rFonts w:ascii="Arial" w:hAnsi="Arial" w:cs="Arial"/>
          <w:sz w:val="22"/>
          <w:szCs w:val="22"/>
        </w:rPr>
      </w:pPr>
      <w:r w:rsidRPr="00B34899">
        <w:rPr>
          <w:rFonts w:ascii="Arial" w:hAnsi="Arial" w:cs="Arial"/>
          <w:sz w:val="22"/>
          <w:szCs w:val="22"/>
        </w:rPr>
        <w:t xml:space="preserve">Las iniciativas originadas en la demanda estratégica deben ser gestionadas según lo establecidos en el Procedimiento </w:t>
      </w:r>
      <w:r w:rsidR="00247AA1" w:rsidRPr="00B34899">
        <w:rPr>
          <w:rFonts w:ascii="Arial" w:hAnsi="Arial" w:cs="Arial"/>
          <w:sz w:val="22"/>
          <w:szCs w:val="22"/>
        </w:rPr>
        <w:t>Apo.</w:t>
      </w:r>
      <w:proofErr w:type="gramStart"/>
      <w:r w:rsidR="00247AA1" w:rsidRPr="00B34899">
        <w:rPr>
          <w:rFonts w:ascii="Arial" w:hAnsi="Arial" w:cs="Arial"/>
          <w:sz w:val="22"/>
          <w:szCs w:val="22"/>
        </w:rPr>
        <w:t>1.Man</w:t>
      </w:r>
      <w:proofErr w:type="gramEnd"/>
      <w:r w:rsidR="00247AA1" w:rsidRPr="00B34899">
        <w:rPr>
          <w:rFonts w:ascii="Arial" w:hAnsi="Arial" w:cs="Arial"/>
          <w:sz w:val="22"/>
          <w:szCs w:val="22"/>
        </w:rPr>
        <w:t>.1.Pro.1-</w:t>
      </w:r>
      <w:r w:rsidRPr="00B34899">
        <w:rPr>
          <w:rFonts w:ascii="Arial" w:hAnsi="Arial" w:cs="Arial"/>
          <w:sz w:val="22"/>
          <w:szCs w:val="22"/>
        </w:rPr>
        <w:t xml:space="preserve"> Gestión de la Demanda Estratégica TIC. </w:t>
      </w:r>
    </w:p>
    <w:p w14:paraId="0068D2FA" w14:textId="77777777" w:rsidR="006E0718" w:rsidRPr="00B34899" w:rsidRDefault="006E0718" w:rsidP="006E0718">
      <w:pPr>
        <w:ind w:left="360"/>
        <w:jc w:val="both"/>
        <w:rPr>
          <w:rFonts w:ascii="Arial" w:hAnsi="Arial" w:cs="Arial"/>
          <w:sz w:val="22"/>
          <w:szCs w:val="22"/>
        </w:rPr>
      </w:pPr>
    </w:p>
    <w:p w14:paraId="43F42EE9" w14:textId="400A4458" w:rsidR="00E06CDC" w:rsidRPr="00B34899" w:rsidRDefault="00E06CDC" w:rsidP="00E06CDC">
      <w:pPr>
        <w:jc w:val="both"/>
        <w:rPr>
          <w:rFonts w:ascii="Arial" w:hAnsi="Arial" w:cs="Arial"/>
          <w:sz w:val="22"/>
          <w:szCs w:val="22"/>
        </w:rPr>
      </w:pPr>
    </w:p>
    <w:p w14:paraId="5E5FD1FC" w14:textId="1913C2D9" w:rsidR="006E0718" w:rsidRDefault="006E0718" w:rsidP="006E0718">
      <w:pPr>
        <w:jc w:val="both"/>
        <w:rPr>
          <w:rFonts w:ascii="Arial" w:hAnsi="Arial" w:cs="Arial"/>
          <w:sz w:val="22"/>
          <w:szCs w:val="22"/>
        </w:rPr>
      </w:pPr>
    </w:p>
    <w:p w14:paraId="1D66C23A" w14:textId="77777777" w:rsidR="003E7AC4" w:rsidRDefault="003E7AC4" w:rsidP="00CA7290">
      <w:pPr>
        <w:pStyle w:val="Prrafodelista"/>
        <w:rPr>
          <w:rFonts w:ascii="Arial" w:hAnsi="Arial" w:cs="Arial"/>
          <w:b/>
          <w:sz w:val="22"/>
          <w:szCs w:val="22"/>
          <w:u w:val="single"/>
        </w:rPr>
      </w:pPr>
    </w:p>
    <w:p w14:paraId="6F5134BD" w14:textId="77777777" w:rsidR="00CA7290" w:rsidRDefault="00CA7290" w:rsidP="00CA7290">
      <w:pPr>
        <w:pStyle w:val="Prrafodelista"/>
        <w:rPr>
          <w:rFonts w:ascii="Arial" w:hAnsi="Arial" w:cs="Arial"/>
          <w:sz w:val="22"/>
          <w:szCs w:val="22"/>
        </w:rPr>
      </w:pPr>
    </w:p>
    <w:p w14:paraId="2CF14ED2" w14:textId="0958720D" w:rsidR="00CA7290" w:rsidRPr="00B34899" w:rsidRDefault="00CA7290" w:rsidP="00CA7290">
      <w:pPr>
        <w:autoSpaceDE w:val="0"/>
        <w:autoSpaceDN w:val="0"/>
        <w:adjustRightInd w:val="0"/>
        <w:ind w:left="720"/>
        <w:jc w:val="both"/>
        <w:rPr>
          <w:rFonts w:ascii="Arial" w:hAnsi="Arial" w:cs="Arial"/>
          <w:sz w:val="22"/>
          <w:szCs w:val="22"/>
        </w:rPr>
      </w:pPr>
    </w:p>
    <w:p w14:paraId="1BACEE52" w14:textId="562D7F77" w:rsidR="009A45D5" w:rsidRPr="00B34899" w:rsidRDefault="00B5686B" w:rsidP="00B5686B">
      <w:pPr>
        <w:pStyle w:val="Ttulo1"/>
        <w:ind w:firstLine="708"/>
        <w:jc w:val="both"/>
        <w:rPr>
          <w:rFonts w:ascii="Arial" w:hAnsi="Arial" w:cs="Arial"/>
          <w:sz w:val="22"/>
          <w:szCs w:val="22"/>
        </w:rPr>
      </w:pPr>
      <w:bookmarkStart w:id="15" w:name="_Toc529828414"/>
      <w:r>
        <w:rPr>
          <w:rFonts w:ascii="Arial" w:hAnsi="Arial" w:cs="Arial"/>
          <w:sz w:val="22"/>
          <w:szCs w:val="22"/>
        </w:rPr>
        <w:lastRenderedPageBreak/>
        <w:t>7.2.1</w:t>
      </w:r>
      <w:r>
        <w:rPr>
          <w:rFonts w:ascii="Arial" w:hAnsi="Arial" w:cs="Arial"/>
          <w:sz w:val="22"/>
          <w:szCs w:val="22"/>
        </w:rPr>
        <w:tab/>
      </w:r>
      <w:r w:rsidR="009A45D5" w:rsidRPr="00B34899">
        <w:rPr>
          <w:rFonts w:ascii="Arial" w:hAnsi="Arial" w:cs="Arial"/>
          <w:sz w:val="22"/>
          <w:szCs w:val="22"/>
        </w:rPr>
        <w:t>Roles y responsabilidades</w:t>
      </w:r>
      <w:bookmarkEnd w:id="15"/>
    </w:p>
    <w:p w14:paraId="557A92E6" w14:textId="77777777" w:rsidR="00D91F7E" w:rsidRPr="00B34899" w:rsidRDefault="00D91F7E" w:rsidP="00D91F7E">
      <w:pPr>
        <w:pStyle w:val="Prrafodelista"/>
        <w:ind w:left="0"/>
        <w:jc w:val="both"/>
        <w:rPr>
          <w:rFonts w:ascii="Arial" w:hAnsi="Arial" w:cs="Arial"/>
          <w:b/>
          <w:sz w:val="22"/>
          <w:szCs w:val="22"/>
        </w:rPr>
      </w:pPr>
    </w:p>
    <w:p w14:paraId="5A6266C8" w14:textId="0A24BEF4" w:rsidR="00D91F7E" w:rsidRPr="00C169FB" w:rsidRDefault="00C169FB" w:rsidP="00C169FB">
      <w:pPr>
        <w:pStyle w:val="Prrafodelista"/>
        <w:ind w:left="0"/>
        <w:rPr>
          <w:rFonts w:ascii="Arial" w:hAnsi="Arial" w:cs="Arial"/>
          <w:sz w:val="22"/>
          <w:szCs w:val="22"/>
          <w:u w:val="single"/>
        </w:rPr>
      </w:pPr>
      <w:r>
        <w:rPr>
          <w:rFonts w:ascii="Arial" w:hAnsi="Arial" w:cs="Arial"/>
          <w:sz w:val="22"/>
          <w:szCs w:val="22"/>
        </w:rPr>
        <w:t xml:space="preserve">        </w:t>
      </w:r>
      <w:r w:rsidR="00D91F7E" w:rsidRPr="00C169FB">
        <w:rPr>
          <w:rFonts w:ascii="Arial" w:hAnsi="Arial" w:cs="Arial"/>
          <w:sz w:val="22"/>
          <w:szCs w:val="22"/>
          <w:u w:val="single"/>
        </w:rPr>
        <w:t>Gestor de</w:t>
      </w:r>
      <w:r w:rsidR="00896C52" w:rsidRPr="00C169FB">
        <w:rPr>
          <w:rFonts w:ascii="Arial" w:hAnsi="Arial" w:cs="Arial"/>
          <w:sz w:val="22"/>
          <w:szCs w:val="22"/>
          <w:u w:val="single"/>
        </w:rPr>
        <w:t xml:space="preserve"> </w:t>
      </w:r>
      <w:r w:rsidR="004C025B" w:rsidRPr="00C169FB">
        <w:rPr>
          <w:rFonts w:ascii="Arial" w:hAnsi="Arial" w:cs="Arial"/>
          <w:sz w:val="22"/>
          <w:szCs w:val="22"/>
          <w:u w:val="single"/>
        </w:rPr>
        <w:t>Banco de Necesidades:</w:t>
      </w:r>
      <w:r w:rsidR="00D91F7E" w:rsidRPr="00C169FB">
        <w:rPr>
          <w:rFonts w:ascii="Arial" w:hAnsi="Arial" w:cs="Arial"/>
          <w:sz w:val="22"/>
          <w:szCs w:val="22"/>
          <w:u w:val="single"/>
        </w:rPr>
        <w:t xml:space="preserve"> </w:t>
      </w:r>
    </w:p>
    <w:p w14:paraId="0C0DFB2C" w14:textId="77777777" w:rsidR="00D91F7E" w:rsidRPr="00B34899" w:rsidRDefault="00D91F7E" w:rsidP="00C169FB">
      <w:pPr>
        <w:pStyle w:val="Prrafodelista"/>
        <w:ind w:left="0"/>
        <w:rPr>
          <w:rFonts w:ascii="Arial" w:hAnsi="Arial" w:cs="Arial"/>
          <w:sz w:val="22"/>
          <w:szCs w:val="22"/>
        </w:rPr>
      </w:pPr>
    </w:p>
    <w:p w14:paraId="4004CA0F" w14:textId="6E9256ED" w:rsidR="00D46667" w:rsidRPr="00B34899" w:rsidRDefault="00D46667" w:rsidP="000F05A6">
      <w:pPr>
        <w:numPr>
          <w:ilvl w:val="0"/>
          <w:numId w:val="7"/>
        </w:numPr>
        <w:ind w:left="1068"/>
        <w:jc w:val="both"/>
        <w:rPr>
          <w:rFonts w:ascii="Arial" w:hAnsi="Arial" w:cs="Arial"/>
          <w:sz w:val="22"/>
          <w:szCs w:val="22"/>
          <w:lang w:val="es-CO"/>
        </w:rPr>
      </w:pPr>
      <w:r w:rsidRPr="00B34899">
        <w:rPr>
          <w:rFonts w:ascii="Arial" w:hAnsi="Arial" w:cs="Arial"/>
          <w:sz w:val="22"/>
          <w:szCs w:val="22"/>
          <w:lang w:val="es-CO"/>
        </w:rPr>
        <w:t xml:space="preserve">Hacer seguimiento </w:t>
      </w:r>
      <w:r w:rsidR="00B34899" w:rsidRPr="00B34899">
        <w:rPr>
          <w:rFonts w:ascii="Arial" w:hAnsi="Arial" w:cs="Arial"/>
          <w:sz w:val="22"/>
          <w:szCs w:val="22"/>
          <w:lang w:val="es-CO"/>
        </w:rPr>
        <w:t>a la</w:t>
      </w:r>
      <w:r w:rsidRPr="00B34899">
        <w:rPr>
          <w:rFonts w:ascii="Arial" w:hAnsi="Arial" w:cs="Arial"/>
          <w:sz w:val="22"/>
          <w:szCs w:val="22"/>
          <w:lang w:val="es-CO"/>
        </w:rPr>
        <w:t xml:space="preserve"> aplicación de </w:t>
      </w:r>
      <w:r w:rsidR="004C025B" w:rsidRPr="00B34899">
        <w:rPr>
          <w:rFonts w:ascii="Arial" w:hAnsi="Arial" w:cs="Arial"/>
          <w:sz w:val="22"/>
          <w:szCs w:val="22"/>
          <w:lang w:val="es-CO"/>
        </w:rPr>
        <w:t xml:space="preserve">lo establecido en la </w:t>
      </w:r>
      <w:r w:rsidR="00B34899" w:rsidRPr="00B34899">
        <w:rPr>
          <w:rFonts w:ascii="Arial" w:hAnsi="Arial" w:cs="Arial"/>
          <w:sz w:val="22"/>
          <w:szCs w:val="22"/>
          <w:lang w:val="es-CO"/>
        </w:rPr>
        <w:t>AP Gobierno</w:t>
      </w:r>
      <w:r w:rsidR="004C025B" w:rsidRPr="00B34899">
        <w:rPr>
          <w:rFonts w:ascii="Arial" w:hAnsi="Arial" w:cs="Arial"/>
          <w:sz w:val="22"/>
          <w:szCs w:val="22"/>
          <w:lang w:val="es-CO"/>
        </w:rPr>
        <w:t xml:space="preserve"> y estrategia de TIC</w:t>
      </w:r>
      <w:r w:rsidR="004C7F8E" w:rsidRPr="00B34899">
        <w:rPr>
          <w:rFonts w:ascii="Arial" w:hAnsi="Arial" w:cs="Arial"/>
          <w:sz w:val="22"/>
          <w:szCs w:val="22"/>
          <w:lang w:val="es-CO"/>
        </w:rPr>
        <w:t xml:space="preserve"> </w:t>
      </w:r>
      <w:r w:rsidRPr="00B34899">
        <w:rPr>
          <w:rFonts w:ascii="Arial" w:hAnsi="Arial" w:cs="Arial"/>
          <w:sz w:val="22"/>
          <w:szCs w:val="22"/>
          <w:lang w:val="es-CO"/>
        </w:rPr>
        <w:t xml:space="preserve">para la </w:t>
      </w:r>
      <w:r w:rsidR="004C025B" w:rsidRPr="00B34899">
        <w:rPr>
          <w:rFonts w:ascii="Arial" w:hAnsi="Arial" w:cs="Arial"/>
          <w:sz w:val="22"/>
          <w:szCs w:val="22"/>
          <w:lang w:val="es-CO"/>
        </w:rPr>
        <w:t xml:space="preserve">gestión de </w:t>
      </w:r>
      <w:r w:rsidR="00B56126">
        <w:rPr>
          <w:rFonts w:ascii="Arial" w:hAnsi="Arial" w:cs="Arial"/>
          <w:sz w:val="22"/>
          <w:szCs w:val="22"/>
          <w:lang w:val="es-CO"/>
        </w:rPr>
        <w:t>iniciativas</w:t>
      </w:r>
      <w:r w:rsidRPr="00B34899">
        <w:rPr>
          <w:rFonts w:ascii="Arial" w:hAnsi="Arial" w:cs="Arial"/>
          <w:sz w:val="22"/>
          <w:szCs w:val="22"/>
          <w:lang w:val="es-CO"/>
        </w:rPr>
        <w:t xml:space="preserve">. </w:t>
      </w:r>
    </w:p>
    <w:p w14:paraId="74E25E60" w14:textId="2B4B6FD4" w:rsidR="004C025B" w:rsidRPr="00B34899" w:rsidRDefault="004C025B" w:rsidP="000F05A6">
      <w:pPr>
        <w:numPr>
          <w:ilvl w:val="0"/>
          <w:numId w:val="7"/>
        </w:numPr>
        <w:ind w:left="1068"/>
        <w:jc w:val="both"/>
        <w:rPr>
          <w:rFonts w:ascii="Arial" w:hAnsi="Arial" w:cs="Arial"/>
          <w:sz w:val="22"/>
          <w:szCs w:val="22"/>
          <w:lang w:val="es-CO"/>
        </w:rPr>
      </w:pPr>
      <w:r w:rsidRPr="00B34899">
        <w:rPr>
          <w:rFonts w:ascii="Arial" w:hAnsi="Arial" w:cs="Arial"/>
          <w:sz w:val="22"/>
          <w:szCs w:val="22"/>
          <w:lang w:val="es-CO"/>
        </w:rPr>
        <w:t>Liderar y coordinar las sesiones de viabilidad con el grupo interdisciplinar</w:t>
      </w:r>
    </w:p>
    <w:p w14:paraId="3D0E1D45" w14:textId="1B5A77CD" w:rsidR="004C7F8E" w:rsidRPr="00B34899" w:rsidRDefault="00D91F7E" w:rsidP="000F05A6">
      <w:pPr>
        <w:numPr>
          <w:ilvl w:val="0"/>
          <w:numId w:val="7"/>
        </w:numPr>
        <w:ind w:left="1068"/>
        <w:jc w:val="both"/>
        <w:rPr>
          <w:rFonts w:ascii="Arial" w:hAnsi="Arial" w:cs="Arial"/>
          <w:sz w:val="22"/>
          <w:szCs w:val="22"/>
          <w:lang w:val="es-CO"/>
        </w:rPr>
      </w:pPr>
      <w:r w:rsidRPr="00B34899">
        <w:rPr>
          <w:rFonts w:ascii="Arial" w:hAnsi="Arial" w:cs="Arial"/>
          <w:sz w:val="22"/>
          <w:szCs w:val="22"/>
          <w:lang w:val="es-CO"/>
        </w:rPr>
        <w:t xml:space="preserve">Entregar informes relativos a la composición y métricas asociadas al Banco de </w:t>
      </w:r>
      <w:r w:rsidR="00725D81" w:rsidRPr="00B34899">
        <w:rPr>
          <w:rFonts w:ascii="Arial" w:hAnsi="Arial" w:cs="Arial"/>
          <w:sz w:val="22"/>
          <w:szCs w:val="22"/>
          <w:lang w:val="es-CO"/>
        </w:rPr>
        <w:t>n</w:t>
      </w:r>
      <w:r w:rsidR="00CD7D55" w:rsidRPr="00B34899">
        <w:rPr>
          <w:rFonts w:ascii="Arial" w:hAnsi="Arial" w:cs="Arial"/>
          <w:sz w:val="22"/>
          <w:szCs w:val="22"/>
          <w:lang w:val="es-CO"/>
        </w:rPr>
        <w:t>ecesi</w:t>
      </w:r>
      <w:r w:rsidR="00725D81" w:rsidRPr="00B34899">
        <w:rPr>
          <w:rFonts w:ascii="Arial" w:hAnsi="Arial" w:cs="Arial"/>
          <w:sz w:val="22"/>
          <w:szCs w:val="22"/>
          <w:lang w:val="es-CO"/>
        </w:rPr>
        <w:t>d</w:t>
      </w:r>
      <w:r w:rsidR="00CD7D55" w:rsidRPr="00B34899">
        <w:rPr>
          <w:rFonts w:ascii="Arial" w:hAnsi="Arial" w:cs="Arial"/>
          <w:sz w:val="22"/>
          <w:szCs w:val="22"/>
          <w:lang w:val="es-CO"/>
        </w:rPr>
        <w:t xml:space="preserve">ades </w:t>
      </w:r>
      <w:r w:rsidRPr="00B34899">
        <w:rPr>
          <w:rFonts w:ascii="Arial" w:hAnsi="Arial" w:cs="Arial"/>
          <w:sz w:val="22"/>
          <w:szCs w:val="22"/>
          <w:lang w:val="es-CO"/>
        </w:rPr>
        <w:t>y cualquier otro informe que sea requerido.</w:t>
      </w:r>
    </w:p>
    <w:p w14:paraId="389E6C12" w14:textId="2F5887E6" w:rsidR="004C7F8E" w:rsidRPr="00B34899" w:rsidRDefault="006E75F9" w:rsidP="000F05A6">
      <w:pPr>
        <w:numPr>
          <w:ilvl w:val="0"/>
          <w:numId w:val="7"/>
        </w:numPr>
        <w:ind w:left="1068"/>
        <w:jc w:val="both"/>
        <w:rPr>
          <w:rFonts w:ascii="Arial" w:hAnsi="Arial" w:cs="Arial"/>
          <w:sz w:val="22"/>
          <w:szCs w:val="22"/>
          <w:lang w:val="es-CO"/>
        </w:rPr>
      </w:pPr>
      <w:r>
        <w:rPr>
          <w:rFonts w:ascii="Arial" w:hAnsi="Arial" w:cs="Arial"/>
          <w:sz w:val="22"/>
          <w:szCs w:val="22"/>
        </w:rPr>
        <w:t>Direccionar al Subdirector competente las solicitudes registradas en la herramienta de gestión de servicios TIC – Modulo nuevas iniciativas.</w:t>
      </w:r>
    </w:p>
    <w:p w14:paraId="765EBB06" w14:textId="41A4EA31" w:rsidR="004C7F8E" w:rsidRPr="00B34899" w:rsidRDefault="004C7F8E" w:rsidP="000F05A6">
      <w:pPr>
        <w:numPr>
          <w:ilvl w:val="0"/>
          <w:numId w:val="7"/>
        </w:numPr>
        <w:ind w:left="1068"/>
        <w:jc w:val="both"/>
        <w:rPr>
          <w:rFonts w:ascii="Arial" w:hAnsi="Arial" w:cs="Arial"/>
          <w:sz w:val="22"/>
          <w:szCs w:val="22"/>
          <w:lang w:val="es-CO"/>
        </w:rPr>
      </w:pPr>
      <w:r w:rsidRPr="00B34899">
        <w:rPr>
          <w:rFonts w:ascii="Arial" w:hAnsi="Arial" w:cs="Arial"/>
          <w:sz w:val="22"/>
          <w:szCs w:val="22"/>
        </w:rPr>
        <w:t>Crea</w:t>
      </w:r>
      <w:r w:rsidR="00426075">
        <w:rPr>
          <w:rFonts w:ascii="Arial" w:hAnsi="Arial" w:cs="Arial"/>
          <w:sz w:val="22"/>
          <w:szCs w:val="22"/>
        </w:rPr>
        <w:t xml:space="preserve"> </w:t>
      </w:r>
      <w:r w:rsidRPr="00B34899">
        <w:rPr>
          <w:rFonts w:ascii="Arial" w:hAnsi="Arial" w:cs="Arial"/>
          <w:sz w:val="22"/>
          <w:szCs w:val="22"/>
        </w:rPr>
        <w:t>en el banco de necesidades la ficha</w:t>
      </w:r>
      <w:r w:rsidR="00426075">
        <w:rPr>
          <w:rFonts w:ascii="Arial" w:hAnsi="Arial" w:cs="Arial"/>
          <w:sz w:val="22"/>
          <w:szCs w:val="22"/>
        </w:rPr>
        <w:t xml:space="preserve"> de cada proyecto</w:t>
      </w:r>
      <w:r w:rsidR="00023B5D">
        <w:rPr>
          <w:rFonts w:ascii="Arial" w:hAnsi="Arial" w:cs="Arial"/>
          <w:sz w:val="22"/>
          <w:szCs w:val="22"/>
        </w:rPr>
        <w:t>, registrando la información básica</w:t>
      </w:r>
      <w:r w:rsidRPr="00B34899">
        <w:rPr>
          <w:rFonts w:ascii="Arial" w:hAnsi="Arial" w:cs="Arial"/>
          <w:sz w:val="22"/>
          <w:szCs w:val="22"/>
        </w:rPr>
        <w:t>.</w:t>
      </w:r>
    </w:p>
    <w:p w14:paraId="64ED8292" w14:textId="6EB939A2" w:rsidR="004C7F8E" w:rsidRPr="00B34899" w:rsidRDefault="004C7F8E" w:rsidP="000F05A6">
      <w:pPr>
        <w:numPr>
          <w:ilvl w:val="0"/>
          <w:numId w:val="7"/>
        </w:numPr>
        <w:ind w:left="1068"/>
        <w:jc w:val="both"/>
        <w:rPr>
          <w:rFonts w:ascii="Arial" w:hAnsi="Arial" w:cs="Arial"/>
          <w:sz w:val="22"/>
          <w:szCs w:val="22"/>
          <w:lang w:val="es-CO"/>
        </w:rPr>
      </w:pPr>
      <w:r w:rsidRPr="00B34899">
        <w:rPr>
          <w:rFonts w:ascii="Arial" w:hAnsi="Arial" w:cs="Arial"/>
          <w:sz w:val="22"/>
          <w:szCs w:val="22"/>
        </w:rPr>
        <w:t xml:space="preserve">Orienta la elaboración de la versión preliminar de la definición de la necesidad y planeación por parte del patrocinador funcional de la iniciativa, genera el formulario preliminar, solicita permisos </w:t>
      </w:r>
      <w:r w:rsidR="006E75F9">
        <w:rPr>
          <w:rFonts w:ascii="Arial" w:hAnsi="Arial" w:cs="Arial"/>
          <w:sz w:val="22"/>
          <w:szCs w:val="22"/>
        </w:rPr>
        <w:t>para el líder técnico</w:t>
      </w:r>
      <w:r w:rsidRPr="00B34899">
        <w:rPr>
          <w:rFonts w:ascii="Arial" w:hAnsi="Arial" w:cs="Arial"/>
          <w:sz w:val="22"/>
          <w:szCs w:val="22"/>
        </w:rPr>
        <w:t>.</w:t>
      </w:r>
    </w:p>
    <w:p w14:paraId="2D6FE18A" w14:textId="44C2BCD4" w:rsidR="00000F74" w:rsidRPr="00B34899" w:rsidRDefault="004C7F8E" w:rsidP="000F05A6">
      <w:pPr>
        <w:numPr>
          <w:ilvl w:val="0"/>
          <w:numId w:val="7"/>
        </w:numPr>
        <w:ind w:left="1068"/>
        <w:jc w:val="both"/>
        <w:rPr>
          <w:rFonts w:ascii="Arial" w:hAnsi="Arial" w:cs="Arial"/>
          <w:sz w:val="22"/>
          <w:szCs w:val="22"/>
        </w:rPr>
      </w:pPr>
      <w:r w:rsidRPr="00B34899">
        <w:rPr>
          <w:rFonts w:ascii="Arial" w:hAnsi="Arial" w:cs="Arial"/>
          <w:sz w:val="22"/>
          <w:szCs w:val="22"/>
        </w:rPr>
        <w:t xml:space="preserve">Apoya al Líder </w:t>
      </w:r>
      <w:r w:rsidR="00224C55">
        <w:rPr>
          <w:rFonts w:ascii="Arial" w:hAnsi="Arial" w:cs="Arial"/>
          <w:sz w:val="22"/>
          <w:szCs w:val="22"/>
        </w:rPr>
        <w:t>técnico</w:t>
      </w:r>
      <w:r w:rsidR="00224C55" w:rsidRPr="00B34899">
        <w:rPr>
          <w:rFonts w:ascii="Arial" w:hAnsi="Arial" w:cs="Arial"/>
          <w:sz w:val="22"/>
          <w:szCs w:val="22"/>
        </w:rPr>
        <w:t xml:space="preserve"> </w:t>
      </w:r>
      <w:r w:rsidRPr="00B34899">
        <w:rPr>
          <w:rFonts w:ascii="Arial" w:hAnsi="Arial" w:cs="Arial"/>
          <w:sz w:val="22"/>
          <w:szCs w:val="22"/>
        </w:rPr>
        <w:t xml:space="preserve">en la sesión </w:t>
      </w:r>
      <w:r w:rsidR="00B34899" w:rsidRPr="00B34899">
        <w:rPr>
          <w:rFonts w:ascii="Arial" w:hAnsi="Arial" w:cs="Arial"/>
          <w:sz w:val="22"/>
          <w:szCs w:val="22"/>
        </w:rPr>
        <w:t>interdisciplinar</w:t>
      </w:r>
      <w:r w:rsidRPr="00B34899">
        <w:rPr>
          <w:rFonts w:ascii="Arial" w:hAnsi="Arial" w:cs="Arial"/>
          <w:sz w:val="22"/>
          <w:szCs w:val="22"/>
        </w:rPr>
        <w:t xml:space="preserve"> para gener</w:t>
      </w:r>
      <w:r w:rsidR="00224C55">
        <w:rPr>
          <w:rFonts w:ascii="Arial" w:hAnsi="Arial" w:cs="Arial"/>
          <w:sz w:val="22"/>
          <w:szCs w:val="22"/>
        </w:rPr>
        <w:t xml:space="preserve">ar </w:t>
      </w:r>
      <w:r w:rsidRPr="00B34899">
        <w:rPr>
          <w:rFonts w:ascii="Arial" w:hAnsi="Arial" w:cs="Arial"/>
          <w:sz w:val="22"/>
          <w:szCs w:val="22"/>
        </w:rPr>
        <w:t xml:space="preserve">el formulario de </w:t>
      </w:r>
      <w:r w:rsidR="00224C55">
        <w:rPr>
          <w:rFonts w:ascii="Arial" w:hAnsi="Arial" w:cs="Arial"/>
          <w:sz w:val="22"/>
          <w:szCs w:val="22"/>
        </w:rPr>
        <w:t xml:space="preserve">análisis de </w:t>
      </w:r>
      <w:r w:rsidRPr="00B34899">
        <w:rPr>
          <w:rFonts w:ascii="Arial" w:hAnsi="Arial" w:cs="Arial"/>
          <w:sz w:val="22"/>
          <w:szCs w:val="22"/>
        </w:rPr>
        <w:t>viabilidad para aprobación del equipo.</w:t>
      </w:r>
    </w:p>
    <w:p w14:paraId="2F326BCA" w14:textId="3A983EFA" w:rsidR="00921BA8" w:rsidRPr="00BB00FF" w:rsidRDefault="004C7F8E" w:rsidP="00BB00FF">
      <w:pPr>
        <w:numPr>
          <w:ilvl w:val="0"/>
          <w:numId w:val="7"/>
        </w:numPr>
        <w:ind w:left="1068"/>
        <w:jc w:val="both"/>
        <w:rPr>
          <w:rFonts w:ascii="Arial" w:hAnsi="Arial" w:cs="Arial"/>
          <w:sz w:val="22"/>
          <w:szCs w:val="22"/>
        </w:rPr>
      </w:pPr>
      <w:r w:rsidRPr="00BB00FF">
        <w:rPr>
          <w:rFonts w:ascii="Arial" w:hAnsi="Arial" w:cs="Arial"/>
          <w:sz w:val="22"/>
          <w:szCs w:val="22"/>
        </w:rPr>
        <w:t>.</w:t>
      </w:r>
    </w:p>
    <w:p w14:paraId="6EA69815" w14:textId="77777777" w:rsidR="00D16E4D" w:rsidRPr="00B34899" w:rsidRDefault="00D16E4D" w:rsidP="00C169FB">
      <w:pPr>
        <w:ind w:left="1068"/>
        <w:jc w:val="both"/>
        <w:rPr>
          <w:rFonts w:ascii="Arial" w:hAnsi="Arial" w:cs="Arial"/>
          <w:sz w:val="22"/>
          <w:szCs w:val="22"/>
          <w:lang w:val="es-CO"/>
        </w:rPr>
      </w:pPr>
    </w:p>
    <w:p w14:paraId="6143CC63" w14:textId="77777777" w:rsidR="00D91F7E" w:rsidRPr="00B34899" w:rsidRDefault="00D91F7E" w:rsidP="00C169FB">
      <w:pPr>
        <w:ind w:left="360"/>
        <w:jc w:val="both"/>
        <w:rPr>
          <w:rFonts w:ascii="Arial" w:hAnsi="Arial" w:cs="Arial"/>
          <w:sz w:val="22"/>
          <w:szCs w:val="22"/>
          <w:lang w:val="es-CO"/>
        </w:rPr>
      </w:pPr>
    </w:p>
    <w:p w14:paraId="3247813D" w14:textId="5B5AA0BF" w:rsidR="00D91F7E" w:rsidRPr="00C169FB" w:rsidRDefault="00C169FB" w:rsidP="00C169FB">
      <w:pPr>
        <w:pStyle w:val="Prrafodelista"/>
        <w:ind w:left="0"/>
        <w:rPr>
          <w:rFonts w:ascii="Arial" w:hAnsi="Arial" w:cs="Arial"/>
          <w:b/>
          <w:sz w:val="22"/>
          <w:szCs w:val="22"/>
          <w:u w:val="single"/>
        </w:rPr>
      </w:pPr>
      <w:r>
        <w:rPr>
          <w:rFonts w:ascii="Arial" w:hAnsi="Arial" w:cs="Arial"/>
          <w:sz w:val="22"/>
          <w:szCs w:val="22"/>
        </w:rPr>
        <w:t xml:space="preserve">       </w:t>
      </w:r>
      <w:r w:rsidR="00D91F7E" w:rsidRPr="00C169FB">
        <w:rPr>
          <w:rFonts w:ascii="Arial" w:hAnsi="Arial" w:cs="Arial"/>
          <w:sz w:val="22"/>
          <w:szCs w:val="22"/>
          <w:u w:val="single"/>
        </w:rPr>
        <w:t>Director y Subdirectores DT</w:t>
      </w:r>
      <w:r w:rsidR="00D91F7E" w:rsidRPr="00C169FB">
        <w:rPr>
          <w:rFonts w:ascii="Arial" w:hAnsi="Arial" w:cs="Arial"/>
          <w:b/>
          <w:sz w:val="22"/>
          <w:szCs w:val="22"/>
          <w:u w:val="single"/>
        </w:rPr>
        <w:t>:</w:t>
      </w:r>
    </w:p>
    <w:p w14:paraId="7C35C412" w14:textId="77777777" w:rsidR="00D91F7E" w:rsidRPr="00B34899" w:rsidRDefault="00D91F7E" w:rsidP="00C169FB">
      <w:pPr>
        <w:pStyle w:val="Prrafodelista"/>
        <w:ind w:left="0"/>
        <w:rPr>
          <w:rFonts w:ascii="Arial" w:hAnsi="Arial" w:cs="Arial"/>
          <w:sz w:val="22"/>
          <w:szCs w:val="22"/>
        </w:rPr>
      </w:pPr>
    </w:p>
    <w:p w14:paraId="055492B6" w14:textId="73A82E27" w:rsidR="00D91F7E" w:rsidRPr="00C169FB" w:rsidRDefault="00D91F7E" w:rsidP="000F05A6">
      <w:pPr>
        <w:pStyle w:val="Prrafodelista"/>
        <w:numPr>
          <w:ilvl w:val="0"/>
          <w:numId w:val="16"/>
        </w:numPr>
        <w:jc w:val="both"/>
        <w:rPr>
          <w:rFonts w:ascii="Arial" w:hAnsi="Arial" w:cs="Arial"/>
          <w:sz w:val="22"/>
          <w:szCs w:val="22"/>
        </w:rPr>
      </w:pPr>
      <w:r w:rsidRPr="00C169FB">
        <w:rPr>
          <w:rFonts w:ascii="Arial" w:hAnsi="Arial" w:cs="Arial"/>
          <w:sz w:val="22"/>
          <w:szCs w:val="22"/>
        </w:rPr>
        <w:t>Participar según su competencia</w:t>
      </w:r>
      <w:r w:rsidR="001C73DD" w:rsidRPr="00C169FB">
        <w:rPr>
          <w:rFonts w:ascii="Arial" w:hAnsi="Arial" w:cs="Arial"/>
          <w:sz w:val="22"/>
          <w:szCs w:val="22"/>
        </w:rPr>
        <w:t>,</w:t>
      </w:r>
      <w:r w:rsidRPr="00C169FB">
        <w:rPr>
          <w:rFonts w:ascii="Arial" w:hAnsi="Arial" w:cs="Arial"/>
          <w:sz w:val="22"/>
          <w:szCs w:val="22"/>
        </w:rPr>
        <w:t xml:space="preserve"> en el desarrollo de iniciativas a cargo de otras </w:t>
      </w:r>
      <w:r w:rsidR="008F0918" w:rsidRPr="00C169FB">
        <w:rPr>
          <w:rFonts w:ascii="Arial" w:hAnsi="Arial" w:cs="Arial"/>
          <w:sz w:val="22"/>
          <w:szCs w:val="22"/>
        </w:rPr>
        <w:t>áreas internas</w:t>
      </w:r>
      <w:r w:rsidRPr="00C169FB">
        <w:rPr>
          <w:rFonts w:ascii="Arial" w:hAnsi="Arial" w:cs="Arial"/>
          <w:sz w:val="22"/>
          <w:szCs w:val="22"/>
        </w:rPr>
        <w:t xml:space="preserve"> de la DT y coordinar las actividades que le corresponda.</w:t>
      </w:r>
    </w:p>
    <w:p w14:paraId="26CD8D6B" w14:textId="77777777" w:rsidR="00445CAD" w:rsidRPr="00B34899" w:rsidRDefault="00445CAD" w:rsidP="00C169FB">
      <w:pPr>
        <w:pStyle w:val="Prrafodelista"/>
        <w:ind w:left="0"/>
        <w:rPr>
          <w:rFonts w:ascii="Arial" w:hAnsi="Arial" w:cs="Arial"/>
          <w:sz w:val="22"/>
          <w:szCs w:val="22"/>
          <w:u w:val="single"/>
        </w:rPr>
      </w:pPr>
    </w:p>
    <w:p w14:paraId="64D7F841" w14:textId="6BBBCF5B" w:rsidR="00445CAD" w:rsidRPr="00C169FB" w:rsidRDefault="00C169FB" w:rsidP="00C169FB">
      <w:pPr>
        <w:pStyle w:val="Prrafodelista"/>
        <w:ind w:left="0"/>
        <w:rPr>
          <w:rFonts w:ascii="Arial" w:hAnsi="Arial" w:cs="Arial"/>
          <w:sz w:val="22"/>
          <w:szCs w:val="22"/>
          <w:u w:val="single"/>
        </w:rPr>
      </w:pPr>
      <w:r w:rsidRPr="00C169FB">
        <w:rPr>
          <w:rFonts w:ascii="Arial" w:hAnsi="Arial" w:cs="Arial"/>
          <w:sz w:val="22"/>
          <w:szCs w:val="22"/>
        </w:rPr>
        <w:t xml:space="preserve">       </w:t>
      </w:r>
      <w:r w:rsidR="002F3D11" w:rsidRPr="00C169FB">
        <w:rPr>
          <w:rFonts w:ascii="Arial" w:hAnsi="Arial" w:cs="Arial"/>
          <w:sz w:val="22"/>
          <w:szCs w:val="22"/>
          <w:u w:val="single"/>
        </w:rPr>
        <w:t xml:space="preserve">Integrantes del </w:t>
      </w:r>
      <w:r w:rsidR="00162FC6" w:rsidRPr="00C169FB">
        <w:rPr>
          <w:rFonts w:ascii="Arial" w:hAnsi="Arial" w:cs="Arial"/>
          <w:sz w:val="22"/>
          <w:szCs w:val="22"/>
          <w:u w:val="single"/>
        </w:rPr>
        <w:t xml:space="preserve">Equipo interdisciplinar DT: </w:t>
      </w:r>
    </w:p>
    <w:p w14:paraId="79716CBE" w14:textId="77777777" w:rsidR="00445CAD" w:rsidRPr="00B34899" w:rsidRDefault="00445CAD" w:rsidP="00C169FB">
      <w:pPr>
        <w:pStyle w:val="Prrafodelista"/>
        <w:rPr>
          <w:rFonts w:ascii="Arial" w:hAnsi="Arial" w:cs="Arial"/>
          <w:sz w:val="22"/>
          <w:szCs w:val="22"/>
          <w:highlight w:val="yellow"/>
        </w:rPr>
      </w:pPr>
    </w:p>
    <w:p w14:paraId="3CB0B228" w14:textId="288D22C3" w:rsidR="002F3D11" w:rsidRPr="00B34899" w:rsidRDefault="002F3D11" w:rsidP="000F05A6">
      <w:pPr>
        <w:numPr>
          <w:ilvl w:val="0"/>
          <w:numId w:val="7"/>
        </w:numPr>
        <w:jc w:val="both"/>
        <w:rPr>
          <w:rFonts w:ascii="Arial" w:hAnsi="Arial" w:cs="Arial"/>
          <w:sz w:val="22"/>
          <w:szCs w:val="22"/>
        </w:rPr>
      </w:pPr>
      <w:r w:rsidRPr="00B34899">
        <w:rPr>
          <w:rFonts w:ascii="Arial" w:hAnsi="Arial" w:cs="Arial"/>
          <w:sz w:val="22"/>
          <w:szCs w:val="22"/>
        </w:rPr>
        <w:t xml:space="preserve">Aportar al estudio de viabilidad el insumo que le corresponda según rol y </w:t>
      </w:r>
      <w:r w:rsidR="00B34899" w:rsidRPr="00B34899">
        <w:rPr>
          <w:rFonts w:ascii="Arial" w:hAnsi="Arial" w:cs="Arial"/>
          <w:sz w:val="22"/>
          <w:szCs w:val="22"/>
        </w:rPr>
        <w:t>competencia.</w:t>
      </w:r>
      <w:r w:rsidRPr="00B34899">
        <w:rPr>
          <w:rFonts w:ascii="Arial" w:hAnsi="Arial" w:cs="Arial"/>
          <w:sz w:val="22"/>
          <w:szCs w:val="22"/>
        </w:rPr>
        <w:t xml:space="preserve"> </w:t>
      </w:r>
    </w:p>
    <w:p w14:paraId="6157CB2C" w14:textId="77777777" w:rsidR="009A45D5" w:rsidRPr="00B34899" w:rsidRDefault="009A45D5" w:rsidP="005655BB">
      <w:pPr>
        <w:jc w:val="both"/>
        <w:rPr>
          <w:rFonts w:ascii="Arial" w:hAnsi="Arial" w:cs="Arial"/>
          <w:i/>
          <w:sz w:val="22"/>
          <w:szCs w:val="22"/>
        </w:rPr>
      </w:pPr>
    </w:p>
    <w:p w14:paraId="001A40F0" w14:textId="70840CC8" w:rsidR="005655BB" w:rsidRPr="00B34899" w:rsidRDefault="005655BB" w:rsidP="00B5686B">
      <w:pPr>
        <w:pStyle w:val="Ttulo1"/>
        <w:numPr>
          <w:ilvl w:val="2"/>
          <w:numId w:val="26"/>
        </w:numPr>
        <w:jc w:val="both"/>
        <w:rPr>
          <w:rFonts w:ascii="Arial" w:hAnsi="Arial" w:cs="Arial"/>
          <w:sz w:val="22"/>
          <w:szCs w:val="22"/>
        </w:rPr>
      </w:pPr>
      <w:bookmarkStart w:id="16" w:name="_Toc529828415"/>
      <w:r w:rsidRPr="00B34899">
        <w:rPr>
          <w:rFonts w:ascii="Arial" w:hAnsi="Arial" w:cs="Arial"/>
          <w:sz w:val="22"/>
          <w:szCs w:val="22"/>
        </w:rPr>
        <w:t>Documentos de Apoyo</w:t>
      </w:r>
      <w:bookmarkEnd w:id="16"/>
      <w:r w:rsidRPr="00B34899">
        <w:rPr>
          <w:rFonts w:ascii="Arial" w:hAnsi="Arial" w:cs="Arial"/>
          <w:sz w:val="22"/>
          <w:szCs w:val="22"/>
        </w:rPr>
        <w:t xml:space="preserve"> </w:t>
      </w:r>
    </w:p>
    <w:p w14:paraId="0A39E486" w14:textId="77777777" w:rsidR="005655BB" w:rsidRPr="00B34899" w:rsidRDefault="005655BB" w:rsidP="005655BB">
      <w:pPr>
        <w:ind w:left="720"/>
        <w:jc w:val="both"/>
        <w:rPr>
          <w:rFonts w:ascii="Arial" w:hAnsi="Arial" w:cs="Arial"/>
          <w:sz w:val="22"/>
          <w:szCs w:val="22"/>
        </w:rPr>
      </w:pPr>
    </w:p>
    <w:p w14:paraId="56625408" w14:textId="3D72624F" w:rsidR="005655BB" w:rsidRDefault="00C169FB" w:rsidP="00C169FB">
      <w:pPr>
        <w:jc w:val="both"/>
        <w:rPr>
          <w:rFonts w:ascii="Arial" w:hAnsi="Arial" w:cs="Arial"/>
          <w:sz w:val="22"/>
          <w:szCs w:val="22"/>
        </w:rPr>
      </w:pPr>
      <w:r>
        <w:rPr>
          <w:rFonts w:ascii="Arial" w:hAnsi="Arial" w:cs="Arial"/>
          <w:sz w:val="22"/>
          <w:szCs w:val="22"/>
        </w:rPr>
        <w:t xml:space="preserve">         </w:t>
      </w:r>
      <w:r w:rsidR="002E2827" w:rsidRPr="00B34899">
        <w:rPr>
          <w:rFonts w:ascii="Arial" w:hAnsi="Arial" w:cs="Arial"/>
          <w:sz w:val="22"/>
          <w:szCs w:val="22"/>
        </w:rPr>
        <w:t>Apo.</w:t>
      </w:r>
      <w:proofErr w:type="gramStart"/>
      <w:r w:rsidR="002E2827" w:rsidRPr="00B34899">
        <w:rPr>
          <w:rFonts w:ascii="Arial" w:hAnsi="Arial" w:cs="Arial"/>
          <w:sz w:val="22"/>
          <w:szCs w:val="22"/>
        </w:rPr>
        <w:t>1.Man</w:t>
      </w:r>
      <w:proofErr w:type="gramEnd"/>
      <w:r w:rsidR="002E2827" w:rsidRPr="00B34899">
        <w:rPr>
          <w:rFonts w:ascii="Arial" w:hAnsi="Arial" w:cs="Arial"/>
          <w:sz w:val="22"/>
          <w:szCs w:val="22"/>
        </w:rPr>
        <w:t>.1.Pro.1.GestionDemandaEstrategicaTIC</w:t>
      </w:r>
    </w:p>
    <w:p w14:paraId="2B91252E" w14:textId="77777777" w:rsidR="009A08F4" w:rsidRPr="00B34899" w:rsidRDefault="009A08F4" w:rsidP="00C169FB">
      <w:pPr>
        <w:jc w:val="both"/>
        <w:rPr>
          <w:rFonts w:ascii="Arial" w:hAnsi="Arial" w:cs="Arial"/>
          <w:sz w:val="22"/>
          <w:szCs w:val="22"/>
        </w:rPr>
      </w:pPr>
    </w:p>
    <w:bookmarkEnd w:id="4"/>
    <w:bookmarkEnd w:id="5"/>
    <w:bookmarkEnd w:id="6"/>
    <w:bookmarkEnd w:id="7"/>
    <w:bookmarkEnd w:id="8"/>
    <w:bookmarkEnd w:id="9"/>
    <w:p w14:paraId="57877E69" w14:textId="77777777" w:rsidR="00D91F7E" w:rsidRPr="00B34899" w:rsidRDefault="00D91F7E" w:rsidP="00D91F7E">
      <w:pPr>
        <w:ind w:left="709"/>
        <w:jc w:val="both"/>
        <w:rPr>
          <w:rFonts w:ascii="Arial" w:hAnsi="Arial" w:cs="Arial"/>
          <w:b/>
          <w:sz w:val="22"/>
          <w:szCs w:val="22"/>
        </w:rPr>
      </w:pPr>
    </w:p>
    <w:p w14:paraId="040979BC" w14:textId="616017DB" w:rsidR="00D91F7E" w:rsidRPr="00B34899" w:rsidRDefault="00016B70" w:rsidP="000F05A6">
      <w:pPr>
        <w:pStyle w:val="Ttulo1"/>
        <w:numPr>
          <w:ilvl w:val="0"/>
          <w:numId w:val="18"/>
        </w:numPr>
        <w:jc w:val="both"/>
        <w:rPr>
          <w:rFonts w:ascii="Arial" w:hAnsi="Arial" w:cs="Arial"/>
          <w:sz w:val="22"/>
          <w:szCs w:val="22"/>
        </w:rPr>
      </w:pPr>
      <w:bookmarkStart w:id="17" w:name="_Toc529828416"/>
      <w:r w:rsidRPr="00B34899">
        <w:rPr>
          <w:rFonts w:ascii="Arial" w:hAnsi="Arial" w:cs="Arial"/>
          <w:sz w:val="22"/>
          <w:szCs w:val="22"/>
        </w:rPr>
        <w:t>GESTIÓN DE RELACIONES CON PARTES INTERESADAS</w:t>
      </w:r>
      <w:bookmarkEnd w:id="17"/>
    </w:p>
    <w:p w14:paraId="7A8FD0E0" w14:textId="77777777" w:rsidR="00D91F7E" w:rsidRPr="00B34899" w:rsidRDefault="00D91F7E" w:rsidP="00D91F7E">
      <w:pPr>
        <w:ind w:left="360"/>
        <w:rPr>
          <w:rFonts w:ascii="Arial" w:hAnsi="Arial" w:cs="Arial"/>
          <w:b/>
          <w:sz w:val="22"/>
          <w:szCs w:val="22"/>
        </w:rPr>
      </w:pPr>
    </w:p>
    <w:p w14:paraId="7A4D0853" w14:textId="014C27BA" w:rsidR="00D91F7E" w:rsidRPr="00B34899" w:rsidRDefault="00D91F7E" w:rsidP="000F05A6">
      <w:pPr>
        <w:pStyle w:val="Ttulo1"/>
        <w:numPr>
          <w:ilvl w:val="1"/>
          <w:numId w:val="22"/>
        </w:numPr>
        <w:jc w:val="both"/>
        <w:rPr>
          <w:rFonts w:ascii="Arial" w:hAnsi="Arial" w:cs="Arial"/>
          <w:sz w:val="22"/>
          <w:szCs w:val="22"/>
        </w:rPr>
      </w:pPr>
      <w:bookmarkStart w:id="18" w:name="_Toc529828417"/>
      <w:r w:rsidRPr="00B34899">
        <w:rPr>
          <w:rFonts w:ascii="Arial" w:hAnsi="Arial" w:cs="Arial"/>
          <w:sz w:val="22"/>
          <w:szCs w:val="22"/>
        </w:rPr>
        <w:t>Descripción</w:t>
      </w:r>
      <w:bookmarkEnd w:id="18"/>
    </w:p>
    <w:p w14:paraId="7845482B" w14:textId="77777777" w:rsidR="00D91F7E" w:rsidRPr="00B34899" w:rsidRDefault="00D91F7E" w:rsidP="00D91F7E">
      <w:pPr>
        <w:jc w:val="both"/>
        <w:rPr>
          <w:rFonts w:ascii="Arial" w:hAnsi="Arial" w:cs="Arial"/>
          <w:sz w:val="22"/>
          <w:szCs w:val="22"/>
        </w:rPr>
      </w:pPr>
    </w:p>
    <w:p w14:paraId="14EE88BE" w14:textId="5C1D3DA3" w:rsidR="00016B70" w:rsidRPr="00B34899" w:rsidRDefault="00016B70" w:rsidP="00C169FB">
      <w:pPr>
        <w:pStyle w:val="Prrafodelista"/>
        <w:ind w:left="555"/>
        <w:jc w:val="both"/>
        <w:rPr>
          <w:rFonts w:ascii="Arial" w:hAnsi="Arial" w:cs="Arial"/>
          <w:sz w:val="22"/>
          <w:szCs w:val="22"/>
        </w:rPr>
      </w:pPr>
      <w:r w:rsidRPr="00B34899">
        <w:rPr>
          <w:rFonts w:ascii="Arial" w:hAnsi="Arial" w:cs="Arial"/>
          <w:sz w:val="22"/>
          <w:szCs w:val="22"/>
        </w:rPr>
        <w:t xml:space="preserve">Se refiere a aspectos que deben ser considerados en la interacción de la DT con </w:t>
      </w:r>
      <w:r w:rsidR="00C169FB">
        <w:rPr>
          <w:rFonts w:ascii="Arial" w:hAnsi="Arial" w:cs="Arial"/>
          <w:sz w:val="22"/>
          <w:szCs w:val="22"/>
        </w:rPr>
        <w:t xml:space="preserve">  </w:t>
      </w:r>
      <w:r w:rsidRPr="00B34899">
        <w:rPr>
          <w:rFonts w:ascii="Arial" w:hAnsi="Arial" w:cs="Arial"/>
          <w:sz w:val="22"/>
          <w:szCs w:val="22"/>
        </w:rPr>
        <w:t>partes interesadas tales como:</w:t>
      </w:r>
    </w:p>
    <w:p w14:paraId="1E00A2E3" w14:textId="77777777" w:rsidR="00016B70" w:rsidRPr="00B34899" w:rsidRDefault="00016B70" w:rsidP="00C169FB">
      <w:pPr>
        <w:pStyle w:val="Prrafodelista"/>
        <w:ind w:left="0"/>
        <w:jc w:val="both"/>
        <w:rPr>
          <w:rFonts w:ascii="Arial" w:hAnsi="Arial" w:cs="Arial"/>
          <w:sz w:val="22"/>
          <w:szCs w:val="22"/>
        </w:rPr>
      </w:pPr>
    </w:p>
    <w:p w14:paraId="7FA6A919" w14:textId="68CD06B9" w:rsidR="00577BA0" w:rsidRPr="00577BA0" w:rsidRDefault="00016B70" w:rsidP="000F05A6">
      <w:pPr>
        <w:pStyle w:val="Prrafodelista"/>
        <w:numPr>
          <w:ilvl w:val="0"/>
          <w:numId w:val="7"/>
        </w:numPr>
        <w:ind w:left="915"/>
        <w:contextualSpacing/>
        <w:jc w:val="both"/>
        <w:rPr>
          <w:rFonts w:ascii="Arial" w:hAnsi="Arial" w:cs="Arial"/>
          <w:sz w:val="22"/>
          <w:szCs w:val="22"/>
        </w:rPr>
      </w:pPr>
      <w:r w:rsidRPr="00577BA0">
        <w:rPr>
          <w:rFonts w:ascii="Arial" w:hAnsi="Arial" w:cs="Arial"/>
          <w:sz w:val="22"/>
          <w:szCs w:val="22"/>
        </w:rPr>
        <w:t>Nivel directivo del MHCP</w:t>
      </w:r>
    </w:p>
    <w:p w14:paraId="4FD553E4" w14:textId="77777777" w:rsidR="00577BA0" w:rsidRDefault="00577BA0" w:rsidP="00577BA0">
      <w:pPr>
        <w:contextualSpacing/>
        <w:jc w:val="both"/>
        <w:rPr>
          <w:rFonts w:ascii="Arial" w:hAnsi="Arial" w:cs="Arial"/>
          <w:sz w:val="22"/>
          <w:szCs w:val="22"/>
        </w:rPr>
      </w:pPr>
    </w:p>
    <w:p w14:paraId="3EF04908" w14:textId="717E7B9D" w:rsidR="00016B70" w:rsidRPr="00577BA0" w:rsidRDefault="00016B70" w:rsidP="000F05A6">
      <w:pPr>
        <w:pStyle w:val="Prrafodelista"/>
        <w:numPr>
          <w:ilvl w:val="0"/>
          <w:numId w:val="7"/>
        </w:numPr>
        <w:ind w:left="915"/>
        <w:contextualSpacing/>
        <w:jc w:val="both"/>
        <w:rPr>
          <w:rFonts w:ascii="Arial" w:hAnsi="Arial" w:cs="Arial"/>
          <w:sz w:val="22"/>
          <w:szCs w:val="22"/>
        </w:rPr>
      </w:pPr>
      <w:r w:rsidRPr="00577BA0">
        <w:rPr>
          <w:rFonts w:ascii="Arial" w:hAnsi="Arial" w:cs="Arial"/>
          <w:sz w:val="22"/>
          <w:szCs w:val="22"/>
        </w:rPr>
        <w:t xml:space="preserve">Usuarios dueños de servicios TIC  </w:t>
      </w:r>
    </w:p>
    <w:p w14:paraId="232E920C" w14:textId="77777777" w:rsidR="00016B70" w:rsidRPr="00B34899" w:rsidRDefault="00016B70" w:rsidP="00577BA0">
      <w:pPr>
        <w:pStyle w:val="Prrafodelista"/>
        <w:ind w:left="53"/>
        <w:jc w:val="both"/>
        <w:rPr>
          <w:rFonts w:ascii="Arial" w:hAnsi="Arial" w:cs="Arial"/>
          <w:sz w:val="22"/>
          <w:szCs w:val="22"/>
        </w:rPr>
      </w:pPr>
    </w:p>
    <w:p w14:paraId="4CA59D8A" w14:textId="15DBDB68" w:rsidR="00016B70" w:rsidRPr="00577BA0" w:rsidRDefault="00016B70" w:rsidP="000F05A6">
      <w:pPr>
        <w:pStyle w:val="Prrafodelista"/>
        <w:numPr>
          <w:ilvl w:val="0"/>
          <w:numId w:val="7"/>
        </w:numPr>
        <w:ind w:left="915"/>
        <w:contextualSpacing/>
        <w:jc w:val="both"/>
        <w:rPr>
          <w:rFonts w:ascii="Arial" w:hAnsi="Arial" w:cs="Arial"/>
          <w:sz w:val="22"/>
          <w:szCs w:val="22"/>
        </w:rPr>
      </w:pPr>
      <w:r w:rsidRPr="00577BA0">
        <w:rPr>
          <w:rFonts w:ascii="Arial" w:hAnsi="Arial" w:cs="Arial"/>
          <w:sz w:val="22"/>
          <w:szCs w:val="22"/>
        </w:rPr>
        <w:t>Usuarios regulares de servicios TIC</w:t>
      </w:r>
    </w:p>
    <w:p w14:paraId="321A2870" w14:textId="12710FB6" w:rsidR="00577BA0" w:rsidRDefault="00577BA0" w:rsidP="00577BA0">
      <w:pPr>
        <w:ind w:left="-295" w:firstLine="615"/>
        <w:contextualSpacing/>
        <w:jc w:val="both"/>
        <w:rPr>
          <w:rFonts w:ascii="Arial" w:hAnsi="Arial" w:cs="Arial"/>
          <w:sz w:val="22"/>
          <w:szCs w:val="22"/>
        </w:rPr>
      </w:pPr>
    </w:p>
    <w:p w14:paraId="09918D25" w14:textId="16748433" w:rsidR="00016B70" w:rsidRPr="00577BA0" w:rsidRDefault="00016B70" w:rsidP="000F05A6">
      <w:pPr>
        <w:pStyle w:val="Prrafodelista"/>
        <w:numPr>
          <w:ilvl w:val="0"/>
          <w:numId w:val="7"/>
        </w:numPr>
        <w:ind w:left="915"/>
        <w:contextualSpacing/>
        <w:jc w:val="both"/>
        <w:rPr>
          <w:rFonts w:ascii="Arial" w:hAnsi="Arial" w:cs="Arial"/>
          <w:sz w:val="22"/>
          <w:szCs w:val="22"/>
        </w:rPr>
      </w:pPr>
      <w:r w:rsidRPr="00577BA0">
        <w:rPr>
          <w:rFonts w:ascii="Arial" w:hAnsi="Arial" w:cs="Arial"/>
          <w:sz w:val="22"/>
          <w:szCs w:val="22"/>
        </w:rPr>
        <w:t>Usuarios externos de servicios TIC</w:t>
      </w:r>
    </w:p>
    <w:p w14:paraId="2FE0821C" w14:textId="77777777" w:rsidR="00016B70" w:rsidRPr="00B34899" w:rsidRDefault="00016B70" w:rsidP="00016B70">
      <w:pPr>
        <w:jc w:val="both"/>
        <w:rPr>
          <w:rFonts w:ascii="Arial" w:hAnsi="Arial" w:cs="Arial"/>
          <w:sz w:val="22"/>
          <w:szCs w:val="22"/>
        </w:rPr>
      </w:pPr>
    </w:p>
    <w:p w14:paraId="52EC3274" w14:textId="1325E689" w:rsidR="00016B70" w:rsidRDefault="00016B70" w:rsidP="00577BA0">
      <w:pPr>
        <w:pStyle w:val="Prrafodelista"/>
        <w:ind w:left="555"/>
        <w:jc w:val="both"/>
        <w:rPr>
          <w:rFonts w:ascii="Arial" w:hAnsi="Arial" w:cs="Arial"/>
          <w:sz w:val="22"/>
          <w:szCs w:val="22"/>
        </w:rPr>
      </w:pPr>
      <w:r w:rsidRPr="00B34899">
        <w:rPr>
          <w:rFonts w:ascii="Arial" w:hAnsi="Arial" w:cs="Arial"/>
          <w:sz w:val="22"/>
          <w:szCs w:val="22"/>
        </w:rPr>
        <w:t>El énfasis de este componente está en satisfacer las expectativas de las partes interesadas a partir del conocimiento de las mismas y la disposición de mecanismos que faciliten la interacción con la DT.</w:t>
      </w:r>
    </w:p>
    <w:p w14:paraId="3009D310" w14:textId="52250FAE" w:rsidR="00577BA0" w:rsidRDefault="00577BA0" w:rsidP="00577BA0">
      <w:pPr>
        <w:pStyle w:val="Prrafodelista"/>
        <w:ind w:left="555"/>
        <w:jc w:val="both"/>
        <w:rPr>
          <w:rFonts w:ascii="Arial" w:hAnsi="Arial" w:cs="Arial"/>
          <w:sz w:val="22"/>
          <w:szCs w:val="22"/>
        </w:rPr>
      </w:pPr>
    </w:p>
    <w:p w14:paraId="07282CBE" w14:textId="3B265330" w:rsidR="00D91F7E" w:rsidRPr="00B34899" w:rsidRDefault="000F05A6" w:rsidP="000F05A6">
      <w:pPr>
        <w:pStyle w:val="Ttulo1"/>
        <w:numPr>
          <w:ilvl w:val="1"/>
          <w:numId w:val="22"/>
        </w:numPr>
        <w:jc w:val="both"/>
        <w:rPr>
          <w:rFonts w:ascii="Arial" w:hAnsi="Arial" w:cs="Arial"/>
          <w:sz w:val="22"/>
          <w:szCs w:val="22"/>
        </w:rPr>
      </w:pPr>
      <w:bookmarkStart w:id="19" w:name="_Toc529828418"/>
      <w:r>
        <w:rPr>
          <w:rFonts w:ascii="Arial" w:hAnsi="Arial" w:cs="Arial"/>
          <w:sz w:val="22"/>
          <w:szCs w:val="22"/>
        </w:rPr>
        <w:t>Condiciones Especiales para su operación</w:t>
      </w:r>
      <w:bookmarkEnd w:id="19"/>
    </w:p>
    <w:p w14:paraId="2B4918D7" w14:textId="77777777" w:rsidR="00D91F7E" w:rsidRPr="00B34899" w:rsidRDefault="00D91F7E" w:rsidP="00D91F7E">
      <w:pPr>
        <w:ind w:left="720"/>
        <w:jc w:val="both"/>
        <w:rPr>
          <w:rFonts w:ascii="Arial" w:hAnsi="Arial" w:cs="Arial"/>
          <w:sz w:val="22"/>
          <w:szCs w:val="22"/>
        </w:rPr>
      </w:pPr>
    </w:p>
    <w:p w14:paraId="2E4AC334" w14:textId="46380A59" w:rsidR="00016B70" w:rsidRPr="00B34899" w:rsidRDefault="00084825" w:rsidP="000F05A6">
      <w:pPr>
        <w:numPr>
          <w:ilvl w:val="0"/>
          <w:numId w:val="2"/>
        </w:numPr>
        <w:ind w:left="1134" w:hanging="567"/>
        <w:jc w:val="both"/>
        <w:rPr>
          <w:rFonts w:ascii="Arial" w:hAnsi="Arial" w:cs="Arial"/>
          <w:sz w:val="22"/>
          <w:szCs w:val="22"/>
        </w:rPr>
      </w:pPr>
      <w:r w:rsidRPr="00B34899">
        <w:rPr>
          <w:rFonts w:ascii="Arial" w:hAnsi="Arial" w:cs="Arial"/>
          <w:sz w:val="22"/>
          <w:szCs w:val="22"/>
        </w:rPr>
        <w:t>La DT</w:t>
      </w:r>
      <w:r w:rsidR="00016B70" w:rsidRPr="00B34899">
        <w:rPr>
          <w:rFonts w:ascii="Arial" w:hAnsi="Arial" w:cs="Arial"/>
          <w:sz w:val="22"/>
          <w:szCs w:val="22"/>
        </w:rPr>
        <w:t xml:space="preserve"> debe asegurar que las partes interesadas en su Gestión conocen los canales de </w:t>
      </w:r>
      <w:r w:rsidRPr="00B34899">
        <w:rPr>
          <w:rFonts w:ascii="Arial" w:hAnsi="Arial" w:cs="Arial"/>
          <w:sz w:val="22"/>
          <w:szCs w:val="22"/>
        </w:rPr>
        <w:t>acceso disponibles</w:t>
      </w:r>
      <w:r w:rsidR="00016B70" w:rsidRPr="00B34899">
        <w:rPr>
          <w:rFonts w:ascii="Arial" w:hAnsi="Arial" w:cs="Arial"/>
          <w:sz w:val="22"/>
          <w:szCs w:val="22"/>
        </w:rPr>
        <w:t xml:space="preserve"> para obtener información </w:t>
      </w:r>
      <w:r w:rsidRPr="00B34899">
        <w:rPr>
          <w:rFonts w:ascii="Arial" w:hAnsi="Arial" w:cs="Arial"/>
          <w:sz w:val="22"/>
          <w:szCs w:val="22"/>
        </w:rPr>
        <w:t>y orientación</w:t>
      </w:r>
      <w:r w:rsidR="00016B70" w:rsidRPr="00B34899">
        <w:rPr>
          <w:rFonts w:ascii="Arial" w:hAnsi="Arial" w:cs="Arial"/>
          <w:sz w:val="22"/>
          <w:szCs w:val="22"/>
        </w:rPr>
        <w:t xml:space="preserve"> requeridas.   </w:t>
      </w:r>
    </w:p>
    <w:p w14:paraId="052F663B" w14:textId="2B51C181" w:rsidR="00016B70" w:rsidRPr="00B34899" w:rsidRDefault="00016B70" w:rsidP="000F05A6">
      <w:pPr>
        <w:numPr>
          <w:ilvl w:val="0"/>
          <w:numId w:val="2"/>
        </w:numPr>
        <w:ind w:left="1134" w:hanging="567"/>
        <w:jc w:val="both"/>
        <w:rPr>
          <w:rFonts w:ascii="Arial" w:hAnsi="Arial" w:cs="Arial"/>
          <w:sz w:val="22"/>
          <w:szCs w:val="22"/>
        </w:rPr>
      </w:pPr>
      <w:r w:rsidRPr="00B34899">
        <w:rPr>
          <w:rFonts w:ascii="Arial" w:hAnsi="Arial" w:cs="Arial"/>
          <w:sz w:val="22"/>
          <w:szCs w:val="22"/>
        </w:rPr>
        <w:t xml:space="preserve">La DT debe identificar los medios de comunicación más </w:t>
      </w:r>
      <w:r w:rsidR="00084825" w:rsidRPr="00B34899">
        <w:rPr>
          <w:rFonts w:ascii="Arial" w:hAnsi="Arial" w:cs="Arial"/>
          <w:sz w:val="22"/>
          <w:szCs w:val="22"/>
        </w:rPr>
        <w:t>adecuados para</w:t>
      </w:r>
      <w:r w:rsidRPr="00B34899">
        <w:rPr>
          <w:rFonts w:ascii="Arial" w:hAnsi="Arial" w:cs="Arial"/>
          <w:sz w:val="22"/>
          <w:szCs w:val="22"/>
        </w:rPr>
        <w:t xml:space="preserve"> mantener informados a los usuarios sobre las políticas de uso de los servicios TIC y de sus responsabilidades al respecto. </w:t>
      </w:r>
    </w:p>
    <w:p w14:paraId="06718BBA" w14:textId="6C4EDCCE" w:rsidR="00016B70" w:rsidRPr="00B34899" w:rsidRDefault="00016B70" w:rsidP="000F05A6">
      <w:pPr>
        <w:numPr>
          <w:ilvl w:val="0"/>
          <w:numId w:val="2"/>
        </w:numPr>
        <w:ind w:left="1134" w:hanging="567"/>
        <w:jc w:val="both"/>
        <w:rPr>
          <w:rFonts w:ascii="Arial" w:hAnsi="Arial" w:cs="Arial"/>
          <w:sz w:val="22"/>
          <w:szCs w:val="22"/>
        </w:rPr>
      </w:pPr>
      <w:r w:rsidRPr="00B34899">
        <w:rPr>
          <w:rFonts w:ascii="Arial" w:hAnsi="Arial" w:cs="Arial"/>
          <w:sz w:val="22"/>
          <w:szCs w:val="22"/>
        </w:rPr>
        <w:t xml:space="preserve">La DT debe adelantar </w:t>
      </w:r>
      <w:r w:rsidR="006C3F22" w:rsidRPr="00B34899">
        <w:rPr>
          <w:rFonts w:ascii="Arial" w:hAnsi="Arial" w:cs="Arial"/>
          <w:sz w:val="22"/>
          <w:szCs w:val="22"/>
        </w:rPr>
        <w:t xml:space="preserve">regularmente </w:t>
      </w:r>
      <w:r w:rsidRPr="00B34899">
        <w:rPr>
          <w:rFonts w:ascii="Arial" w:hAnsi="Arial" w:cs="Arial"/>
          <w:sz w:val="22"/>
          <w:szCs w:val="22"/>
        </w:rPr>
        <w:t xml:space="preserve">acciones conducentes a promocionar sus </w:t>
      </w:r>
      <w:r w:rsidR="00B34899" w:rsidRPr="00B34899">
        <w:rPr>
          <w:rFonts w:ascii="Arial" w:hAnsi="Arial" w:cs="Arial"/>
          <w:sz w:val="22"/>
          <w:szCs w:val="22"/>
        </w:rPr>
        <w:t>servicios, y</w:t>
      </w:r>
      <w:r w:rsidRPr="00B34899">
        <w:rPr>
          <w:rFonts w:ascii="Arial" w:hAnsi="Arial" w:cs="Arial"/>
          <w:sz w:val="22"/>
          <w:szCs w:val="22"/>
        </w:rPr>
        <w:t xml:space="preserve"> los protocolos y procedimientos para acceder a ellos. Así mismo debe asegurar que al interior de la Dirección existen las condiciones y recursos adecuados para dar cumplimiento de dichos protocolos y procedimientos.</w:t>
      </w:r>
    </w:p>
    <w:p w14:paraId="34170A52" w14:textId="77777777" w:rsidR="00205427" w:rsidRPr="00B34899" w:rsidRDefault="00016B70" w:rsidP="000F05A6">
      <w:pPr>
        <w:numPr>
          <w:ilvl w:val="0"/>
          <w:numId w:val="2"/>
        </w:numPr>
        <w:ind w:left="1134" w:hanging="567"/>
        <w:jc w:val="both"/>
        <w:rPr>
          <w:rFonts w:ascii="Arial" w:hAnsi="Arial" w:cs="Arial"/>
          <w:sz w:val="22"/>
          <w:szCs w:val="22"/>
        </w:rPr>
      </w:pPr>
      <w:r w:rsidRPr="00B34899">
        <w:rPr>
          <w:rFonts w:ascii="Arial" w:hAnsi="Arial" w:cs="Arial"/>
          <w:sz w:val="22"/>
          <w:szCs w:val="22"/>
        </w:rPr>
        <w:t xml:space="preserve">La DT debe implementar y divulgar los </w:t>
      </w:r>
      <w:r w:rsidR="00084825" w:rsidRPr="00B34899">
        <w:rPr>
          <w:rFonts w:ascii="Arial" w:hAnsi="Arial" w:cs="Arial"/>
          <w:sz w:val="22"/>
          <w:szCs w:val="22"/>
        </w:rPr>
        <w:t>mecanismos de</w:t>
      </w:r>
      <w:r w:rsidRPr="00B34899">
        <w:rPr>
          <w:rFonts w:ascii="Arial" w:hAnsi="Arial" w:cs="Arial"/>
          <w:sz w:val="22"/>
          <w:szCs w:val="22"/>
        </w:rPr>
        <w:t xml:space="preserve"> comunicación mediante los cuales </w:t>
      </w:r>
      <w:r w:rsidR="00084825" w:rsidRPr="00B34899">
        <w:rPr>
          <w:rFonts w:ascii="Arial" w:hAnsi="Arial" w:cs="Arial"/>
          <w:sz w:val="22"/>
          <w:szCs w:val="22"/>
        </w:rPr>
        <w:t>los usuarios</w:t>
      </w:r>
      <w:r w:rsidRPr="00B34899">
        <w:rPr>
          <w:rFonts w:ascii="Arial" w:hAnsi="Arial" w:cs="Arial"/>
          <w:sz w:val="22"/>
          <w:szCs w:val="22"/>
        </w:rPr>
        <w:t xml:space="preserve"> puedan plantear sus inquietudes, sugerencias, inconformidades, etc. </w:t>
      </w:r>
    </w:p>
    <w:p w14:paraId="656F1C76" w14:textId="62D9E89A" w:rsidR="00016B70" w:rsidRPr="00B34899" w:rsidRDefault="00016B70" w:rsidP="000F05A6">
      <w:pPr>
        <w:numPr>
          <w:ilvl w:val="0"/>
          <w:numId w:val="2"/>
        </w:numPr>
        <w:ind w:left="1134" w:hanging="567"/>
        <w:jc w:val="both"/>
        <w:rPr>
          <w:rFonts w:ascii="Arial" w:hAnsi="Arial" w:cs="Arial"/>
          <w:sz w:val="22"/>
          <w:szCs w:val="22"/>
        </w:rPr>
      </w:pPr>
      <w:r w:rsidRPr="00B34899">
        <w:rPr>
          <w:rFonts w:ascii="Arial" w:hAnsi="Arial" w:cs="Arial"/>
          <w:sz w:val="22"/>
          <w:szCs w:val="22"/>
        </w:rPr>
        <w:t xml:space="preserve">La información recibida a través de los mecanismos de comunicación dispuestos por la </w:t>
      </w:r>
      <w:r w:rsidR="00B34899" w:rsidRPr="00B34899">
        <w:rPr>
          <w:rFonts w:ascii="Arial" w:hAnsi="Arial" w:cs="Arial"/>
          <w:sz w:val="22"/>
          <w:szCs w:val="22"/>
        </w:rPr>
        <w:t>DT, debe</w:t>
      </w:r>
      <w:r w:rsidRPr="00B34899">
        <w:rPr>
          <w:rFonts w:ascii="Arial" w:hAnsi="Arial" w:cs="Arial"/>
          <w:sz w:val="22"/>
          <w:szCs w:val="22"/>
        </w:rPr>
        <w:t xml:space="preserve"> ser analizada y cuando sea </w:t>
      </w:r>
      <w:r w:rsidR="00B34899" w:rsidRPr="00B34899">
        <w:rPr>
          <w:rFonts w:ascii="Arial" w:hAnsi="Arial" w:cs="Arial"/>
          <w:sz w:val="22"/>
          <w:szCs w:val="22"/>
        </w:rPr>
        <w:t>apropiado, utilizada</w:t>
      </w:r>
      <w:r w:rsidRPr="00B34899">
        <w:rPr>
          <w:rFonts w:ascii="Arial" w:hAnsi="Arial" w:cs="Arial"/>
          <w:sz w:val="22"/>
          <w:szCs w:val="22"/>
        </w:rPr>
        <w:t xml:space="preserve"> en los espacios de mejoramiento </w:t>
      </w:r>
      <w:r w:rsidR="00C44F9D" w:rsidRPr="00B34899">
        <w:rPr>
          <w:rFonts w:ascii="Arial" w:hAnsi="Arial" w:cs="Arial"/>
          <w:sz w:val="22"/>
          <w:szCs w:val="22"/>
        </w:rPr>
        <w:t>continuo</w:t>
      </w:r>
      <w:r w:rsidRPr="00B34899">
        <w:rPr>
          <w:rFonts w:ascii="Arial" w:hAnsi="Arial" w:cs="Arial"/>
          <w:sz w:val="22"/>
          <w:szCs w:val="22"/>
        </w:rPr>
        <w:t xml:space="preserve"> del Proceso </w:t>
      </w:r>
      <w:r w:rsidR="001C73DD" w:rsidRPr="00B34899">
        <w:rPr>
          <w:rFonts w:ascii="Arial" w:hAnsi="Arial" w:cs="Arial"/>
          <w:sz w:val="22"/>
          <w:szCs w:val="22"/>
        </w:rPr>
        <w:t xml:space="preserve">APO 1. Gobierno y Gestión </w:t>
      </w:r>
      <w:r w:rsidR="00B34899" w:rsidRPr="00B34899">
        <w:rPr>
          <w:rFonts w:ascii="Arial" w:hAnsi="Arial" w:cs="Arial"/>
          <w:sz w:val="22"/>
          <w:szCs w:val="22"/>
        </w:rPr>
        <w:t>de TIC</w:t>
      </w:r>
      <w:r w:rsidR="001C73DD" w:rsidRPr="00B34899">
        <w:rPr>
          <w:rFonts w:ascii="Arial" w:hAnsi="Arial" w:cs="Arial"/>
          <w:sz w:val="22"/>
          <w:szCs w:val="22"/>
        </w:rPr>
        <w:t>.</w:t>
      </w:r>
    </w:p>
    <w:p w14:paraId="72A3D2F9" w14:textId="77777777" w:rsidR="00016B70" w:rsidRPr="00B34899" w:rsidRDefault="00016B70" w:rsidP="00CA3887">
      <w:pPr>
        <w:ind w:left="1287"/>
        <w:jc w:val="both"/>
        <w:rPr>
          <w:rFonts w:ascii="Arial" w:hAnsi="Arial" w:cs="Arial"/>
          <w:sz w:val="22"/>
          <w:szCs w:val="22"/>
        </w:rPr>
      </w:pPr>
    </w:p>
    <w:p w14:paraId="17F12BF8" w14:textId="05793F44" w:rsidR="00D91F7E" w:rsidRPr="00B34899" w:rsidRDefault="00D91F7E" w:rsidP="000F05A6">
      <w:pPr>
        <w:pStyle w:val="Ttulo1"/>
        <w:numPr>
          <w:ilvl w:val="1"/>
          <w:numId w:val="22"/>
        </w:numPr>
        <w:jc w:val="both"/>
        <w:rPr>
          <w:rFonts w:ascii="Arial" w:hAnsi="Arial" w:cs="Arial"/>
          <w:sz w:val="22"/>
          <w:szCs w:val="22"/>
        </w:rPr>
      </w:pPr>
      <w:bookmarkStart w:id="20" w:name="_Toc529828419"/>
      <w:r w:rsidRPr="00B34899">
        <w:rPr>
          <w:rFonts w:ascii="Arial" w:hAnsi="Arial" w:cs="Arial"/>
          <w:sz w:val="22"/>
          <w:szCs w:val="22"/>
        </w:rPr>
        <w:t>Roles y responsabilidades</w:t>
      </w:r>
      <w:bookmarkEnd w:id="20"/>
    </w:p>
    <w:p w14:paraId="1A307CCC" w14:textId="77777777" w:rsidR="00D91F7E" w:rsidRPr="00B34899" w:rsidRDefault="00D91F7E" w:rsidP="00D91F7E">
      <w:pPr>
        <w:ind w:left="1069"/>
        <w:jc w:val="both"/>
        <w:rPr>
          <w:rFonts w:ascii="Arial" w:hAnsi="Arial" w:cs="Arial"/>
          <w:sz w:val="22"/>
          <w:szCs w:val="22"/>
        </w:rPr>
      </w:pPr>
    </w:p>
    <w:p w14:paraId="20DE12F8" w14:textId="4DA8350A" w:rsidR="00016B70" w:rsidRPr="00CA3887" w:rsidRDefault="00CA3887" w:rsidP="00CA3887">
      <w:pPr>
        <w:pStyle w:val="Prrafodelista"/>
        <w:ind w:left="360"/>
        <w:jc w:val="both"/>
        <w:rPr>
          <w:rFonts w:ascii="Arial" w:hAnsi="Arial" w:cs="Arial"/>
          <w:sz w:val="22"/>
          <w:szCs w:val="22"/>
          <w:u w:val="single"/>
        </w:rPr>
      </w:pPr>
      <w:r>
        <w:rPr>
          <w:rFonts w:ascii="Arial" w:hAnsi="Arial" w:cs="Arial"/>
          <w:sz w:val="22"/>
          <w:szCs w:val="22"/>
        </w:rPr>
        <w:t xml:space="preserve">   </w:t>
      </w:r>
      <w:r w:rsidR="00016B70" w:rsidRPr="00CA3887">
        <w:rPr>
          <w:rFonts w:ascii="Arial" w:hAnsi="Arial" w:cs="Arial"/>
          <w:sz w:val="22"/>
          <w:szCs w:val="22"/>
          <w:u w:val="single"/>
        </w:rPr>
        <w:t xml:space="preserve">Responsables de la divulgación DT     </w:t>
      </w:r>
    </w:p>
    <w:p w14:paraId="028A7A28" w14:textId="77777777" w:rsidR="00016B70" w:rsidRPr="00B34899" w:rsidRDefault="00016B70" w:rsidP="00CA3887">
      <w:pPr>
        <w:pStyle w:val="Prrafodelista"/>
        <w:ind w:left="360"/>
        <w:jc w:val="both"/>
        <w:rPr>
          <w:rFonts w:ascii="Arial" w:hAnsi="Arial" w:cs="Arial"/>
          <w:sz w:val="22"/>
          <w:szCs w:val="22"/>
        </w:rPr>
      </w:pPr>
    </w:p>
    <w:p w14:paraId="157CFDA4" w14:textId="77777777" w:rsidR="00016B70" w:rsidRPr="00B34899" w:rsidRDefault="00016B70"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Mantener actualizado el sitio de la DT en la intranet corporativa.</w:t>
      </w:r>
    </w:p>
    <w:p w14:paraId="771B3D64" w14:textId="77777777" w:rsidR="00016B70" w:rsidRPr="00B34899" w:rsidRDefault="00016B70"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Gestionar el buzón de la DT.</w:t>
      </w:r>
    </w:p>
    <w:p w14:paraId="3D81B6C7" w14:textId="77777777" w:rsidR="00016B70" w:rsidRPr="00B34899" w:rsidRDefault="00016B70"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Preparar y divulgar los resultados de la gestión de la DT.</w:t>
      </w:r>
    </w:p>
    <w:p w14:paraId="344DBC59" w14:textId="77777777" w:rsidR="00016B70" w:rsidRPr="00B34899" w:rsidRDefault="00016B70"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Coordinar la realización de eventos de divulgación de asuntos internos al equipo de la DT.</w:t>
      </w:r>
    </w:p>
    <w:p w14:paraId="6E0326C5" w14:textId="1B2A8990" w:rsidR="00633584" w:rsidRPr="00B34899" w:rsidRDefault="00633584"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Definir y ejecutar estrategias de promoción y divulgación de los servicios TIC y asuntos que deban ser conocidos por los diferentes públicos objetivo de la DT</w:t>
      </w:r>
    </w:p>
    <w:p w14:paraId="253F63D2" w14:textId="77777777" w:rsidR="00016B70" w:rsidRPr="00B34899" w:rsidRDefault="00016B70"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Preparar y presentar el contenido que la DT debe divulgar en los espacios para inducción o reinducción de funcionarios.</w:t>
      </w:r>
    </w:p>
    <w:p w14:paraId="7505681E" w14:textId="32E638ED" w:rsidR="00683806" w:rsidRPr="00B34899" w:rsidRDefault="00683806" w:rsidP="000F05A6">
      <w:pPr>
        <w:numPr>
          <w:ilvl w:val="0"/>
          <w:numId w:val="7"/>
        </w:numPr>
        <w:jc w:val="both"/>
        <w:rPr>
          <w:rFonts w:ascii="Arial" w:hAnsi="Arial" w:cs="Arial"/>
          <w:sz w:val="22"/>
          <w:szCs w:val="22"/>
          <w:lang w:val="es-CO"/>
        </w:rPr>
      </w:pPr>
      <w:r w:rsidRPr="00B34899">
        <w:rPr>
          <w:rFonts w:ascii="Arial" w:hAnsi="Arial" w:cs="Arial"/>
          <w:sz w:val="22"/>
          <w:szCs w:val="22"/>
          <w:lang w:val="es-CO"/>
        </w:rPr>
        <w:t>Ejecutar las anteriores acciones previa aprobación del líder del proceso.</w:t>
      </w:r>
    </w:p>
    <w:p w14:paraId="0BE53FB1" w14:textId="77777777" w:rsidR="00016B70" w:rsidRPr="00B34899" w:rsidRDefault="00016B70" w:rsidP="00016B70">
      <w:pPr>
        <w:pStyle w:val="Prrafodelista"/>
        <w:ind w:left="0"/>
        <w:jc w:val="both"/>
        <w:rPr>
          <w:rFonts w:ascii="Arial" w:hAnsi="Arial" w:cs="Arial"/>
          <w:sz w:val="22"/>
          <w:szCs w:val="22"/>
        </w:rPr>
      </w:pPr>
    </w:p>
    <w:p w14:paraId="3F9576B8" w14:textId="77777777" w:rsidR="001A3223" w:rsidRPr="00B34899" w:rsidRDefault="001A3223" w:rsidP="005655BB">
      <w:pPr>
        <w:jc w:val="both"/>
        <w:rPr>
          <w:rFonts w:ascii="Arial" w:hAnsi="Arial" w:cs="Arial"/>
          <w:b/>
          <w:sz w:val="22"/>
          <w:szCs w:val="22"/>
        </w:rPr>
      </w:pPr>
    </w:p>
    <w:p w14:paraId="63F83E18" w14:textId="77777777" w:rsidR="005655BB" w:rsidRPr="00B34899" w:rsidRDefault="005655BB" w:rsidP="000F05A6">
      <w:pPr>
        <w:pStyle w:val="Ttulo1"/>
        <w:numPr>
          <w:ilvl w:val="0"/>
          <w:numId w:val="22"/>
        </w:numPr>
        <w:jc w:val="both"/>
        <w:rPr>
          <w:rFonts w:ascii="Arial" w:hAnsi="Arial" w:cs="Arial"/>
          <w:sz w:val="22"/>
          <w:szCs w:val="22"/>
        </w:rPr>
      </w:pPr>
      <w:bookmarkStart w:id="21" w:name="_Toc529828420"/>
      <w:r w:rsidRPr="00B34899">
        <w:rPr>
          <w:rFonts w:ascii="Arial" w:hAnsi="Arial" w:cs="Arial"/>
          <w:sz w:val="22"/>
          <w:szCs w:val="22"/>
        </w:rPr>
        <w:t>FACTORES DE ÉXITO</w:t>
      </w:r>
      <w:bookmarkEnd w:id="21"/>
    </w:p>
    <w:p w14:paraId="457302F9" w14:textId="77777777" w:rsidR="005655BB" w:rsidRPr="00B34899" w:rsidRDefault="005655BB" w:rsidP="005655BB">
      <w:pPr>
        <w:jc w:val="both"/>
        <w:rPr>
          <w:rFonts w:ascii="Arial" w:hAnsi="Arial" w:cs="Arial"/>
          <w:b/>
          <w:sz w:val="22"/>
          <w:szCs w:val="22"/>
        </w:rPr>
      </w:pPr>
    </w:p>
    <w:p w14:paraId="5C87C6F4" w14:textId="3ED73103" w:rsidR="005655BB" w:rsidRPr="00B34899" w:rsidRDefault="005655BB" w:rsidP="000F05A6">
      <w:pPr>
        <w:pStyle w:val="Ttulo1"/>
        <w:numPr>
          <w:ilvl w:val="1"/>
          <w:numId w:val="22"/>
        </w:numPr>
        <w:jc w:val="both"/>
        <w:rPr>
          <w:rFonts w:ascii="Arial" w:hAnsi="Arial" w:cs="Arial"/>
          <w:b w:val="0"/>
          <w:color w:val="A6A6A6" w:themeColor="background1" w:themeShade="A6"/>
          <w:sz w:val="22"/>
          <w:szCs w:val="22"/>
        </w:rPr>
      </w:pPr>
      <w:bookmarkStart w:id="22" w:name="_Toc529828421"/>
      <w:r w:rsidRPr="00B34899">
        <w:rPr>
          <w:rFonts w:ascii="Arial" w:hAnsi="Arial" w:cs="Arial"/>
          <w:sz w:val="22"/>
          <w:szCs w:val="22"/>
        </w:rPr>
        <w:t>Factores Claves de éxito</w:t>
      </w:r>
      <w:bookmarkEnd w:id="22"/>
      <w:r w:rsidR="00195838" w:rsidRPr="00B34899">
        <w:rPr>
          <w:rFonts w:ascii="Arial" w:hAnsi="Arial" w:cs="Arial"/>
          <w:sz w:val="22"/>
          <w:szCs w:val="22"/>
        </w:rPr>
        <w:t xml:space="preserve"> </w:t>
      </w:r>
    </w:p>
    <w:p w14:paraId="71DCCF75" w14:textId="77777777" w:rsidR="001B2C29" w:rsidRPr="00B34899" w:rsidRDefault="001B2C29" w:rsidP="001B2C29">
      <w:pPr>
        <w:rPr>
          <w:rFonts w:ascii="Arial" w:hAnsi="Arial" w:cs="Arial"/>
          <w:sz w:val="22"/>
          <w:szCs w:val="22"/>
        </w:rPr>
      </w:pPr>
    </w:p>
    <w:p w14:paraId="5FE85A93" w14:textId="77777777" w:rsidR="00C73183"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Estrategia TIC alineada con estrategia MHCP y la estrategia TIC gubernamental.</w:t>
      </w:r>
    </w:p>
    <w:p w14:paraId="270D6963" w14:textId="77777777" w:rsidR="00C73183"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El rumbo de la DT es conocido y comprendido por el equipo de la DT.</w:t>
      </w:r>
    </w:p>
    <w:p w14:paraId="4890D3C1" w14:textId="77777777" w:rsidR="00195838"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lastRenderedPageBreak/>
        <w:t>Las partes interesadas en la gestión de la DT conocen mecanismos de comunicación con la DT y procedimientos y protocolos de acceso y uso de los servicios TIC.</w:t>
      </w:r>
      <w:r w:rsidR="00195838" w:rsidRPr="00B34899">
        <w:rPr>
          <w:rFonts w:ascii="Arial" w:hAnsi="Arial" w:cs="Arial"/>
          <w:sz w:val="22"/>
          <w:szCs w:val="22"/>
          <w:lang w:val="es-CO"/>
        </w:rPr>
        <w:t xml:space="preserve"> </w:t>
      </w:r>
    </w:p>
    <w:p w14:paraId="46DFF0DC" w14:textId="77777777" w:rsidR="00C73183" w:rsidRPr="00B34899" w:rsidRDefault="00C73183" w:rsidP="006C3EE6">
      <w:pPr>
        <w:tabs>
          <w:tab w:val="num" w:pos="720"/>
        </w:tabs>
        <w:ind w:left="360"/>
        <w:jc w:val="both"/>
        <w:rPr>
          <w:rFonts w:ascii="Arial" w:hAnsi="Arial" w:cs="Arial"/>
          <w:sz w:val="22"/>
          <w:szCs w:val="22"/>
          <w:lang w:val="es-CO"/>
        </w:rPr>
      </w:pPr>
    </w:p>
    <w:p w14:paraId="526B0C61" w14:textId="1A67850D" w:rsidR="005655BB" w:rsidRPr="00B34899" w:rsidRDefault="000F05A6" w:rsidP="000F05A6">
      <w:pPr>
        <w:pStyle w:val="Ttulo1"/>
        <w:numPr>
          <w:ilvl w:val="1"/>
          <w:numId w:val="22"/>
        </w:numPr>
        <w:jc w:val="both"/>
        <w:rPr>
          <w:rFonts w:ascii="Arial" w:hAnsi="Arial" w:cs="Arial"/>
          <w:sz w:val="22"/>
          <w:szCs w:val="22"/>
        </w:rPr>
      </w:pPr>
      <w:bookmarkStart w:id="23" w:name="_Toc529828422"/>
      <w:r>
        <w:rPr>
          <w:rFonts w:ascii="Arial" w:hAnsi="Arial" w:cs="Arial"/>
          <w:sz w:val="22"/>
          <w:szCs w:val="22"/>
        </w:rPr>
        <w:t>Fa</w:t>
      </w:r>
      <w:r w:rsidR="005655BB" w:rsidRPr="00B34899">
        <w:rPr>
          <w:rFonts w:ascii="Arial" w:hAnsi="Arial" w:cs="Arial"/>
          <w:sz w:val="22"/>
          <w:szCs w:val="22"/>
        </w:rPr>
        <w:t>ctores Críticos de éxito</w:t>
      </w:r>
      <w:bookmarkEnd w:id="23"/>
    </w:p>
    <w:p w14:paraId="6FC6CA9D" w14:textId="77777777" w:rsidR="005655BB" w:rsidRPr="00B34899" w:rsidRDefault="005655BB" w:rsidP="005655BB">
      <w:pPr>
        <w:jc w:val="both"/>
        <w:rPr>
          <w:rFonts w:ascii="Arial" w:hAnsi="Arial" w:cs="Arial"/>
          <w:b/>
          <w:sz w:val="22"/>
          <w:szCs w:val="22"/>
        </w:rPr>
      </w:pPr>
    </w:p>
    <w:p w14:paraId="3857E006" w14:textId="2A2DF464" w:rsidR="00C73183"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 xml:space="preserve">Amplio conocimiento de las necesidades y proyección de la </w:t>
      </w:r>
      <w:r w:rsidR="006C3EE6" w:rsidRPr="00B34899">
        <w:rPr>
          <w:rFonts w:ascii="Arial" w:hAnsi="Arial" w:cs="Arial"/>
          <w:sz w:val="22"/>
          <w:szCs w:val="22"/>
          <w:lang w:val="es-CO"/>
        </w:rPr>
        <w:t>entidad y</w:t>
      </w:r>
      <w:r w:rsidRPr="00B34899">
        <w:rPr>
          <w:rFonts w:ascii="Arial" w:hAnsi="Arial" w:cs="Arial"/>
          <w:sz w:val="22"/>
          <w:szCs w:val="22"/>
          <w:lang w:val="es-CO"/>
        </w:rPr>
        <w:t xml:space="preserve"> las opciones de la industria </w:t>
      </w:r>
      <w:r w:rsidR="00B34899" w:rsidRPr="00B34899">
        <w:rPr>
          <w:rFonts w:ascii="Arial" w:hAnsi="Arial" w:cs="Arial"/>
          <w:sz w:val="22"/>
          <w:szCs w:val="22"/>
          <w:lang w:val="es-CO"/>
        </w:rPr>
        <w:t>TI, para</w:t>
      </w:r>
      <w:r w:rsidRPr="00B34899">
        <w:rPr>
          <w:rFonts w:ascii="Arial" w:hAnsi="Arial" w:cs="Arial"/>
          <w:sz w:val="22"/>
          <w:szCs w:val="22"/>
          <w:lang w:val="es-CO"/>
        </w:rPr>
        <w:t xml:space="preserve"> atenderlas. </w:t>
      </w:r>
    </w:p>
    <w:p w14:paraId="77FACD4B" w14:textId="38733006" w:rsidR="00876C24" w:rsidRPr="00B34899" w:rsidRDefault="00876C24"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Promoción de mecanismos para generación interna de ideas innovadoras.</w:t>
      </w:r>
    </w:p>
    <w:p w14:paraId="1E3A0ABE" w14:textId="77777777" w:rsidR="00C73183"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Seguimiento juicioso a la generación de valor.</w:t>
      </w:r>
    </w:p>
    <w:p w14:paraId="33BAD638" w14:textId="77777777" w:rsidR="00C73183"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Estrategias de divulgación de resultados de la DT.</w:t>
      </w:r>
    </w:p>
    <w:p w14:paraId="21B8E8DA" w14:textId="77777777" w:rsidR="00C73183" w:rsidRPr="00B34899" w:rsidRDefault="00C73183"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Divulgación permanente de los avances y rumbo de la DT entre el equipo de la DT</w:t>
      </w:r>
    </w:p>
    <w:p w14:paraId="6D180CDE" w14:textId="0E6B3ADD" w:rsidR="00195838" w:rsidRPr="00B34899" w:rsidRDefault="00195838"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Oportunidad en la divulgación de información</w:t>
      </w:r>
      <w:r w:rsidR="00BD11E9" w:rsidRPr="00B34899">
        <w:rPr>
          <w:rFonts w:ascii="Arial" w:hAnsi="Arial" w:cs="Arial"/>
          <w:sz w:val="22"/>
          <w:szCs w:val="22"/>
          <w:lang w:val="es-CO"/>
        </w:rPr>
        <w:t xml:space="preserve"> a todas las partes interesadas en la gestión de TIC</w:t>
      </w:r>
    </w:p>
    <w:p w14:paraId="65A61EE2" w14:textId="279273BD" w:rsidR="00BD11E9" w:rsidRPr="00B34899" w:rsidRDefault="00BD11E9" w:rsidP="000F05A6">
      <w:pPr>
        <w:numPr>
          <w:ilvl w:val="0"/>
          <w:numId w:val="12"/>
        </w:numPr>
        <w:jc w:val="both"/>
        <w:rPr>
          <w:rFonts w:ascii="Arial" w:hAnsi="Arial" w:cs="Arial"/>
          <w:sz w:val="22"/>
          <w:szCs w:val="22"/>
          <w:lang w:val="es-CO"/>
        </w:rPr>
      </w:pPr>
      <w:r w:rsidRPr="00B34899">
        <w:rPr>
          <w:rFonts w:ascii="Arial" w:hAnsi="Arial" w:cs="Arial"/>
          <w:sz w:val="22"/>
          <w:szCs w:val="22"/>
          <w:lang w:val="es-CO"/>
        </w:rPr>
        <w:t>Contar con el recurso humano suficiente y competente en las actividades de la AP</w:t>
      </w:r>
    </w:p>
    <w:p w14:paraId="7BC99471" w14:textId="77777777" w:rsidR="00AE1FBF" w:rsidRPr="00B34899" w:rsidRDefault="00AE1FBF" w:rsidP="00AE1FBF">
      <w:pPr>
        <w:tabs>
          <w:tab w:val="num" w:pos="720"/>
        </w:tabs>
        <w:jc w:val="both"/>
        <w:rPr>
          <w:rFonts w:ascii="Arial" w:hAnsi="Arial" w:cs="Arial"/>
          <w:sz w:val="22"/>
          <w:szCs w:val="22"/>
          <w:lang w:val="es-CO"/>
        </w:rPr>
      </w:pPr>
    </w:p>
    <w:p w14:paraId="4C1E6C01" w14:textId="77777777" w:rsidR="00AE1FBF" w:rsidRPr="00B34899" w:rsidRDefault="00AE1FBF" w:rsidP="00AE1FBF">
      <w:pPr>
        <w:rPr>
          <w:rFonts w:ascii="Arial" w:hAnsi="Arial" w:cs="Arial"/>
          <w:sz w:val="22"/>
          <w:szCs w:val="22"/>
        </w:rPr>
      </w:pPr>
    </w:p>
    <w:p w14:paraId="543114C6" w14:textId="77777777" w:rsidR="005655BB" w:rsidRPr="00B34899" w:rsidRDefault="005655BB" w:rsidP="000F05A6">
      <w:pPr>
        <w:pStyle w:val="Ttulo1"/>
        <w:numPr>
          <w:ilvl w:val="0"/>
          <w:numId w:val="22"/>
        </w:numPr>
        <w:jc w:val="both"/>
        <w:rPr>
          <w:rFonts w:ascii="Arial" w:hAnsi="Arial" w:cs="Arial"/>
          <w:sz w:val="22"/>
          <w:szCs w:val="22"/>
        </w:rPr>
      </w:pPr>
      <w:bookmarkStart w:id="24" w:name="_Toc529828423"/>
      <w:r w:rsidRPr="00B34899">
        <w:rPr>
          <w:rFonts w:ascii="Arial" w:hAnsi="Arial" w:cs="Arial"/>
          <w:sz w:val="22"/>
          <w:szCs w:val="22"/>
        </w:rPr>
        <w:t>ASPECTOS DE INTEGRACIÓN</w:t>
      </w:r>
      <w:bookmarkEnd w:id="24"/>
      <w:r w:rsidRPr="00B34899">
        <w:rPr>
          <w:rFonts w:ascii="Arial" w:hAnsi="Arial" w:cs="Arial"/>
          <w:sz w:val="22"/>
          <w:szCs w:val="22"/>
        </w:rPr>
        <w:t xml:space="preserve"> </w:t>
      </w:r>
    </w:p>
    <w:p w14:paraId="79F6DDFF" w14:textId="77777777" w:rsidR="005655BB" w:rsidRPr="00B34899" w:rsidRDefault="005655BB" w:rsidP="005655BB">
      <w:pPr>
        <w:jc w:val="both"/>
        <w:rPr>
          <w:rFonts w:ascii="Arial" w:hAnsi="Arial" w:cs="Arial"/>
          <w:b/>
          <w:sz w:val="22"/>
          <w:szCs w:val="22"/>
        </w:rPr>
      </w:pPr>
    </w:p>
    <w:p w14:paraId="0EAF7953" w14:textId="77777777" w:rsidR="005655BB" w:rsidRPr="00B34899" w:rsidRDefault="005655BB" w:rsidP="000F05A6">
      <w:pPr>
        <w:pStyle w:val="Ttulo1"/>
        <w:numPr>
          <w:ilvl w:val="1"/>
          <w:numId w:val="22"/>
        </w:numPr>
        <w:ind w:hanging="792"/>
        <w:jc w:val="both"/>
        <w:rPr>
          <w:rFonts w:ascii="Arial" w:hAnsi="Arial" w:cs="Arial"/>
          <w:sz w:val="22"/>
          <w:szCs w:val="22"/>
        </w:rPr>
      </w:pPr>
      <w:bookmarkStart w:id="25" w:name="_Toc529828424"/>
      <w:r w:rsidRPr="00B34899">
        <w:rPr>
          <w:rFonts w:ascii="Arial" w:hAnsi="Arial" w:cs="Arial"/>
          <w:sz w:val="22"/>
          <w:szCs w:val="22"/>
        </w:rPr>
        <w:t>Relación con otras Actividades Principales</w:t>
      </w:r>
      <w:bookmarkEnd w:id="25"/>
      <w:r w:rsidRPr="00B34899">
        <w:rPr>
          <w:rFonts w:ascii="Arial" w:hAnsi="Arial" w:cs="Arial"/>
          <w:sz w:val="22"/>
          <w:szCs w:val="22"/>
        </w:rPr>
        <w:t xml:space="preserve"> </w:t>
      </w:r>
    </w:p>
    <w:p w14:paraId="7CCE1806" w14:textId="77777777" w:rsidR="005655BB" w:rsidRPr="00B34899" w:rsidRDefault="005655BB" w:rsidP="005655BB">
      <w:pPr>
        <w:jc w:val="both"/>
        <w:rPr>
          <w:rFonts w:ascii="Arial" w:hAnsi="Arial" w:cs="Arial"/>
          <w:b/>
          <w:sz w:val="22"/>
          <w:szCs w:val="22"/>
        </w:rPr>
      </w:pPr>
    </w:p>
    <w:tbl>
      <w:tblPr>
        <w:tblW w:w="96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127"/>
        <w:gridCol w:w="2111"/>
        <w:gridCol w:w="2835"/>
        <w:gridCol w:w="3543"/>
      </w:tblGrid>
      <w:tr w:rsidR="00F1118A" w:rsidRPr="00B34899" w14:paraId="24138736" w14:textId="77777777" w:rsidTr="00F1118A">
        <w:tc>
          <w:tcPr>
            <w:tcW w:w="1127" w:type="dxa"/>
          </w:tcPr>
          <w:p w14:paraId="23F8ADC9" w14:textId="434EA519" w:rsidR="00F1118A" w:rsidRPr="00B34899" w:rsidRDefault="00F1118A" w:rsidP="00F1118A">
            <w:pPr>
              <w:rPr>
                <w:rFonts w:ascii="Arial" w:hAnsi="Arial" w:cs="Arial"/>
                <w:b/>
                <w:sz w:val="22"/>
                <w:szCs w:val="22"/>
              </w:rPr>
            </w:pPr>
            <w:r w:rsidRPr="00B34899">
              <w:rPr>
                <w:rFonts w:ascii="Arial" w:hAnsi="Arial" w:cs="Arial"/>
                <w:b/>
                <w:sz w:val="22"/>
                <w:szCs w:val="22"/>
              </w:rPr>
              <w:t xml:space="preserve">Desde esta AP </w:t>
            </w:r>
          </w:p>
        </w:tc>
        <w:tc>
          <w:tcPr>
            <w:tcW w:w="2111" w:type="dxa"/>
          </w:tcPr>
          <w:p w14:paraId="775A1F1E" w14:textId="51FA27D2" w:rsidR="00F1118A" w:rsidRPr="00B34899" w:rsidRDefault="00F1118A" w:rsidP="00F1118A">
            <w:pPr>
              <w:jc w:val="center"/>
              <w:rPr>
                <w:rFonts w:ascii="Arial" w:hAnsi="Arial" w:cs="Arial"/>
                <w:b/>
                <w:sz w:val="22"/>
                <w:szCs w:val="22"/>
              </w:rPr>
            </w:pPr>
            <w:r w:rsidRPr="00B34899">
              <w:rPr>
                <w:rFonts w:ascii="Arial" w:hAnsi="Arial" w:cs="Arial"/>
                <w:b/>
                <w:sz w:val="22"/>
                <w:szCs w:val="22"/>
              </w:rPr>
              <w:t>Actividad Principal</w:t>
            </w:r>
          </w:p>
        </w:tc>
        <w:tc>
          <w:tcPr>
            <w:tcW w:w="2835" w:type="dxa"/>
            <w:shd w:val="clear" w:color="auto" w:fill="auto"/>
          </w:tcPr>
          <w:p w14:paraId="07C7BCDE" w14:textId="77777777" w:rsidR="00F1118A" w:rsidRPr="00B34899" w:rsidRDefault="00F1118A" w:rsidP="00F1118A">
            <w:pPr>
              <w:jc w:val="center"/>
              <w:rPr>
                <w:rFonts w:ascii="Arial" w:hAnsi="Arial" w:cs="Arial"/>
                <w:b/>
                <w:sz w:val="22"/>
                <w:szCs w:val="22"/>
              </w:rPr>
            </w:pPr>
            <w:r w:rsidRPr="00B34899">
              <w:rPr>
                <w:rFonts w:ascii="Arial" w:hAnsi="Arial" w:cs="Arial"/>
                <w:b/>
                <w:sz w:val="22"/>
                <w:szCs w:val="22"/>
              </w:rPr>
              <w:t>Descripción</w:t>
            </w:r>
          </w:p>
        </w:tc>
        <w:tc>
          <w:tcPr>
            <w:tcW w:w="3543" w:type="dxa"/>
          </w:tcPr>
          <w:p w14:paraId="14A549F9" w14:textId="77777777" w:rsidR="00F1118A" w:rsidRPr="00B34899" w:rsidRDefault="00F1118A" w:rsidP="00F1118A">
            <w:pPr>
              <w:jc w:val="center"/>
              <w:rPr>
                <w:rFonts w:ascii="Arial" w:hAnsi="Arial" w:cs="Arial"/>
                <w:b/>
                <w:sz w:val="22"/>
                <w:szCs w:val="22"/>
              </w:rPr>
            </w:pPr>
            <w:r w:rsidRPr="00B34899">
              <w:rPr>
                <w:rFonts w:ascii="Arial" w:hAnsi="Arial" w:cs="Arial"/>
                <w:b/>
                <w:sz w:val="22"/>
                <w:szCs w:val="22"/>
              </w:rPr>
              <w:t>Mecanismo de Entrega / Recibo</w:t>
            </w:r>
          </w:p>
        </w:tc>
      </w:tr>
      <w:tr w:rsidR="00F1118A" w:rsidRPr="00B34899" w14:paraId="2310CC18" w14:textId="77777777" w:rsidTr="00F1118A">
        <w:tc>
          <w:tcPr>
            <w:tcW w:w="1127" w:type="dxa"/>
          </w:tcPr>
          <w:p w14:paraId="3FAA6399" w14:textId="675876EF" w:rsidR="00F1118A" w:rsidRPr="00B34899" w:rsidRDefault="00F1118A" w:rsidP="00F1118A">
            <w:pPr>
              <w:jc w:val="both"/>
              <w:rPr>
                <w:rFonts w:ascii="Arial" w:hAnsi="Arial" w:cs="Arial"/>
                <w:sz w:val="22"/>
                <w:szCs w:val="22"/>
              </w:rPr>
            </w:pPr>
            <w:r w:rsidRPr="00B34899">
              <w:rPr>
                <w:rFonts w:ascii="Arial" w:hAnsi="Arial" w:cs="Arial"/>
                <w:sz w:val="22"/>
                <w:szCs w:val="22"/>
              </w:rPr>
              <w:t>Se entrega a</w:t>
            </w:r>
          </w:p>
        </w:tc>
        <w:tc>
          <w:tcPr>
            <w:tcW w:w="2111" w:type="dxa"/>
          </w:tcPr>
          <w:p w14:paraId="68BA5377" w14:textId="04D67CFB" w:rsidR="00F1118A" w:rsidRPr="00B34899" w:rsidRDefault="00F1118A" w:rsidP="00F1118A">
            <w:pPr>
              <w:jc w:val="both"/>
              <w:rPr>
                <w:rFonts w:ascii="Arial" w:hAnsi="Arial" w:cs="Arial"/>
                <w:sz w:val="22"/>
                <w:szCs w:val="22"/>
              </w:rPr>
            </w:pPr>
            <w:r w:rsidRPr="00B34899">
              <w:rPr>
                <w:rFonts w:ascii="Arial" w:hAnsi="Arial" w:cs="Arial"/>
                <w:sz w:val="22"/>
                <w:szCs w:val="22"/>
              </w:rPr>
              <w:t xml:space="preserve">Gestión del portafolio y ciclo de vida de los proyectos </w:t>
            </w:r>
          </w:p>
        </w:tc>
        <w:tc>
          <w:tcPr>
            <w:tcW w:w="2835" w:type="dxa"/>
            <w:shd w:val="clear" w:color="auto" w:fill="auto"/>
          </w:tcPr>
          <w:p w14:paraId="12AB6B9C" w14:textId="2E182B74" w:rsidR="00F1118A" w:rsidRPr="00B34899" w:rsidRDefault="00F1118A" w:rsidP="00F1118A">
            <w:pPr>
              <w:jc w:val="both"/>
              <w:rPr>
                <w:rFonts w:ascii="Arial" w:hAnsi="Arial" w:cs="Arial"/>
                <w:sz w:val="22"/>
                <w:szCs w:val="22"/>
              </w:rPr>
            </w:pPr>
            <w:r w:rsidRPr="00B34899">
              <w:rPr>
                <w:rFonts w:ascii="Arial" w:hAnsi="Arial" w:cs="Arial"/>
                <w:sz w:val="22"/>
                <w:szCs w:val="22"/>
              </w:rPr>
              <w:t>Documentos soporte del proyecto viabilizado</w:t>
            </w:r>
            <w:r w:rsidR="00D16E4D">
              <w:rPr>
                <w:rFonts w:ascii="Arial" w:hAnsi="Arial" w:cs="Arial"/>
                <w:sz w:val="22"/>
                <w:szCs w:val="22"/>
              </w:rPr>
              <w:t xml:space="preserve"> </w:t>
            </w:r>
            <w:r w:rsidR="00AC274F">
              <w:rPr>
                <w:rFonts w:ascii="Arial" w:hAnsi="Arial" w:cs="Arial"/>
                <w:sz w:val="22"/>
                <w:szCs w:val="22"/>
              </w:rPr>
              <w:t>técnicamente</w:t>
            </w:r>
            <w:r w:rsidRPr="00B34899">
              <w:rPr>
                <w:rFonts w:ascii="Arial" w:hAnsi="Arial" w:cs="Arial"/>
                <w:sz w:val="22"/>
                <w:szCs w:val="22"/>
              </w:rPr>
              <w:t>:</w:t>
            </w:r>
          </w:p>
          <w:p w14:paraId="554BE955" w14:textId="77777777" w:rsidR="00F1118A" w:rsidRPr="00B34899" w:rsidRDefault="00F1118A" w:rsidP="00F1118A">
            <w:pPr>
              <w:ind w:left="360"/>
              <w:jc w:val="both"/>
              <w:rPr>
                <w:rFonts w:ascii="Arial" w:hAnsi="Arial" w:cs="Arial"/>
                <w:sz w:val="22"/>
                <w:szCs w:val="22"/>
              </w:rPr>
            </w:pPr>
          </w:p>
          <w:p w14:paraId="5C43526B" w14:textId="77777777" w:rsidR="00F1118A" w:rsidRPr="00B34899" w:rsidRDefault="00F1118A" w:rsidP="000F05A6">
            <w:pPr>
              <w:numPr>
                <w:ilvl w:val="0"/>
                <w:numId w:val="9"/>
              </w:numPr>
              <w:ind w:left="360"/>
              <w:jc w:val="both"/>
              <w:rPr>
                <w:rFonts w:ascii="Arial" w:hAnsi="Arial" w:cs="Arial"/>
                <w:sz w:val="22"/>
                <w:szCs w:val="22"/>
              </w:rPr>
            </w:pPr>
            <w:r w:rsidRPr="00B34899">
              <w:rPr>
                <w:rFonts w:ascii="Arial" w:hAnsi="Arial" w:cs="Arial"/>
                <w:sz w:val="22"/>
                <w:szCs w:val="22"/>
              </w:rPr>
              <w:t>Designación del líder del proyecto viabilizado.</w:t>
            </w:r>
          </w:p>
          <w:p w14:paraId="1DBDCC55" w14:textId="2FCB4FB1" w:rsidR="00F1118A" w:rsidRPr="00B34899" w:rsidRDefault="00D16E4D" w:rsidP="000F05A6">
            <w:pPr>
              <w:numPr>
                <w:ilvl w:val="0"/>
                <w:numId w:val="9"/>
              </w:numPr>
              <w:ind w:left="360"/>
              <w:jc w:val="both"/>
              <w:rPr>
                <w:rFonts w:ascii="Arial" w:hAnsi="Arial" w:cs="Arial"/>
                <w:sz w:val="22"/>
                <w:szCs w:val="22"/>
              </w:rPr>
            </w:pPr>
            <w:r>
              <w:rPr>
                <w:rFonts w:ascii="Arial" w:hAnsi="Arial" w:cs="Arial"/>
                <w:sz w:val="22"/>
                <w:szCs w:val="22"/>
              </w:rPr>
              <w:t xml:space="preserve">Formularios </w:t>
            </w:r>
            <w:r w:rsidR="00F1118A" w:rsidRPr="00B34899">
              <w:rPr>
                <w:rFonts w:ascii="Arial" w:hAnsi="Arial" w:cs="Arial"/>
                <w:sz w:val="22"/>
                <w:szCs w:val="22"/>
              </w:rPr>
              <w:t xml:space="preserve"> </w:t>
            </w:r>
            <w:r w:rsidR="00274EE8" w:rsidRPr="00B34899">
              <w:rPr>
                <w:rFonts w:ascii="Arial" w:hAnsi="Arial" w:cs="Arial"/>
                <w:sz w:val="22"/>
                <w:szCs w:val="22"/>
              </w:rPr>
              <w:t>Descripción de la necesidad</w:t>
            </w:r>
            <w:r>
              <w:rPr>
                <w:rFonts w:ascii="Arial" w:hAnsi="Arial" w:cs="Arial"/>
                <w:sz w:val="22"/>
                <w:szCs w:val="22"/>
              </w:rPr>
              <w:t xml:space="preserve"> y </w:t>
            </w:r>
            <w:r w:rsidR="00F1118A" w:rsidRPr="00B34899">
              <w:rPr>
                <w:rFonts w:ascii="Arial" w:hAnsi="Arial" w:cs="Arial"/>
                <w:sz w:val="22"/>
                <w:szCs w:val="22"/>
              </w:rPr>
              <w:t xml:space="preserve">viabilidad  </w:t>
            </w:r>
            <w:r>
              <w:rPr>
                <w:rFonts w:ascii="Arial" w:hAnsi="Arial" w:cs="Arial"/>
                <w:sz w:val="22"/>
                <w:szCs w:val="22"/>
              </w:rPr>
              <w:t>técnica.</w:t>
            </w:r>
          </w:p>
        </w:tc>
        <w:tc>
          <w:tcPr>
            <w:tcW w:w="3543" w:type="dxa"/>
          </w:tcPr>
          <w:p w14:paraId="4473AC79" w14:textId="5125AA18" w:rsidR="00274EE8" w:rsidRPr="00B34899" w:rsidRDefault="00274EE8" w:rsidP="00F1118A">
            <w:pPr>
              <w:jc w:val="both"/>
              <w:rPr>
                <w:rFonts w:ascii="Arial" w:hAnsi="Arial" w:cs="Arial"/>
                <w:sz w:val="22"/>
                <w:szCs w:val="22"/>
              </w:rPr>
            </w:pPr>
          </w:p>
          <w:p w14:paraId="15549D37" w14:textId="46B0FE3D" w:rsidR="00F1118A" w:rsidRPr="00B34899" w:rsidRDefault="00274EE8" w:rsidP="00F1118A">
            <w:pPr>
              <w:jc w:val="both"/>
              <w:rPr>
                <w:rFonts w:ascii="Arial" w:hAnsi="Arial" w:cs="Arial"/>
                <w:sz w:val="22"/>
                <w:szCs w:val="22"/>
              </w:rPr>
            </w:pPr>
            <w:r w:rsidRPr="00B34899">
              <w:rPr>
                <w:rFonts w:ascii="Arial" w:hAnsi="Arial" w:cs="Arial"/>
                <w:sz w:val="22"/>
                <w:szCs w:val="22"/>
              </w:rPr>
              <w:t>Flujo de trámite de los documento</w:t>
            </w:r>
            <w:r w:rsidR="003D2ABD" w:rsidRPr="00B34899">
              <w:rPr>
                <w:rFonts w:ascii="Arial" w:hAnsi="Arial" w:cs="Arial"/>
                <w:sz w:val="22"/>
                <w:szCs w:val="22"/>
              </w:rPr>
              <w:t>s</w:t>
            </w:r>
            <w:r w:rsidRPr="00B34899">
              <w:rPr>
                <w:rFonts w:ascii="Arial" w:hAnsi="Arial" w:cs="Arial"/>
                <w:sz w:val="22"/>
                <w:szCs w:val="22"/>
              </w:rPr>
              <w:t xml:space="preserve"> a través de la herramienta de gestión de iniciativas y proyectos</w:t>
            </w:r>
            <w:r w:rsidR="00F1118A" w:rsidRPr="00B34899">
              <w:rPr>
                <w:rFonts w:ascii="Arial" w:hAnsi="Arial" w:cs="Arial"/>
                <w:sz w:val="22"/>
                <w:szCs w:val="22"/>
              </w:rPr>
              <w:t>.</w:t>
            </w:r>
          </w:p>
          <w:p w14:paraId="6A2013A1" w14:textId="77777777" w:rsidR="00F1118A" w:rsidRPr="00B34899" w:rsidRDefault="00F1118A" w:rsidP="00F1118A">
            <w:pPr>
              <w:jc w:val="both"/>
              <w:rPr>
                <w:rFonts w:ascii="Arial" w:hAnsi="Arial" w:cs="Arial"/>
                <w:sz w:val="22"/>
                <w:szCs w:val="22"/>
              </w:rPr>
            </w:pPr>
          </w:p>
          <w:p w14:paraId="6B9E00B8" w14:textId="77777777" w:rsidR="00F1118A" w:rsidRPr="00B34899" w:rsidRDefault="00F1118A" w:rsidP="00F1118A">
            <w:pPr>
              <w:jc w:val="both"/>
              <w:rPr>
                <w:rFonts w:ascii="Arial" w:hAnsi="Arial" w:cs="Arial"/>
                <w:sz w:val="22"/>
                <w:szCs w:val="22"/>
              </w:rPr>
            </w:pPr>
          </w:p>
          <w:p w14:paraId="278E8F00" w14:textId="77777777" w:rsidR="00F1118A" w:rsidRPr="00B34899" w:rsidRDefault="00F1118A" w:rsidP="00F1118A">
            <w:pPr>
              <w:jc w:val="both"/>
              <w:rPr>
                <w:rFonts w:ascii="Arial" w:hAnsi="Arial" w:cs="Arial"/>
                <w:sz w:val="22"/>
                <w:szCs w:val="22"/>
              </w:rPr>
            </w:pPr>
          </w:p>
        </w:tc>
      </w:tr>
    </w:tbl>
    <w:p w14:paraId="25FAE795" w14:textId="15C41EF0" w:rsidR="0096735D" w:rsidRDefault="0096735D" w:rsidP="005655BB">
      <w:pPr>
        <w:jc w:val="both"/>
        <w:rPr>
          <w:rFonts w:ascii="Arial" w:hAnsi="Arial" w:cs="Arial"/>
          <w:b/>
          <w:sz w:val="22"/>
          <w:szCs w:val="22"/>
        </w:rPr>
      </w:pPr>
    </w:p>
    <w:p w14:paraId="3327CDC9" w14:textId="77777777" w:rsidR="00322795" w:rsidRPr="00B34899" w:rsidRDefault="00322795" w:rsidP="000F05A6">
      <w:pPr>
        <w:pStyle w:val="Ttulo1"/>
        <w:numPr>
          <w:ilvl w:val="0"/>
          <w:numId w:val="22"/>
        </w:numPr>
        <w:jc w:val="both"/>
        <w:rPr>
          <w:rFonts w:ascii="Arial" w:hAnsi="Arial" w:cs="Arial"/>
          <w:color w:val="000000" w:themeColor="text1"/>
          <w:sz w:val="22"/>
          <w:szCs w:val="22"/>
        </w:rPr>
      </w:pPr>
      <w:bookmarkStart w:id="26" w:name="_Toc496007729"/>
      <w:bookmarkStart w:id="27" w:name="_Toc529828425"/>
      <w:r w:rsidRPr="00B34899">
        <w:rPr>
          <w:rFonts w:ascii="Arial" w:hAnsi="Arial" w:cs="Arial"/>
          <w:color w:val="000000" w:themeColor="text1"/>
          <w:sz w:val="22"/>
          <w:szCs w:val="22"/>
        </w:rPr>
        <w:t>HISTORIAL DE CAMBIOS</w:t>
      </w:r>
      <w:bookmarkEnd w:id="26"/>
      <w:bookmarkEnd w:id="27"/>
    </w:p>
    <w:p w14:paraId="190E6F63" w14:textId="77777777" w:rsidR="00322795" w:rsidRPr="00B34899" w:rsidRDefault="00322795" w:rsidP="00322795">
      <w:pPr>
        <w:jc w:val="both"/>
        <w:rPr>
          <w:rFonts w:ascii="Arial" w:hAnsi="Arial" w:cs="Arial"/>
          <w:b/>
          <w:sz w:val="22"/>
          <w:szCs w:val="22"/>
        </w:rPr>
      </w:pPr>
    </w:p>
    <w:tbl>
      <w:tblPr>
        <w:tblW w:w="1077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1"/>
        <w:gridCol w:w="1559"/>
        <w:gridCol w:w="4512"/>
        <w:gridCol w:w="2977"/>
      </w:tblGrid>
      <w:tr w:rsidR="00322795" w:rsidRPr="00CA3887" w14:paraId="15B24DC4" w14:textId="77777777" w:rsidTr="00577BA0">
        <w:trPr>
          <w:trHeight w:val="346"/>
          <w:tblHeader/>
        </w:trPr>
        <w:tc>
          <w:tcPr>
            <w:tcW w:w="1731" w:type="dxa"/>
            <w:shd w:val="clear" w:color="auto" w:fill="D9D9D9"/>
            <w:tcMar>
              <w:top w:w="57" w:type="dxa"/>
              <w:left w:w="113" w:type="dxa"/>
              <w:bottom w:w="57" w:type="dxa"/>
            </w:tcMar>
            <w:vAlign w:val="center"/>
          </w:tcPr>
          <w:p w14:paraId="59D3FADC" w14:textId="77777777" w:rsidR="00322795" w:rsidRPr="00CA3887" w:rsidRDefault="00322795" w:rsidP="00C169FB">
            <w:pPr>
              <w:jc w:val="center"/>
              <w:rPr>
                <w:rFonts w:ascii="Arial" w:hAnsi="Arial" w:cs="Arial"/>
                <w:b/>
                <w:sz w:val="22"/>
                <w:szCs w:val="22"/>
              </w:rPr>
            </w:pPr>
            <w:r w:rsidRPr="00CA3887">
              <w:rPr>
                <w:rFonts w:ascii="Arial" w:hAnsi="Arial" w:cs="Arial"/>
                <w:b/>
                <w:sz w:val="22"/>
                <w:szCs w:val="22"/>
              </w:rPr>
              <w:t>FECHA</w:t>
            </w:r>
          </w:p>
        </w:tc>
        <w:tc>
          <w:tcPr>
            <w:tcW w:w="1559" w:type="dxa"/>
            <w:shd w:val="clear" w:color="auto" w:fill="D9D9D9"/>
            <w:tcMar>
              <w:top w:w="57" w:type="dxa"/>
              <w:left w:w="113" w:type="dxa"/>
              <w:bottom w:w="57" w:type="dxa"/>
            </w:tcMar>
            <w:vAlign w:val="center"/>
          </w:tcPr>
          <w:p w14:paraId="344BB838" w14:textId="77777777" w:rsidR="00322795" w:rsidRPr="00CA3887" w:rsidRDefault="00322795" w:rsidP="00C169FB">
            <w:pPr>
              <w:jc w:val="center"/>
              <w:rPr>
                <w:rFonts w:ascii="Arial" w:hAnsi="Arial" w:cs="Arial"/>
                <w:b/>
                <w:sz w:val="22"/>
                <w:szCs w:val="22"/>
              </w:rPr>
            </w:pPr>
            <w:r w:rsidRPr="00CA3887">
              <w:rPr>
                <w:rFonts w:ascii="Arial" w:hAnsi="Arial" w:cs="Arial"/>
                <w:b/>
                <w:sz w:val="22"/>
                <w:szCs w:val="22"/>
              </w:rPr>
              <w:t>VERSIÓN</w:t>
            </w:r>
          </w:p>
        </w:tc>
        <w:tc>
          <w:tcPr>
            <w:tcW w:w="4512" w:type="dxa"/>
            <w:shd w:val="clear" w:color="auto" w:fill="D9D9D9"/>
            <w:tcMar>
              <w:top w:w="57" w:type="dxa"/>
              <w:left w:w="113" w:type="dxa"/>
              <w:bottom w:w="57" w:type="dxa"/>
            </w:tcMar>
            <w:vAlign w:val="center"/>
          </w:tcPr>
          <w:p w14:paraId="57E6FE34" w14:textId="77777777" w:rsidR="00322795" w:rsidRPr="00CA3887" w:rsidRDefault="00322795" w:rsidP="00C169FB">
            <w:pPr>
              <w:jc w:val="center"/>
              <w:rPr>
                <w:rFonts w:ascii="Arial" w:hAnsi="Arial" w:cs="Arial"/>
                <w:b/>
                <w:sz w:val="22"/>
                <w:szCs w:val="22"/>
              </w:rPr>
            </w:pPr>
            <w:r w:rsidRPr="00CA3887">
              <w:rPr>
                <w:rFonts w:ascii="Arial" w:hAnsi="Arial" w:cs="Arial"/>
                <w:b/>
                <w:sz w:val="22"/>
                <w:szCs w:val="22"/>
              </w:rPr>
              <w:t>DESCRIPCIÓN DEL CAMBIO</w:t>
            </w:r>
          </w:p>
        </w:tc>
        <w:tc>
          <w:tcPr>
            <w:tcW w:w="2977" w:type="dxa"/>
            <w:shd w:val="clear" w:color="auto" w:fill="D9D9D9"/>
            <w:tcMar>
              <w:top w:w="57" w:type="dxa"/>
              <w:left w:w="113" w:type="dxa"/>
              <w:bottom w:w="57" w:type="dxa"/>
            </w:tcMar>
            <w:vAlign w:val="center"/>
          </w:tcPr>
          <w:p w14:paraId="53B30421" w14:textId="77777777" w:rsidR="00322795" w:rsidRPr="00CA3887" w:rsidRDefault="00322795" w:rsidP="00C169FB">
            <w:pPr>
              <w:jc w:val="center"/>
              <w:rPr>
                <w:rFonts w:ascii="Arial" w:hAnsi="Arial" w:cs="Arial"/>
                <w:b/>
                <w:sz w:val="22"/>
                <w:szCs w:val="22"/>
              </w:rPr>
            </w:pPr>
            <w:r w:rsidRPr="00CA3887">
              <w:rPr>
                <w:rFonts w:ascii="Arial" w:hAnsi="Arial" w:cs="Arial"/>
                <w:b/>
                <w:sz w:val="22"/>
                <w:szCs w:val="22"/>
              </w:rPr>
              <w:t>ASESOR SUG</w:t>
            </w:r>
          </w:p>
        </w:tc>
      </w:tr>
      <w:tr w:rsidR="00F067AD" w:rsidRPr="00CA3887" w14:paraId="18EBC2E9" w14:textId="77777777" w:rsidTr="00577BA0">
        <w:trPr>
          <w:trHeight w:val="417"/>
        </w:trPr>
        <w:tc>
          <w:tcPr>
            <w:tcW w:w="1731" w:type="dxa"/>
            <w:shd w:val="clear" w:color="auto" w:fill="auto"/>
            <w:tcMar>
              <w:top w:w="57" w:type="dxa"/>
              <w:left w:w="113" w:type="dxa"/>
              <w:bottom w:w="57" w:type="dxa"/>
            </w:tcMar>
          </w:tcPr>
          <w:p w14:paraId="745E21A1" w14:textId="2BE753FD" w:rsidR="00F067AD" w:rsidRPr="00CA3887" w:rsidRDefault="0031069E" w:rsidP="00F067AD">
            <w:pPr>
              <w:jc w:val="center"/>
              <w:rPr>
                <w:rFonts w:ascii="Arial" w:hAnsi="Arial" w:cs="Arial"/>
                <w:sz w:val="22"/>
                <w:szCs w:val="22"/>
              </w:rPr>
            </w:pPr>
            <w:r>
              <w:rPr>
                <w:rFonts w:ascii="Arial" w:hAnsi="Arial" w:cs="Arial"/>
                <w:sz w:val="22"/>
                <w:szCs w:val="22"/>
              </w:rPr>
              <w:t>01-12-2016</w:t>
            </w:r>
          </w:p>
        </w:tc>
        <w:tc>
          <w:tcPr>
            <w:tcW w:w="1559" w:type="dxa"/>
            <w:shd w:val="clear" w:color="auto" w:fill="auto"/>
            <w:tcMar>
              <w:top w:w="57" w:type="dxa"/>
              <w:left w:w="113" w:type="dxa"/>
              <w:bottom w:w="57" w:type="dxa"/>
            </w:tcMar>
          </w:tcPr>
          <w:p w14:paraId="5A3D1DFD" w14:textId="77777777" w:rsidR="00F067AD" w:rsidRPr="00CA3887" w:rsidRDefault="00F067AD" w:rsidP="00F067AD">
            <w:pPr>
              <w:jc w:val="center"/>
              <w:rPr>
                <w:rFonts w:ascii="Arial" w:hAnsi="Arial" w:cs="Arial"/>
                <w:sz w:val="22"/>
                <w:szCs w:val="22"/>
              </w:rPr>
            </w:pPr>
            <w:r w:rsidRPr="00CA3887">
              <w:rPr>
                <w:rFonts w:ascii="Arial" w:hAnsi="Arial" w:cs="Arial"/>
                <w:sz w:val="22"/>
                <w:szCs w:val="22"/>
              </w:rPr>
              <w:t>1</w:t>
            </w:r>
          </w:p>
        </w:tc>
        <w:tc>
          <w:tcPr>
            <w:tcW w:w="4512" w:type="dxa"/>
            <w:tcMar>
              <w:top w:w="57" w:type="dxa"/>
              <w:left w:w="113" w:type="dxa"/>
              <w:bottom w:w="57" w:type="dxa"/>
            </w:tcMar>
          </w:tcPr>
          <w:p w14:paraId="75B46087" w14:textId="77777777" w:rsidR="00F067AD" w:rsidRPr="00CA3887" w:rsidRDefault="00F067AD" w:rsidP="00F067AD">
            <w:pPr>
              <w:rPr>
                <w:rFonts w:ascii="Arial" w:hAnsi="Arial" w:cs="Arial"/>
                <w:sz w:val="22"/>
                <w:szCs w:val="22"/>
              </w:rPr>
            </w:pPr>
            <w:r w:rsidRPr="00CA3887">
              <w:rPr>
                <w:rFonts w:ascii="Arial" w:hAnsi="Arial" w:cs="Arial"/>
                <w:sz w:val="22"/>
                <w:szCs w:val="22"/>
              </w:rPr>
              <w:t>Creación del documento</w:t>
            </w:r>
          </w:p>
        </w:tc>
        <w:tc>
          <w:tcPr>
            <w:tcW w:w="2977" w:type="dxa"/>
            <w:tcMar>
              <w:top w:w="57" w:type="dxa"/>
              <w:left w:w="113" w:type="dxa"/>
              <w:bottom w:w="57" w:type="dxa"/>
            </w:tcMar>
          </w:tcPr>
          <w:p w14:paraId="23E81148" w14:textId="2F44FBD0" w:rsidR="00F067AD" w:rsidRPr="00CA3887" w:rsidRDefault="00F067AD" w:rsidP="00F067AD">
            <w:pPr>
              <w:rPr>
                <w:rFonts w:ascii="Arial" w:hAnsi="Arial" w:cs="Arial"/>
                <w:sz w:val="22"/>
                <w:szCs w:val="22"/>
              </w:rPr>
            </w:pPr>
            <w:r w:rsidRPr="00F067AD">
              <w:rPr>
                <w:rFonts w:ascii="Arial" w:hAnsi="Arial" w:cs="Arial"/>
                <w:sz w:val="22"/>
                <w:szCs w:val="22"/>
              </w:rPr>
              <w:t>Catherine Cifuentes</w:t>
            </w:r>
          </w:p>
        </w:tc>
      </w:tr>
      <w:tr w:rsidR="00F067AD" w:rsidRPr="00CA3887" w14:paraId="3B91131A" w14:textId="77777777" w:rsidTr="00577BA0">
        <w:trPr>
          <w:trHeight w:val="417"/>
        </w:trPr>
        <w:tc>
          <w:tcPr>
            <w:tcW w:w="1731" w:type="dxa"/>
            <w:shd w:val="clear" w:color="auto" w:fill="auto"/>
            <w:tcMar>
              <w:top w:w="57" w:type="dxa"/>
              <w:left w:w="113" w:type="dxa"/>
              <w:bottom w:w="57" w:type="dxa"/>
            </w:tcMar>
          </w:tcPr>
          <w:p w14:paraId="27A130A0" w14:textId="1FB3CABC" w:rsidR="00F067AD" w:rsidRPr="00CA3887" w:rsidRDefault="0031069E" w:rsidP="00F067AD">
            <w:pPr>
              <w:jc w:val="center"/>
              <w:rPr>
                <w:rFonts w:ascii="Arial" w:hAnsi="Arial" w:cs="Arial"/>
                <w:sz w:val="22"/>
                <w:szCs w:val="22"/>
              </w:rPr>
            </w:pPr>
            <w:r>
              <w:rPr>
                <w:rFonts w:ascii="Arial" w:hAnsi="Arial" w:cs="Arial"/>
                <w:sz w:val="22"/>
                <w:szCs w:val="22"/>
              </w:rPr>
              <w:t>17-10-2017</w:t>
            </w:r>
          </w:p>
        </w:tc>
        <w:tc>
          <w:tcPr>
            <w:tcW w:w="1559" w:type="dxa"/>
            <w:shd w:val="clear" w:color="auto" w:fill="auto"/>
            <w:tcMar>
              <w:top w:w="57" w:type="dxa"/>
              <w:left w:w="113" w:type="dxa"/>
              <w:bottom w:w="57" w:type="dxa"/>
            </w:tcMar>
          </w:tcPr>
          <w:p w14:paraId="6DD324A4" w14:textId="77777777" w:rsidR="00F067AD" w:rsidRPr="00CA3887" w:rsidRDefault="00F067AD" w:rsidP="00F067AD">
            <w:pPr>
              <w:jc w:val="center"/>
              <w:rPr>
                <w:rFonts w:ascii="Arial" w:hAnsi="Arial" w:cs="Arial"/>
                <w:sz w:val="22"/>
                <w:szCs w:val="22"/>
              </w:rPr>
            </w:pPr>
            <w:r w:rsidRPr="00CA3887">
              <w:rPr>
                <w:rFonts w:ascii="Arial" w:hAnsi="Arial" w:cs="Arial"/>
                <w:sz w:val="22"/>
                <w:szCs w:val="22"/>
              </w:rPr>
              <w:t>2</w:t>
            </w:r>
          </w:p>
        </w:tc>
        <w:tc>
          <w:tcPr>
            <w:tcW w:w="4512" w:type="dxa"/>
            <w:tcMar>
              <w:top w:w="57" w:type="dxa"/>
              <w:left w:w="113" w:type="dxa"/>
              <w:bottom w:w="57" w:type="dxa"/>
            </w:tcMar>
          </w:tcPr>
          <w:p w14:paraId="5831A276" w14:textId="77777777" w:rsidR="00F067AD" w:rsidRPr="00CA3887" w:rsidRDefault="00F067AD" w:rsidP="00F067AD">
            <w:pPr>
              <w:jc w:val="both"/>
              <w:rPr>
                <w:rFonts w:ascii="Arial" w:hAnsi="Arial" w:cs="Arial"/>
                <w:sz w:val="22"/>
                <w:szCs w:val="22"/>
              </w:rPr>
            </w:pPr>
            <w:r w:rsidRPr="00CA3887">
              <w:rPr>
                <w:rFonts w:ascii="Arial" w:hAnsi="Arial" w:cs="Arial"/>
                <w:sz w:val="22"/>
                <w:szCs w:val="22"/>
              </w:rPr>
              <w:t>Se incorpora el concepto de banco de necesidades en lugar de portafolio de proyectos.</w:t>
            </w:r>
          </w:p>
          <w:p w14:paraId="03325E84" w14:textId="77777777" w:rsidR="00F067AD" w:rsidRPr="00CA3887" w:rsidRDefault="00F067AD" w:rsidP="00F067AD">
            <w:pPr>
              <w:jc w:val="both"/>
              <w:rPr>
                <w:rFonts w:ascii="Arial" w:hAnsi="Arial" w:cs="Arial"/>
                <w:sz w:val="22"/>
                <w:szCs w:val="22"/>
              </w:rPr>
            </w:pPr>
          </w:p>
          <w:p w14:paraId="19E7841D" w14:textId="5CA65E6D" w:rsidR="00F067AD" w:rsidRPr="00CA3887" w:rsidRDefault="00F067AD" w:rsidP="00F067AD">
            <w:pPr>
              <w:jc w:val="both"/>
              <w:rPr>
                <w:rFonts w:ascii="Arial" w:hAnsi="Arial" w:cs="Arial"/>
                <w:sz w:val="22"/>
                <w:szCs w:val="22"/>
              </w:rPr>
            </w:pPr>
            <w:r w:rsidRPr="00CA3887">
              <w:rPr>
                <w:rFonts w:ascii="Arial" w:hAnsi="Arial" w:cs="Arial"/>
                <w:sz w:val="22"/>
                <w:szCs w:val="22"/>
              </w:rPr>
              <w:lastRenderedPageBreak/>
              <w:t>Se redefinen los criterios para establecer la forma de gestionar iniciativas relacionadas con soluciones de software.</w:t>
            </w:r>
          </w:p>
        </w:tc>
        <w:tc>
          <w:tcPr>
            <w:tcW w:w="2977" w:type="dxa"/>
            <w:tcMar>
              <w:top w:w="57" w:type="dxa"/>
              <w:left w:w="113" w:type="dxa"/>
              <w:bottom w:w="57" w:type="dxa"/>
            </w:tcMar>
          </w:tcPr>
          <w:p w14:paraId="61C41CC8" w14:textId="4E08F65D" w:rsidR="00F067AD" w:rsidRPr="00CA3887" w:rsidRDefault="00F067AD" w:rsidP="00F067AD">
            <w:pPr>
              <w:rPr>
                <w:rFonts w:ascii="Arial" w:hAnsi="Arial" w:cs="Arial"/>
                <w:sz w:val="22"/>
                <w:szCs w:val="22"/>
              </w:rPr>
            </w:pPr>
            <w:r w:rsidRPr="00F067AD">
              <w:rPr>
                <w:rFonts w:ascii="Arial" w:hAnsi="Arial" w:cs="Arial"/>
                <w:sz w:val="22"/>
                <w:szCs w:val="22"/>
              </w:rPr>
              <w:lastRenderedPageBreak/>
              <w:t>Catherine Cifuentes</w:t>
            </w:r>
          </w:p>
        </w:tc>
      </w:tr>
      <w:tr w:rsidR="00F067AD" w:rsidRPr="00CA3887" w14:paraId="3544363F" w14:textId="77777777" w:rsidTr="00577BA0">
        <w:trPr>
          <w:trHeight w:val="417"/>
        </w:trPr>
        <w:tc>
          <w:tcPr>
            <w:tcW w:w="1731" w:type="dxa"/>
            <w:shd w:val="clear" w:color="auto" w:fill="auto"/>
            <w:tcMar>
              <w:top w:w="57" w:type="dxa"/>
              <w:left w:w="113" w:type="dxa"/>
              <w:bottom w:w="57" w:type="dxa"/>
            </w:tcMar>
          </w:tcPr>
          <w:p w14:paraId="10488A6A" w14:textId="09260764" w:rsidR="00F067AD" w:rsidRPr="00CA3887" w:rsidRDefault="0031069E" w:rsidP="00F067AD">
            <w:pPr>
              <w:jc w:val="center"/>
              <w:rPr>
                <w:rFonts w:ascii="Arial" w:hAnsi="Arial" w:cs="Arial"/>
                <w:sz w:val="22"/>
                <w:szCs w:val="22"/>
              </w:rPr>
            </w:pPr>
            <w:r>
              <w:rPr>
                <w:rFonts w:ascii="Arial" w:hAnsi="Arial" w:cs="Arial"/>
                <w:sz w:val="22"/>
                <w:szCs w:val="22"/>
              </w:rPr>
              <w:t>20-04-2018</w:t>
            </w:r>
          </w:p>
        </w:tc>
        <w:tc>
          <w:tcPr>
            <w:tcW w:w="1559" w:type="dxa"/>
            <w:shd w:val="clear" w:color="auto" w:fill="auto"/>
            <w:tcMar>
              <w:top w:w="57" w:type="dxa"/>
              <w:left w:w="113" w:type="dxa"/>
              <w:bottom w:w="57" w:type="dxa"/>
            </w:tcMar>
          </w:tcPr>
          <w:p w14:paraId="49F2AFF7" w14:textId="4D857A31" w:rsidR="00F067AD" w:rsidRPr="00CA3887" w:rsidRDefault="00F067AD" w:rsidP="00F067AD">
            <w:pPr>
              <w:jc w:val="center"/>
              <w:rPr>
                <w:rFonts w:ascii="Arial" w:hAnsi="Arial" w:cs="Arial"/>
                <w:sz w:val="22"/>
                <w:szCs w:val="22"/>
              </w:rPr>
            </w:pPr>
            <w:r>
              <w:rPr>
                <w:rFonts w:ascii="Arial" w:hAnsi="Arial" w:cs="Arial"/>
                <w:sz w:val="22"/>
                <w:szCs w:val="22"/>
              </w:rPr>
              <w:t>3</w:t>
            </w:r>
          </w:p>
        </w:tc>
        <w:tc>
          <w:tcPr>
            <w:tcW w:w="4512" w:type="dxa"/>
            <w:tcMar>
              <w:top w:w="57" w:type="dxa"/>
              <w:left w:w="113" w:type="dxa"/>
              <w:bottom w:w="57" w:type="dxa"/>
            </w:tcMar>
          </w:tcPr>
          <w:p w14:paraId="7E557E0E" w14:textId="5F414400" w:rsidR="00F067AD" w:rsidRPr="00CA3887" w:rsidRDefault="00F067AD" w:rsidP="00F067AD">
            <w:pPr>
              <w:jc w:val="both"/>
              <w:rPr>
                <w:rFonts w:ascii="Arial" w:hAnsi="Arial" w:cs="Arial"/>
                <w:sz w:val="22"/>
                <w:szCs w:val="22"/>
              </w:rPr>
            </w:pPr>
            <w:r>
              <w:rPr>
                <w:rFonts w:ascii="Arial" w:hAnsi="Arial" w:cs="Arial"/>
                <w:sz w:val="22"/>
                <w:szCs w:val="22"/>
              </w:rPr>
              <w:t>Reorganización del documento</w:t>
            </w:r>
          </w:p>
          <w:p w14:paraId="30D1CB6F" w14:textId="77777777" w:rsidR="00F067AD" w:rsidRPr="00CA3887" w:rsidRDefault="00F067AD" w:rsidP="00F067AD">
            <w:pPr>
              <w:jc w:val="both"/>
              <w:rPr>
                <w:rFonts w:ascii="Arial" w:hAnsi="Arial" w:cs="Arial"/>
                <w:sz w:val="22"/>
                <w:szCs w:val="22"/>
              </w:rPr>
            </w:pPr>
          </w:p>
          <w:p w14:paraId="7B762DF9" w14:textId="1C707844" w:rsidR="00F067AD" w:rsidRPr="00CA3887" w:rsidRDefault="00F067AD" w:rsidP="00F067AD">
            <w:pPr>
              <w:jc w:val="both"/>
              <w:rPr>
                <w:rFonts w:ascii="Arial" w:hAnsi="Arial" w:cs="Arial"/>
                <w:sz w:val="22"/>
                <w:szCs w:val="22"/>
              </w:rPr>
            </w:pPr>
          </w:p>
        </w:tc>
        <w:tc>
          <w:tcPr>
            <w:tcW w:w="2977" w:type="dxa"/>
            <w:tcMar>
              <w:top w:w="57" w:type="dxa"/>
              <w:left w:w="113" w:type="dxa"/>
              <w:bottom w:w="57" w:type="dxa"/>
            </w:tcMar>
          </w:tcPr>
          <w:p w14:paraId="7FCEA2B0" w14:textId="59E15C5B" w:rsidR="00F067AD" w:rsidRPr="00CA3887" w:rsidRDefault="00F067AD" w:rsidP="00F067AD">
            <w:pPr>
              <w:rPr>
                <w:rFonts w:ascii="Arial" w:hAnsi="Arial" w:cs="Arial"/>
                <w:sz w:val="22"/>
                <w:szCs w:val="22"/>
              </w:rPr>
            </w:pPr>
            <w:r w:rsidRPr="00F067AD">
              <w:rPr>
                <w:rFonts w:ascii="Arial" w:hAnsi="Arial" w:cs="Arial"/>
                <w:sz w:val="22"/>
                <w:szCs w:val="22"/>
              </w:rPr>
              <w:t>Catherine Cifuentes</w:t>
            </w:r>
          </w:p>
        </w:tc>
      </w:tr>
      <w:tr w:rsidR="00A153C0" w:rsidRPr="00CA3887" w14:paraId="5E069DEE" w14:textId="77777777" w:rsidTr="00577BA0">
        <w:trPr>
          <w:trHeight w:val="417"/>
        </w:trPr>
        <w:tc>
          <w:tcPr>
            <w:tcW w:w="1731" w:type="dxa"/>
            <w:shd w:val="clear" w:color="auto" w:fill="auto"/>
            <w:tcMar>
              <w:top w:w="57" w:type="dxa"/>
              <w:left w:w="113" w:type="dxa"/>
              <w:bottom w:w="57" w:type="dxa"/>
            </w:tcMar>
          </w:tcPr>
          <w:p w14:paraId="0EC969B2" w14:textId="6FE454BB" w:rsidR="00A153C0" w:rsidRDefault="009C71FF" w:rsidP="00E467DC">
            <w:pPr>
              <w:jc w:val="center"/>
              <w:rPr>
                <w:rFonts w:ascii="Arial" w:hAnsi="Arial" w:cs="Arial"/>
                <w:sz w:val="22"/>
                <w:szCs w:val="22"/>
              </w:rPr>
            </w:pPr>
            <w:r>
              <w:rPr>
                <w:rFonts w:ascii="Arial" w:hAnsi="Arial" w:cs="Arial"/>
                <w:sz w:val="22"/>
                <w:szCs w:val="22"/>
              </w:rPr>
              <w:t>XX</w:t>
            </w:r>
            <w:r w:rsidR="0031069E">
              <w:rPr>
                <w:rFonts w:ascii="Arial" w:hAnsi="Arial" w:cs="Arial"/>
                <w:sz w:val="22"/>
                <w:szCs w:val="22"/>
              </w:rPr>
              <w:t>-</w:t>
            </w:r>
            <w:r>
              <w:rPr>
                <w:rFonts w:ascii="Arial" w:hAnsi="Arial" w:cs="Arial"/>
                <w:sz w:val="22"/>
                <w:szCs w:val="22"/>
              </w:rPr>
              <w:t>XX</w:t>
            </w:r>
            <w:r w:rsidR="0031069E">
              <w:rPr>
                <w:rFonts w:ascii="Arial" w:hAnsi="Arial" w:cs="Arial"/>
                <w:sz w:val="22"/>
                <w:szCs w:val="22"/>
              </w:rPr>
              <w:t>-</w:t>
            </w:r>
            <w:r>
              <w:rPr>
                <w:rFonts w:ascii="Arial" w:hAnsi="Arial" w:cs="Arial"/>
                <w:sz w:val="22"/>
                <w:szCs w:val="22"/>
              </w:rPr>
              <w:t>2019</w:t>
            </w:r>
          </w:p>
        </w:tc>
        <w:tc>
          <w:tcPr>
            <w:tcW w:w="1559" w:type="dxa"/>
            <w:shd w:val="clear" w:color="auto" w:fill="auto"/>
            <w:tcMar>
              <w:top w:w="57" w:type="dxa"/>
              <w:left w:w="113" w:type="dxa"/>
              <w:bottom w:w="57" w:type="dxa"/>
            </w:tcMar>
          </w:tcPr>
          <w:p w14:paraId="5FE89420" w14:textId="2F18B0D4" w:rsidR="00A153C0" w:rsidRDefault="00A153C0" w:rsidP="00F067AD">
            <w:pPr>
              <w:jc w:val="center"/>
              <w:rPr>
                <w:rFonts w:ascii="Arial" w:hAnsi="Arial" w:cs="Arial"/>
                <w:sz w:val="22"/>
                <w:szCs w:val="22"/>
              </w:rPr>
            </w:pPr>
            <w:r>
              <w:rPr>
                <w:rFonts w:ascii="Arial" w:hAnsi="Arial" w:cs="Arial"/>
                <w:sz w:val="22"/>
                <w:szCs w:val="22"/>
              </w:rPr>
              <w:t>4</w:t>
            </w:r>
          </w:p>
        </w:tc>
        <w:tc>
          <w:tcPr>
            <w:tcW w:w="4512" w:type="dxa"/>
            <w:tcMar>
              <w:top w:w="57" w:type="dxa"/>
              <w:left w:w="113" w:type="dxa"/>
              <w:bottom w:w="57" w:type="dxa"/>
            </w:tcMar>
          </w:tcPr>
          <w:p w14:paraId="78876DE2" w14:textId="25938677" w:rsidR="00A153C0" w:rsidRDefault="00E467DC" w:rsidP="00BB00FF">
            <w:pPr>
              <w:jc w:val="both"/>
              <w:rPr>
                <w:rFonts w:ascii="Arial" w:hAnsi="Arial" w:cs="Arial"/>
                <w:sz w:val="22"/>
                <w:szCs w:val="22"/>
              </w:rPr>
            </w:pPr>
            <w:r>
              <w:rPr>
                <w:rFonts w:ascii="Arial" w:hAnsi="Arial" w:cs="Arial"/>
                <w:sz w:val="22"/>
                <w:szCs w:val="22"/>
              </w:rPr>
              <w:t>Afinamiento de términos y definiciones</w:t>
            </w:r>
            <w:r w:rsidR="009F01AA">
              <w:rPr>
                <w:rFonts w:ascii="Arial" w:hAnsi="Arial" w:cs="Arial"/>
                <w:sz w:val="22"/>
                <w:szCs w:val="22"/>
              </w:rPr>
              <w:t>, roles y m</w:t>
            </w:r>
            <w:r w:rsidR="00A153C0">
              <w:rPr>
                <w:rFonts w:ascii="Arial" w:hAnsi="Arial" w:cs="Arial"/>
                <w:sz w:val="22"/>
                <w:szCs w:val="22"/>
              </w:rPr>
              <w:t xml:space="preserve">odificación </w:t>
            </w:r>
            <w:r w:rsidR="009F01AA">
              <w:rPr>
                <w:rFonts w:ascii="Arial" w:hAnsi="Arial" w:cs="Arial"/>
                <w:sz w:val="22"/>
                <w:szCs w:val="22"/>
              </w:rPr>
              <w:t xml:space="preserve">de </w:t>
            </w:r>
            <w:r w:rsidR="00A153C0">
              <w:rPr>
                <w:rFonts w:ascii="Arial" w:hAnsi="Arial" w:cs="Arial"/>
                <w:sz w:val="22"/>
                <w:szCs w:val="22"/>
              </w:rPr>
              <w:t>políticas</w:t>
            </w:r>
            <w:r w:rsidR="009F01AA">
              <w:rPr>
                <w:rFonts w:ascii="Arial" w:hAnsi="Arial" w:cs="Arial"/>
                <w:sz w:val="22"/>
                <w:szCs w:val="22"/>
              </w:rPr>
              <w:t>.</w:t>
            </w:r>
          </w:p>
        </w:tc>
        <w:tc>
          <w:tcPr>
            <w:tcW w:w="2977" w:type="dxa"/>
            <w:tcMar>
              <w:top w:w="57" w:type="dxa"/>
              <w:left w:w="113" w:type="dxa"/>
              <w:bottom w:w="57" w:type="dxa"/>
            </w:tcMar>
          </w:tcPr>
          <w:p w14:paraId="7E8F6445" w14:textId="11E44D50" w:rsidR="00A153C0" w:rsidRPr="00F067AD" w:rsidRDefault="00A26A68" w:rsidP="00F067AD">
            <w:pPr>
              <w:rPr>
                <w:rFonts w:ascii="Arial" w:hAnsi="Arial" w:cs="Arial"/>
                <w:sz w:val="22"/>
                <w:szCs w:val="22"/>
              </w:rPr>
            </w:pPr>
            <w:r>
              <w:rPr>
                <w:rFonts w:ascii="Arial" w:hAnsi="Arial" w:cs="Arial"/>
                <w:sz w:val="22"/>
                <w:szCs w:val="22"/>
              </w:rPr>
              <w:t>Andrea Catalina Cuesta</w:t>
            </w:r>
          </w:p>
        </w:tc>
      </w:tr>
    </w:tbl>
    <w:p w14:paraId="47969C3E" w14:textId="77777777" w:rsidR="00322795" w:rsidRPr="00B34899" w:rsidRDefault="00322795" w:rsidP="00322795">
      <w:pPr>
        <w:jc w:val="both"/>
        <w:rPr>
          <w:rFonts w:ascii="Arial" w:hAnsi="Arial" w:cs="Arial"/>
          <w:b/>
          <w:sz w:val="22"/>
          <w:szCs w:val="22"/>
        </w:rPr>
      </w:pPr>
    </w:p>
    <w:p w14:paraId="77F4E185" w14:textId="77777777" w:rsidR="00322795" w:rsidRPr="00B34899" w:rsidRDefault="00322795" w:rsidP="00322795">
      <w:pPr>
        <w:jc w:val="both"/>
        <w:rPr>
          <w:rFonts w:ascii="Arial" w:hAnsi="Arial" w:cs="Arial"/>
          <w:b/>
          <w:sz w:val="22"/>
          <w:szCs w:val="22"/>
        </w:rPr>
      </w:pPr>
    </w:p>
    <w:p w14:paraId="087C93D8" w14:textId="77777777" w:rsidR="00322795" w:rsidRPr="00B34899" w:rsidRDefault="00322795" w:rsidP="00322795">
      <w:pPr>
        <w:jc w:val="both"/>
        <w:rPr>
          <w:rFonts w:ascii="Arial" w:hAnsi="Arial" w:cs="Arial"/>
          <w:b/>
          <w:sz w:val="22"/>
          <w:szCs w:val="22"/>
        </w:rPr>
      </w:pPr>
    </w:p>
    <w:p w14:paraId="2E4087EE" w14:textId="2698379F" w:rsidR="00322795" w:rsidRDefault="00322795" w:rsidP="000F05A6">
      <w:pPr>
        <w:pStyle w:val="Ttulo1"/>
        <w:numPr>
          <w:ilvl w:val="0"/>
          <w:numId w:val="22"/>
        </w:numPr>
        <w:jc w:val="both"/>
        <w:rPr>
          <w:rFonts w:ascii="Arial" w:hAnsi="Arial" w:cs="Arial"/>
          <w:sz w:val="22"/>
          <w:szCs w:val="22"/>
        </w:rPr>
      </w:pPr>
      <w:bookmarkStart w:id="28" w:name="_Toc496007730"/>
      <w:bookmarkStart w:id="29" w:name="_Toc529828426"/>
      <w:r w:rsidRPr="00B34899">
        <w:rPr>
          <w:rFonts w:ascii="Arial" w:hAnsi="Arial" w:cs="Arial"/>
          <w:sz w:val="22"/>
          <w:szCs w:val="22"/>
        </w:rPr>
        <w:t>APROBACIÓN</w:t>
      </w:r>
      <w:bookmarkEnd w:id="28"/>
      <w:bookmarkEnd w:id="29"/>
    </w:p>
    <w:p w14:paraId="389A8CF4" w14:textId="42F90F68" w:rsidR="0031069E" w:rsidRDefault="0031069E" w:rsidP="0031069E"/>
    <w:p w14:paraId="539A5705" w14:textId="77777777" w:rsidR="0031069E" w:rsidRPr="000E4F35" w:rsidRDefault="0031069E" w:rsidP="0031069E">
      <w:pPr>
        <w:ind w:left="360"/>
        <w:jc w:val="both"/>
        <w:rPr>
          <w:rFonts w:ascii="Arial" w:hAnsi="Arial" w:cs="Arial"/>
          <w:b/>
          <w:bCs/>
          <w:sz w:val="22"/>
          <w:szCs w:val="22"/>
        </w:rPr>
      </w:pPr>
    </w:p>
    <w:tbl>
      <w:tblPr>
        <w:tblW w:w="10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1"/>
        <w:gridCol w:w="8079"/>
      </w:tblGrid>
      <w:tr w:rsidR="0031069E" w:rsidRPr="000E4F35" w14:paraId="1AC37F52" w14:textId="77777777" w:rsidTr="002413A1">
        <w:trPr>
          <w:trHeight w:val="380"/>
          <w:jc w:val="center"/>
        </w:trPr>
        <w:tc>
          <w:tcPr>
            <w:tcW w:w="2641" w:type="dxa"/>
            <w:shd w:val="clear" w:color="auto" w:fill="D9D9D9"/>
            <w:tcMar>
              <w:top w:w="0" w:type="dxa"/>
              <w:left w:w="70" w:type="dxa"/>
              <w:bottom w:w="0" w:type="dxa"/>
              <w:right w:w="70" w:type="dxa"/>
            </w:tcMar>
            <w:vAlign w:val="center"/>
            <w:hideMark/>
          </w:tcPr>
          <w:p w14:paraId="63094CDB" w14:textId="77777777" w:rsidR="0031069E" w:rsidRPr="000E4F35" w:rsidRDefault="0031069E" w:rsidP="002413A1">
            <w:pPr>
              <w:pStyle w:val="Piedepgina"/>
              <w:ind w:right="360"/>
              <w:rPr>
                <w:rFonts w:ascii="Arial" w:hAnsi="Arial" w:cs="Arial"/>
                <w:b/>
                <w:bCs/>
                <w:sz w:val="22"/>
                <w:szCs w:val="22"/>
              </w:rPr>
            </w:pPr>
            <w:r w:rsidRPr="000E4F35">
              <w:rPr>
                <w:rFonts w:ascii="Arial" w:hAnsi="Arial" w:cs="Arial"/>
                <w:b/>
                <w:bCs/>
                <w:sz w:val="22"/>
                <w:szCs w:val="22"/>
              </w:rPr>
              <w:t xml:space="preserve">ELABORADO POR: </w:t>
            </w:r>
          </w:p>
        </w:tc>
        <w:tc>
          <w:tcPr>
            <w:tcW w:w="8079" w:type="dxa"/>
            <w:shd w:val="clear" w:color="auto" w:fill="auto"/>
            <w:tcMar>
              <w:top w:w="0" w:type="dxa"/>
              <w:left w:w="70" w:type="dxa"/>
              <w:bottom w:w="0" w:type="dxa"/>
              <w:right w:w="70" w:type="dxa"/>
            </w:tcMar>
            <w:vAlign w:val="center"/>
            <w:hideMark/>
          </w:tcPr>
          <w:p w14:paraId="564516B9" w14:textId="67505473" w:rsidR="0031069E" w:rsidRPr="00B34899" w:rsidRDefault="0031069E" w:rsidP="0031069E">
            <w:pPr>
              <w:pStyle w:val="Piedepgina"/>
              <w:ind w:right="360"/>
              <w:rPr>
                <w:rFonts w:ascii="Arial" w:hAnsi="Arial" w:cs="Arial"/>
                <w:b/>
                <w:sz w:val="22"/>
                <w:szCs w:val="22"/>
              </w:rPr>
            </w:pPr>
            <w:r w:rsidRPr="00B34899">
              <w:rPr>
                <w:rFonts w:ascii="Arial" w:hAnsi="Arial" w:cs="Arial"/>
                <w:b/>
                <w:sz w:val="22"/>
                <w:szCs w:val="22"/>
              </w:rPr>
              <w:t xml:space="preserve">Nombre: </w:t>
            </w:r>
            <w:r w:rsidRPr="00B34899">
              <w:rPr>
                <w:rFonts w:ascii="Arial" w:hAnsi="Arial" w:cs="Arial"/>
                <w:sz w:val="22"/>
                <w:szCs w:val="22"/>
              </w:rPr>
              <w:t>Ma. Eugenia Chavez</w:t>
            </w:r>
            <w:r>
              <w:rPr>
                <w:rFonts w:ascii="Arial" w:hAnsi="Arial" w:cs="Arial"/>
                <w:sz w:val="22"/>
                <w:szCs w:val="22"/>
              </w:rPr>
              <w:t>-</w:t>
            </w:r>
            <w:r w:rsidR="009C71FF">
              <w:rPr>
                <w:rFonts w:ascii="Arial" w:hAnsi="Arial" w:cs="Arial"/>
                <w:sz w:val="22"/>
                <w:szCs w:val="22"/>
              </w:rPr>
              <w:t xml:space="preserve">Fredy Alexander Ramirez </w:t>
            </w:r>
            <w:proofErr w:type="spellStart"/>
            <w:r w:rsidR="009C71FF">
              <w:rPr>
                <w:rFonts w:ascii="Arial" w:hAnsi="Arial" w:cs="Arial"/>
                <w:sz w:val="22"/>
                <w:szCs w:val="22"/>
              </w:rPr>
              <w:t>Ramirez</w:t>
            </w:r>
            <w:proofErr w:type="spellEnd"/>
          </w:p>
          <w:p w14:paraId="3385ACEC" w14:textId="77777777" w:rsidR="0031069E" w:rsidRPr="00B34899" w:rsidRDefault="0031069E" w:rsidP="0031069E">
            <w:pPr>
              <w:pStyle w:val="Piedepgina"/>
              <w:tabs>
                <w:tab w:val="clear" w:pos="4252"/>
                <w:tab w:val="left" w:pos="4536"/>
              </w:tabs>
              <w:ind w:right="71"/>
              <w:rPr>
                <w:rFonts w:ascii="Arial" w:hAnsi="Arial" w:cs="Arial"/>
                <w:b/>
                <w:sz w:val="22"/>
                <w:szCs w:val="22"/>
              </w:rPr>
            </w:pPr>
            <w:r w:rsidRPr="00B34899">
              <w:rPr>
                <w:rFonts w:ascii="Arial" w:hAnsi="Arial" w:cs="Arial"/>
                <w:b/>
                <w:sz w:val="22"/>
                <w:szCs w:val="22"/>
              </w:rPr>
              <w:t xml:space="preserve">Cargo: </w:t>
            </w:r>
            <w:r w:rsidRPr="00B34899">
              <w:rPr>
                <w:rFonts w:ascii="Arial" w:hAnsi="Arial" w:cs="Arial"/>
                <w:sz w:val="22"/>
                <w:szCs w:val="22"/>
              </w:rPr>
              <w:t>Asesor   1020 -07</w:t>
            </w:r>
            <w:r w:rsidRPr="00B34899">
              <w:rPr>
                <w:rFonts w:ascii="Arial" w:hAnsi="Arial" w:cs="Arial"/>
                <w:b/>
                <w:sz w:val="22"/>
                <w:szCs w:val="22"/>
              </w:rPr>
              <w:t xml:space="preserve"> </w:t>
            </w:r>
          </w:p>
          <w:p w14:paraId="2A479AEC" w14:textId="77777777" w:rsidR="0031069E" w:rsidRPr="00B34899" w:rsidRDefault="0031069E" w:rsidP="0031069E">
            <w:pPr>
              <w:pStyle w:val="Piedepgina"/>
              <w:ind w:right="360"/>
              <w:rPr>
                <w:rFonts w:ascii="Arial" w:hAnsi="Arial" w:cs="Arial"/>
                <w:sz w:val="22"/>
                <w:szCs w:val="22"/>
              </w:rPr>
            </w:pPr>
            <w:r w:rsidRPr="00B34899">
              <w:rPr>
                <w:rFonts w:ascii="Arial" w:hAnsi="Arial" w:cs="Arial"/>
                <w:b/>
                <w:sz w:val="22"/>
                <w:szCs w:val="22"/>
              </w:rPr>
              <w:t xml:space="preserve">Dependencia: </w:t>
            </w:r>
            <w:r w:rsidRPr="00B34899">
              <w:rPr>
                <w:rFonts w:ascii="Arial" w:hAnsi="Arial" w:cs="Arial"/>
                <w:sz w:val="22"/>
                <w:szCs w:val="22"/>
              </w:rPr>
              <w:t>Despacho DT</w:t>
            </w:r>
          </w:p>
          <w:p w14:paraId="34F7A00A" w14:textId="78DD6BBA" w:rsidR="0031069E" w:rsidRPr="000E4F35" w:rsidRDefault="0031069E" w:rsidP="00E467DC">
            <w:pPr>
              <w:pStyle w:val="Piedepgina"/>
              <w:ind w:right="360"/>
              <w:rPr>
                <w:rFonts w:ascii="Arial" w:hAnsi="Arial" w:cs="Arial"/>
                <w:b/>
                <w:bCs/>
                <w:sz w:val="22"/>
                <w:szCs w:val="22"/>
              </w:rPr>
            </w:pPr>
            <w:r w:rsidRPr="00B34899">
              <w:rPr>
                <w:rFonts w:ascii="Arial" w:hAnsi="Arial" w:cs="Arial"/>
                <w:b/>
                <w:sz w:val="22"/>
                <w:szCs w:val="22"/>
              </w:rPr>
              <w:t xml:space="preserve">Fecha:   </w:t>
            </w:r>
            <w:r w:rsidR="003A0C27">
              <w:rPr>
                <w:rFonts w:ascii="Arial" w:hAnsi="Arial" w:cs="Arial"/>
                <w:sz w:val="22"/>
                <w:szCs w:val="22"/>
              </w:rPr>
              <w:t xml:space="preserve">XX </w:t>
            </w:r>
            <w:r>
              <w:rPr>
                <w:rFonts w:ascii="Arial" w:hAnsi="Arial" w:cs="Arial"/>
                <w:sz w:val="22"/>
                <w:szCs w:val="22"/>
              </w:rPr>
              <w:t xml:space="preserve">de </w:t>
            </w:r>
            <w:r w:rsidR="003A0C27">
              <w:rPr>
                <w:rFonts w:ascii="Arial" w:hAnsi="Arial" w:cs="Arial"/>
                <w:sz w:val="22"/>
                <w:szCs w:val="22"/>
              </w:rPr>
              <w:t>XXXX</w:t>
            </w:r>
            <w:r w:rsidR="00906DB6">
              <w:rPr>
                <w:rFonts w:ascii="Arial" w:hAnsi="Arial" w:cs="Arial"/>
                <w:sz w:val="22"/>
                <w:szCs w:val="22"/>
              </w:rPr>
              <w:t>XX</w:t>
            </w:r>
            <w:r w:rsidR="003A0C27">
              <w:rPr>
                <w:rFonts w:ascii="Arial" w:hAnsi="Arial" w:cs="Arial"/>
                <w:sz w:val="22"/>
                <w:szCs w:val="22"/>
              </w:rPr>
              <w:t xml:space="preserve"> 2019</w:t>
            </w:r>
          </w:p>
        </w:tc>
      </w:tr>
      <w:tr w:rsidR="0031069E" w:rsidRPr="00556FA1" w14:paraId="5ABC2B55" w14:textId="77777777" w:rsidTr="00BB00FF">
        <w:trPr>
          <w:trHeight w:val="876"/>
          <w:jc w:val="center"/>
        </w:trPr>
        <w:tc>
          <w:tcPr>
            <w:tcW w:w="2641" w:type="dxa"/>
            <w:shd w:val="clear" w:color="auto" w:fill="D9D9D9"/>
            <w:tcMar>
              <w:top w:w="0" w:type="dxa"/>
              <w:left w:w="70" w:type="dxa"/>
              <w:bottom w:w="0" w:type="dxa"/>
              <w:right w:w="70" w:type="dxa"/>
            </w:tcMar>
            <w:hideMark/>
          </w:tcPr>
          <w:p w14:paraId="58F81E8A" w14:textId="77777777" w:rsidR="0031069E" w:rsidRDefault="0031069E" w:rsidP="002413A1">
            <w:pPr>
              <w:pStyle w:val="Piedepgina"/>
              <w:ind w:right="360"/>
              <w:rPr>
                <w:rFonts w:ascii="Arial" w:hAnsi="Arial" w:cs="Arial"/>
                <w:sz w:val="22"/>
                <w:szCs w:val="22"/>
              </w:rPr>
            </w:pPr>
          </w:p>
          <w:p w14:paraId="41B8855A" w14:textId="77777777" w:rsidR="0031069E" w:rsidRPr="000E4F35" w:rsidRDefault="0031069E" w:rsidP="002413A1">
            <w:pPr>
              <w:pStyle w:val="Piedepgina"/>
              <w:ind w:right="360"/>
              <w:rPr>
                <w:rFonts w:ascii="Arial" w:hAnsi="Arial" w:cs="Arial"/>
                <w:b/>
                <w:bCs/>
                <w:sz w:val="22"/>
                <w:szCs w:val="22"/>
              </w:rPr>
            </w:pPr>
            <w:r w:rsidRPr="000E4F35">
              <w:rPr>
                <w:rFonts w:ascii="Arial" w:hAnsi="Arial" w:cs="Arial"/>
                <w:b/>
                <w:bCs/>
                <w:sz w:val="22"/>
                <w:szCs w:val="22"/>
              </w:rPr>
              <w:t>REVISADO POR:</w:t>
            </w:r>
          </w:p>
        </w:tc>
        <w:tc>
          <w:tcPr>
            <w:tcW w:w="8079" w:type="dxa"/>
            <w:tcMar>
              <w:top w:w="0" w:type="dxa"/>
              <w:left w:w="70" w:type="dxa"/>
              <w:bottom w:w="0" w:type="dxa"/>
              <w:right w:w="70" w:type="dxa"/>
            </w:tcMar>
            <w:hideMark/>
          </w:tcPr>
          <w:p w14:paraId="17E10F80" w14:textId="77777777" w:rsidR="0031069E" w:rsidRPr="00B34899" w:rsidRDefault="0031069E" w:rsidP="0031069E">
            <w:pPr>
              <w:pStyle w:val="Piedepgina"/>
              <w:tabs>
                <w:tab w:val="clear" w:pos="4252"/>
                <w:tab w:val="left" w:pos="4536"/>
              </w:tabs>
              <w:ind w:right="71"/>
              <w:rPr>
                <w:rFonts w:ascii="Arial" w:hAnsi="Arial" w:cs="Arial"/>
                <w:b/>
                <w:sz w:val="22"/>
                <w:szCs w:val="22"/>
              </w:rPr>
            </w:pPr>
            <w:r w:rsidRPr="00B34899">
              <w:rPr>
                <w:rFonts w:ascii="Arial" w:hAnsi="Arial" w:cs="Arial"/>
                <w:b/>
                <w:sz w:val="22"/>
                <w:szCs w:val="22"/>
              </w:rPr>
              <w:t xml:space="preserve">Nombre: </w:t>
            </w:r>
            <w:r w:rsidRPr="00B34899">
              <w:rPr>
                <w:rFonts w:ascii="Arial" w:hAnsi="Arial" w:cs="Arial"/>
                <w:sz w:val="22"/>
                <w:szCs w:val="22"/>
              </w:rPr>
              <w:t xml:space="preserve">Alejandro Cruz </w:t>
            </w:r>
            <w:r w:rsidRPr="00B34899">
              <w:rPr>
                <w:rFonts w:ascii="Arial" w:hAnsi="Arial" w:cs="Arial"/>
                <w:b/>
                <w:sz w:val="22"/>
                <w:szCs w:val="22"/>
              </w:rPr>
              <w:t xml:space="preserve">Cargo:    </w:t>
            </w:r>
            <w:r w:rsidRPr="00B34899">
              <w:rPr>
                <w:rFonts w:ascii="Arial" w:hAnsi="Arial" w:cs="Arial"/>
                <w:sz w:val="22"/>
                <w:szCs w:val="22"/>
              </w:rPr>
              <w:t>Asesor   1020 -13</w:t>
            </w:r>
          </w:p>
          <w:p w14:paraId="301C7233" w14:textId="77777777" w:rsidR="0031069E" w:rsidRPr="00B34899" w:rsidRDefault="0031069E" w:rsidP="0031069E">
            <w:pPr>
              <w:pStyle w:val="Piedepgina"/>
              <w:ind w:right="360"/>
              <w:rPr>
                <w:rFonts w:ascii="Arial" w:hAnsi="Arial" w:cs="Arial"/>
                <w:b/>
                <w:sz w:val="22"/>
                <w:szCs w:val="22"/>
              </w:rPr>
            </w:pPr>
            <w:r w:rsidRPr="00B34899">
              <w:rPr>
                <w:rFonts w:ascii="Arial" w:hAnsi="Arial" w:cs="Arial"/>
                <w:b/>
                <w:sz w:val="22"/>
                <w:szCs w:val="22"/>
              </w:rPr>
              <w:t xml:space="preserve">Dependencia: </w:t>
            </w:r>
            <w:r w:rsidRPr="00B34899">
              <w:rPr>
                <w:rFonts w:ascii="Arial" w:hAnsi="Arial" w:cs="Arial"/>
                <w:sz w:val="22"/>
                <w:szCs w:val="22"/>
              </w:rPr>
              <w:t>Despacho DT</w:t>
            </w:r>
          </w:p>
          <w:p w14:paraId="23CBC11D" w14:textId="3B54B681" w:rsidR="0031069E" w:rsidRPr="000E4F35" w:rsidRDefault="0031069E" w:rsidP="00E467DC">
            <w:pPr>
              <w:pStyle w:val="Piedepgina"/>
              <w:ind w:right="360"/>
              <w:rPr>
                <w:rFonts w:ascii="Arial" w:hAnsi="Arial" w:cs="Arial"/>
                <w:b/>
                <w:bCs/>
                <w:sz w:val="22"/>
                <w:szCs w:val="22"/>
              </w:rPr>
            </w:pPr>
            <w:r w:rsidRPr="00B34899">
              <w:rPr>
                <w:rFonts w:ascii="Arial" w:hAnsi="Arial" w:cs="Arial"/>
                <w:b/>
                <w:sz w:val="22"/>
                <w:szCs w:val="22"/>
              </w:rPr>
              <w:t xml:space="preserve">Fecha:   </w:t>
            </w:r>
            <w:r>
              <w:rPr>
                <w:rFonts w:ascii="Arial" w:hAnsi="Arial" w:cs="Arial"/>
                <w:sz w:val="22"/>
                <w:szCs w:val="22"/>
              </w:rPr>
              <w:t xml:space="preserve">29 de </w:t>
            </w:r>
            <w:r w:rsidR="00906DB6">
              <w:rPr>
                <w:rFonts w:ascii="Arial" w:hAnsi="Arial" w:cs="Arial"/>
                <w:sz w:val="22"/>
                <w:szCs w:val="22"/>
              </w:rPr>
              <w:t xml:space="preserve">XXXXXX </w:t>
            </w:r>
            <w:r w:rsidR="003A0C27">
              <w:rPr>
                <w:rFonts w:ascii="Arial" w:hAnsi="Arial" w:cs="Arial"/>
                <w:sz w:val="22"/>
                <w:szCs w:val="22"/>
              </w:rPr>
              <w:t>2019</w:t>
            </w:r>
          </w:p>
        </w:tc>
      </w:tr>
      <w:tr w:rsidR="0031069E" w:rsidRPr="00556FA1" w14:paraId="45C91B95" w14:textId="77777777" w:rsidTr="002413A1">
        <w:trPr>
          <w:trHeight w:val="966"/>
          <w:jc w:val="center"/>
        </w:trPr>
        <w:tc>
          <w:tcPr>
            <w:tcW w:w="2641" w:type="dxa"/>
            <w:shd w:val="clear" w:color="auto" w:fill="D9D9D9"/>
            <w:tcMar>
              <w:top w:w="0" w:type="dxa"/>
              <w:left w:w="70" w:type="dxa"/>
              <w:bottom w:w="0" w:type="dxa"/>
              <w:right w:w="70" w:type="dxa"/>
            </w:tcMar>
          </w:tcPr>
          <w:p w14:paraId="7FD745C0" w14:textId="77777777" w:rsidR="0031069E" w:rsidRDefault="0031069E" w:rsidP="002413A1">
            <w:pPr>
              <w:pStyle w:val="Piedepgina"/>
              <w:ind w:right="360"/>
              <w:rPr>
                <w:rFonts w:ascii="Arial" w:hAnsi="Arial" w:cs="Arial"/>
                <w:b/>
                <w:bCs/>
                <w:sz w:val="22"/>
                <w:szCs w:val="22"/>
              </w:rPr>
            </w:pPr>
          </w:p>
          <w:p w14:paraId="009BC9D8" w14:textId="77777777" w:rsidR="0031069E" w:rsidRDefault="0031069E" w:rsidP="002413A1">
            <w:pPr>
              <w:pStyle w:val="Piedepgina"/>
              <w:ind w:right="360"/>
              <w:rPr>
                <w:rFonts w:ascii="Arial" w:hAnsi="Arial" w:cs="Arial"/>
                <w:sz w:val="22"/>
                <w:szCs w:val="22"/>
              </w:rPr>
            </w:pPr>
            <w:r w:rsidRPr="000E4F35">
              <w:rPr>
                <w:rFonts w:ascii="Arial" w:hAnsi="Arial" w:cs="Arial"/>
                <w:b/>
                <w:bCs/>
                <w:sz w:val="22"/>
                <w:szCs w:val="22"/>
              </w:rPr>
              <w:t>APROBADO POR:</w:t>
            </w:r>
          </w:p>
        </w:tc>
        <w:tc>
          <w:tcPr>
            <w:tcW w:w="8079" w:type="dxa"/>
            <w:tcMar>
              <w:top w:w="0" w:type="dxa"/>
              <w:left w:w="70" w:type="dxa"/>
              <w:bottom w:w="0" w:type="dxa"/>
              <w:right w:w="70" w:type="dxa"/>
            </w:tcMar>
          </w:tcPr>
          <w:p w14:paraId="482E6CB9" w14:textId="77777777" w:rsidR="0031069E" w:rsidRPr="00B34899" w:rsidRDefault="0031069E" w:rsidP="0031069E">
            <w:pPr>
              <w:pStyle w:val="Piedepgina"/>
              <w:ind w:right="360"/>
              <w:rPr>
                <w:rFonts w:ascii="Arial" w:hAnsi="Arial" w:cs="Arial"/>
                <w:b/>
                <w:sz w:val="22"/>
                <w:szCs w:val="22"/>
              </w:rPr>
            </w:pPr>
            <w:r w:rsidRPr="00B34899">
              <w:rPr>
                <w:rFonts w:ascii="Arial" w:hAnsi="Arial" w:cs="Arial"/>
                <w:b/>
                <w:sz w:val="22"/>
                <w:szCs w:val="22"/>
              </w:rPr>
              <w:t xml:space="preserve">Nombre: </w:t>
            </w:r>
            <w:r w:rsidRPr="00B34899">
              <w:rPr>
                <w:rFonts w:ascii="Arial" w:hAnsi="Arial" w:cs="Arial"/>
                <w:sz w:val="22"/>
                <w:szCs w:val="22"/>
              </w:rPr>
              <w:t>Ricardo Rios Rosales</w:t>
            </w:r>
          </w:p>
          <w:p w14:paraId="380DCE5F" w14:textId="77777777" w:rsidR="0031069E" w:rsidRPr="00B34899" w:rsidRDefault="0031069E" w:rsidP="0031069E">
            <w:pPr>
              <w:pStyle w:val="Piedepgina"/>
              <w:tabs>
                <w:tab w:val="clear" w:pos="4252"/>
                <w:tab w:val="center" w:pos="4325"/>
              </w:tabs>
              <w:ind w:right="-70"/>
              <w:rPr>
                <w:rFonts w:ascii="Arial" w:hAnsi="Arial" w:cs="Arial"/>
                <w:b/>
                <w:sz w:val="22"/>
                <w:szCs w:val="22"/>
              </w:rPr>
            </w:pPr>
            <w:r w:rsidRPr="00B34899">
              <w:rPr>
                <w:rFonts w:ascii="Arial" w:hAnsi="Arial" w:cs="Arial"/>
                <w:b/>
                <w:sz w:val="22"/>
                <w:szCs w:val="22"/>
              </w:rPr>
              <w:t xml:space="preserve">Cargo: </w:t>
            </w:r>
            <w:r w:rsidRPr="00B34899">
              <w:rPr>
                <w:rFonts w:ascii="Arial" w:hAnsi="Arial" w:cs="Arial"/>
                <w:sz w:val="22"/>
                <w:szCs w:val="22"/>
              </w:rPr>
              <w:t>Director Técnico   100-22</w:t>
            </w:r>
          </w:p>
          <w:p w14:paraId="04B2F233" w14:textId="77777777" w:rsidR="0031069E" w:rsidRPr="00B34899" w:rsidRDefault="0031069E" w:rsidP="0031069E">
            <w:pPr>
              <w:pStyle w:val="Piedepgina"/>
              <w:ind w:right="360"/>
              <w:rPr>
                <w:rFonts w:ascii="Arial" w:hAnsi="Arial" w:cs="Arial"/>
                <w:b/>
                <w:sz w:val="22"/>
                <w:szCs w:val="22"/>
              </w:rPr>
            </w:pPr>
            <w:r w:rsidRPr="00B34899">
              <w:rPr>
                <w:rFonts w:ascii="Arial" w:hAnsi="Arial" w:cs="Arial"/>
                <w:b/>
                <w:sz w:val="22"/>
                <w:szCs w:val="22"/>
              </w:rPr>
              <w:t xml:space="preserve">Dependencia: </w:t>
            </w:r>
            <w:r w:rsidRPr="00B34899">
              <w:rPr>
                <w:rFonts w:ascii="Arial" w:hAnsi="Arial" w:cs="Arial"/>
                <w:sz w:val="22"/>
                <w:szCs w:val="22"/>
              </w:rPr>
              <w:t>Despacho DT</w:t>
            </w:r>
          </w:p>
          <w:p w14:paraId="05526A6A" w14:textId="298A5C40" w:rsidR="0031069E" w:rsidRPr="000E4F35" w:rsidRDefault="0031069E" w:rsidP="00E467DC">
            <w:pPr>
              <w:pStyle w:val="Piedepgina"/>
              <w:ind w:right="71"/>
              <w:rPr>
                <w:rFonts w:ascii="Arial" w:hAnsi="Arial" w:cs="Arial"/>
                <w:b/>
                <w:bCs/>
                <w:sz w:val="22"/>
                <w:szCs w:val="22"/>
              </w:rPr>
            </w:pPr>
            <w:r w:rsidRPr="00B34899">
              <w:rPr>
                <w:rFonts w:ascii="Arial" w:hAnsi="Arial" w:cs="Arial"/>
                <w:b/>
                <w:sz w:val="22"/>
                <w:szCs w:val="22"/>
              </w:rPr>
              <w:t xml:space="preserve">Fecha:   </w:t>
            </w:r>
            <w:r w:rsidR="003A0C27">
              <w:rPr>
                <w:rFonts w:ascii="Arial" w:hAnsi="Arial" w:cs="Arial"/>
                <w:sz w:val="22"/>
                <w:szCs w:val="22"/>
              </w:rPr>
              <w:t xml:space="preserve">XX </w:t>
            </w:r>
            <w:r>
              <w:rPr>
                <w:rFonts w:ascii="Arial" w:hAnsi="Arial" w:cs="Arial"/>
                <w:sz w:val="22"/>
                <w:szCs w:val="22"/>
              </w:rPr>
              <w:t xml:space="preserve">de </w:t>
            </w:r>
            <w:r w:rsidR="00906DB6">
              <w:rPr>
                <w:rFonts w:ascii="Arial" w:hAnsi="Arial" w:cs="Arial"/>
                <w:sz w:val="22"/>
                <w:szCs w:val="22"/>
              </w:rPr>
              <w:t xml:space="preserve">XXXXXX </w:t>
            </w:r>
            <w:r w:rsidR="003A0C27">
              <w:rPr>
                <w:rFonts w:ascii="Arial" w:hAnsi="Arial" w:cs="Arial"/>
                <w:sz w:val="22"/>
                <w:szCs w:val="22"/>
              </w:rPr>
              <w:t>2019</w:t>
            </w:r>
          </w:p>
        </w:tc>
      </w:tr>
    </w:tbl>
    <w:p w14:paraId="54BC5F77" w14:textId="77777777" w:rsidR="006F160A" w:rsidRPr="00B34899" w:rsidRDefault="006F160A" w:rsidP="0031069E">
      <w:pPr>
        <w:jc w:val="both"/>
        <w:rPr>
          <w:rFonts w:ascii="Arial" w:hAnsi="Arial" w:cs="Arial"/>
          <w:b/>
          <w:sz w:val="22"/>
          <w:szCs w:val="22"/>
        </w:rPr>
      </w:pPr>
    </w:p>
    <w:sectPr w:rsidR="006F160A" w:rsidRPr="00B34899" w:rsidSect="00C02C72">
      <w:headerReference w:type="default" r:id="rId12"/>
      <w:footerReference w:type="default" r:id="rId13"/>
      <w:headerReference w:type="first" r:id="rId14"/>
      <w:pgSz w:w="12242" w:h="15842"/>
      <w:pgMar w:top="1418" w:right="1701"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7909D" w14:textId="77777777" w:rsidR="00422E8B" w:rsidRDefault="00422E8B" w:rsidP="005655BB">
      <w:r>
        <w:separator/>
      </w:r>
    </w:p>
  </w:endnote>
  <w:endnote w:type="continuationSeparator" w:id="0">
    <w:p w14:paraId="1C263700" w14:textId="77777777" w:rsidR="00422E8B" w:rsidRDefault="00422E8B" w:rsidP="00565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88501" w14:textId="77777777" w:rsidR="00514019" w:rsidRDefault="00514019" w:rsidP="00243B50">
    <w:pPr>
      <w:pStyle w:val="Piedepgina"/>
      <w:rPr>
        <w:rFonts w:ascii="Arial Narrow" w:hAnsi="Arial Narrow"/>
        <w:sz w:val="16"/>
        <w:szCs w:val="16"/>
        <w:lang w:val="es-CO"/>
      </w:rPr>
    </w:pPr>
  </w:p>
  <w:p w14:paraId="53D34C2E" w14:textId="77777777" w:rsidR="00514019" w:rsidRDefault="00514019" w:rsidP="00243B50">
    <w:pPr>
      <w:pStyle w:val="Piedepgina"/>
      <w:rPr>
        <w:rFonts w:ascii="Arial Narrow" w:hAnsi="Arial Narrow"/>
        <w:sz w:val="16"/>
        <w:szCs w:val="16"/>
        <w:lang w:val="es-CO"/>
      </w:rPr>
    </w:pPr>
  </w:p>
  <w:p w14:paraId="6710FC07" w14:textId="77777777" w:rsidR="00514019" w:rsidRDefault="005140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2729E" w14:textId="77777777" w:rsidR="00422E8B" w:rsidRDefault="00422E8B" w:rsidP="005655BB">
      <w:r>
        <w:separator/>
      </w:r>
    </w:p>
  </w:footnote>
  <w:footnote w:type="continuationSeparator" w:id="0">
    <w:p w14:paraId="564C0885" w14:textId="77777777" w:rsidR="00422E8B" w:rsidRDefault="00422E8B" w:rsidP="005655BB">
      <w:r>
        <w:continuationSeparator/>
      </w:r>
    </w:p>
  </w:footnote>
  <w:footnote w:id="1">
    <w:p w14:paraId="30FF3224" w14:textId="77777777" w:rsidR="00514019" w:rsidRPr="009759F7" w:rsidRDefault="00514019" w:rsidP="0068432C">
      <w:pPr>
        <w:jc w:val="both"/>
        <w:rPr>
          <w:rFonts w:ascii="Arial Narrow" w:hAnsi="Arial Narrow" w:cs="Arial"/>
          <w:sz w:val="16"/>
          <w:szCs w:val="16"/>
        </w:rPr>
      </w:pPr>
      <w:r w:rsidRPr="009759F7">
        <w:rPr>
          <w:rStyle w:val="Refdenotaalpie"/>
          <w:rFonts w:ascii="Arial Narrow" w:hAnsi="Arial Narrow"/>
          <w:sz w:val="16"/>
          <w:szCs w:val="16"/>
        </w:rPr>
        <w:footnoteRef/>
      </w:r>
      <w:r w:rsidRPr="009759F7">
        <w:rPr>
          <w:rFonts w:ascii="Arial Narrow" w:hAnsi="Arial Narrow"/>
          <w:sz w:val="16"/>
          <w:szCs w:val="16"/>
        </w:rPr>
        <w:t xml:space="preserve"> </w:t>
      </w:r>
      <w:r w:rsidRPr="009759F7">
        <w:rPr>
          <w:rFonts w:ascii="Arial Narrow" w:hAnsi="Arial Narrow" w:cs="Arial"/>
          <w:sz w:val="16"/>
          <w:szCs w:val="16"/>
        </w:rPr>
        <w:t xml:space="preserve">De acuerdo con lo establecido por el PMI </w:t>
      </w:r>
    </w:p>
    <w:p w14:paraId="49336851" w14:textId="77777777" w:rsidR="00514019" w:rsidRPr="009759F7" w:rsidRDefault="00514019" w:rsidP="000F05A6">
      <w:pPr>
        <w:pStyle w:val="NormalWeb"/>
        <w:numPr>
          <w:ilvl w:val="0"/>
          <w:numId w:val="5"/>
        </w:numPr>
        <w:spacing w:before="0" w:beforeAutospacing="0" w:after="0" w:afterAutospacing="0"/>
        <w:ind w:left="360"/>
        <w:jc w:val="both"/>
        <w:rPr>
          <w:rFonts w:ascii="Arial Narrow" w:hAnsi="Arial Narrow" w:cs="Arial"/>
          <w:sz w:val="16"/>
          <w:szCs w:val="16"/>
        </w:rPr>
      </w:pPr>
      <w:r w:rsidRPr="009759F7">
        <w:rPr>
          <w:rFonts w:ascii="Arial Narrow" w:hAnsi="Arial Narrow" w:cs="Arial"/>
          <w:sz w:val="16"/>
          <w:szCs w:val="16"/>
        </w:rPr>
        <w:t xml:space="preserve">Un proyecto se caracteriza por ser </w:t>
      </w:r>
      <w:r w:rsidRPr="009759F7">
        <w:rPr>
          <w:rFonts w:ascii="Arial Narrow" w:hAnsi="Arial Narrow" w:cs="Arial"/>
          <w:bCs/>
          <w:color w:val="000000"/>
          <w:kern w:val="24"/>
          <w:sz w:val="16"/>
          <w:szCs w:val="16"/>
        </w:rPr>
        <w:t>un e</w:t>
      </w:r>
      <w:r w:rsidRPr="009759F7">
        <w:rPr>
          <w:rFonts w:ascii="Arial Narrow" w:hAnsi="Arial Narrow" w:cs="Arial"/>
          <w:color w:val="000000"/>
          <w:kern w:val="24"/>
          <w:sz w:val="16"/>
          <w:szCs w:val="16"/>
        </w:rPr>
        <w:t>sfuerzo temporal que se lleva a cabo para crear un producto, servicio o resultado único</w:t>
      </w:r>
      <w:r w:rsidRPr="009759F7">
        <w:rPr>
          <w:rFonts w:ascii="Arial Narrow" w:hAnsi="Arial Narrow" w:cs="Arial"/>
          <w:b/>
          <w:bCs/>
          <w:color w:val="000000"/>
          <w:kern w:val="24"/>
          <w:sz w:val="16"/>
          <w:szCs w:val="16"/>
        </w:rPr>
        <w:t xml:space="preserve"> </w:t>
      </w:r>
      <w:r w:rsidRPr="009759F7">
        <w:rPr>
          <w:rFonts w:ascii="Arial Narrow" w:hAnsi="Arial Narrow" w:cs="Arial"/>
          <w:bCs/>
          <w:color w:val="000000"/>
          <w:kern w:val="24"/>
          <w:sz w:val="16"/>
          <w:szCs w:val="16"/>
        </w:rPr>
        <w:t xml:space="preserve"> </w:t>
      </w:r>
    </w:p>
    <w:p w14:paraId="5435D214" w14:textId="6361F5FC" w:rsidR="00514019" w:rsidRPr="009759F7" w:rsidRDefault="00514019" w:rsidP="000F05A6">
      <w:pPr>
        <w:pStyle w:val="NormalWeb"/>
        <w:numPr>
          <w:ilvl w:val="0"/>
          <w:numId w:val="5"/>
        </w:numPr>
        <w:spacing w:before="0" w:beforeAutospacing="0" w:after="0" w:afterAutospacing="0"/>
        <w:ind w:left="360"/>
        <w:jc w:val="both"/>
        <w:rPr>
          <w:rFonts w:ascii="Arial Narrow" w:hAnsi="Arial Narrow" w:cs="Arial"/>
          <w:sz w:val="16"/>
          <w:szCs w:val="16"/>
        </w:rPr>
      </w:pPr>
      <w:r w:rsidRPr="009759F7">
        <w:rPr>
          <w:rFonts w:ascii="Arial Narrow" w:hAnsi="Arial Narrow" w:cs="Arial"/>
          <w:color w:val="000000"/>
          <w:kern w:val="24"/>
          <w:sz w:val="16"/>
          <w:szCs w:val="16"/>
        </w:rPr>
        <w:t>Tiene un comienzo y fin</w:t>
      </w:r>
      <w:r>
        <w:rPr>
          <w:rFonts w:ascii="Arial Narrow" w:hAnsi="Arial Narrow" w:cs="Arial"/>
          <w:color w:val="000000"/>
          <w:kern w:val="24"/>
          <w:sz w:val="16"/>
          <w:szCs w:val="16"/>
        </w:rPr>
        <w:t xml:space="preserve"> </w:t>
      </w:r>
      <w:r w:rsidRPr="009759F7">
        <w:rPr>
          <w:rFonts w:ascii="Arial Narrow" w:hAnsi="Arial Narrow" w:cs="Arial"/>
          <w:color w:val="000000"/>
          <w:kern w:val="24"/>
          <w:sz w:val="16"/>
          <w:szCs w:val="16"/>
        </w:rPr>
        <w:t>(se logra el objetivo o se establece que no se puede lograr, ya no existe la necesidad)</w:t>
      </w:r>
    </w:p>
    <w:p w14:paraId="2FC91D43" w14:textId="77777777" w:rsidR="00514019" w:rsidRDefault="00514019" w:rsidP="0068432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651"/>
      <w:gridCol w:w="992"/>
      <w:gridCol w:w="1637"/>
    </w:tblGrid>
    <w:tr w:rsidR="00514019" w14:paraId="3266B68C" w14:textId="77777777" w:rsidTr="00114FA8">
      <w:trPr>
        <w:cantSplit/>
        <w:trHeight w:val="276"/>
      </w:trPr>
      <w:tc>
        <w:tcPr>
          <w:tcW w:w="2785" w:type="dxa"/>
          <w:vMerge w:val="restart"/>
          <w:vAlign w:val="center"/>
        </w:tcPr>
        <w:p w14:paraId="241C1985" w14:textId="3C01C39D" w:rsidR="00514019" w:rsidRDefault="00114FA8" w:rsidP="008F3199">
          <w:pPr>
            <w:pStyle w:val="Encabezado"/>
            <w:jc w:val="center"/>
            <w:rPr>
              <w:rFonts w:ascii="Arial" w:hAnsi="Arial"/>
            </w:rPr>
          </w:pPr>
          <w:r>
            <w:rPr>
              <w:noProof/>
              <w:lang w:val="es-CO" w:eastAsia="es-CO"/>
            </w:rPr>
            <w:drawing>
              <wp:inline distT="0" distB="0" distL="0" distR="0" wp14:anchorId="7C55F912" wp14:editId="094121C0">
                <wp:extent cx="1679575" cy="276860"/>
                <wp:effectExtent l="0" t="0" r="0" b="889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575" cy="276860"/>
                        </a:xfrm>
                        <a:prstGeom prst="rect">
                          <a:avLst/>
                        </a:prstGeom>
                        <a:noFill/>
                        <a:extLst/>
                      </pic:spPr>
                    </pic:pic>
                  </a:graphicData>
                </a:graphic>
              </wp:inline>
            </w:drawing>
          </w:r>
        </w:p>
      </w:tc>
      <w:tc>
        <w:tcPr>
          <w:tcW w:w="4651" w:type="dxa"/>
          <w:vMerge w:val="restart"/>
          <w:vAlign w:val="center"/>
        </w:tcPr>
        <w:p w14:paraId="5A463383" w14:textId="33C3953D" w:rsidR="00514019" w:rsidRDefault="00514019" w:rsidP="008F3199">
          <w:pPr>
            <w:jc w:val="center"/>
            <w:rPr>
              <w:rFonts w:ascii="Arial" w:hAnsi="Arial" w:cs="Arial"/>
              <w:b/>
              <w:sz w:val="24"/>
              <w:szCs w:val="24"/>
            </w:rPr>
          </w:pPr>
          <w:r>
            <w:rPr>
              <w:rFonts w:ascii="Arial" w:hAnsi="Arial" w:cs="Arial"/>
              <w:b/>
              <w:sz w:val="24"/>
              <w:szCs w:val="24"/>
            </w:rPr>
            <w:t xml:space="preserve">DOCUMENTO MARCO </w:t>
          </w:r>
        </w:p>
        <w:p w14:paraId="10BA9587" w14:textId="6904838B" w:rsidR="00514019" w:rsidRPr="009A37A7" w:rsidRDefault="00514019" w:rsidP="008F3199">
          <w:pPr>
            <w:jc w:val="center"/>
            <w:rPr>
              <w:rFonts w:ascii="Arial" w:hAnsi="Arial" w:cs="Arial"/>
              <w:b/>
              <w:sz w:val="24"/>
              <w:szCs w:val="24"/>
            </w:rPr>
          </w:pPr>
          <w:r>
            <w:rPr>
              <w:rFonts w:ascii="Arial" w:hAnsi="Arial" w:cs="Arial"/>
              <w:b/>
              <w:sz w:val="24"/>
              <w:szCs w:val="24"/>
            </w:rPr>
            <w:t>AP GOBIERNO Y ESTRATEGIA TIC</w:t>
          </w:r>
        </w:p>
      </w:tc>
      <w:tc>
        <w:tcPr>
          <w:tcW w:w="992" w:type="dxa"/>
          <w:vAlign w:val="center"/>
        </w:tcPr>
        <w:p w14:paraId="61072339" w14:textId="77777777" w:rsidR="00514019" w:rsidRDefault="00514019" w:rsidP="008F3199">
          <w:pPr>
            <w:pStyle w:val="Encabezado"/>
            <w:rPr>
              <w:rFonts w:ascii="Arial" w:hAnsi="Arial" w:cs="Arial"/>
              <w:b/>
            </w:rPr>
          </w:pPr>
          <w:r>
            <w:rPr>
              <w:rFonts w:ascii="Arial" w:hAnsi="Arial"/>
              <w:b/>
            </w:rPr>
            <w:t>Código:</w:t>
          </w:r>
          <w:r>
            <w:t xml:space="preserve"> </w:t>
          </w:r>
        </w:p>
      </w:tc>
      <w:tc>
        <w:tcPr>
          <w:tcW w:w="1637" w:type="dxa"/>
          <w:vAlign w:val="center"/>
        </w:tcPr>
        <w:p w14:paraId="13E327E7" w14:textId="658F0626" w:rsidR="00514019" w:rsidRDefault="00514019" w:rsidP="008F3199">
          <w:pPr>
            <w:pStyle w:val="Encabezado"/>
            <w:jc w:val="center"/>
            <w:rPr>
              <w:rFonts w:ascii="Arial" w:hAnsi="Arial" w:cs="Arial"/>
              <w:b/>
            </w:rPr>
          </w:pPr>
          <w:r w:rsidRPr="00E95FE3">
            <w:rPr>
              <w:rFonts w:ascii="Arial" w:hAnsi="Arial" w:cs="Arial"/>
              <w:b/>
            </w:rPr>
            <w:t>Apo.1.</w:t>
          </w:r>
          <w:r>
            <w:rPr>
              <w:rFonts w:ascii="Arial" w:hAnsi="Arial" w:cs="Arial"/>
              <w:b/>
            </w:rPr>
            <w:t>3.</w:t>
          </w:r>
          <w:r w:rsidRPr="00E95FE3">
            <w:rPr>
              <w:rFonts w:ascii="Arial" w:hAnsi="Arial" w:cs="Arial"/>
              <w:b/>
            </w:rPr>
            <w:t>Man.1</w:t>
          </w:r>
        </w:p>
      </w:tc>
    </w:tr>
    <w:tr w:rsidR="00514019" w14:paraId="29E92518" w14:textId="77777777" w:rsidTr="009C7C58">
      <w:trPr>
        <w:cantSplit/>
        <w:trHeight w:val="147"/>
      </w:trPr>
      <w:tc>
        <w:tcPr>
          <w:tcW w:w="2785" w:type="dxa"/>
          <w:vMerge/>
        </w:tcPr>
        <w:p w14:paraId="2975D687" w14:textId="77777777" w:rsidR="00514019" w:rsidRDefault="00514019" w:rsidP="008F3199">
          <w:pPr>
            <w:pStyle w:val="Encabezado"/>
            <w:jc w:val="center"/>
            <w:rPr>
              <w:rFonts w:ascii="Arial" w:hAnsi="Arial"/>
            </w:rPr>
          </w:pPr>
        </w:p>
      </w:tc>
      <w:tc>
        <w:tcPr>
          <w:tcW w:w="4651" w:type="dxa"/>
          <w:vMerge/>
        </w:tcPr>
        <w:p w14:paraId="28B3BF54" w14:textId="77777777" w:rsidR="00514019" w:rsidRDefault="00514019" w:rsidP="008F3199">
          <w:pPr>
            <w:pStyle w:val="Encabezado"/>
            <w:jc w:val="center"/>
            <w:rPr>
              <w:rFonts w:ascii="Arial" w:hAnsi="Arial"/>
              <w:b/>
            </w:rPr>
          </w:pPr>
        </w:p>
      </w:tc>
      <w:tc>
        <w:tcPr>
          <w:tcW w:w="992" w:type="dxa"/>
          <w:vAlign w:val="center"/>
        </w:tcPr>
        <w:p w14:paraId="12BFBB88" w14:textId="77777777" w:rsidR="00514019" w:rsidRDefault="00514019" w:rsidP="008F3199">
          <w:pPr>
            <w:pStyle w:val="Encabezado"/>
            <w:rPr>
              <w:rFonts w:ascii="Arial" w:hAnsi="Arial"/>
              <w:b/>
            </w:rPr>
          </w:pPr>
          <w:r>
            <w:rPr>
              <w:rFonts w:ascii="Arial" w:hAnsi="Arial"/>
              <w:b/>
            </w:rPr>
            <w:t>Fecha:</w:t>
          </w:r>
        </w:p>
      </w:tc>
      <w:tc>
        <w:tcPr>
          <w:tcW w:w="1637" w:type="dxa"/>
          <w:vAlign w:val="center"/>
        </w:tcPr>
        <w:p w14:paraId="6AB66907" w14:textId="1142D3CB" w:rsidR="00514019" w:rsidRDefault="00514019" w:rsidP="00C02C72">
          <w:pPr>
            <w:pStyle w:val="Encabezado"/>
            <w:jc w:val="center"/>
            <w:rPr>
              <w:rFonts w:ascii="Arial" w:hAnsi="Arial"/>
              <w:b/>
            </w:rPr>
          </w:pPr>
          <w:r>
            <w:rPr>
              <w:rFonts w:ascii="Arial" w:hAnsi="Arial"/>
              <w:b/>
            </w:rPr>
            <w:t>22/10/2018</w:t>
          </w:r>
        </w:p>
      </w:tc>
    </w:tr>
    <w:tr w:rsidR="00514019" w14:paraId="07334C4C" w14:textId="77777777" w:rsidTr="009C7C58">
      <w:trPr>
        <w:cantSplit/>
        <w:trHeight w:val="147"/>
      </w:trPr>
      <w:tc>
        <w:tcPr>
          <w:tcW w:w="2785" w:type="dxa"/>
          <w:vMerge/>
        </w:tcPr>
        <w:p w14:paraId="7040D3E5" w14:textId="77777777" w:rsidR="00514019" w:rsidRDefault="00514019" w:rsidP="008F3199">
          <w:pPr>
            <w:pStyle w:val="Encabezado"/>
            <w:jc w:val="center"/>
            <w:rPr>
              <w:rFonts w:ascii="Arial" w:hAnsi="Arial"/>
            </w:rPr>
          </w:pPr>
        </w:p>
      </w:tc>
      <w:tc>
        <w:tcPr>
          <w:tcW w:w="4651" w:type="dxa"/>
          <w:vMerge/>
        </w:tcPr>
        <w:p w14:paraId="020DF1A7" w14:textId="77777777" w:rsidR="00514019" w:rsidRDefault="00514019" w:rsidP="008F3199">
          <w:pPr>
            <w:pStyle w:val="Encabezado"/>
            <w:jc w:val="center"/>
            <w:rPr>
              <w:rFonts w:ascii="Arial" w:hAnsi="Arial"/>
              <w:b/>
            </w:rPr>
          </w:pPr>
        </w:p>
      </w:tc>
      <w:tc>
        <w:tcPr>
          <w:tcW w:w="992" w:type="dxa"/>
          <w:vAlign w:val="center"/>
        </w:tcPr>
        <w:p w14:paraId="6BFC5813" w14:textId="77777777" w:rsidR="00514019" w:rsidRDefault="00514019" w:rsidP="008F3199">
          <w:pPr>
            <w:pStyle w:val="Encabezado"/>
            <w:rPr>
              <w:rFonts w:ascii="Arial" w:hAnsi="Arial"/>
              <w:b/>
            </w:rPr>
          </w:pPr>
          <w:r>
            <w:rPr>
              <w:rFonts w:ascii="Arial" w:hAnsi="Arial"/>
              <w:b/>
            </w:rPr>
            <w:t xml:space="preserve">Versión: </w:t>
          </w:r>
        </w:p>
      </w:tc>
      <w:tc>
        <w:tcPr>
          <w:tcW w:w="1637" w:type="dxa"/>
          <w:vAlign w:val="center"/>
        </w:tcPr>
        <w:p w14:paraId="4C1A93FD" w14:textId="6E695DEA" w:rsidR="00514019" w:rsidRDefault="00514019" w:rsidP="00B34899">
          <w:pPr>
            <w:pStyle w:val="Encabezado"/>
            <w:jc w:val="center"/>
            <w:rPr>
              <w:rFonts w:ascii="Arial" w:hAnsi="Arial"/>
              <w:b/>
            </w:rPr>
          </w:pPr>
          <w:r>
            <w:rPr>
              <w:rFonts w:ascii="Arial" w:hAnsi="Arial"/>
              <w:b/>
            </w:rPr>
            <w:t>3</w:t>
          </w:r>
        </w:p>
      </w:tc>
    </w:tr>
    <w:tr w:rsidR="00514019" w14:paraId="6DF5963E" w14:textId="77777777" w:rsidTr="009C7C58">
      <w:trPr>
        <w:cantSplit/>
        <w:trHeight w:val="148"/>
      </w:trPr>
      <w:tc>
        <w:tcPr>
          <w:tcW w:w="2785" w:type="dxa"/>
          <w:vMerge/>
          <w:tcBorders>
            <w:bottom w:val="single" w:sz="4" w:space="0" w:color="auto"/>
          </w:tcBorders>
        </w:tcPr>
        <w:p w14:paraId="5602AD51" w14:textId="77777777" w:rsidR="00514019" w:rsidRDefault="00514019" w:rsidP="008F3199">
          <w:pPr>
            <w:pStyle w:val="Encabezado"/>
            <w:jc w:val="center"/>
            <w:rPr>
              <w:rFonts w:ascii="Arial" w:hAnsi="Arial"/>
              <w:b/>
            </w:rPr>
          </w:pPr>
        </w:p>
      </w:tc>
      <w:tc>
        <w:tcPr>
          <w:tcW w:w="4651" w:type="dxa"/>
          <w:vMerge/>
          <w:tcBorders>
            <w:bottom w:val="single" w:sz="4" w:space="0" w:color="auto"/>
          </w:tcBorders>
        </w:tcPr>
        <w:p w14:paraId="3FBFCE9F" w14:textId="77777777" w:rsidR="00514019" w:rsidRDefault="00514019" w:rsidP="008F3199">
          <w:pPr>
            <w:pStyle w:val="Encabezado"/>
            <w:jc w:val="center"/>
            <w:rPr>
              <w:rFonts w:ascii="Arial" w:hAnsi="Arial"/>
              <w:b/>
            </w:rPr>
          </w:pPr>
        </w:p>
      </w:tc>
      <w:tc>
        <w:tcPr>
          <w:tcW w:w="992" w:type="dxa"/>
          <w:vAlign w:val="center"/>
        </w:tcPr>
        <w:p w14:paraId="3C668D91" w14:textId="77777777" w:rsidR="00514019" w:rsidRDefault="00514019" w:rsidP="008F3199">
          <w:pPr>
            <w:pStyle w:val="Encabezado"/>
            <w:rPr>
              <w:rFonts w:ascii="Arial" w:hAnsi="Arial"/>
              <w:b/>
            </w:rPr>
          </w:pPr>
          <w:r>
            <w:rPr>
              <w:rFonts w:ascii="Arial" w:hAnsi="Arial"/>
              <w:b/>
            </w:rPr>
            <w:t xml:space="preserve">Página: </w:t>
          </w:r>
        </w:p>
      </w:tc>
      <w:tc>
        <w:tcPr>
          <w:tcW w:w="1637" w:type="dxa"/>
          <w:vAlign w:val="center"/>
        </w:tcPr>
        <w:p w14:paraId="10B4A7A7" w14:textId="1B0EBD10" w:rsidR="00514019" w:rsidRDefault="00514019" w:rsidP="008F3199">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641A51">
            <w:rPr>
              <w:rFonts w:ascii="Arial" w:hAnsi="Arial" w:cs="Arial"/>
              <w:b/>
              <w:noProof/>
            </w:rPr>
            <w:t>7</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641A51">
            <w:rPr>
              <w:rFonts w:ascii="Arial" w:hAnsi="Arial" w:cs="Arial"/>
              <w:b/>
              <w:noProof/>
            </w:rPr>
            <w:t>10</w:t>
          </w:r>
          <w:r w:rsidRPr="00472A79">
            <w:rPr>
              <w:rFonts w:ascii="Arial" w:hAnsi="Arial" w:cs="Arial"/>
              <w:b/>
            </w:rPr>
            <w:fldChar w:fldCharType="end"/>
          </w:r>
        </w:p>
      </w:tc>
    </w:tr>
  </w:tbl>
  <w:p w14:paraId="0191C894" w14:textId="77777777" w:rsidR="00514019" w:rsidRDefault="00514019">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871"/>
      <w:gridCol w:w="992"/>
      <w:gridCol w:w="1417"/>
    </w:tblGrid>
    <w:tr w:rsidR="00514019" w14:paraId="1E4D3910" w14:textId="77777777" w:rsidTr="00A40F80">
      <w:trPr>
        <w:cantSplit/>
        <w:trHeight w:val="276"/>
      </w:trPr>
      <w:tc>
        <w:tcPr>
          <w:tcW w:w="2785" w:type="dxa"/>
          <w:vMerge w:val="restart"/>
          <w:vAlign w:val="center"/>
        </w:tcPr>
        <w:p w14:paraId="53D623B7" w14:textId="5DBABA45" w:rsidR="00514019" w:rsidRDefault="00514019" w:rsidP="00A40F80">
          <w:pPr>
            <w:pStyle w:val="Encabezado"/>
            <w:jc w:val="center"/>
            <w:rPr>
              <w:rFonts w:ascii="Arial" w:hAnsi="Arial"/>
            </w:rPr>
          </w:pPr>
          <w:bookmarkStart w:id="30" w:name="OLE_LINK1"/>
          <w:r w:rsidRPr="00BA7E15">
            <w:rPr>
              <w:rFonts w:ascii="Arial" w:hAnsi="Arial" w:cs="Arial"/>
              <w:noProof/>
              <w:lang w:val="es-CO" w:eastAsia="es-CO"/>
            </w:rPr>
            <w:drawing>
              <wp:inline distT="0" distB="0" distL="0" distR="0" wp14:anchorId="3020519E" wp14:editId="4BE2FAC2">
                <wp:extent cx="1666875" cy="419100"/>
                <wp:effectExtent l="0" t="0" r="9525" b="0"/>
                <wp:docPr id="1" name="Imagen 1"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bookmarkEnd w:id="30"/>
        </w:p>
      </w:tc>
      <w:tc>
        <w:tcPr>
          <w:tcW w:w="4871" w:type="dxa"/>
          <w:vMerge w:val="restart"/>
          <w:vAlign w:val="center"/>
        </w:tcPr>
        <w:p w14:paraId="5924FCCB" w14:textId="68EB6C2D" w:rsidR="00514019" w:rsidRDefault="00514019" w:rsidP="00A40F80">
          <w:pPr>
            <w:jc w:val="center"/>
            <w:rPr>
              <w:rFonts w:ascii="Arial" w:hAnsi="Arial" w:cs="Arial"/>
              <w:b/>
              <w:sz w:val="24"/>
              <w:szCs w:val="24"/>
            </w:rPr>
          </w:pPr>
          <w:r>
            <w:rPr>
              <w:rFonts w:ascii="Arial" w:hAnsi="Arial" w:cs="Arial"/>
              <w:b/>
              <w:sz w:val="24"/>
              <w:szCs w:val="24"/>
            </w:rPr>
            <w:t xml:space="preserve">DOCUMENTO MARCO </w:t>
          </w:r>
        </w:p>
        <w:p w14:paraId="7B02E55D" w14:textId="21835701" w:rsidR="00514019" w:rsidRPr="009A37A7" w:rsidRDefault="00514019" w:rsidP="00AC6A71">
          <w:pPr>
            <w:jc w:val="center"/>
            <w:rPr>
              <w:rFonts w:ascii="Arial" w:hAnsi="Arial" w:cs="Arial"/>
              <w:b/>
              <w:sz w:val="24"/>
              <w:szCs w:val="24"/>
            </w:rPr>
          </w:pPr>
          <w:r>
            <w:rPr>
              <w:rFonts w:ascii="Arial" w:hAnsi="Arial" w:cs="Arial"/>
              <w:b/>
              <w:sz w:val="24"/>
              <w:szCs w:val="24"/>
            </w:rPr>
            <w:t>AP GOBIERNO Y ESTRATEGIA TIC</w:t>
          </w:r>
        </w:p>
      </w:tc>
      <w:tc>
        <w:tcPr>
          <w:tcW w:w="992" w:type="dxa"/>
          <w:vAlign w:val="center"/>
        </w:tcPr>
        <w:p w14:paraId="39261706" w14:textId="77777777" w:rsidR="00514019" w:rsidRDefault="00514019" w:rsidP="00A40F80">
          <w:pPr>
            <w:pStyle w:val="Encabezado"/>
            <w:rPr>
              <w:rFonts w:ascii="Arial" w:hAnsi="Arial" w:cs="Arial"/>
              <w:b/>
            </w:rPr>
          </w:pPr>
          <w:r>
            <w:rPr>
              <w:rFonts w:ascii="Arial" w:hAnsi="Arial"/>
              <w:b/>
            </w:rPr>
            <w:t>Código:</w:t>
          </w:r>
          <w:r>
            <w:t xml:space="preserve"> </w:t>
          </w:r>
        </w:p>
      </w:tc>
      <w:tc>
        <w:tcPr>
          <w:tcW w:w="1417" w:type="dxa"/>
          <w:vAlign w:val="center"/>
        </w:tcPr>
        <w:p w14:paraId="054E0CC9" w14:textId="131FA6CB" w:rsidR="00514019" w:rsidRDefault="00514019" w:rsidP="00A40F80">
          <w:pPr>
            <w:pStyle w:val="Encabezado"/>
            <w:jc w:val="center"/>
            <w:rPr>
              <w:rFonts w:ascii="Arial" w:hAnsi="Arial" w:cs="Arial"/>
              <w:b/>
            </w:rPr>
          </w:pPr>
          <w:r w:rsidRPr="00E95FE3">
            <w:rPr>
              <w:rFonts w:ascii="Arial" w:hAnsi="Arial" w:cs="Arial"/>
              <w:b/>
            </w:rPr>
            <w:t>Apo.1.Man.1</w:t>
          </w:r>
        </w:p>
      </w:tc>
    </w:tr>
    <w:tr w:rsidR="00514019" w14:paraId="529A1E63" w14:textId="77777777" w:rsidTr="00A40F80">
      <w:trPr>
        <w:cantSplit/>
        <w:trHeight w:val="147"/>
      </w:trPr>
      <w:tc>
        <w:tcPr>
          <w:tcW w:w="2785" w:type="dxa"/>
          <w:vMerge/>
        </w:tcPr>
        <w:p w14:paraId="1392DD94" w14:textId="77777777" w:rsidR="00514019" w:rsidRDefault="00514019" w:rsidP="00A40F80">
          <w:pPr>
            <w:pStyle w:val="Encabezado"/>
            <w:jc w:val="center"/>
            <w:rPr>
              <w:rFonts w:ascii="Arial" w:hAnsi="Arial"/>
            </w:rPr>
          </w:pPr>
        </w:p>
      </w:tc>
      <w:tc>
        <w:tcPr>
          <w:tcW w:w="4871" w:type="dxa"/>
          <w:vMerge/>
        </w:tcPr>
        <w:p w14:paraId="044B242D" w14:textId="77777777" w:rsidR="00514019" w:rsidRDefault="00514019" w:rsidP="00A40F80">
          <w:pPr>
            <w:pStyle w:val="Encabezado"/>
            <w:jc w:val="center"/>
            <w:rPr>
              <w:rFonts w:ascii="Arial" w:hAnsi="Arial"/>
              <w:b/>
            </w:rPr>
          </w:pPr>
        </w:p>
      </w:tc>
      <w:tc>
        <w:tcPr>
          <w:tcW w:w="992" w:type="dxa"/>
          <w:vAlign w:val="center"/>
        </w:tcPr>
        <w:p w14:paraId="51B788AB" w14:textId="77777777" w:rsidR="00514019" w:rsidRDefault="00514019" w:rsidP="00A40F80">
          <w:pPr>
            <w:pStyle w:val="Encabezado"/>
            <w:rPr>
              <w:rFonts w:ascii="Arial" w:hAnsi="Arial"/>
              <w:b/>
            </w:rPr>
          </w:pPr>
          <w:r>
            <w:rPr>
              <w:rFonts w:ascii="Arial" w:hAnsi="Arial"/>
              <w:b/>
            </w:rPr>
            <w:t>Fecha:</w:t>
          </w:r>
        </w:p>
      </w:tc>
      <w:tc>
        <w:tcPr>
          <w:tcW w:w="1417" w:type="dxa"/>
          <w:vAlign w:val="center"/>
        </w:tcPr>
        <w:p w14:paraId="0902FC6A" w14:textId="65C65008" w:rsidR="00514019" w:rsidRDefault="00514019" w:rsidP="00B25525">
          <w:pPr>
            <w:pStyle w:val="Encabezado"/>
            <w:jc w:val="center"/>
            <w:rPr>
              <w:rFonts w:ascii="Arial" w:hAnsi="Arial"/>
              <w:b/>
            </w:rPr>
          </w:pPr>
          <w:r>
            <w:rPr>
              <w:rFonts w:ascii="Arial" w:hAnsi="Arial"/>
              <w:b/>
            </w:rPr>
            <w:t>13/04/2018</w:t>
          </w:r>
        </w:p>
      </w:tc>
    </w:tr>
    <w:tr w:rsidR="00514019" w14:paraId="776459AE" w14:textId="77777777" w:rsidTr="00A40F80">
      <w:trPr>
        <w:cantSplit/>
        <w:trHeight w:val="147"/>
      </w:trPr>
      <w:tc>
        <w:tcPr>
          <w:tcW w:w="2785" w:type="dxa"/>
          <w:vMerge/>
        </w:tcPr>
        <w:p w14:paraId="7D8C986C" w14:textId="77777777" w:rsidR="00514019" w:rsidRDefault="00514019" w:rsidP="00A40F80">
          <w:pPr>
            <w:pStyle w:val="Encabezado"/>
            <w:jc w:val="center"/>
            <w:rPr>
              <w:rFonts w:ascii="Arial" w:hAnsi="Arial"/>
            </w:rPr>
          </w:pPr>
        </w:p>
      </w:tc>
      <w:tc>
        <w:tcPr>
          <w:tcW w:w="4871" w:type="dxa"/>
          <w:vMerge/>
        </w:tcPr>
        <w:p w14:paraId="15C06CFC" w14:textId="77777777" w:rsidR="00514019" w:rsidRDefault="00514019" w:rsidP="00A40F80">
          <w:pPr>
            <w:pStyle w:val="Encabezado"/>
            <w:jc w:val="center"/>
            <w:rPr>
              <w:rFonts w:ascii="Arial" w:hAnsi="Arial"/>
              <w:b/>
            </w:rPr>
          </w:pPr>
        </w:p>
      </w:tc>
      <w:tc>
        <w:tcPr>
          <w:tcW w:w="992" w:type="dxa"/>
          <w:vAlign w:val="center"/>
        </w:tcPr>
        <w:p w14:paraId="1221BBDE" w14:textId="77777777" w:rsidR="00514019" w:rsidRDefault="00514019" w:rsidP="00A40F80">
          <w:pPr>
            <w:pStyle w:val="Encabezado"/>
            <w:rPr>
              <w:rFonts w:ascii="Arial" w:hAnsi="Arial"/>
              <w:b/>
            </w:rPr>
          </w:pPr>
          <w:r>
            <w:rPr>
              <w:rFonts w:ascii="Arial" w:hAnsi="Arial"/>
              <w:b/>
            </w:rPr>
            <w:t xml:space="preserve">Versión: </w:t>
          </w:r>
        </w:p>
      </w:tc>
      <w:tc>
        <w:tcPr>
          <w:tcW w:w="1417" w:type="dxa"/>
          <w:vAlign w:val="center"/>
        </w:tcPr>
        <w:p w14:paraId="3330EF98" w14:textId="0101784B" w:rsidR="00514019" w:rsidRDefault="00514019" w:rsidP="00A40F80">
          <w:pPr>
            <w:pStyle w:val="Encabezado"/>
            <w:jc w:val="center"/>
            <w:rPr>
              <w:rFonts w:ascii="Arial" w:hAnsi="Arial"/>
              <w:b/>
            </w:rPr>
          </w:pPr>
          <w:r>
            <w:rPr>
              <w:rFonts w:ascii="Arial" w:hAnsi="Arial"/>
              <w:b/>
            </w:rPr>
            <w:t>3</w:t>
          </w:r>
        </w:p>
      </w:tc>
    </w:tr>
    <w:tr w:rsidR="00514019" w14:paraId="4F2C6BE6" w14:textId="77777777" w:rsidTr="00A40F80">
      <w:trPr>
        <w:cantSplit/>
        <w:trHeight w:val="148"/>
      </w:trPr>
      <w:tc>
        <w:tcPr>
          <w:tcW w:w="2785" w:type="dxa"/>
          <w:vMerge/>
          <w:tcBorders>
            <w:bottom w:val="single" w:sz="4" w:space="0" w:color="auto"/>
          </w:tcBorders>
        </w:tcPr>
        <w:p w14:paraId="5FD162A4" w14:textId="77777777" w:rsidR="00514019" w:rsidRDefault="00514019" w:rsidP="00A40F80">
          <w:pPr>
            <w:pStyle w:val="Encabezado"/>
            <w:jc w:val="center"/>
            <w:rPr>
              <w:rFonts w:ascii="Arial" w:hAnsi="Arial"/>
              <w:b/>
            </w:rPr>
          </w:pPr>
        </w:p>
      </w:tc>
      <w:tc>
        <w:tcPr>
          <w:tcW w:w="4871" w:type="dxa"/>
          <w:vMerge/>
          <w:tcBorders>
            <w:bottom w:val="single" w:sz="4" w:space="0" w:color="auto"/>
          </w:tcBorders>
        </w:tcPr>
        <w:p w14:paraId="7EC22622" w14:textId="77777777" w:rsidR="00514019" w:rsidRDefault="00514019" w:rsidP="00A40F80">
          <w:pPr>
            <w:pStyle w:val="Encabezado"/>
            <w:jc w:val="center"/>
            <w:rPr>
              <w:rFonts w:ascii="Arial" w:hAnsi="Arial"/>
              <w:b/>
            </w:rPr>
          </w:pPr>
        </w:p>
      </w:tc>
      <w:tc>
        <w:tcPr>
          <w:tcW w:w="992" w:type="dxa"/>
          <w:vAlign w:val="center"/>
        </w:tcPr>
        <w:p w14:paraId="793DF084" w14:textId="77777777" w:rsidR="00514019" w:rsidRDefault="00514019" w:rsidP="00A40F80">
          <w:pPr>
            <w:pStyle w:val="Encabezado"/>
            <w:rPr>
              <w:rFonts w:ascii="Arial" w:hAnsi="Arial"/>
              <w:b/>
            </w:rPr>
          </w:pPr>
          <w:r>
            <w:rPr>
              <w:rFonts w:ascii="Arial" w:hAnsi="Arial"/>
              <w:b/>
            </w:rPr>
            <w:t xml:space="preserve">Página: </w:t>
          </w:r>
        </w:p>
      </w:tc>
      <w:tc>
        <w:tcPr>
          <w:tcW w:w="1417" w:type="dxa"/>
          <w:vAlign w:val="center"/>
        </w:tcPr>
        <w:p w14:paraId="5840F60E" w14:textId="5E11DB41" w:rsidR="00514019" w:rsidRDefault="00514019" w:rsidP="00A40F80">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Pr>
              <w:rFonts w:ascii="Arial" w:hAnsi="Arial" w:cs="Arial"/>
              <w:b/>
              <w:noProof/>
            </w:rPr>
            <w:t>1</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Pr>
              <w:rFonts w:ascii="Arial" w:hAnsi="Arial" w:cs="Arial"/>
              <w:b/>
              <w:noProof/>
            </w:rPr>
            <w:t>12</w:t>
          </w:r>
          <w:r w:rsidRPr="00472A79">
            <w:rPr>
              <w:rFonts w:ascii="Arial" w:hAnsi="Arial" w:cs="Arial"/>
              <w:b/>
            </w:rPr>
            <w:fldChar w:fldCharType="end"/>
          </w:r>
        </w:p>
      </w:tc>
    </w:tr>
  </w:tbl>
  <w:p w14:paraId="6DC67CEA" w14:textId="47E3110C" w:rsidR="00514019" w:rsidRDefault="00514019">
    <w:pPr>
      <w:pStyle w:val="Encabezado"/>
    </w:pPr>
  </w:p>
  <w:p w14:paraId="6F1486AC" w14:textId="77777777" w:rsidR="00514019" w:rsidRDefault="005140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5884"/>
    <w:multiLevelType w:val="hybridMultilevel"/>
    <w:tmpl w:val="EB50E126"/>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BA85914"/>
    <w:multiLevelType w:val="hybridMultilevel"/>
    <w:tmpl w:val="329262D4"/>
    <w:lvl w:ilvl="0" w:tplc="240A000D">
      <w:start w:val="1"/>
      <w:numFmt w:val="bullet"/>
      <w:lvlText w:val=""/>
      <w:lvlJc w:val="left"/>
      <w:pPr>
        <w:ind w:left="720" w:hanging="360"/>
      </w:pPr>
      <w:rPr>
        <w:rFonts w:ascii="Wingdings" w:hAnsi="Wingdings" w:hint="default"/>
      </w:rPr>
    </w:lvl>
    <w:lvl w:ilvl="1" w:tplc="240A000D">
      <w:start w:val="1"/>
      <w:numFmt w:val="bullet"/>
      <w:lvlText w:val=""/>
      <w:lvlJc w:val="left"/>
      <w:pPr>
        <w:ind w:left="1440" w:hanging="360"/>
      </w:pPr>
      <w:rPr>
        <w:rFonts w:ascii="Wingdings" w:hAnsi="Wingdings"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10780661"/>
    <w:multiLevelType w:val="hybridMultilevel"/>
    <w:tmpl w:val="C564079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093437"/>
    <w:multiLevelType w:val="hybridMultilevel"/>
    <w:tmpl w:val="9AEE014A"/>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 w15:restartNumberingAfterBreak="0">
    <w:nsid w:val="135026E7"/>
    <w:multiLevelType w:val="hybridMultilevel"/>
    <w:tmpl w:val="51A6D7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3BA6EE8"/>
    <w:multiLevelType w:val="hybridMultilevel"/>
    <w:tmpl w:val="34843A68"/>
    <w:lvl w:ilvl="0" w:tplc="1F8EF9EC">
      <w:start w:val="1"/>
      <w:numFmt w:val="lowerLetter"/>
      <w:lvlText w:val="%1."/>
      <w:lvlJc w:val="left"/>
      <w:pPr>
        <w:ind w:left="1069" w:hanging="360"/>
      </w:pPr>
      <w:rPr>
        <w:rFonts w:hint="default"/>
        <w:b/>
        <w:i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14EB22C7"/>
    <w:multiLevelType w:val="multilevel"/>
    <w:tmpl w:val="AE125E98"/>
    <w:lvl w:ilvl="0">
      <w:start w:val="7"/>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CCF6A4D"/>
    <w:multiLevelType w:val="multilevel"/>
    <w:tmpl w:val="5E6819E0"/>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CB0EF4"/>
    <w:multiLevelType w:val="hybridMultilevel"/>
    <w:tmpl w:val="86F4DE70"/>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9" w15:restartNumberingAfterBreak="0">
    <w:nsid w:val="23506732"/>
    <w:multiLevelType w:val="hybridMultilevel"/>
    <w:tmpl w:val="A6E416FE"/>
    <w:lvl w:ilvl="0" w:tplc="240A0001">
      <w:start w:val="1"/>
      <w:numFmt w:val="bullet"/>
      <w:lvlText w:val=""/>
      <w:lvlJc w:val="left"/>
      <w:pPr>
        <w:ind w:left="121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7E834F2"/>
    <w:multiLevelType w:val="multilevel"/>
    <w:tmpl w:val="975EA126"/>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130" w:hanging="720"/>
      </w:pPr>
      <w:rPr>
        <w:rFonts w:hint="default"/>
        <w:b/>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29EF64F0"/>
    <w:multiLevelType w:val="hybridMultilevel"/>
    <w:tmpl w:val="0EEE15B6"/>
    <w:lvl w:ilvl="0" w:tplc="2E2CA5B2">
      <w:start w:val="1"/>
      <w:numFmt w:val="bullet"/>
      <w:lvlText w:val=""/>
      <w:lvlJc w:val="left"/>
      <w:pPr>
        <w:tabs>
          <w:tab w:val="num" w:pos="720"/>
        </w:tabs>
        <w:ind w:left="720" w:hanging="360"/>
      </w:pPr>
      <w:rPr>
        <w:rFonts w:ascii="Wingdings" w:hAnsi="Wingdings" w:hint="default"/>
      </w:rPr>
    </w:lvl>
    <w:lvl w:ilvl="1" w:tplc="12D25BE0" w:tentative="1">
      <w:start w:val="1"/>
      <w:numFmt w:val="bullet"/>
      <w:lvlText w:val=""/>
      <w:lvlJc w:val="left"/>
      <w:pPr>
        <w:tabs>
          <w:tab w:val="num" w:pos="1440"/>
        </w:tabs>
        <w:ind w:left="1440" w:hanging="360"/>
      </w:pPr>
      <w:rPr>
        <w:rFonts w:ascii="Wingdings" w:hAnsi="Wingdings" w:hint="default"/>
      </w:rPr>
    </w:lvl>
    <w:lvl w:ilvl="2" w:tplc="F79003D4" w:tentative="1">
      <w:start w:val="1"/>
      <w:numFmt w:val="bullet"/>
      <w:lvlText w:val=""/>
      <w:lvlJc w:val="left"/>
      <w:pPr>
        <w:tabs>
          <w:tab w:val="num" w:pos="2160"/>
        </w:tabs>
        <w:ind w:left="2160" w:hanging="360"/>
      </w:pPr>
      <w:rPr>
        <w:rFonts w:ascii="Wingdings" w:hAnsi="Wingdings" w:hint="default"/>
      </w:rPr>
    </w:lvl>
    <w:lvl w:ilvl="3" w:tplc="164226A2" w:tentative="1">
      <w:start w:val="1"/>
      <w:numFmt w:val="bullet"/>
      <w:lvlText w:val=""/>
      <w:lvlJc w:val="left"/>
      <w:pPr>
        <w:tabs>
          <w:tab w:val="num" w:pos="2880"/>
        </w:tabs>
        <w:ind w:left="2880" w:hanging="360"/>
      </w:pPr>
      <w:rPr>
        <w:rFonts w:ascii="Wingdings" w:hAnsi="Wingdings" w:hint="default"/>
      </w:rPr>
    </w:lvl>
    <w:lvl w:ilvl="4" w:tplc="9844166A" w:tentative="1">
      <w:start w:val="1"/>
      <w:numFmt w:val="bullet"/>
      <w:lvlText w:val=""/>
      <w:lvlJc w:val="left"/>
      <w:pPr>
        <w:tabs>
          <w:tab w:val="num" w:pos="3600"/>
        </w:tabs>
        <w:ind w:left="3600" w:hanging="360"/>
      </w:pPr>
      <w:rPr>
        <w:rFonts w:ascii="Wingdings" w:hAnsi="Wingdings" w:hint="default"/>
      </w:rPr>
    </w:lvl>
    <w:lvl w:ilvl="5" w:tplc="626AF452" w:tentative="1">
      <w:start w:val="1"/>
      <w:numFmt w:val="bullet"/>
      <w:lvlText w:val=""/>
      <w:lvlJc w:val="left"/>
      <w:pPr>
        <w:tabs>
          <w:tab w:val="num" w:pos="4320"/>
        </w:tabs>
        <w:ind w:left="4320" w:hanging="360"/>
      </w:pPr>
      <w:rPr>
        <w:rFonts w:ascii="Wingdings" w:hAnsi="Wingdings" w:hint="default"/>
      </w:rPr>
    </w:lvl>
    <w:lvl w:ilvl="6" w:tplc="7E3065EC" w:tentative="1">
      <w:start w:val="1"/>
      <w:numFmt w:val="bullet"/>
      <w:lvlText w:val=""/>
      <w:lvlJc w:val="left"/>
      <w:pPr>
        <w:tabs>
          <w:tab w:val="num" w:pos="5040"/>
        </w:tabs>
        <w:ind w:left="5040" w:hanging="360"/>
      </w:pPr>
      <w:rPr>
        <w:rFonts w:ascii="Wingdings" w:hAnsi="Wingdings" w:hint="default"/>
      </w:rPr>
    </w:lvl>
    <w:lvl w:ilvl="7" w:tplc="64C206F2" w:tentative="1">
      <w:start w:val="1"/>
      <w:numFmt w:val="bullet"/>
      <w:lvlText w:val=""/>
      <w:lvlJc w:val="left"/>
      <w:pPr>
        <w:tabs>
          <w:tab w:val="num" w:pos="5760"/>
        </w:tabs>
        <w:ind w:left="5760" w:hanging="360"/>
      </w:pPr>
      <w:rPr>
        <w:rFonts w:ascii="Wingdings" w:hAnsi="Wingdings" w:hint="default"/>
      </w:rPr>
    </w:lvl>
    <w:lvl w:ilvl="8" w:tplc="C8DC31E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C76AC1"/>
    <w:multiLevelType w:val="hybridMultilevel"/>
    <w:tmpl w:val="2A6CF4F0"/>
    <w:lvl w:ilvl="0" w:tplc="7CFC636C">
      <w:start w:val="1"/>
      <w:numFmt w:val="bullet"/>
      <w:lvlText w:val=""/>
      <w:lvlJc w:val="left"/>
      <w:pPr>
        <w:tabs>
          <w:tab w:val="num" w:pos="360"/>
        </w:tabs>
        <w:ind w:left="360" w:hanging="360"/>
      </w:pPr>
      <w:rPr>
        <w:rFonts w:ascii="Symbol" w:hAnsi="Symbol" w:hint="default"/>
      </w:rPr>
    </w:lvl>
    <w:lvl w:ilvl="1" w:tplc="8F182952">
      <w:start w:val="1"/>
      <w:numFmt w:val="bullet"/>
      <w:lvlText w:val=""/>
      <w:lvlJc w:val="left"/>
      <w:pPr>
        <w:tabs>
          <w:tab w:val="num" w:pos="1080"/>
        </w:tabs>
        <w:ind w:left="1080" w:hanging="360"/>
      </w:pPr>
      <w:rPr>
        <w:rFonts w:ascii="Symbol" w:hAnsi="Symbol" w:hint="default"/>
      </w:rPr>
    </w:lvl>
    <w:lvl w:ilvl="2" w:tplc="BAA61778">
      <w:start w:val="1"/>
      <w:numFmt w:val="bullet"/>
      <w:lvlText w:val=""/>
      <w:lvlJc w:val="left"/>
      <w:pPr>
        <w:tabs>
          <w:tab w:val="num" w:pos="1800"/>
        </w:tabs>
        <w:ind w:left="1800" w:hanging="360"/>
      </w:pPr>
      <w:rPr>
        <w:rFonts w:ascii="Symbol" w:hAnsi="Symbol" w:hint="default"/>
      </w:rPr>
    </w:lvl>
    <w:lvl w:ilvl="3" w:tplc="9F04DB86" w:tentative="1">
      <w:start w:val="1"/>
      <w:numFmt w:val="bullet"/>
      <w:lvlText w:val=""/>
      <w:lvlJc w:val="left"/>
      <w:pPr>
        <w:tabs>
          <w:tab w:val="num" w:pos="2520"/>
        </w:tabs>
        <w:ind w:left="2520" w:hanging="360"/>
      </w:pPr>
      <w:rPr>
        <w:rFonts w:ascii="Symbol" w:hAnsi="Symbol" w:hint="default"/>
      </w:rPr>
    </w:lvl>
    <w:lvl w:ilvl="4" w:tplc="5762DFE8" w:tentative="1">
      <w:start w:val="1"/>
      <w:numFmt w:val="bullet"/>
      <w:lvlText w:val=""/>
      <w:lvlJc w:val="left"/>
      <w:pPr>
        <w:tabs>
          <w:tab w:val="num" w:pos="3240"/>
        </w:tabs>
        <w:ind w:left="3240" w:hanging="360"/>
      </w:pPr>
      <w:rPr>
        <w:rFonts w:ascii="Symbol" w:hAnsi="Symbol" w:hint="default"/>
      </w:rPr>
    </w:lvl>
    <w:lvl w:ilvl="5" w:tplc="71F2D4A0" w:tentative="1">
      <w:start w:val="1"/>
      <w:numFmt w:val="bullet"/>
      <w:lvlText w:val=""/>
      <w:lvlJc w:val="left"/>
      <w:pPr>
        <w:tabs>
          <w:tab w:val="num" w:pos="3960"/>
        </w:tabs>
        <w:ind w:left="3960" w:hanging="360"/>
      </w:pPr>
      <w:rPr>
        <w:rFonts w:ascii="Symbol" w:hAnsi="Symbol" w:hint="default"/>
      </w:rPr>
    </w:lvl>
    <w:lvl w:ilvl="6" w:tplc="B238A3A6" w:tentative="1">
      <w:start w:val="1"/>
      <w:numFmt w:val="bullet"/>
      <w:lvlText w:val=""/>
      <w:lvlJc w:val="left"/>
      <w:pPr>
        <w:tabs>
          <w:tab w:val="num" w:pos="4680"/>
        </w:tabs>
        <w:ind w:left="4680" w:hanging="360"/>
      </w:pPr>
      <w:rPr>
        <w:rFonts w:ascii="Symbol" w:hAnsi="Symbol" w:hint="default"/>
      </w:rPr>
    </w:lvl>
    <w:lvl w:ilvl="7" w:tplc="BE26554A" w:tentative="1">
      <w:start w:val="1"/>
      <w:numFmt w:val="bullet"/>
      <w:lvlText w:val=""/>
      <w:lvlJc w:val="left"/>
      <w:pPr>
        <w:tabs>
          <w:tab w:val="num" w:pos="5400"/>
        </w:tabs>
        <w:ind w:left="5400" w:hanging="360"/>
      </w:pPr>
      <w:rPr>
        <w:rFonts w:ascii="Symbol" w:hAnsi="Symbol" w:hint="default"/>
      </w:rPr>
    </w:lvl>
    <w:lvl w:ilvl="8" w:tplc="93885D0E" w:tentative="1">
      <w:start w:val="1"/>
      <w:numFmt w:val="bullet"/>
      <w:lvlText w:val=""/>
      <w:lvlJc w:val="left"/>
      <w:pPr>
        <w:tabs>
          <w:tab w:val="num" w:pos="6120"/>
        </w:tabs>
        <w:ind w:left="6120" w:hanging="360"/>
      </w:pPr>
      <w:rPr>
        <w:rFonts w:ascii="Symbol" w:hAnsi="Symbol" w:hint="default"/>
      </w:rPr>
    </w:lvl>
  </w:abstractNum>
  <w:abstractNum w:abstractNumId="13" w15:restartNumberingAfterBreak="0">
    <w:nsid w:val="478172C9"/>
    <w:multiLevelType w:val="hybridMultilevel"/>
    <w:tmpl w:val="07DCF28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9A4C0E"/>
    <w:multiLevelType w:val="hybridMultilevel"/>
    <w:tmpl w:val="6A4425D6"/>
    <w:lvl w:ilvl="0" w:tplc="D15AFCB2">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5AB529B"/>
    <w:multiLevelType w:val="hybridMultilevel"/>
    <w:tmpl w:val="8864D7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1F2D67"/>
    <w:multiLevelType w:val="hybridMultilevel"/>
    <w:tmpl w:val="EEC47E14"/>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7" w15:restartNumberingAfterBreak="0">
    <w:nsid w:val="60B66E3C"/>
    <w:multiLevelType w:val="multilevel"/>
    <w:tmpl w:val="88583052"/>
    <w:lvl w:ilvl="0">
      <w:start w:val="7"/>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8" w15:restartNumberingAfterBreak="0">
    <w:nsid w:val="619B53CB"/>
    <w:multiLevelType w:val="multilevel"/>
    <w:tmpl w:val="7D66102E"/>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b/>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69C464A7"/>
    <w:multiLevelType w:val="hybridMultilevel"/>
    <w:tmpl w:val="E7FA1FDC"/>
    <w:lvl w:ilvl="0" w:tplc="BEFC4380">
      <w:start w:val="1"/>
      <w:numFmt w:val="lowerLetter"/>
      <w:lvlText w:val="%1."/>
      <w:lvlJc w:val="left"/>
      <w:pPr>
        <w:ind w:left="1068" w:hanging="360"/>
      </w:pPr>
      <w:rPr>
        <w:rFonts w:hint="default"/>
        <w:i w:val="0"/>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0" w15:restartNumberingAfterBreak="0">
    <w:nsid w:val="6FED1F52"/>
    <w:multiLevelType w:val="hybridMultilevel"/>
    <w:tmpl w:val="F78C3970"/>
    <w:lvl w:ilvl="0" w:tplc="70A0370A">
      <w:start w:val="1"/>
      <w:numFmt w:val="lowerLetter"/>
      <w:suff w:val="space"/>
      <w:lvlText w:val="%1."/>
      <w:lvlJc w:val="left"/>
      <w:pPr>
        <w:ind w:left="851" w:hanging="142"/>
      </w:pPr>
      <w:rPr>
        <w:rFonts w:hint="default"/>
        <w:b/>
        <w:i w:val="0"/>
      </w:rPr>
    </w:lvl>
    <w:lvl w:ilvl="1" w:tplc="240A0019" w:tentative="1">
      <w:start w:val="1"/>
      <w:numFmt w:val="lowerLetter"/>
      <w:lvlText w:val="%2."/>
      <w:lvlJc w:val="left"/>
      <w:pPr>
        <w:ind w:left="1431" w:hanging="360"/>
      </w:pPr>
    </w:lvl>
    <w:lvl w:ilvl="2" w:tplc="240A001B" w:tentative="1">
      <w:start w:val="1"/>
      <w:numFmt w:val="lowerRoman"/>
      <w:lvlText w:val="%3."/>
      <w:lvlJc w:val="right"/>
      <w:pPr>
        <w:ind w:left="2151" w:hanging="180"/>
      </w:pPr>
    </w:lvl>
    <w:lvl w:ilvl="3" w:tplc="240A000F" w:tentative="1">
      <w:start w:val="1"/>
      <w:numFmt w:val="decimal"/>
      <w:lvlText w:val="%4."/>
      <w:lvlJc w:val="left"/>
      <w:pPr>
        <w:ind w:left="2871" w:hanging="360"/>
      </w:pPr>
    </w:lvl>
    <w:lvl w:ilvl="4" w:tplc="240A0019" w:tentative="1">
      <w:start w:val="1"/>
      <w:numFmt w:val="lowerLetter"/>
      <w:lvlText w:val="%5."/>
      <w:lvlJc w:val="left"/>
      <w:pPr>
        <w:ind w:left="3591" w:hanging="360"/>
      </w:pPr>
    </w:lvl>
    <w:lvl w:ilvl="5" w:tplc="240A001B" w:tentative="1">
      <w:start w:val="1"/>
      <w:numFmt w:val="lowerRoman"/>
      <w:lvlText w:val="%6."/>
      <w:lvlJc w:val="right"/>
      <w:pPr>
        <w:ind w:left="4311" w:hanging="180"/>
      </w:pPr>
    </w:lvl>
    <w:lvl w:ilvl="6" w:tplc="240A000F" w:tentative="1">
      <w:start w:val="1"/>
      <w:numFmt w:val="decimal"/>
      <w:lvlText w:val="%7."/>
      <w:lvlJc w:val="left"/>
      <w:pPr>
        <w:ind w:left="5031" w:hanging="360"/>
      </w:pPr>
    </w:lvl>
    <w:lvl w:ilvl="7" w:tplc="240A0019" w:tentative="1">
      <w:start w:val="1"/>
      <w:numFmt w:val="lowerLetter"/>
      <w:lvlText w:val="%8."/>
      <w:lvlJc w:val="left"/>
      <w:pPr>
        <w:ind w:left="5751" w:hanging="360"/>
      </w:pPr>
    </w:lvl>
    <w:lvl w:ilvl="8" w:tplc="240A001B" w:tentative="1">
      <w:start w:val="1"/>
      <w:numFmt w:val="lowerRoman"/>
      <w:lvlText w:val="%9."/>
      <w:lvlJc w:val="right"/>
      <w:pPr>
        <w:ind w:left="6471" w:hanging="180"/>
      </w:pPr>
    </w:lvl>
  </w:abstractNum>
  <w:abstractNum w:abstractNumId="21" w15:restartNumberingAfterBreak="0">
    <w:nsid w:val="70761BDD"/>
    <w:multiLevelType w:val="multilevel"/>
    <w:tmpl w:val="5E6819E0"/>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001C58"/>
    <w:multiLevelType w:val="hybridMultilevel"/>
    <w:tmpl w:val="1E42390E"/>
    <w:lvl w:ilvl="0" w:tplc="240A000D">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783978C5"/>
    <w:multiLevelType w:val="hybridMultilevel"/>
    <w:tmpl w:val="F3523F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965636E"/>
    <w:multiLevelType w:val="hybridMultilevel"/>
    <w:tmpl w:val="7514073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DBE2C82"/>
    <w:multiLevelType w:val="hybridMultilevel"/>
    <w:tmpl w:val="710C796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5"/>
  </w:num>
  <w:num w:numId="2">
    <w:abstractNumId w:val="20"/>
  </w:num>
  <w:num w:numId="3">
    <w:abstractNumId w:val="23"/>
  </w:num>
  <w:num w:numId="4">
    <w:abstractNumId w:val="12"/>
  </w:num>
  <w:num w:numId="5">
    <w:abstractNumId w:val="16"/>
  </w:num>
  <w:num w:numId="6">
    <w:abstractNumId w:val="25"/>
  </w:num>
  <w:num w:numId="7">
    <w:abstractNumId w:val="9"/>
  </w:num>
  <w:num w:numId="8">
    <w:abstractNumId w:val="4"/>
  </w:num>
  <w:num w:numId="9">
    <w:abstractNumId w:val="13"/>
  </w:num>
  <w:num w:numId="10">
    <w:abstractNumId w:val="1"/>
  </w:num>
  <w:num w:numId="11">
    <w:abstractNumId w:val="19"/>
  </w:num>
  <w:num w:numId="12">
    <w:abstractNumId w:val="11"/>
  </w:num>
  <w:num w:numId="13">
    <w:abstractNumId w:val="22"/>
  </w:num>
  <w:num w:numId="14">
    <w:abstractNumId w:val="2"/>
  </w:num>
  <w:num w:numId="15">
    <w:abstractNumId w:val="0"/>
  </w:num>
  <w:num w:numId="16">
    <w:abstractNumId w:val="3"/>
  </w:num>
  <w:num w:numId="17">
    <w:abstractNumId w:val="8"/>
  </w:num>
  <w:num w:numId="18">
    <w:abstractNumId w:val="14"/>
  </w:num>
  <w:num w:numId="19">
    <w:abstractNumId w:val="24"/>
  </w:num>
  <w:num w:numId="20">
    <w:abstractNumId w:val="10"/>
  </w:num>
  <w:num w:numId="21">
    <w:abstractNumId w:val="17"/>
  </w:num>
  <w:num w:numId="22">
    <w:abstractNumId w:val="18"/>
  </w:num>
  <w:num w:numId="23">
    <w:abstractNumId w:val="15"/>
  </w:num>
  <w:num w:numId="24">
    <w:abstractNumId w:val="21"/>
  </w:num>
  <w:num w:numId="25">
    <w:abstractNumId w:val="7"/>
  </w:num>
  <w:num w:numId="26">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5BB"/>
    <w:rsid w:val="00000F74"/>
    <w:rsid w:val="00001DA6"/>
    <w:rsid w:val="000076A9"/>
    <w:rsid w:val="00011622"/>
    <w:rsid w:val="0001229C"/>
    <w:rsid w:val="00016B70"/>
    <w:rsid w:val="00023B5D"/>
    <w:rsid w:val="00023EC6"/>
    <w:rsid w:val="0004507E"/>
    <w:rsid w:val="000572A5"/>
    <w:rsid w:val="00064E68"/>
    <w:rsid w:val="00070BB1"/>
    <w:rsid w:val="000744EC"/>
    <w:rsid w:val="000841A5"/>
    <w:rsid w:val="00084825"/>
    <w:rsid w:val="000A49AE"/>
    <w:rsid w:val="000A73AD"/>
    <w:rsid w:val="000B1867"/>
    <w:rsid w:val="000C30B2"/>
    <w:rsid w:val="000C4F03"/>
    <w:rsid w:val="000C7B05"/>
    <w:rsid w:val="000D0BA2"/>
    <w:rsid w:val="000D745F"/>
    <w:rsid w:val="000D7AA9"/>
    <w:rsid w:val="000F05A6"/>
    <w:rsid w:val="000F381E"/>
    <w:rsid w:val="00110C0D"/>
    <w:rsid w:val="00114FA8"/>
    <w:rsid w:val="00115F66"/>
    <w:rsid w:val="00117890"/>
    <w:rsid w:val="001208AF"/>
    <w:rsid w:val="00122FC4"/>
    <w:rsid w:val="001267F7"/>
    <w:rsid w:val="001344B8"/>
    <w:rsid w:val="001401F4"/>
    <w:rsid w:val="00142674"/>
    <w:rsid w:val="001437EA"/>
    <w:rsid w:val="00157F95"/>
    <w:rsid w:val="001622D9"/>
    <w:rsid w:val="0016273E"/>
    <w:rsid w:val="00162FC6"/>
    <w:rsid w:val="001679DF"/>
    <w:rsid w:val="001738DB"/>
    <w:rsid w:val="00184D63"/>
    <w:rsid w:val="00191F73"/>
    <w:rsid w:val="0019465B"/>
    <w:rsid w:val="00195838"/>
    <w:rsid w:val="001A3223"/>
    <w:rsid w:val="001B2C29"/>
    <w:rsid w:val="001B7348"/>
    <w:rsid w:val="001C0A53"/>
    <w:rsid w:val="001C15F6"/>
    <w:rsid w:val="001C73DD"/>
    <w:rsid w:val="001D0C87"/>
    <w:rsid w:val="001D208E"/>
    <w:rsid w:val="001D52B6"/>
    <w:rsid w:val="001F34F4"/>
    <w:rsid w:val="001F6AD2"/>
    <w:rsid w:val="002024BF"/>
    <w:rsid w:val="0020350B"/>
    <w:rsid w:val="00205427"/>
    <w:rsid w:val="00207D23"/>
    <w:rsid w:val="00215FD7"/>
    <w:rsid w:val="00224C55"/>
    <w:rsid w:val="002304D1"/>
    <w:rsid w:val="00230A2C"/>
    <w:rsid w:val="00232DC8"/>
    <w:rsid w:val="00237861"/>
    <w:rsid w:val="00243B50"/>
    <w:rsid w:val="00247AA1"/>
    <w:rsid w:val="00253CCA"/>
    <w:rsid w:val="0026204D"/>
    <w:rsid w:val="002637CF"/>
    <w:rsid w:val="00265F10"/>
    <w:rsid w:val="00274EE8"/>
    <w:rsid w:val="00290B88"/>
    <w:rsid w:val="00291D8B"/>
    <w:rsid w:val="002970F4"/>
    <w:rsid w:val="002A39A0"/>
    <w:rsid w:val="002B6963"/>
    <w:rsid w:val="002C4719"/>
    <w:rsid w:val="002D5293"/>
    <w:rsid w:val="002D776A"/>
    <w:rsid w:val="002E0713"/>
    <w:rsid w:val="002E2827"/>
    <w:rsid w:val="002E2ECC"/>
    <w:rsid w:val="002E663A"/>
    <w:rsid w:val="002F3D11"/>
    <w:rsid w:val="002F73CB"/>
    <w:rsid w:val="0031069E"/>
    <w:rsid w:val="003216C7"/>
    <w:rsid w:val="00322795"/>
    <w:rsid w:val="0032452E"/>
    <w:rsid w:val="00330721"/>
    <w:rsid w:val="0033473C"/>
    <w:rsid w:val="0034543A"/>
    <w:rsid w:val="00347AB1"/>
    <w:rsid w:val="00355243"/>
    <w:rsid w:val="0035688A"/>
    <w:rsid w:val="003638CC"/>
    <w:rsid w:val="00380417"/>
    <w:rsid w:val="00380427"/>
    <w:rsid w:val="00381517"/>
    <w:rsid w:val="0038749D"/>
    <w:rsid w:val="003A05AE"/>
    <w:rsid w:val="003A0C27"/>
    <w:rsid w:val="003A375A"/>
    <w:rsid w:val="003A55B0"/>
    <w:rsid w:val="003B49DA"/>
    <w:rsid w:val="003B790E"/>
    <w:rsid w:val="003C1785"/>
    <w:rsid w:val="003C5CCD"/>
    <w:rsid w:val="003D2ABD"/>
    <w:rsid w:val="003D460D"/>
    <w:rsid w:val="003E0853"/>
    <w:rsid w:val="003E0BDA"/>
    <w:rsid w:val="003E1DFB"/>
    <w:rsid w:val="003E7AC4"/>
    <w:rsid w:val="003F2DA5"/>
    <w:rsid w:val="003F6D1E"/>
    <w:rsid w:val="003F6DFA"/>
    <w:rsid w:val="00402E25"/>
    <w:rsid w:val="0042136F"/>
    <w:rsid w:val="00422E8B"/>
    <w:rsid w:val="00426075"/>
    <w:rsid w:val="00427220"/>
    <w:rsid w:val="00434092"/>
    <w:rsid w:val="00436A73"/>
    <w:rsid w:val="00445CAD"/>
    <w:rsid w:val="00446C31"/>
    <w:rsid w:val="004511B7"/>
    <w:rsid w:val="00454036"/>
    <w:rsid w:val="00464E61"/>
    <w:rsid w:val="00470796"/>
    <w:rsid w:val="004724FF"/>
    <w:rsid w:val="0048110A"/>
    <w:rsid w:val="004921F1"/>
    <w:rsid w:val="00492905"/>
    <w:rsid w:val="00492BF0"/>
    <w:rsid w:val="00497F57"/>
    <w:rsid w:val="004A4C74"/>
    <w:rsid w:val="004C025B"/>
    <w:rsid w:val="004C7228"/>
    <w:rsid w:val="004C7F8E"/>
    <w:rsid w:val="004E233E"/>
    <w:rsid w:val="004E7D26"/>
    <w:rsid w:val="004F05ED"/>
    <w:rsid w:val="00500C07"/>
    <w:rsid w:val="00502445"/>
    <w:rsid w:val="00512D27"/>
    <w:rsid w:val="00514019"/>
    <w:rsid w:val="00523EF9"/>
    <w:rsid w:val="005331B5"/>
    <w:rsid w:val="00540350"/>
    <w:rsid w:val="0054246B"/>
    <w:rsid w:val="00547416"/>
    <w:rsid w:val="00552E34"/>
    <w:rsid w:val="00560156"/>
    <w:rsid w:val="005655BB"/>
    <w:rsid w:val="00571259"/>
    <w:rsid w:val="0057370C"/>
    <w:rsid w:val="00573D85"/>
    <w:rsid w:val="00577BA0"/>
    <w:rsid w:val="005908AD"/>
    <w:rsid w:val="005926BA"/>
    <w:rsid w:val="005934E9"/>
    <w:rsid w:val="00595392"/>
    <w:rsid w:val="00595D5A"/>
    <w:rsid w:val="005A6C07"/>
    <w:rsid w:val="005C3AAA"/>
    <w:rsid w:val="005C4D83"/>
    <w:rsid w:val="005D2DED"/>
    <w:rsid w:val="005D372F"/>
    <w:rsid w:val="005D509D"/>
    <w:rsid w:val="005E6D0F"/>
    <w:rsid w:val="005F50B9"/>
    <w:rsid w:val="005F7EC9"/>
    <w:rsid w:val="00602E54"/>
    <w:rsid w:val="006041C7"/>
    <w:rsid w:val="00604655"/>
    <w:rsid w:val="006060E8"/>
    <w:rsid w:val="0061711B"/>
    <w:rsid w:val="00617375"/>
    <w:rsid w:val="00622432"/>
    <w:rsid w:val="00626ED6"/>
    <w:rsid w:val="00633584"/>
    <w:rsid w:val="00633D38"/>
    <w:rsid w:val="006355AE"/>
    <w:rsid w:val="006379FC"/>
    <w:rsid w:val="00641A51"/>
    <w:rsid w:val="00645D8C"/>
    <w:rsid w:val="00650C7B"/>
    <w:rsid w:val="00657BCF"/>
    <w:rsid w:val="00661437"/>
    <w:rsid w:val="00670D65"/>
    <w:rsid w:val="006746D8"/>
    <w:rsid w:val="006771FE"/>
    <w:rsid w:val="00681457"/>
    <w:rsid w:val="00683806"/>
    <w:rsid w:val="0068432C"/>
    <w:rsid w:val="00691A0F"/>
    <w:rsid w:val="00695623"/>
    <w:rsid w:val="006B49F8"/>
    <w:rsid w:val="006B59D4"/>
    <w:rsid w:val="006B605B"/>
    <w:rsid w:val="006C3EE6"/>
    <w:rsid w:val="006C3F22"/>
    <w:rsid w:val="006D4DD9"/>
    <w:rsid w:val="006D4F39"/>
    <w:rsid w:val="006D5372"/>
    <w:rsid w:val="006D5F2B"/>
    <w:rsid w:val="006E0718"/>
    <w:rsid w:val="006E0B38"/>
    <w:rsid w:val="006E27D5"/>
    <w:rsid w:val="006E75F9"/>
    <w:rsid w:val="006F160A"/>
    <w:rsid w:val="006F4BE7"/>
    <w:rsid w:val="00722B5A"/>
    <w:rsid w:val="00723AC3"/>
    <w:rsid w:val="00724D2C"/>
    <w:rsid w:val="007251C5"/>
    <w:rsid w:val="00725D81"/>
    <w:rsid w:val="00730C01"/>
    <w:rsid w:val="00740FD9"/>
    <w:rsid w:val="00742922"/>
    <w:rsid w:val="0074653D"/>
    <w:rsid w:val="0074750B"/>
    <w:rsid w:val="00757854"/>
    <w:rsid w:val="00777E18"/>
    <w:rsid w:val="00782A27"/>
    <w:rsid w:val="00787BA9"/>
    <w:rsid w:val="00790B0D"/>
    <w:rsid w:val="007920F6"/>
    <w:rsid w:val="00792889"/>
    <w:rsid w:val="00795A1A"/>
    <w:rsid w:val="007A52F7"/>
    <w:rsid w:val="007A5FBA"/>
    <w:rsid w:val="007B2D68"/>
    <w:rsid w:val="007B421F"/>
    <w:rsid w:val="007B641F"/>
    <w:rsid w:val="007C21C2"/>
    <w:rsid w:val="007C554B"/>
    <w:rsid w:val="007C6303"/>
    <w:rsid w:val="007D3F7F"/>
    <w:rsid w:val="007D7481"/>
    <w:rsid w:val="007F4963"/>
    <w:rsid w:val="008004F2"/>
    <w:rsid w:val="0081017E"/>
    <w:rsid w:val="00811377"/>
    <w:rsid w:val="00817C6D"/>
    <w:rsid w:val="00824974"/>
    <w:rsid w:val="00824EAE"/>
    <w:rsid w:val="0084694A"/>
    <w:rsid w:val="008562D9"/>
    <w:rsid w:val="00861401"/>
    <w:rsid w:val="008727D3"/>
    <w:rsid w:val="0087302A"/>
    <w:rsid w:val="00875149"/>
    <w:rsid w:val="00876C24"/>
    <w:rsid w:val="00876EF1"/>
    <w:rsid w:val="00882CBC"/>
    <w:rsid w:val="00883CE0"/>
    <w:rsid w:val="00896C52"/>
    <w:rsid w:val="008A0EC5"/>
    <w:rsid w:val="008A2D9B"/>
    <w:rsid w:val="008A3BA0"/>
    <w:rsid w:val="008A68D1"/>
    <w:rsid w:val="008A6BFF"/>
    <w:rsid w:val="008C0E57"/>
    <w:rsid w:val="008C34FA"/>
    <w:rsid w:val="008C4B1B"/>
    <w:rsid w:val="008C7A70"/>
    <w:rsid w:val="008D68F0"/>
    <w:rsid w:val="008E1E0D"/>
    <w:rsid w:val="008F0918"/>
    <w:rsid w:val="008F2348"/>
    <w:rsid w:val="008F3199"/>
    <w:rsid w:val="009030C7"/>
    <w:rsid w:val="00906519"/>
    <w:rsid w:val="00906DB6"/>
    <w:rsid w:val="00921BA8"/>
    <w:rsid w:val="00940879"/>
    <w:rsid w:val="0094779E"/>
    <w:rsid w:val="009511F5"/>
    <w:rsid w:val="0095558D"/>
    <w:rsid w:val="00966BC1"/>
    <w:rsid w:val="0096735D"/>
    <w:rsid w:val="00971C54"/>
    <w:rsid w:val="00975D0E"/>
    <w:rsid w:val="00985284"/>
    <w:rsid w:val="009A08F4"/>
    <w:rsid w:val="009A45D5"/>
    <w:rsid w:val="009B7EE4"/>
    <w:rsid w:val="009C0E94"/>
    <w:rsid w:val="009C27BA"/>
    <w:rsid w:val="009C39B5"/>
    <w:rsid w:val="009C3C6D"/>
    <w:rsid w:val="009C5A54"/>
    <w:rsid w:val="009C71FF"/>
    <w:rsid w:val="009C7C58"/>
    <w:rsid w:val="009D5955"/>
    <w:rsid w:val="009D7535"/>
    <w:rsid w:val="009E3525"/>
    <w:rsid w:val="009E76E7"/>
    <w:rsid w:val="009F01AA"/>
    <w:rsid w:val="00A00F72"/>
    <w:rsid w:val="00A01F58"/>
    <w:rsid w:val="00A06432"/>
    <w:rsid w:val="00A06642"/>
    <w:rsid w:val="00A11D4E"/>
    <w:rsid w:val="00A133B9"/>
    <w:rsid w:val="00A152A4"/>
    <w:rsid w:val="00A153C0"/>
    <w:rsid w:val="00A26A68"/>
    <w:rsid w:val="00A40F80"/>
    <w:rsid w:val="00A412C4"/>
    <w:rsid w:val="00A4339D"/>
    <w:rsid w:val="00A457DB"/>
    <w:rsid w:val="00A52A6B"/>
    <w:rsid w:val="00A52C28"/>
    <w:rsid w:val="00A54A46"/>
    <w:rsid w:val="00A5657F"/>
    <w:rsid w:val="00A619B7"/>
    <w:rsid w:val="00A63B36"/>
    <w:rsid w:val="00A72EC1"/>
    <w:rsid w:val="00A775DD"/>
    <w:rsid w:val="00A802E0"/>
    <w:rsid w:val="00A825D4"/>
    <w:rsid w:val="00A844C7"/>
    <w:rsid w:val="00A91EE1"/>
    <w:rsid w:val="00A93D47"/>
    <w:rsid w:val="00A95A60"/>
    <w:rsid w:val="00A968ED"/>
    <w:rsid w:val="00AA4077"/>
    <w:rsid w:val="00AB182E"/>
    <w:rsid w:val="00AB3E5A"/>
    <w:rsid w:val="00AB3EE5"/>
    <w:rsid w:val="00AC274F"/>
    <w:rsid w:val="00AC6A71"/>
    <w:rsid w:val="00AD7415"/>
    <w:rsid w:val="00AE16D2"/>
    <w:rsid w:val="00AE1FBF"/>
    <w:rsid w:val="00AE2290"/>
    <w:rsid w:val="00AE3755"/>
    <w:rsid w:val="00AE4178"/>
    <w:rsid w:val="00AE61CD"/>
    <w:rsid w:val="00AF3CA9"/>
    <w:rsid w:val="00AF579B"/>
    <w:rsid w:val="00B0118B"/>
    <w:rsid w:val="00B0220C"/>
    <w:rsid w:val="00B10BD9"/>
    <w:rsid w:val="00B13239"/>
    <w:rsid w:val="00B20C4E"/>
    <w:rsid w:val="00B25525"/>
    <w:rsid w:val="00B30BD1"/>
    <w:rsid w:val="00B34899"/>
    <w:rsid w:val="00B41F17"/>
    <w:rsid w:val="00B43A1E"/>
    <w:rsid w:val="00B43CA0"/>
    <w:rsid w:val="00B471A5"/>
    <w:rsid w:val="00B520C0"/>
    <w:rsid w:val="00B56126"/>
    <w:rsid w:val="00B5686B"/>
    <w:rsid w:val="00B625D7"/>
    <w:rsid w:val="00B6647A"/>
    <w:rsid w:val="00B84209"/>
    <w:rsid w:val="00B86690"/>
    <w:rsid w:val="00B87F34"/>
    <w:rsid w:val="00B92B63"/>
    <w:rsid w:val="00B97C4A"/>
    <w:rsid w:val="00BA110A"/>
    <w:rsid w:val="00BA2048"/>
    <w:rsid w:val="00BA2D5B"/>
    <w:rsid w:val="00BB00FF"/>
    <w:rsid w:val="00BC6433"/>
    <w:rsid w:val="00BD11E9"/>
    <w:rsid w:val="00BE3F40"/>
    <w:rsid w:val="00BF1A49"/>
    <w:rsid w:val="00BF321D"/>
    <w:rsid w:val="00BF5CCB"/>
    <w:rsid w:val="00BF7C78"/>
    <w:rsid w:val="00C02C72"/>
    <w:rsid w:val="00C07289"/>
    <w:rsid w:val="00C169FB"/>
    <w:rsid w:val="00C44F9D"/>
    <w:rsid w:val="00C458BB"/>
    <w:rsid w:val="00C62508"/>
    <w:rsid w:val="00C73183"/>
    <w:rsid w:val="00C9047D"/>
    <w:rsid w:val="00C95B68"/>
    <w:rsid w:val="00CA3887"/>
    <w:rsid w:val="00CA7290"/>
    <w:rsid w:val="00CB69D7"/>
    <w:rsid w:val="00CB6FF0"/>
    <w:rsid w:val="00CC25A7"/>
    <w:rsid w:val="00CC4552"/>
    <w:rsid w:val="00CD0C89"/>
    <w:rsid w:val="00CD1E01"/>
    <w:rsid w:val="00CD42A6"/>
    <w:rsid w:val="00CD7D55"/>
    <w:rsid w:val="00CE26CA"/>
    <w:rsid w:val="00CE5ECB"/>
    <w:rsid w:val="00CF284F"/>
    <w:rsid w:val="00CF7298"/>
    <w:rsid w:val="00D100C7"/>
    <w:rsid w:val="00D16E4D"/>
    <w:rsid w:val="00D17C02"/>
    <w:rsid w:val="00D25AB0"/>
    <w:rsid w:val="00D306FA"/>
    <w:rsid w:val="00D36442"/>
    <w:rsid w:val="00D46667"/>
    <w:rsid w:val="00D46F3B"/>
    <w:rsid w:val="00D576CF"/>
    <w:rsid w:val="00D6241C"/>
    <w:rsid w:val="00D72CA6"/>
    <w:rsid w:val="00D81B8D"/>
    <w:rsid w:val="00D81BCF"/>
    <w:rsid w:val="00D85637"/>
    <w:rsid w:val="00D9064B"/>
    <w:rsid w:val="00D91F7E"/>
    <w:rsid w:val="00D94FB1"/>
    <w:rsid w:val="00DA0A3C"/>
    <w:rsid w:val="00DA4114"/>
    <w:rsid w:val="00DB6E4B"/>
    <w:rsid w:val="00DD1940"/>
    <w:rsid w:val="00DF2884"/>
    <w:rsid w:val="00DF653B"/>
    <w:rsid w:val="00E06CDC"/>
    <w:rsid w:val="00E0766B"/>
    <w:rsid w:val="00E31445"/>
    <w:rsid w:val="00E37380"/>
    <w:rsid w:val="00E412E8"/>
    <w:rsid w:val="00E42124"/>
    <w:rsid w:val="00E467DC"/>
    <w:rsid w:val="00E5192D"/>
    <w:rsid w:val="00E6034C"/>
    <w:rsid w:val="00E64A8F"/>
    <w:rsid w:val="00E672D7"/>
    <w:rsid w:val="00E70AF3"/>
    <w:rsid w:val="00E75A55"/>
    <w:rsid w:val="00E832C7"/>
    <w:rsid w:val="00E900B4"/>
    <w:rsid w:val="00E95FE3"/>
    <w:rsid w:val="00EA163A"/>
    <w:rsid w:val="00EA678B"/>
    <w:rsid w:val="00EA6ABA"/>
    <w:rsid w:val="00EB61BD"/>
    <w:rsid w:val="00EB739C"/>
    <w:rsid w:val="00ED6C08"/>
    <w:rsid w:val="00EE2D4C"/>
    <w:rsid w:val="00EF4A92"/>
    <w:rsid w:val="00F01436"/>
    <w:rsid w:val="00F0271E"/>
    <w:rsid w:val="00F067AD"/>
    <w:rsid w:val="00F1103A"/>
    <w:rsid w:val="00F110AD"/>
    <w:rsid w:val="00F1118A"/>
    <w:rsid w:val="00F2603E"/>
    <w:rsid w:val="00F311FD"/>
    <w:rsid w:val="00F32330"/>
    <w:rsid w:val="00F377C6"/>
    <w:rsid w:val="00F43783"/>
    <w:rsid w:val="00F469CF"/>
    <w:rsid w:val="00F70371"/>
    <w:rsid w:val="00F717FD"/>
    <w:rsid w:val="00F755B0"/>
    <w:rsid w:val="00F761B0"/>
    <w:rsid w:val="00F91D54"/>
    <w:rsid w:val="00F955AE"/>
    <w:rsid w:val="00FA0DA0"/>
    <w:rsid w:val="00FA71BD"/>
    <w:rsid w:val="00FB0CFB"/>
    <w:rsid w:val="00FB18C5"/>
    <w:rsid w:val="00FB3BB8"/>
    <w:rsid w:val="00FB6882"/>
    <w:rsid w:val="00FC397E"/>
    <w:rsid w:val="00FD56FB"/>
    <w:rsid w:val="00FD5A8E"/>
    <w:rsid w:val="00FE0241"/>
    <w:rsid w:val="00FE26A4"/>
    <w:rsid w:val="00FF24C1"/>
    <w:rsid w:val="00FF3116"/>
    <w:rsid w:val="00FF53D8"/>
    <w:rsid w:val="00FF76FE"/>
    <w:rsid w:val="00FF7D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EAD9D"/>
  <w15:docId w15:val="{D17C0968-0F01-44C5-A02C-627D2394A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5BB"/>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5655BB"/>
    <w:pPr>
      <w:keepNext/>
      <w:widowControl w:val="0"/>
      <w:jc w:val="center"/>
      <w:outlineLvl w:val="0"/>
    </w:pPr>
    <w:rPr>
      <w:b/>
      <w:sz w:val="18"/>
    </w:rPr>
  </w:style>
  <w:style w:type="paragraph" w:styleId="Ttulo2">
    <w:name w:val="heading 2"/>
    <w:basedOn w:val="Normal"/>
    <w:next w:val="Normal"/>
    <w:link w:val="Ttulo2Car"/>
    <w:qFormat/>
    <w:rsid w:val="005655BB"/>
    <w:pPr>
      <w:keepNext/>
      <w:widowControl w:val="0"/>
      <w:jc w:val="both"/>
      <w:outlineLvl w:val="1"/>
    </w:pPr>
    <w:rPr>
      <w:b/>
      <w:sz w:val="28"/>
    </w:rPr>
  </w:style>
  <w:style w:type="paragraph" w:styleId="Ttulo3">
    <w:name w:val="heading 3"/>
    <w:basedOn w:val="Normal"/>
    <w:next w:val="Normal"/>
    <w:link w:val="Ttulo3Car"/>
    <w:qFormat/>
    <w:rsid w:val="005655BB"/>
    <w:pPr>
      <w:keepNext/>
      <w:widowControl w:val="0"/>
      <w:outlineLvl w:val="2"/>
    </w:pPr>
    <w:rPr>
      <w:sz w:val="26"/>
    </w:rPr>
  </w:style>
  <w:style w:type="paragraph" w:styleId="Ttulo4">
    <w:name w:val="heading 4"/>
    <w:basedOn w:val="Normal"/>
    <w:next w:val="Normal"/>
    <w:link w:val="Ttulo4Car"/>
    <w:qFormat/>
    <w:rsid w:val="005655BB"/>
    <w:pPr>
      <w:keepNext/>
      <w:widowControl w:val="0"/>
      <w:outlineLvl w:val="3"/>
    </w:pPr>
    <w:rPr>
      <w:b/>
      <w:sz w:val="26"/>
    </w:rPr>
  </w:style>
  <w:style w:type="paragraph" w:styleId="Ttulo5">
    <w:name w:val="heading 5"/>
    <w:basedOn w:val="Normal"/>
    <w:next w:val="Normal"/>
    <w:link w:val="Ttulo5Car"/>
    <w:qFormat/>
    <w:rsid w:val="005655BB"/>
    <w:pPr>
      <w:keepNext/>
      <w:jc w:val="center"/>
      <w:outlineLvl w:val="4"/>
    </w:pPr>
    <w:rPr>
      <w:b/>
      <w:sz w:val="16"/>
    </w:rPr>
  </w:style>
  <w:style w:type="paragraph" w:styleId="Ttulo6">
    <w:name w:val="heading 6"/>
    <w:basedOn w:val="Normal"/>
    <w:next w:val="Normal"/>
    <w:link w:val="Ttulo6Car"/>
    <w:qFormat/>
    <w:rsid w:val="005655BB"/>
    <w:pPr>
      <w:keepNext/>
      <w:jc w:val="center"/>
      <w:outlineLvl w:val="5"/>
    </w:pPr>
    <w:rPr>
      <w:rFonts w:ascii="Arial" w:hAnsi="Arial"/>
      <w:b/>
    </w:rPr>
  </w:style>
  <w:style w:type="paragraph" w:styleId="Ttulo7">
    <w:name w:val="heading 7"/>
    <w:basedOn w:val="Normal"/>
    <w:next w:val="Normal"/>
    <w:link w:val="Ttulo7Car"/>
    <w:qFormat/>
    <w:rsid w:val="005655BB"/>
    <w:pPr>
      <w:keepNext/>
      <w:widowControl w:val="0"/>
      <w:jc w:val="both"/>
      <w:outlineLvl w:val="6"/>
    </w:pPr>
    <w:rPr>
      <w:b/>
      <w:sz w:val="24"/>
    </w:rPr>
  </w:style>
  <w:style w:type="paragraph" w:styleId="Ttulo8">
    <w:name w:val="heading 8"/>
    <w:basedOn w:val="Normal"/>
    <w:next w:val="Normal"/>
    <w:link w:val="Ttulo8Car"/>
    <w:qFormat/>
    <w:rsid w:val="005655BB"/>
    <w:pPr>
      <w:keepNext/>
      <w:widowControl w:val="0"/>
      <w:jc w:val="both"/>
      <w:outlineLvl w:val="7"/>
    </w:pPr>
    <w:rPr>
      <w:sz w:val="24"/>
    </w:rPr>
  </w:style>
  <w:style w:type="paragraph" w:styleId="Ttulo9">
    <w:name w:val="heading 9"/>
    <w:basedOn w:val="Normal"/>
    <w:next w:val="Normal"/>
    <w:link w:val="Ttulo9Car"/>
    <w:qFormat/>
    <w:rsid w:val="005655BB"/>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655BB"/>
    <w:rPr>
      <w:rFonts w:ascii="Times New Roman" w:eastAsia="Times New Roman" w:hAnsi="Times New Roman" w:cs="Times New Roman"/>
      <w:b/>
      <w:sz w:val="18"/>
      <w:szCs w:val="20"/>
      <w:lang w:val="es-ES" w:eastAsia="es-ES"/>
    </w:rPr>
  </w:style>
  <w:style w:type="character" w:customStyle="1" w:styleId="Ttulo2Car">
    <w:name w:val="Título 2 Car"/>
    <w:basedOn w:val="Fuentedeprrafopredeter"/>
    <w:link w:val="Ttulo2"/>
    <w:rsid w:val="005655BB"/>
    <w:rPr>
      <w:rFonts w:ascii="Times New Roman" w:eastAsia="Times New Roman" w:hAnsi="Times New Roman" w:cs="Times New Roman"/>
      <w:b/>
      <w:sz w:val="28"/>
      <w:szCs w:val="20"/>
      <w:lang w:val="es-ES" w:eastAsia="es-ES"/>
    </w:rPr>
  </w:style>
  <w:style w:type="character" w:customStyle="1" w:styleId="Ttulo3Car">
    <w:name w:val="Título 3 Car"/>
    <w:basedOn w:val="Fuentedeprrafopredeter"/>
    <w:link w:val="Ttulo3"/>
    <w:rsid w:val="005655BB"/>
    <w:rPr>
      <w:rFonts w:ascii="Times New Roman" w:eastAsia="Times New Roman" w:hAnsi="Times New Roman" w:cs="Times New Roman"/>
      <w:sz w:val="26"/>
      <w:szCs w:val="20"/>
      <w:lang w:val="es-ES" w:eastAsia="es-ES"/>
    </w:rPr>
  </w:style>
  <w:style w:type="character" w:customStyle="1" w:styleId="Ttulo4Car">
    <w:name w:val="Título 4 Car"/>
    <w:basedOn w:val="Fuentedeprrafopredeter"/>
    <w:link w:val="Ttulo4"/>
    <w:rsid w:val="005655BB"/>
    <w:rPr>
      <w:rFonts w:ascii="Times New Roman" w:eastAsia="Times New Roman" w:hAnsi="Times New Roman" w:cs="Times New Roman"/>
      <w:b/>
      <w:sz w:val="26"/>
      <w:szCs w:val="20"/>
      <w:lang w:val="es-ES" w:eastAsia="es-ES"/>
    </w:rPr>
  </w:style>
  <w:style w:type="character" w:customStyle="1" w:styleId="Ttulo5Car">
    <w:name w:val="Título 5 Car"/>
    <w:basedOn w:val="Fuentedeprrafopredeter"/>
    <w:link w:val="Ttulo5"/>
    <w:rsid w:val="005655BB"/>
    <w:rPr>
      <w:rFonts w:ascii="Times New Roman" w:eastAsia="Times New Roman" w:hAnsi="Times New Roman" w:cs="Times New Roman"/>
      <w:b/>
      <w:sz w:val="16"/>
      <w:szCs w:val="20"/>
      <w:lang w:val="es-ES" w:eastAsia="es-ES"/>
    </w:rPr>
  </w:style>
  <w:style w:type="character" w:customStyle="1" w:styleId="Ttulo6Car">
    <w:name w:val="Título 6 Car"/>
    <w:basedOn w:val="Fuentedeprrafopredeter"/>
    <w:link w:val="Ttulo6"/>
    <w:rsid w:val="005655BB"/>
    <w:rPr>
      <w:rFonts w:ascii="Arial" w:eastAsia="Times New Roman" w:hAnsi="Arial" w:cs="Times New Roman"/>
      <w:b/>
      <w:sz w:val="20"/>
      <w:szCs w:val="20"/>
      <w:lang w:val="es-ES" w:eastAsia="es-ES"/>
    </w:rPr>
  </w:style>
  <w:style w:type="character" w:customStyle="1" w:styleId="Ttulo7Car">
    <w:name w:val="Título 7 Car"/>
    <w:basedOn w:val="Fuentedeprrafopredeter"/>
    <w:link w:val="Ttulo7"/>
    <w:rsid w:val="005655BB"/>
    <w:rPr>
      <w:rFonts w:ascii="Times New Roman" w:eastAsia="Times New Roman" w:hAnsi="Times New Roman" w:cs="Times New Roman"/>
      <w:b/>
      <w:sz w:val="24"/>
      <w:szCs w:val="20"/>
      <w:lang w:val="es-ES" w:eastAsia="es-ES"/>
    </w:rPr>
  </w:style>
  <w:style w:type="character" w:customStyle="1" w:styleId="Ttulo8Car">
    <w:name w:val="Título 8 Car"/>
    <w:basedOn w:val="Fuentedeprrafopredeter"/>
    <w:link w:val="Ttulo8"/>
    <w:rsid w:val="005655BB"/>
    <w:rPr>
      <w:rFonts w:ascii="Times New Roman" w:eastAsia="Times New Roman" w:hAnsi="Times New Roman" w:cs="Times New Roman"/>
      <w:sz w:val="24"/>
      <w:szCs w:val="20"/>
      <w:lang w:val="es-ES" w:eastAsia="es-ES"/>
    </w:rPr>
  </w:style>
  <w:style w:type="character" w:customStyle="1" w:styleId="Ttulo9Car">
    <w:name w:val="Título 9 Car"/>
    <w:basedOn w:val="Fuentedeprrafopredeter"/>
    <w:link w:val="Ttulo9"/>
    <w:rsid w:val="005655BB"/>
    <w:rPr>
      <w:rFonts w:ascii="Times New Roman" w:eastAsia="Times New Roman" w:hAnsi="Times New Roman" w:cs="Times New Roman"/>
      <w:b/>
      <w:sz w:val="16"/>
      <w:szCs w:val="20"/>
      <w:lang w:val="es-ES" w:eastAsia="es-ES"/>
    </w:rPr>
  </w:style>
  <w:style w:type="paragraph" w:styleId="Textoindependiente3">
    <w:name w:val="Body Text 3"/>
    <w:basedOn w:val="Normal"/>
    <w:link w:val="Textoindependiente3Car"/>
    <w:rsid w:val="005655BB"/>
    <w:pPr>
      <w:jc w:val="both"/>
    </w:pPr>
  </w:style>
  <w:style w:type="character" w:customStyle="1" w:styleId="Textoindependiente3Car">
    <w:name w:val="Texto independiente 3 Car"/>
    <w:basedOn w:val="Fuentedeprrafopredeter"/>
    <w:link w:val="Textoindependiente3"/>
    <w:rsid w:val="005655BB"/>
    <w:rPr>
      <w:rFonts w:ascii="Times New Roman" w:eastAsia="Times New Roman" w:hAnsi="Times New Roman" w:cs="Times New Roman"/>
      <w:sz w:val="20"/>
      <w:szCs w:val="20"/>
      <w:lang w:val="es-ES" w:eastAsia="es-ES"/>
    </w:rPr>
  </w:style>
  <w:style w:type="paragraph" w:styleId="Encabezado">
    <w:name w:val="header"/>
    <w:basedOn w:val="Normal"/>
    <w:link w:val="EncabezadoCar"/>
    <w:uiPriority w:val="99"/>
    <w:rsid w:val="005655BB"/>
    <w:pPr>
      <w:widowControl w:val="0"/>
      <w:tabs>
        <w:tab w:val="center" w:pos="4252"/>
        <w:tab w:val="right" w:pos="8504"/>
      </w:tabs>
    </w:pPr>
  </w:style>
  <w:style w:type="character" w:customStyle="1" w:styleId="EncabezadoCar">
    <w:name w:val="Encabezado Car"/>
    <w:basedOn w:val="Fuentedeprrafopredeter"/>
    <w:link w:val="Encabezado"/>
    <w:uiPriority w:val="99"/>
    <w:rsid w:val="005655BB"/>
    <w:rPr>
      <w:rFonts w:ascii="Times New Roman" w:eastAsia="Times New Roman" w:hAnsi="Times New Roman" w:cs="Times New Roman"/>
      <w:sz w:val="20"/>
      <w:szCs w:val="20"/>
      <w:lang w:val="es-ES" w:eastAsia="es-ES"/>
    </w:rPr>
  </w:style>
  <w:style w:type="character" w:styleId="Nmerodepgina">
    <w:name w:val="page number"/>
    <w:rsid w:val="005655BB"/>
    <w:rPr>
      <w:sz w:val="20"/>
    </w:rPr>
  </w:style>
  <w:style w:type="paragraph" w:customStyle="1" w:styleId="Sangra2detindependiente1">
    <w:name w:val="Sangría 2 de t. independiente1"/>
    <w:basedOn w:val="Normal"/>
    <w:rsid w:val="005655BB"/>
    <w:pPr>
      <w:widowControl w:val="0"/>
      <w:ind w:left="2124" w:hanging="2124"/>
      <w:jc w:val="both"/>
    </w:pPr>
    <w:rPr>
      <w:sz w:val="24"/>
    </w:rPr>
  </w:style>
  <w:style w:type="paragraph" w:styleId="Piedepgina">
    <w:name w:val="footer"/>
    <w:basedOn w:val="Normal"/>
    <w:link w:val="PiedepginaCar"/>
    <w:uiPriority w:val="99"/>
    <w:rsid w:val="005655BB"/>
    <w:pPr>
      <w:widowControl w:val="0"/>
      <w:tabs>
        <w:tab w:val="center" w:pos="4252"/>
        <w:tab w:val="right" w:pos="8504"/>
      </w:tabs>
    </w:pPr>
  </w:style>
  <w:style w:type="character" w:customStyle="1" w:styleId="PiedepginaCar">
    <w:name w:val="Pie de página Car"/>
    <w:basedOn w:val="Fuentedeprrafopredeter"/>
    <w:link w:val="Piedepgina"/>
    <w:uiPriority w:val="99"/>
    <w:rsid w:val="005655BB"/>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rsid w:val="005655BB"/>
    <w:pPr>
      <w:widowControl w:val="0"/>
      <w:jc w:val="both"/>
    </w:pPr>
    <w:rPr>
      <w:sz w:val="24"/>
    </w:rPr>
  </w:style>
  <w:style w:type="character" w:customStyle="1" w:styleId="TextoindependienteCar">
    <w:name w:val="Texto independiente Car"/>
    <w:basedOn w:val="Fuentedeprrafopredeter"/>
    <w:link w:val="Textoindependiente"/>
    <w:rsid w:val="005655BB"/>
    <w:rPr>
      <w:rFonts w:ascii="Times New Roman" w:eastAsia="Times New Roman" w:hAnsi="Times New Roman" w:cs="Times New Roman"/>
      <w:sz w:val="24"/>
      <w:szCs w:val="20"/>
      <w:lang w:val="es-ES" w:eastAsia="es-ES"/>
    </w:rPr>
  </w:style>
  <w:style w:type="paragraph" w:customStyle="1" w:styleId="Sangra3detindependiente1">
    <w:name w:val="Sangría 3 de t. independiente1"/>
    <w:basedOn w:val="Normal"/>
    <w:rsid w:val="005655BB"/>
    <w:pPr>
      <w:widowControl w:val="0"/>
      <w:ind w:left="2127" w:hanging="2127"/>
      <w:jc w:val="both"/>
    </w:pPr>
    <w:rPr>
      <w:sz w:val="24"/>
    </w:rPr>
  </w:style>
  <w:style w:type="paragraph" w:styleId="Textoindependiente2">
    <w:name w:val="Body Text 2"/>
    <w:basedOn w:val="Normal"/>
    <w:link w:val="Textoindependiente2Car"/>
    <w:rsid w:val="005655BB"/>
    <w:rPr>
      <w:sz w:val="16"/>
    </w:rPr>
  </w:style>
  <w:style w:type="character" w:customStyle="1" w:styleId="Textoindependiente2Car">
    <w:name w:val="Texto independiente 2 Car"/>
    <w:basedOn w:val="Fuentedeprrafopredeter"/>
    <w:link w:val="Textoindependiente2"/>
    <w:rsid w:val="005655BB"/>
    <w:rPr>
      <w:rFonts w:ascii="Times New Roman" w:eastAsia="Times New Roman" w:hAnsi="Times New Roman" w:cs="Times New Roman"/>
      <w:sz w:val="16"/>
      <w:szCs w:val="20"/>
      <w:lang w:val="es-ES" w:eastAsia="es-ES"/>
    </w:rPr>
  </w:style>
  <w:style w:type="paragraph" w:styleId="Sangra3detindependiente">
    <w:name w:val="Body Text Indent 3"/>
    <w:basedOn w:val="Normal"/>
    <w:link w:val="Sangra3detindependienteCar"/>
    <w:rsid w:val="005655BB"/>
    <w:pPr>
      <w:widowControl w:val="0"/>
      <w:ind w:left="-284"/>
    </w:pPr>
    <w:rPr>
      <w:rFonts w:ascii="Arial" w:hAnsi="Arial"/>
      <w:sz w:val="22"/>
    </w:rPr>
  </w:style>
  <w:style w:type="character" w:customStyle="1" w:styleId="Sangra3detindependienteCar">
    <w:name w:val="Sangría 3 de t. independiente Car"/>
    <w:basedOn w:val="Fuentedeprrafopredeter"/>
    <w:link w:val="Sangra3detindependiente"/>
    <w:rsid w:val="005655BB"/>
    <w:rPr>
      <w:rFonts w:ascii="Arial" w:eastAsia="Times New Roman" w:hAnsi="Arial" w:cs="Times New Roman"/>
      <w:szCs w:val="20"/>
      <w:lang w:val="es-ES" w:eastAsia="es-ES"/>
    </w:rPr>
  </w:style>
  <w:style w:type="paragraph" w:customStyle="1" w:styleId="Textoindependiente21">
    <w:name w:val="Texto independiente 21"/>
    <w:basedOn w:val="Normal"/>
    <w:rsid w:val="005655BB"/>
    <w:pPr>
      <w:widowControl w:val="0"/>
      <w:jc w:val="both"/>
    </w:pPr>
    <w:rPr>
      <w:sz w:val="26"/>
    </w:rPr>
  </w:style>
  <w:style w:type="paragraph" w:customStyle="1" w:styleId="Textoindependiente31">
    <w:name w:val="Texto independiente 31"/>
    <w:basedOn w:val="Normal"/>
    <w:rsid w:val="005655BB"/>
    <w:pPr>
      <w:widowControl w:val="0"/>
    </w:pPr>
    <w:rPr>
      <w:sz w:val="24"/>
    </w:rPr>
  </w:style>
  <w:style w:type="character" w:styleId="Hipervnculo">
    <w:name w:val="Hyperlink"/>
    <w:uiPriority w:val="99"/>
    <w:rsid w:val="005655BB"/>
    <w:rPr>
      <w:color w:val="0000FF"/>
      <w:u w:val="single"/>
    </w:rPr>
  </w:style>
  <w:style w:type="paragraph" w:styleId="TDC1">
    <w:name w:val="toc 1"/>
    <w:basedOn w:val="Normal"/>
    <w:next w:val="Normal"/>
    <w:autoRedefine/>
    <w:uiPriority w:val="39"/>
    <w:rsid w:val="005655BB"/>
    <w:rPr>
      <w:rFonts w:ascii="Arial" w:hAnsi="Arial" w:cs="Arial"/>
      <w:lang w:val="es-MX" w:eastAsia="en-US"/>
    </w:rPr>
  </w:style>
  <w:style w:type="paragraph" w:customStyle="1" w:styleId="bodytext">
    <w:name w:val="bodytext"/>
    <w:basedOn w:val="Normal"/>
    <w:rsid w:val="005655BB"/>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5655BB"/>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5655BB"/>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5655BB"/>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link w:val="TextodegloboCar"/>
    <w:semiHidden/>
    <w:rsid w:val="005655BB"/>
    <w:rPr>
      <w:rFonts w:ascii="Tahoma" w:hAnsi="Tahoma" w:cs="Tahoma"/>
      <w:sz w:val="16"/>
      <w:szCs w:val="16"/>
    </w:rPr>
  </w:style>
  <w:style w:type="character" w:customStyle="1" w:styleId="TextodegloboCar">
    <w:name w:val="Texto de globo Car"/>
    <w:basedOn w:val="Fuentedeprrafopredeter"/>
    <w:link w:val="Textodeglobo"/>
    <w:semiHidden/>
    <w:rsid w:val="005655BB"/>
    <w:rPr>
      <w:rFonts w:ascii="Tahoma" w:eastAsia="Times New Roman" w:hAnsi="Tahoma" w:cs="Tahoma"/>
      <w:sz w:val="16"/>
      <w:szCs w:val="16"/>
      <w:lang w:val="es-ES" w:eastAsia="es-ES"/>
    </w:rPr>
  </w:style>
  <w:style w:type="character" w:styleId="Refdecomentario">
    <w:name w:val="annotation reference"/>
    <w:semiHidden/>
    <w:rsid w:val="005655BB"/>
    <w:rPr>
      <w:sz w:val="16"/>
      <w:szCs w:val="16"/>
    </w:rPr>
  </w:style>
  <w:style w:type="paragraph" w:styleId="Textocomentario">
    <w:name w:val="annotation text"/>
    <w:basedOn w:val="Normal"/>
    <w:link w:val="TextocomentarioCar"/>
    <w:semiHidden/>
    <w:rsid w:val="005655BB"/>
  </w:style>
  <w:style w:type="character" w:customStyle="1" w:styleId="TextocomentarioCar">
    <w:name w:val="Texto comentario Car"/>
    <w:basedOn w:val="Fuentedeprrafopredeter"/>
    <w:link w:val="Textocomentario"/>
    <w:semiHidden/>
    <w:rsid w:val="005655BB"/>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semiHidden/>
    <w:rsid w:val="005655BB"/>
    <w:rPr>
      <w:b/>
      <w:bCs/>
    </w:rPr>
  </w:style>
  <w:style w:type="character" w:customStyle="1" w:styleId="AsuntodelcomentarioCar">
    <w:name w:val="Asunto del comentario Car"/>
    <w:basedOn w:val="TextocomentarioCar"/>
    <w:link w:val="Asuntodelcomentario"/>
    <w:semiHidden/>
    <w:rsid w:val="005655BB"/>
    <w:rPr>
      <w:rFonts w:ascii="Times New Roman" w:eastAsia="Times New Roman" w:hAnsi="Times New Roman" w:cs="Times New Roman"/>
      <w:b/>
      <w:bCs/>
      <w:sz w:val="20"/>
      <w:szCs w:val="20"/>
      <w:lang w:val="es-ES" w:eastAsia="es-ES"/>
    </w:rPr>
  </w:style>
  <w:style w:type="paragraph" w:customStyle="1" w:styleId="Normal1">
    <w:name w:val="Normal1"/>
    <w:basedOn w:val="Normal"/>
    <w:rsid w:val="005655BB"/>
    <w:pPr>
      <w:spacing w:before="100" w:beforeAutospacing="1" w:after="100" w:afterAutospacing="1"/>
    </w:pPr>
    <w:rPr>
      <w:sz w:val="24"/>
      <w:szCs w:val="24"/>
    </w:rPr>
  </w:style>
  <w:style w:type="character" w:styleId="Textoennegrita">
    <w:name w:val="Strong"/>
    <w:uiPriority w:val="22"/>
    <w:qFormat/>
    <w:rsid w:val="005655BB"/>
    <w:rPr>
      <w:b/>
      <w:bCs/>
    </w:rPr>
  </w:style>
  <w:style w:type="paragraph" w:customStyle="1" w:styleId="task1">
    <w:name w:val="task1"/>
    <w:basedOn w:val="Normal"/>
    <w:rsid w:val="005655BB"/>
    <w:pPr>
      <w:spacing w:before="100" w:beforeAutospacing="1" w:after="100" w:afterAutospacing="1"/>
      <w:ind w:left="144"/>
    </w:pPr>
    <w:rPr>
      <w:rFonts w:ascii="Arial" w:hAnsi="Arial" w:cs="Arial"/>
      <w:color w:val="000000"/>
      <w:sz w:val="24"/>
      <w:szCs w:val="24"/>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5655BB"/>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basedOn w:val="Fuentedeprrafopredeter"/>
    <w:link w:val="Textonotapie"/>
    <w:uiPriority w:val="99"/>
    <w:rsid w:val="005655BB"/>
    <w:rPr>
      <w:rFonts w:ascii="Calibri" w:eastAsia="Times New Roman" w:hAnsi="Calibri" w:cs="Times New Roman"/>
      <w:sz w:val="20"/>
      <w:szCs w:val="20"/>
      <w:lang w:eastAsia="es-CO"/>
    </w:rPr>
  </w:style>
  <w:style w:type="character" w:styleId="Refdenotaalpie">
    <w:name w:val="footnote reference"/>
    <w:aliases w:val="Ref,de nota al pie,Texto de nota al pie,Ref. de nota al pie2"/>
    <w:uiPriority w:val="99"/>
    <w:unhideWhenUsed/>
    <w:rsid w:val="005655BB"/>
    <w:rPr>
      <w:vertAlign w:val="superscript"/>
    </w:rPr>
  </w:style>
  <w:style w:type="table" w:styleId="Tablaconcuadrcula">
    <w:name w:val="Table Grid"/>
    <w:basedOn w:val="Tablanormal"/>
    <w:rsid w:val="005655BB"/>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dice1">
    <w:name w:val="index 1"/>
    <w:basedOn w:val="Normal"/>
    <w:next w:val="Normal"/>
    <w:autoRedefine/>
    <w:uiPriority w:val="99"/>
    <w:rsid w:val="005655BB"/>
    <w:pPr>
      <w:ind w:left="200" w:hanging="200"/>
    </w:pPr>
  </w:style>
  <w:style w:type="paragraph" w:styleId="Prrafodelista">
    <w:name w:val="List Paragraph"/>
    <w:basedOn w:val="Normal"/>
    <w:uiPriority w:val="34"/>
    <w:qFormat/>
    <w:rsid w:val="005655BB"/>
    <w:pPr>
      <w:ind w:left="708"/>
    </w:pPr>
  </w:style>
  <w:style w:type="paragraph" w:styleId="NormalWeb">
    <w:name w:val="Normal (Web)"/>
    <w:basedOn w:val="Normal"/>
    <w:uiPriority w:val="99"/>
    <w:unhideWhenUsed/>
    <w:rsid w:val="005655BB"/>
    <w:pPr>
      <w:spacing w:before="100" w:beforeAutospacing="1" w:after="100" w:afterAutospacing="1"/>
    </w:pPr>
    <w:rPr>
      <w:sz w:val="24"/>
      <w:szCs w:val="24"/>
      <w:lang w:val="es-CO" w:eastAsia="es-CO"/>
    </w:rPr>
  </w:style>
  <w:style w:type="paragraph" w:styleId="Revisin">
    <w:name w:val="Revision"/>
    <w:hidden/>
    <w:uiPriority w:val="99"/>
    <w:semiHidden/>
    <w:rsid w:val="005655BB"/>
    <w:pPr>
      <w:spacing w:after="0" w:line="240" w:lineRule="auto"/>
    </w:pPr>
    <w:rPr>
      <w:rFonts w:ascii="Times New Roman" w:eastAsia="Times New Roman" w:hAnsi="Times New Roman" w:cs="Times New Roman"/>
      <w:sz w:val="20"/>
      <w:szCs w:val="20"/>
      <w:lang w:val="es-ES" w:eastAsia="es-ES"/>
    </w:rPr>
  </w:style>
  <w:style w:type="paragraph" w:styleId="TtuloTDC">
    <w:name w:val="TOC Heading"/>
    <w:basedOn w:val="Ttulo1"/>
    <w:next w:val="Normal"/>
    <w:uiPriority w:val="39"/>
    <w:unhideWhenUsed/>
    <w:qFormat/>
    <w:rsid w:val="005655BB"/>
    <w:pPr>
      <w:keepLines/>
      <w:widowControl/>
      <w:spacing w:before="240" w:line="259" w:lineRule="auto"/>
      <w:jc w:val="left"/>
      <w:outlineLvl w:val="9"/>
    </w:pPr>
    <w:rPr>
      <w:rFonts w:ascii="Calibri Light" w:hAnsi="Calibri Light"/>
      <w:b w:val="0"/>
      <w:color w:val="2E74B5"/>
      <w:sz w:val="32"/>
      <w:szCs w:val="32"/>
      <w:lang w:val="es-CO" w:eastAsia="es-CO"/>
    </w:rPr>
  </w:style>
  <w:style w:type="paragraph" w:styleId="TDC2">
    <w:name w:val="toc 2"/>
    <w:basedOn w:val="Normal"/>
    <w:next w:val="Normal"/>
    <w:autoRedefine/>
    <w:uiPriority w:val="39"/>
    <w:rsid w:val="005655BB"/>
    <w:pPr>
      <w:tabs>
        <w:tab w:val="left" w:pos="709"/>
        <w:tab w:val="right" w:leader="dot" w:pos="8830"/>
      </w:tabs>
      <w:ind w:left="200" w:hanging="200"/>
    </w:pPr>
  </w:style>
  <w:style w:type="character" w:customStyle="1" w:styleId="apple-converted-space">
    <w:name w:val="apple-converted-space"/>
    <w:rsid w:val="005655BB"/>
  </w:style>
  <w:style w:type="paragraph" w:customStyle="1" w:styleId="Default">
    <w:name w:val="Default"/>
    <w:rsid w:val="005655BB"/>
    <w:pPr>
      <w:autoSpaceDE w:val="0"/>
      <w:autoSpaceDN w:val="0"/>
      <w:adjustRightInd w:val="0"/>
      <w:spacing w:after="0" w:line="240" w:lineRule="auto"/>
    </w:pPr>
    <w:rPr>
      <w:rFonts w:ascii="Arial" w:eastAsia="Times New Roman" w:hAnsi="Arial" w:cs="Arial"/>
      <w:color w:val="000000"/>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rojectserver/pwa_sis/default.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B938CBCFE32DE44B308CF00F3FCC06A" ma:contentTypeVersion="0" ma:contentTypeDescription="Crear nuevo documento." ma:contentTypeScope="" ma:versionID="bc5da03e11539f72c23b77665651ffae">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B7515-A4EE-4CA1-B241-D739B17B6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9955BC3-423A-4C85-8FB9-BA35E2359355}">
  <ds:schemaRefs>
    <ds:schemaRef ds:uri="http://schemas.microsoft.com/sharepoint/v3/contenttype/forms"/>
  </ds:schemaRefs>
</ds:datastoreItem>
</file>

<file path=customXml/itemProps3.xml><?xml version="1.0" encoding="utf-8"?>
<ds:datastoreItem xmlns:ds="http://schemas.openxmlformats.org/officeDocument/2006/customXml" ds:itemID="{0E4A37D2-2BFB-4439-ABEE-9059DD7632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2C1452-C250-4B41-931D-B760EBC39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10</Pages>
  <Words>2823</Words>
  <Characters>15527</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Crédito Público</Company>
  <LinksUpToDate>false</LinksUpToDate>
  <CharactersWithSpaces>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Eugenia Chavez Robayo</dc:creator>
  <cp:lastModifiedBy>Fredy Alexander Ramirez Ramirez</cp:lastModifiedBy>
  <cp:revision>167</cp:revision>
  <cp:lastPrinted>2017-05-20T00:05:00Z</cp:lastPrinted>
  <dcterms:created xsi:type="dcterms:W3CDTF">2019-02-19T15:08:00Z</dcterms:created>
  <dcterms:modified xsi:type="dcterms:W3CDTF">2019-05-10T15:45:00Z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0x010100FB938CBCFE32DE44B308CF00F3FCC06A</vt:lpwstr>
  </property>
</Properties>
</file>